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It follows four steps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1.Decomposition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 pattern recognition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3.Abstraction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4.Algorithm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b w:val="1"/>
          <w:rtl w:val="0"/>
        </w:rPr>
        <w:t xml:space="preserve">*Decomposition: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1.Identifying the course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2.prerequisites analysis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3.Seduleling courses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4.Resource allocation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b w:val="1"/>
          <w:rtl w:val="0"/>
        </w:rPr>
        <w:t xml:space="preserve">Pattern Recognition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1.Getting the course videos of  before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2.Scheduling patterns of courses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 Prerequisites  structures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b w:val="1"/>
          <w:rtl w:val="0"/>
        </w:rPr>
        <w:t xml:space="preserve">Abstraction: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1.Concentrating on  the courses and Deadlines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Neglecting the other courses which is not related to the particular departments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Algorithm: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1.Data collection and preparation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Such as  course details,instructor for the course,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b w:val="1"/>
          <w:rtl w:val="0"/>
        </w:rPr>
        <w:t xml:space="preserve">Build course Dependency graph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  <w:t xml:space="preserve">3 </w:t>
      </w:r>
      <w:r w:rsidDel="00000000" w:rsidR="00000000" w:rsidRPr="00000000">
        <w:rPr>
          <w:b w:val="1"/>
          <w:rtl w:val="0"/>
        </w:rPr>
        <w:t xml:space="preserve">sorting the courses based on their prerequisites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Creating time slots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Assigning the courses as per the order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Checking for any problems in course management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7.optimization by using any  algorithm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  <w:t xml:space="preserve">The above  problem can be solved in a</w:t>
      </w:r>
      <w:r w:rsidDel="00000000" w:rsidR="00000000" w:rsidRPr="00000000">
        <w:rPr>
          <w:b w:val="1"/>
          <w:rtl w:val="0"/>
        </w:rPr>
        <w:t xml:space="preserve"> topological sort algorithm  because it has prerequisites.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Identify a starting point: </w:t>
      </w:r>
      <w:r w:rsidDel="00000000" w:rsidR="00000000" w:rsidRPr="00000000">
        <w:rPr>
          <w:rtl w:val="0"/>
        </w:rPr>
        <w:t xml:space="preserve">Find a vertex with no incoming edges (a source vertex).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Visit the vertex:</w:t>
      </w:r>
      <w:r w:rsidDel="00000000" w:rsidR="00000000" w:rsidRPr="00000000">
        <w:rPr>
          <w:rtl w:val="0"/>
        </w:rPr>
        <w:t xml:space="preserve"> Include this vertex in the topological order.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Remove edges:</w:t>
      </w:r>
      <w:r w:rsidDel="00000000" w:rsidR="00000000" w:rsidRPr="00000000">
        <w:rPr>
          <w:rtl w:val="0"/>
        </w:rPr>
        <w:t xml:space="preserve"> Remove all edges going out from the visited vertex.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Repeat: Go back to step 1 and find the next vertex with no incoming edges.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Handle cycles: there should be form cycles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118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C">
    <w:pPr>
      <w:rPr>
        <w:b w:val="1"/>
      </w:rPr>
    </w:pPr>
    <w:r w:rsidDel="00000000" w:rsidR="00000000" w:rsidRPr="00000000">
      <w:rPr>
        <w:b w:val="1"/>
        <w:rtl w:val="0"/>
      </w:rPr>
      <w:t xml:space="preserve">Problem statement  of course scheduling system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