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CDA2" w14:textId="77777777" w:rsidR="00000000" w:rsidRDefault="003C5659">
      <w:pPr>
        <w:pStyle w:val="Heading1"/>
        <w:rPr>
          <w:rFonts w:eastAsia="Times New Roman"/>
        </w:rPr>
      </w:pPr>
      <w:r>
        <w:rPr>
          <w:rFonts w:eastAsia="Times New Roman"/>
        </w:rPr>
        <w:t>Database bank</w:t>
      </w:r>
    </w:p>
    <w:p w14:paraId="2520AE4D" w14:textId="77777777" w:rsidR="00000000" w:rsidRDefault="003C5659">
      <w:pPr>
        <w:pStyle w:val="Heading2"/>
        <w:rPr>
          <w:rFonts w:eastAsia="Times New Roman"/>
        </w:rPr>
      </w:pPr>
      <w:r>
        <w:rPr>
          <w:rFonts w:eastAsia="Times New Roman"/>
        </w:rPr>
        <w:t>Table structure for table deposit</w:t>
      </w:r>
    </w:p>
    <w:tbl>
      <w:tblPr>
        <w:tblW w:w="0" w:type="auto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62"/>
        <w:gridCol w:w="483"/>
        <w:gridCol w:w="808"/>
      </w:tblGrid>
      <w:tr w:rsidR="00000000" w14:paraId="541336CA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71CB807C" w14:textId="77777777" w:rsidR="00000000" w:rsidRDefault="003C565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70CFDF3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771225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AFFD821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 w14:paraId="13BFDDB9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0029C432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8595A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168AB77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86A6F5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1E75F761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42A9B815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DepositAmount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7C81D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994A2C7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358682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031A826B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2EA00906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NewAmount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6FB47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162B34C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856903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03398990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2B09ECC2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CC9690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1B8D2C0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A79F1AF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1A2A951C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5F1BA0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8B39973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12B6D5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1FCCBFE" w14:textId="77777777" w:rsidR="00000000" w:rsidRDefault="003C5659">
            <w:pPr>
              <w:rPr>
                <w:rFonts w:eastAsia="Times New Roman"/>
              </w:rPr>
            </w:pPr>
          </w:p>
        </w:tc>
      </w:tr>
    </w:tbl>
    <w:p w14:paraId="06D0CEAD" w14:textId="77777777" w:rsidR="00000000" w:rsidRDefault="003C565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transferamount</w:t>
      </w:r>
      <w:proofErr w:type="spellEnd"/>
    </w:p>
    <w:tbl>
      <w:tblPr>
        <w:tblW w:w="0" w:type="auto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62"/>
        <w:gridCol w:w="483"/>
        <w:gridCol w:w="808"/>
      </w:tblGrid>
      <w:tr w:rsidR="00000000" w14:paraId="3E6A8D88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13956445" w14:textId="77777777" w:rsidR="00000000" w:rsidRDefault="003C565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5345EFD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52D0B65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C1AE25B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 w14:paraId="093FE4A2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18C47765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252120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F74B4BF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46E159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705E552A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7332D166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F9818E2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8FF866C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D49B80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5EF5DA5A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6DF61A06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SendTo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15C6E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D53B25D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EE81C9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7F80300F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18C6A2D6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761B40D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A451511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745E572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09B36C89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73C0B3FF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2C623EA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65C9F99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A639762" w14:textId="77777777" w:rsidR="00000000" w:rsidRDefault="003C5659">
            <w:pPr>
              <w:rPr>
                <w:rFonts w:eastAsia="Times New Roman"/>
              </w:rPr>
            </w:pPr>
          </w:p>
        </w:tc>
      </w:tr>
    </w:tbl>
    <w:p w14:paraId="52FA7D56" w14:textId="77777777" w:rsidR="00000000" w:rsidRDefault="003C5659">
      <w:pPr>
        <w:pStyle w:val="Heading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Table structure for table </w:t>
      </w:r>
      <w:proofErr w:type="spellStart"/>
      <w:r>
        <w:rPr>
          <w:rFonts w:eastAsia="Times New Roman"/>
        </w:rPr>
        <w:t>userdata</w:t>
      </w:r>
      <w:proofErr w:type="spellEnd"/>
    </w:p>
    <w:tbl>
      <w:tblPr>
        <w:tblW w:w="0" w:type="auto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162"/>
        <w:gridCol w:w="483"/>
        <w:gridCol w:w="808"/>
      </w:tblGrid>
      <w:tr w:rsidR="00000000" w14:paraId="364532BA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6EA72C86" w14:textId="77777777" w:rsidR="00000000" w:rsidRDefault="003C565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E63FA2E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8186F5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0235374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 w14:paraId="70A29BA0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17B7DC25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385315D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7C37FEC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20F50FC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14358D09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29393F4A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ICN</w:t>
            </w:r>
          </w:p>
        </w:tc>
        <w:tc>
          <w:tcPr>
            <w:tcW w:w="0" w:type="auto"/>
            <w:vAlign w:val="center"/>
            <w:hideMark/>
          </w:tcPr>
          <w:p w14:paraId="143DBE98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FC5965A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25B8F5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0CCE8F87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657059D3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MobileNo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2DF67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4B12D8A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C2CC6AB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22168580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6B64D5D4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66C112A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ADB4881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9796B4E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31ED2A4D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550C4422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MartialStatus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EB4E0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8DDE20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8F48EB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79C06565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727C9806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Religion</w:t>
            </w:r>
          </w:p>
        </w:tc>
        <w:tc>
          <w:tcPr>
            <w:tcW w:w="0" w:type="auto"/>
            <w:vAlign w:val="center"/>
            <w:hideMark/>
          </w:tcPr>
          <w:p w14:paraId="30E10608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3B13174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FC31317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3D705542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64FEC043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1C22ABD3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9267D30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9D9BD6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7DC2A7A3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198389C3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648CDF0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21150B3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5194B5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6972D756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2FA607C9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0F856F55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D0CC408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C92A91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40525D2E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75BBF633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0FB50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015FE69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CDCD86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07F1660C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32CD7CD6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103AF064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024ED37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AD3C5B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5EFD048A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52E49EEB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B17EEE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F5F36F8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CC9F02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6A62C28F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2BA402CB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4E0BE55C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96ADC6E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9731EA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5960E485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69CEDF02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SecurityQuestion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419E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53827D6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5D03A0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4F70CFC2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752BA285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2606D136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E94D90F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58097C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48B06B5A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35DF2D07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ProfilePic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F406E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blob</w:t>
            </w:r>
          </w:p>
        </w:tc>
        <w:tc>
          <w:tcPr>
            <w:tcW w:w="0" w:type="auto"/>
            <w:vAlign w:val="center"/>
            <w:hideMark/>
          </w:tcPr>
          <w:p w14:paraId="22E7A277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50754A" w14:textId="77777777" w:rsidR="00000000" w:rsidRDefault="003C5659">
            <w:pPr>
              <w:rPr>
                <w:rFonts w:eastAsia="Times New Roman"/>
              </w:rPr>
            </w:pPr>
          </w:p>
        </w:tc>
      </w:tr>
    </w:tbl>
    <w:p w14:paraId="64E37AE1" w14:textId="77777777" w:rsidR="00000000" w:rsidRDefault="003C565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Table structure for table withdraw</w:t>
      </w:r>
    </w:p>
    <w:tbl>
      <w:tblPr>
        <w:tblW w:w="0" w:type="auto"/>
        <w:tblCellSpacing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162"/>
        <w:gridCol w:w="483"/>
        <w:gridCol w:w="808"/>
      </w:tblGrid>
      <w:tr w:rsidR="00000000" w14:paraId="7EE4BFB1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05EDF2A4" w14:textId="77777777" w:rsidR="00000000" w:rsidRDefault="003C565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823C72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55A419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785463F" w14:textId="77777777" w:rsidR="00000000" w:rsidRDefault="003C565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Default</w:t>
            </w:r>
          </w:p>
        </w:tc>
      </w:tr>
      <w:tr w:rsidR="00000000" w14:paraId="67A22FB3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289ADD37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AccountNo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560D1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0029F6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A569BC1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7E3FD87E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540CD824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WithdrawAmount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CCF6C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B3E1CC1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E1ECA2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345BA868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72614B36" w14:textId="77777777" w:rsidR="00000000" w:rsidRDefault="003C56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RemainingAmount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F571F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B0E0785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4434930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3BF6D29C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3B585BD3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C7706A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9306647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0D08E7A" w14:textId="77777777" w:rsidR="00000000" w:rsidRDefault="003C5659">
            <w:pPr>
              <w:rPr>
                <w:rFonts w:eastAsia="Times New Roman"/>
              </w:rPr>
            </w:pPr>
          </w:p>
        </w:tc>
      </w:tr>
      <w:tr w:rsidR="00000000" w14:paraId="79E2D0EF" w14:textId="77777777">
        <w:trPr>
          <w:tblCellSpacing w:w="6" w:type="dxa"/>
        </w:trPr>
        <w:tc>
          <w:tcPr>
            <w:tcW w:w="0" w:type="auto"/>
            <w:vAlign w:val="center"/>
            <w:hideMark/>
          </w:tcPr>
          <w:p w14:paraId="06FA80EB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3306D78" w14:textId="77777777" w:rsidR="00000000" w:rsidRDefault="003C5659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varchar(</w:t>
            </w:r>
            <w:proofErr w:type="gramEnd"/>
            <w:r>
              <w:rPr>
                <w:rFonts w:eastAsia="Times New Roman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3E473FB" w14:textId="77777777" w:rsidR="00000000" w:rsidRDefault="003C56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E42206C" w14:textId="77777777" w:rsidR="00000000" w:rsidRDefault="003C5659">
            <w:pPr>
              <w:rPr>
                <w:rFonts w:eastAsia="Times New Roman"/>
              </w:rPr>
            </w:pPr>
          </w:p>
        </w:tc>
      </w:tr>
    </w:tbl>
    <w:p w14:paraId="3AE5DDA5" w14:textId="77777777" w:rsidR="003C5659" w:rsidRDefault="003C5659" w:rsidP="00DB02ED">
      <w:pPr>
        <w:pStyle w:val="Heading2"/>
        <w:rPr>
          <w:rFonts w:eastAsia="Times New Roman"/>
        </w:rPr>
      </w:pPr>
    </w:p>
    <w:sectPr w:rsidR="003C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ED"/>
    <w:rsid w:val="003C5659"/>
    <w:rsid w:val="00DB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E0629"/>
  <w15:chartTrackingRefBased/>
  <w15:docId w15:val="{F3F17BA6-C4F8-4C86-85BA-FF455931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aishwaryaditya jha</dc:creator>
  <cp:keywords/>
  <dc:description/>
  <cp:lastModifiedBy>aishwaryaditya jha</cp:lastModifiedBy>
  <cp:revision>2</cp:revision>
  <dcterms:created xsi:type="dcterms:W3CDTF">2020-05-23T05:10:00Z</dcterms:created>
  <dcterms:modified xsi:type="dcterms:W3CDTF">2020-05-23T05:10:00Z</dcterms:modified>
</cp:coreProperties>
</file>