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 How do you load a CSV file into a Pandas DataFrame?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Import pandas as pd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df = pd.read_csv(“filename.csv”)</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print(df)</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 How do you check the data type of a column in a Pandas DataFrame?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The data type can be checked using dtype attribute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Q3. How do you select rows from a Pandas DataFrame based on a condition?</w:t>
      </w:r>
    </w:p>
    <w:p w:rsidR="00000000" w:rsidDel="00000000" w:rsidP="00000000" w:rsidRDefault="00000000" w:rsidRPr="00000000" w14:paraId="00000008">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import pandas as pd</w:t>
      </w:r>
    </w:p>
    <w:p w:rsidR="00000000" w:rsidDel="00000000" w:rsidP="00000000" w:rsidRDefault="00000000" w:rsidRPr="00000000" w14:paraId="00000009">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0A">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data = {</w:t>
      </w:r>
    </w:p>
    <w:p w:rsidR="00000000" w:rsidDel="00000000" w:rsidP="00000000" w:rsidRDefault="00000000" w:rsidRPr="00000000" w14:paraId="0000000B">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0C">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'Name': [‘Giri’, 'Ashish', 'Raj'],</w:t>
      </w:r>
    </w:p>
    <w:p w:rsidR="00000000" w:rsidDel="00000000" w:rsidP="00000000" w:rsidRDefault="00000000" w:rsidRPr="00000000" w14:paraId="0000000D">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'Age': [36, 31, 29],</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'Stream': ['Computer', 'Math', 'Science'],</w:t>
      </w:r>
    </w:p>
    <w:p w:rsidR="00000000" w:rsidDel="00000000" w:rsidP="00000000" w:rsidRDefault="00000000" w:rsidRPr="00000000" w14:paraId="0000000F">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'Percentage': [83, 91, 95] }</w:t>
      </w:r>
    </w:p>
    <w:p w:rsidR="00000000" w:rsidDel="00000000" w:rsidP="00000000" w:rsidRDefault="00000000" w:rsidRPr="00000000" w14:paraId="00000010">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11">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create a dataframe</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dataframe = pd.DataFrame(record, columns = ['Name', 'Age', 'Stream', 'Percentage'])</w:t>
      </w:r>
    </w:p>
    <w:p w:rsidR="00000000" w:rsidDel="00000000" w:rsidP="00000000" w:rsidRDefault="00000000" w:rsidRPr="00000000" w14:paraId="00000013">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14">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print("Given Dataframe :\n", dataframe) </w:t>
      </w:r>
    </w:p>
    <w:p w:rsidR="00000000" w:rsidDel="00000000" w:rsidP="00000000" w:rsidRDefault="00000000" w:rsidRPr="00000000" w14:paraId="00000015">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16">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selecting rows based on condition</w:t>
      </w:r>
    </w:p>
    <w:p w:rsidR="00000000" w:rsidDel="00000000" w:rsidP="00000000" w:rsidRDefault="00000000" w:rsidRPr="00000000" w14:paraId="00000017">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Result_df = dataframe[dataframe['Percentage'] &gt; 80]</w:t>
      </w:r>
    </w:p>
    <w:p w:rsidR="00000000" w:rsidDel="00000000" w:rsidP="00000000" w:rsidRDefault="00000000" w:rsidRPr="00000000" w14:paraId="00000018">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  </w:t>
      </w:r>
    </w:p>
    <w:p w:rsidR="00000000" w:rsidDel="00000000" w:rsidP="00000000" w:rsidRDefault="00000000" w:rsidRPr="00000000" w14:paraId="00000019">
      <w:pPr>
        <w:spacing w:after="0" w:line="240" w:lineRule="auto"/>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print('\nResult dataframe :\n', Result_df)</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Q4. How do you rename columns in a Pandas DataFrame?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This can be done by rename() method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Q5. How do you drop columns in a Pandas DataFrame?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This can be done by drop() method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Q6. How do you find the unique values in a column of a Pandas DataFrame?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DataFrame.Unique() method is used to find the unique values.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Q7. How do you find the number of missing values in each column of a Pandas DataFrame?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We can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use the isna() method with sum</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Ie., df['column name'].isna().sum()</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Q8. How do you fill missing values in a Pandas DataFrame with a specific value?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The fillna() method replaces the NULL values with a specified value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Q9. How do you concatenate two Pandas DataFrames?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To concatenate number of pandas objects ( DataFrame),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use concat</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Q10. How do you merge two Pandas DataFrames on a specific column?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Use merge() function to merge two pandas DataFrames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Q11. How do you group data in a Pandas DataFrame by a specific column and apply an aggregation function?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DataFrameGroupBy.aggregate() function is used to group data and aggregate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Q12. How do you pivot a Pandas DataFrame?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DataFrame.pivot() function is used to pivot a pandas dataframe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Q13. How do you change the data type of a column in a Pandas DataFrame?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DataFrame.astype() is used to change the data type.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Q14. How do you sort a Pandas DataFrame by a specific column?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Use.sort_values() is used to sort a pandas dataframe.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Q15. How do you create a copy of a Pandas DataFrame?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Copy() method is used to create copy of a pandas Dataframe()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Q16. How do you filter rows of a Pandas DataFrame by multiple conditions?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The loc function in pandas can be used to access groups of rows or columns by label. Add each condition you want to be included in the filtered result and concatenate them with the &amp; operator.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Q17. How do you calculate the mean of a column in a Pandas DataFrame?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The DataFrame. mean() method is used to return the mean of the values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Q18. How do you calculate the standard deviation of a column in a Pandas DataFrame?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Dataframe.std() is used to calculate the standard deviation of a column.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Q19. How do you calculate the correlation between two columns in a Pandas DataFrame?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Corr() is used to calculate the correlation function.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Q20. How do you select specific columns in a DataFrame using their labels?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Dataframe.loc() is used to select columns using their labels.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Q21. How do you select specific rows in a DataFrame using their indexes?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Dataframe.iloc() is used to select columns using their labels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Q22. How do you sort a DataFrame by a specific column?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DataFrame.Sort_values() function is used to sort a dataframe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Q23. How do you create a new column in a DataFrame based on the values of another column?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Apply() method is used to create a new column in a DataFrame based on the values of another column.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Q24. How do you remove duplicates from a DataFrame?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Drop_duplicates() method is used to remove duplicates from a DataFrame.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Q25. What is the difference between .loc and .iloc in Pandas?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24292f"/>
          <w:sz w:val="24"/>
          <w:szCs w:val="24"/>
          <w:u w:val="none"/>
          <w:shd w:fill="auto" w:val="clear"/>
          <w:vertAlign w:val="baseline"/>
        </w:rPr>
      </w:pPr>
      <w:bookmarkStart w:colFirst="0" w:colLast="0" w:name="_gjdgxs" w:id="0"/>
      <w:bookmarkEnd w:id="0"/>
      <w:r w:rsidDel="00000000" w:rsidR="00000000" w:rsidRPr="00000000">
        <w:rPr>
          <w:rFonts w:ascii="Quattrocento Sans" w:cs="Quattrocento Sans" w:eastAsia="Quattrocento Sans" w:hAnsi="Quattrocento Sans"/>
          <w:b w:val="0"/>
          <w:i w:val="0"/>
          <w:smallCaps w:val="0"/>
          <w:strike w:val="0"/>
          <w:color w:val="24292f"/>
          <w:sz w:val="24"/>
          <w:szCs w:val="24"/>
          <w:u w:val="none"/>
          <w:shd w:fill="auto" w:val="clear"/>
          <w:vertAlign w:val="baseline"/>
          <w:rtl w:val="0"/>
        </w:rPr>
        <w:t xml:space="preserve">The main difference between the two methods is: loc gets rows (and/or columns) with particular labels. iloc gets rows (and/or columns) at integer locations.</w:t>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