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D1D66" w14:textId="7E5CD110" w:rsidR="005477DA" w:rsidRPr="0031545D" w:rsidRDefault="00A8369D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31545D">
        <w:rPr>
          <w:rFonts w:asciiTheme="minorHAnsi" w:hAnsiTheme="minorHAnsi" w:cstheme="minorHAnsi"/>
          <w:color w:val="333333"/>
          <w:sz w:val="36"/>
          <w:szCs w:val="36"/>
        </w:rPr>
        <w:t xml:space="preserve">Personal </w:t>
      </w:r>
      <w:r w:rsidR="005477DA" w:rsidRPr="0031545D">
        <w:rPr>
          <w:rFonts w:asciiTheme="minorHAnsi" w:hAnsiTheme="minorHAnsi" w:cstheme="minorHAnsi"/>
          <w:color w:val="333333"/>
          <w:sz w:val="36"/>
          <w:szCs w:val="36"/>
        </w:rPr>
        <w:t>Pronouns</w:t>
      </w:r>
    </w:p>
    <w:p w14:paraId="3D93B6F2" w14:textId="46B960F7" w:rsidR="005477DA" w:rsidRPr="0031545D" w:rsidRDefault="0031545D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  <w:r w:rsidRPr="0031545D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Personal pronouns are used in Latin to indicate the use of the first person (I/we/us/me) or second person (you/you all/y'all) in a sentence. The demonstrative pronoun is/ea/is is also considered a personal pronoun, as it can be used to show he/she/</w:t>
      </w:r>
      <w:r w:rsidR="004F3569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t</w:t>
      </w:r>
      <w:r w:rsidRPr="0031545D"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  <w:t>hem/her/they in a sentence.</w:t>
      </w:r>
    </w:p>
    <w:p w14:paraId="06088621" w14:textId="100E6680" w:rsidR="009B1A60" w:rsidRPr="0031545D" w:rsidRDefault="009B1A60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31545D">
        <w:rPr>
          <w:rFonts w:asciiTheme="minorHAnsi" w:hAnsiTheme="minorHAnsi" w:cstheme="minorHAnsi"/>
          <w:color w:val="333333"/>
          <w:sz w:val="28"/>
          <w:szCs w:val="28"/>
        </w:rPr>
        <w:t>1</w:t>
      </w:r>
      <w:r w:rsidRPr="0031545D">
        <w:rPr>
          <w:rFonts w:asciiTheme="minorHAnsi" w:hAnsiTheme="minorHAnsi" w:cstheme="minorHAnsi"/>
          <w:color w:val="333333"/>
          <w:sz w:val="28"/>
          <w:szCs w:val="28"/>
          <w:vertAlign w:val="superscript"/>
        </w:rPr>
        <w:t>st</w:t>
      </w:r>
      <w:r w:rsidRPr="0031545D">
        <w:rPr>
          <w:rFonts w:asciiTheme="minorHAnsi" w:hAnsiTheme="minorHAnsi" w:cstheme="minorHAnsi"/>
          <w:color w:val="333333"/>
          <w:sz w:val="28"/>
          <w:szCs w:val="28"/>
        </w:rPr>
        <w:t xml:space="preserve"> Person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BC9" w:rsidRPr="0031545D" w14:paraId="15507115" w14:textId="77777777" w:rsidTr="0031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251DA6" w14:textId="534C1A1A" w:rsidR="00C9337F" w:rsidRPr="0031545D" w:rsidRDefault="00730BC9" w:rsidP="0031545D">
            <w:pPr>
              <w:pStyle w:val="Heading3"/>
              <w:spacing w:before="225" w:beforeAutospacing="0" w:after="225" w:afterAutospacing="0"/>
              <w:jc w:val="center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Singular</w:t>
            </w:r>
          </w:p>
        </w:tc>
        <w:tc>
          <w:tcPr>
            <w:tcW w:w="1870" w:type="dxa"/>
          </w:tcPr>
          <w:p w14:paraId="47EF4BE9" w14:textId="218143B1" w:rsidR="00C9337F" w:rsidRPr="0031545D" w:rsidRDefault="00C9337F" w:rsidP="00E25F32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1870" w:type="dxa"/>
          </w:tcPr>
          <w:p w14:paraId="424004FB" w14:textId="77777777" w:rsidR="00C9337F" w:rsidRPr="0031545D" w:rsidRDefault="00C9337F" w:rsidP="00E25F32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1870" w:type="dxa"/>
          </w:tcPr>
          <w:p w14:paraId="2D0BFB22" w14:textId="777D0E6C" w:rsidR="00C9337F" w:rsidRPr="0031545D" w:rsidRDefault="009B1A60" w:rsidP="00E25F32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Plural</w:t>
            </w:r>
          </w:p>
        </w:tc>
        <w:tc>
          <w:tcPr>
            <w:tcW w:w="1870" w:type="dxa"/>
          </w:tcPr>
          <w:p w14:paraId="3FAE1B0C" w14:textId="77777777" w:rsidR="00C9337F" w:rsidRPr="0031545D" w:rsidRDefault="00C9337F" w:rsidP="00E25F32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730BC9" w:rsidRPr="0031545D" w14:paraId="35F1A1BC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0EDE50" w14:textId="240C53FD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Nominative</w:t>
            </w:r>
          </w:p>
        </w:tc>
        <w:tc>
          <w:tcPr>
            <w:tcW w:w="1870" w:type="dxa"/>
          </w:tcPr>
          <w:p w14:paraId="377378EE" w14:textId="354DE5BA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go</w:t>
            </w:r>
          </w:p>
        </w:tc>
        <w:tc>
          <w:tcPr>
            <w:tcW w:w="1870" w:type="dxa"/>
          </w:tcPr>
          <w:p w14:paraId="63F32271" w14:textId="0B8BB92C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 xml:space="preserve">I </w:t>
            </w:r>
          </w:p>
        </w:tc>
        <w:tc>
          <w:tcPr>
            <w:tcW w:w="1870" w:type="dxa"/>
          </w:tcPr>
          <w:p w14:paraId="017D3D0B" w14:textId="6D7B0F34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n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os</w:t>
            </w:r>
          </w:p>
        </w:tc>
        <w:tc>
          <w:tcPr>
            <w:tcW w:w="1870" w:type="dxa"/>
          </w:tcPr>
          <w:p w14:paraId="3C9B895E" w14:textId="669FBA07" w:rsidR="00C9337F" w:rsidRPr="0031545D" w:rsidRDefault="004F3569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w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</w:tr>
      <w:tr w:rsidR="00730BC9" w:rsidRPr="0031545D" w14:paraId="2C3559F2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D66C49" w14:textId="5AB1367C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Genitive</w:t>
            </w:r>
          </w:p>
        </w:tc>
        <w:tc>
          <w:tcPr>
            <w:tcW w:w="1870" w:type="dxa"/>
          </w:tcPr>
          <w:p w14:paraId="6A04EED4" w14:textId="39F3E2B3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ei</w:t>
            </w:r>
          </w:p>
        </w:tc>
        <w:tc>
          <w:tcPr>
            <w:tcW w:w="1870" w:type="dxa"/>
          </w:tcPr>
          <w:p w14:paraId="5A4B31B3" w14:textId="436B7B1D" w:rsidR="00C9337F" w:rsidRPr="0031545D" w:rsidRDefault="00B258A7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f me</w:t>
            </w:r>
          </w:p>
        </w:tc>
        <w:tc>
          <w:tcPr>
            <w:tcW w:w="1870" w:type="dxa"/>
          </w:tcPr>
          <w:p w14:paraId="11BE9571" w14:textId="09EA2FFC" w:rsidR="00C9337F" w:rsidRPr="0031545D" w:rsidRDefault="00631846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n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ostrum</w:t>
            </w:r>
            <w:r w:rsidR="00423156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/ nostri</w:t>
            </w:r>
          </w:p>
        </w:tc>
        <w:tc>
          <w:tcPr>
            <w:tcW w:w="1870" w:type="dxa"/>
          </w:tcPr>
          <w:p w14:paraId="5777DBBA" w14:textId="42AB54B9" w:rsidR="00C9337F" w:rsidRPr="0031545D" w:rsidRDefault="00270910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of us</w:t>
            </w:r>
          </w:p>
        </w:tc>
      </w:tr>
      <w:tr w:rsidR="00730BC9" w:rsidRPr="0031545D" w14:paraId="1363EE84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C8578F" w14:textId="6A0080F0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Dative</w:t>
            </w:r>
          </w:p>
        </w:tc>
        <w:tc>
          <w:tcPr>
            <w:tcW w:w="1870" w:type="dxa"/>
          </w:tcPr>
          <w:p w14:paraId="41D3B6BB" w14:textId="45EFEBDF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ihi</w:t>
            </w:r>
          </w:p>
        </w:tc>
        <w:tc>
          <w:tcPr>
            <w:tcW w:w="1870" w:type="dxa"/>
          </w:tcPr>
          <w:p w14:paraId="7215FD18" w14:textId="0D911F30" w:rsidR="00C9337F" w:rsidRPr="0031545D" w:rsidRDefault="00B258A7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o/for me</w:t>
            </w:r>
          </w:p>
        </w:tc>
        <w:tc>
          <w:tcPr>
            <w:tcW w:w="1870" w:type="dxa"/>
          </w:tcPr>
          <w:p w14:paraId="509B87C4" w14:textId="36F56CFE" w:rsidR="00C9337F" w:rsidRPr="0031545D" w:rsidRDefault="0063184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n</w:t>
            </w:r>
            <w:r w:rsidR="0027091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obis</w:t>
            </w:r>
          </w:p>
        </w:tc>
        <w:tc>
          <w:tcPr>
            <w:tcW w:w="1870" w:type="dxa"/>
          </w:tcPr>
          <w:p w14:paraId="79B44264" w14:textId="3D00D35D" w:rsidR="00C9337F" w:rsidRPr="0031545D" w:rsidRDefault="00270910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to/for us</w:t>
            </w:r>
          </w:p>
        </w:tc>
      </w:tr>
      <w:tr w:rsidR="00730BC9" w:rsidRPr="0031545D" w14:paraId="5278F6DE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C1FEEA" w14:textId="3B3F12AB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Accusative</w:t>
            </w:r>
          </w:p>
        </w:tc>
        <w:tc>
          <w:tcPr>
            <w:tcW w:w="1870" w:type="dxa"/>
          </w:tcPr>
          <w:p w14:paraId="5C5D435A" w14:textId="3843303F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  <w:tc>
          <w:tcPr>
            <w:tcW w:w="1870" w:type="dxa"/>
          </w:tcPr>
          <w:p w14:paraId="00EDC6B7" w14:textId="4F8F1F44" w:rsidR="00C9337F" w:rsidRPr="0031545D" w:rsidRDefault="00B258A7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  <w:tc>
          <w:tcPr>
            <w:tcW w:w="1870" w:type="dxa"/>
          </w:tcPr>
          <w:p w14:paraId="3CED06FD" w14:textId="7618FF72" w:rsidR="00C9337F" w:rsidRPr="0031545D" w:rsidRDefault="00631846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n</w:t>
            </w:r>
            <w:r w:rsidR="0027091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os</w:t>
            </w:r>
          </w:p>
        </w:tc>
        <w:tc>
          <w:tcPr>
            <w:tcW w:w="1870" w:type="dxa"/>
          </w:tcPr>
          <w:p w14:paraId="6C31EDB4" w14:textId="6CF7355C" w:rsidR="00C9337F" w:rsidRPr="0031545D" w:rsidRDefault="00B258A7" w:rsidP="00E25F32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u</w:t>
            </w:r>
            <w:r w:rsidR="0027091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s</w:t>
            </w:r>
          </w:p>
        </w:tc>
      </w:tr>
      <w:tr w:rsidR="00730BC9" w:rsidRPr="0031545D" w14:paraId="34684CE3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A392D2" w14:textId="4DAC8EBF" w:rsidR="00C9337F" w:rsidRPr="0031545D" w:rsidRDefault="00730BC9" w:rsidP="00E25F32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Ablative</w:t>
            </w:r>
          </w:p>
        </w:tc>
        <w:tc>
          <w:tcPr>
            <w:tcW w:w="1870" w:type="dxa"/>
          </w:tcPr>
          <w:p w14:paraId="6F44328A" w14:textId="58518489" w:rsidR="00C9337F" w:rsidRPr="0031545D" w:rsidRDefault="0042315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m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  <w:tc>
          <w:tcPr>
            <w:tcW w:w="1870" w:type="dxa"/>
          </w:tcPr>
          <w:p w14:paraId="2653D770" w14:textId="23AE3799" w:rsidR="00C9337F" w:rsidRPr="0031545D" w:rsidRDefault="00B258A7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b</w:t>
            </w:r>
            <w:r w:rsidR="00730BC9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y/with me</w:t>
            </w:r>
          </w:p>
        </w:tc>
        <w:tc>
          <w:tcPr>
            <w:tcW w:w="1870" w:type="dxa"/>
          </w:tcPr>
          <w:p w14:paraId="797CAE8A" w14:textId="5B192545" w:rsidR="00C9337F" w:rsidRPr="0031545D" w:rsidRDefault="00631846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n</w:t>
            </w:r>
            <w:r w:rsidR="0027091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obis</w:t>
            </w:r>
          </w:p>
        </w:tc>
        <w:tc>
          <w:tcPr>
            <w:tcW w:w="1870" w:type="dxa"/>
          </w:tcPr>
          <w:p w14:paraId="3F40CF95" w14:textId="5EE6A40C" w:rsidR="00C9337F" w:rsidRPr="0031545D" w:rsidRDefault="00270910" w:rsidP="00E25F32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by/with us</w:t>
            </w:r>
          </w:p>
        </w:tc>
      </w:tr>
    </w:tbl>
    <w:p w14:paraId="62B1EC52" w14:textId="7486EDBC" w:rsidR="00A8369D" w:rsidRPr="0031545D" w:rsidRDefault="00A8369D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</w:p>
    <w:p w14:paraId="775B2B92" w14:textId="283F6FA1" w:rsidR="00B258A7" w:rsidRPr="0031545D" w:rsidRDefault="00B258A7" w:rsidP="0031545D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31545D">
        <w:rPr>
          <w:rFonts w:asciiTheme="minorHAnsi" w:hAnsiTheme="minorHAnsi" w:cstheme="minorHAnsi"/>
          <w:color w:val="333333"/>
          <w:sz w:val="28"/>
          <w:szCs w:val="28"/>
        </w:rPr>
        <w:t>2nd Person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0BC9" w:rsidRPr="0031545D" w14:paraId="2B6731ED" w14:textId="77777777" w:rsidTr="0031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DF3C7" w14:textId="3CE4BD16" w:rsidR="00730BC9" w:rsidRPr="0031545D" w:rsidRDefault="00730BC9" w:rsidP="00DA5764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1870" w:type="dxa"/>
          </w:tcPr>
          <w:p w14:paraId="34DDEBB7" w14:textId="41399B13" w:rsidR="00730BC9" w:rsidRPr="0031545D" w:rsidRDefault="0031545D" w:rsidP="00DA5764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Singular</w:t>
            </w:r>
          </w:p>
        </w:tc>
        <w:tc>
          <w:tcPr>
            <w:tcW w:w="1870" w:type="dxa"/>
          </w:tcPr>
          <w:p w14:paraId="40A89DD4" w14:textId="77777777" w:rsidR="00730BC9" w:rsidRPr="0031545D" w:rsidRDefault="00730BC9" w:rsidP="00DA5764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</w:p>
        </w:tc>
        <w:tc>
          <w:tcPr>
            <w:tcW w:w="1870" w:type="dxa"/>
          </w:tcPr>
          <w:p w14:paraId="1FBB9965" w14:textId="04A4AF46" w:rsidR="00730BC9" w:rsidRPr="0031545D" w:rsidRDefault="0031545D" w:rsidP="00DA5764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Plural</w:t>
            </w:r>
          </w:p>
        </w:tc>
        <w:tc>
          <w:tcPr>
            <w:tcW w:w="1870" w:type="dxa"/>
          </w:tcPr>
          <w:p w14:paraId="7AF88730" w14:textId="77777777" w:rsidR="00730BC9" w:rsidRPr="0031545D" w:rsidRDefault="00730BC9" w:rsidP="00DA5764">
            <w:pPr>
              <w:pStyle w:val="Heading3"/>
              <w:spacing w:before="225" w:beforeAutospacing="0" w:after="225" w:afterAutospacing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</w:tc>
      </w:tr>
      <w:tr w:rsidR="009B1A60" w:rsidRPr="0031545D" w14:paraId="29104811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F323BF" w14:textId="77777777" w:rsidR="009B1A60" w:rsidRPr="0031545D" w:rsidRDefault="009B1A60" w:rsidP="009B1A60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Nominative</w:t>
            </w:r>
          </w:p>
        </w:tc>
        <w:tc>
          <w:tcPr>
            <w:tcW w:w="1870" w:type="dxa"/>
          </w:tcPr>
          <w:p w14:paraId="7AAF1745" w14:textId="616626D4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u</w:t>
            </w:r>
          </w:p>
        </w:tc>
        <w:tc>
          <w:tcPr>
            <w:tcW w:w="1870" w:type="dxa"/>
          </w:tcPr>
          <w:p w14:paraId="2A1CBDCF" w14:textId="7CED506B" w:rsidR="009B1A60" w:rsidRPr="0031545D" w:rsidRDefault="009F6ACC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ou</w:t>
            </w:r>
          </w:p>
        </w:tc>
        <w:tc>
          <w:tcPr>
            <w:tcW w:w="1870" w:type="dxa"/>
          </w:tcPr>
          <w:p w14:paraId="2BAA7EE6" w14:textId="464C8C34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v</w:t>
            </w:r>
            <w:r w:rsidR="00B258A7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os</w:t>
            </w:r>
          </w:p>
        </w:tc>
        <w:tc>
          <w:tcPr>
            <w:tcW w:w="1870" w:type="dxa"/>
          </w:tcPr>
          <w:p w14:paraId="46D30915" w14:textId="0239E9E7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you all</w:t>
            </w:r>
          </w:p>
        </w:tc>
      </w:tr>
      <w:tr w:rsidR="009B1A60" w:rsidRPr="0031545D" w14:paraId="2F938FA8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0A97B0E" w14:textId="77777777" w:rsidR="009B1A60" w:rsidRPr="0031545D" w:rsidRDefault="009B1A60" w:rsidP="009B1A60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Genitive</w:t>
            </w:r>
          </w:p>
        </w:tc>
        <w:tc>
          <w:tcPr>
            <w:tcW w:w="1870" w:type="dxa"/>
          </w:tcPr>
          <w:p w14:paraId="30E2C1D8" w14:textId="59CDA010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ui</w:t>
            </w:r>
          </w:p>
        </w:tc>
        <w:tc>
          <w:tcPr>
            <w:tcW w:w="1870" w:type="dxa"/>
          </w:tcPr>
          <w:p w14:paraId="06335BC1" w14:textId="6217BBF1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f you</w:t>
            </w:r>
          </w:p>
        </w:tc>
        <w:tc>
          <w:tcPr>
            <w:tcW w:w="1870" w:type="dxa"/>
          </w:tcPr>
          <w:p w14:paraId="7B53BE3F" w14:textId="66C6192F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vestrum/ vestri</w:t>
            </w:r>
          </w:p>
        </w:tc>
        <w:tc>
          <w:tcPr>
            <w:tcW w:w="1870" w:type="dxa"/>
          </w:tcPr>
          <w:p w14:paraId="56B66D7F" w14:textId="5895D4F3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of you all</w:t>
            </w:r>
          </w:p>
        </w:tc>
      </w:tr>
      <w:tr w:rsidR="009B1A60" w:rsidRPr="0031545D" w14:paraId="73665549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FAF6CC" w14:textId="77777777" w:rsidR="009B1A60" w:rsidRPr="0031545D" w:rsidRDefault="009B1A60" w:rsidP="009B1A60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Dative</w:t>
            </w:r>
          </w:p>
        </w:tc>
        <w:tc>
          <w:tcPr>
            <w:tcW w:w="1870" w:type="dxa"/>
          </w:tcPr>
          <w:p w14:paraId="18DAD6FD" w14:textId="652EF4BE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ibi</w:t>
            </w:r>
          </w:p>
        </w:tc>
        <w:tc>
          <w:tcPr>
            <w:tcW w:w="1870" w:type="dxa"/>
          </w:tcPr>
          <w:p w14:paraId="1E766A73" w14:textId="516B230A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o/for you</w:t>
            </w:r>
          </w:p>
        </w:tc>
        <w:tc>
          <w:tcPr>
            <w:tcW w:w="1870" w:type="dxa"/>
          </w:tcPr>
          <w:p w14:paraId="3FDE7CA4" w14:textId="613337C3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vobis</w:t>
            </w:r>
          </w:p>
        </w:tc>
        <w:tc>
          <w:tcPr>
            <w:tcW w:w="1870" w:type="dxa"/>
          </w:tcPr>
          <w:p w14:paraId="556088A0" w14:textId="2FF43F4F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to/for you all</w:t>
            </w:r>
          </w:p>
        </w:tc>
      </w:tr>
      <w:tr w:rsidR="009B1A60" w:rsidRPr="0031545D" w14:paraId="7E404792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E2D8B1" w14:textId="77777777" w:rsidR="009B1A60" w:rsidRPr="0031545D" w:rsidRDefault="009B1A60" w:rsidP="009B1A60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Accusative</w:t>
            </w:r>
          </w:p>
        </w:tc>
        <w:tc>
          <w:tcPr>
            <w:tcW w:w="1870" w:type="dxa"/>
          </w:tcPr>
          <w:p w14:paraId="149FCBDB" w14:textId="34F952B0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  <w:tc>
          <w:tcPr>
            <w:tcW w:w="1870" w:type="dxa"/>
          </w:tcPr>
          <w:p w14:paraId="515C43F5" w14:textId="37D24DC5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ou</w:t>
            </w:r>
          </w:p>
        </w:tc>
        <w:tc>
          <w:tcPr>
            <w:tcW w:w="1870" w:type="dxa"/>
          </w:tcPr>
          <w:p w14:paraId="5BA7FF12" w14:textId="4B2B3B21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vos</w:t>
            </w:r>
          </w:p>
        </w:tc>
        <w:tc>
          <w:tcPr>
            <w:tcW w:w="1870" w:type="dxa"/>
          </w:tcPr>
          <w:p w14:paraId="56F1330C" w14:textId="15FAF865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you all</w:t>
            </w:r>
          </w:p>
        </w:tc>
      </w:tr>
      <w:tr w:rsidR="009B1A60" w:rsidRPr="0031545D" w14:paraId="4C8AC3C4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06A1AE" w14:textId="77777777" w:rsidR="009B1A60" w:rsidRPr="0031545D" w:rsidRDefault="009B1A60" w:rsidP="009B1A60">
            <w:pPr>
              <w:pStyle w:val="Heading3"/>
              <w:spacing w:before="225" w:beforeAutospacing="0" w:after="225" w:afterAutospacing="0"/>
              <w:outlineLvl w:val="2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</w:rPr>
              <w:t>Ablative</w:t>
            </w:r>
          </w:p>
        </w:tc>
        <w:tc>
          <w:tcPr>
            <w:tcW w:w="1870" w:type="dxa"/>
          </w:tcPr>
          <w:p w14:paraId="30754A95" w14:textId="21B02087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t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e</w:t>
            </w:r>
          </w:p>
        </w:tc>
        <w:tc>
          <w:tcPr>
            <w:tcW w:w="1870" w:type="dxa"/>
          </w:tcPr>
          <w:p w14:paraId="1EBAFCB7" w14:textId="035F587E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b</w:t>
            </w:r>
            <w:r w:rsidR="009B1A60"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y/with you</w:t>
            </w:r>
          </w:p>
        </w:tc>
        <w:tc>
          <w:tcPr>
            <w:tcW w:w="1870" w:type="dxa"/>
          </w:tcPr>
          <w:p w14:paraId="067DC702" w14:textId="09232A3E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vobis</w:t>
            </w:r>
          </w:p>
        </w:tc>
        <w:tc>
          <w:tcPr>
            <w:tcW w:w="1870" w:type="dxa"/>
          </w:tcPr>
          <w:p w14:paraId="224858FE" w14:textId="2C8851B9" w:rsidR="009B1A60" w:rsidRPr="0031545D" w:rsidRDefault="000D0654" w:rsidP="009B1A60">
            <w:pPr>
              <w:pStyle w:val="Heading3"/>
              <w:spacing w:before="225" w:beforeAutospacing="0" w:after="225" w:afterAutospacing="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</w:pPr>
            <w:r w:rsidRPr="0031545D">
              <w:rPr>
                <w:rFonts w:asciiTheme="minorHAnsi" w:hAnsiTheme="minorHAnsi" w:cstheme="minorHAnsi"/>
                <w:b w:val="0"/>
                <w:bCs w:val="0"/>
                <w:color w:val="333333"/>
                <w:sz w:val="22"/>
                <w:szCs w:val="22"/>
              </w:rPr>
              <w:t>by/with you all</w:t>
            </w:r>
          </w:p>
        </w:tc>
      </w:tr>
    </w:tbl>
    <w:p w14:paraId="20661B9D" w14:textId="77777777" w:rsidR="00A8369D" w:rsidRPr="0031545D" w:rsidRDefault="00A8369D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</w:p>
    <w:p w14:paraId="07CC512C" w14:textId="254C191B" w:rsidR="00385B29" w:rsidRPr="0031545D" w:rsidRDefault="00720226" w:rsidP="00E25F32">
      <w:pPr>
        <w:pStyle w:val="Heading3"/>
        <w:spacing w:before="225" w:beforeAutospacing="0" w:after="225" w:afterAutospacing="0"/>
        <w:rPr>
          <w:rFonts w:asciiTheme="minorHAnsi" w:hAnsiTheme="minorHAnsi" w:cstheme="minorHAnsi"/>
          <w:color w:val="333333"/>
          <w:sz w:val="36"/>
          <w:szCs w:val="36"/>
        </w:rPr>
      </w:pPr>
      <w:r w:rsidRPr="0031545D">
        <w:rPr>
          <w:rFonts w:asciiTheme="minorHAnsi" w:hAnsiTheme="minorHAnsi" w:cstheme="minorHAnsi"/>
          <w:color w:val="333333"/>
          <w:sz w:val="36"/>
          <w:szCs w:val="36"/>
        </w:rPr>
        <w:t>3</w:t>
      </w:r>
      <w:r w:rsidRPr="0031545D">
        <w:rPr>
          <w:rFonts w:asciiTheme="minorHAnsi" w:hAnsiTheme="minorHAnsi" w:cstheme="minorHAnsi"/>
          <w:color w:val="333333"/>
          <w:sz w:val="36"/>
          <w:szCs w:val="36"/>
          <w:vertAlign w:val="superscript"/>
        </w:rPr>
        <w:t>rd</w:t>
      </w:r>
      <w:r w:rsidRPr="0031545D">
        <w:rPr>
          <w:rFonts w:asciiTheme="minorHAnsi" w:hAnsiTheme="minorHAnsi" w:cstheme="minorHAnsi"/>
          <w:color w:val="333333"/>
          <w:sz w:val="36"/>
          <w:szCs w:val="36"/>
        </w:rPr>
        <w:t xml:space="preserve"> person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706"/>
        <w:gridCol w:w="1260"/>
        <w:gridCol w:w="1226"/>
        <w:gridCol w:w="1067"/>
        <w:gridCol w:w="717"/>
        <w:gridCol w:w="1458"/>
        <w:gridCol w:w="1458"/>
        <w:gridCol w:w="1458"/>
      </w:tblGrid>
      <w:tr w:rsidR="00385B29" w:rsidRPr="0031545D" w14:paraId="76D56012" w14:textId="77777777" w:rsidTr="00315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pct"/>
            <w:gridSpan w:val="4"/>
            <w:hideMark/>
          </w:tcPr>
          <w:p w14:paraId="4452C1AD" w14:textId="77777777" w:rsidR="00385B29" w:rsidRPr="0031545D" w:rsidRDefault="00385B29">
            <w:pPr>
              <w:spacing w:after="300"/>
              <w:jc w:val="center"/>
              <w:rPr>
                <w:rFonts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31545D">
              <w:rPr>
                <w:rFonts w:cstheme="minorHAnsi"/>
                <w:color w:val="000000"/>
              </w:rPr>
              <w:t>Singular</w:t>
            </w:r>
          </w:p>
        </w:tc>
        <w:tc>
          <w:tcPr>
            <w:tcW w:w="2719" w:type="pct"/>
            <w:gridSpan w:val="4"/>
            <w:hideMark/>
          </w:tcPr>
          <w:p w14:paraId="35DCE8A2" w14:textId="77777777" w:rsidR="00385B29" w:rsidRPr="0031545D" w:rsidRDefault="00385B29">
            <w:pPr>
              <w:spacing w:after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000000"/>
              </w:rPr>
            </w:pPr>
            <w:r w:rsidRPr="0031545D">
              <w:rPr>
                <w:rFonts w:cstheme="minorHAnsi"/>
                <w:color w:val="000000"/>
              </w:rPr>
              <w:t>Plural</w:t>
            </w:r>
          </w:p>
        </w:tc>
      </w:tr>
      <w:tr w:rsidR="00385B29" w:rsidRPr="0031545D" w14:paraId="12CC1C73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72D38ED8" w14:textId="77777777" w:rsidR="00385B29" w:rsidRPr="0031545D" w:rsidRDefault="00385B29">
            <w:pPr>
              <w:spacing w:after="300"/>
              <w:rPr>
                <w:rFonts w:cstheme="minorHAnsi"/>
                <w:b w:val="0"/>
                <w:bCs w:val="0"/>
              </w:rPr>
            </w:pPr>
            <w:r w:rsidRPr="0031545D">
              <w:rPr>
                <w:rFonts w:cstheme="minorHAnsi"/>
                <w:b w:val="0"/>
                <w:bCs w:val="0"/>
              </w:rPr>
              <w:t> </w:t>
            </w:r>
          </w:p>
        </w:tc>
        <w:tc>
          <w:tcPr>
            <w:tcW w:w="690" w:type="pct"/>
            <w:hideMark/>
          </w:tcPr>
          <w:p w14:paraId="391BDB7F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M.</w:t>
            </w:r>
          </w:p>
        </w:tc>
        <w:tc>
          <w:tcPr>
            <w:tcW w:w="671" w:type="pct"/>
            <w:hideMark/>
          </w:tcPr>
          <w:p w14:paraId="7CC067AE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F.</w:t>
            </w:r>
          </w:p>
        </w:tc>
        <w:tc>
          <w:tcPr>
            <w:tcW w:w="586" w:type="pct"/>
            <w:hideMark/>
          </w:tcPr>
          <w:p w14:paraId="7C568886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N.</w:t>
            </w:r>
          </w:p>
        </w:tc>
        <w:tc>
          <w:tcPr>
            <w:tcW w:w="334" w:type="pct"/>
            <w:hideMark/>
          </w:tcPr>
          <w:p w14:paraId="1EC088DF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 </w:t>
            </w:r>
          </w:p>
        </w:tc>
        <w:tc>
          <w:tcPr>
            <w:tcW w:w="795" w:type="pct"/>
            <w:hideMark/>
          </w:tcPr>
          <w:p w14:paraId="5B4FA728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M.</w:t>
            </w:r>
          </w:p>
        </w:tc>
        <w:tc>
          <w:tcPr>
            <w:tcW w:w="795" w:type="pct"/>
            <w:hideMark/>
          </w:tcPr>
          <w:p w14:paraId="19CC82B3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F.</w:t>
            </w:r>
          </w:p>
        </w:tc>
        <w:tc>
          <w:tcPr>
            <w:tcW w:w="795" w:type="pct"/>
            <w:hideMark/>
          </w:tcPr>
          <w:p w14:paraId="55BEC659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N.</w:t>
            </w:r>
          </w:p>
        </w:tc>
      </w:tr>
      <w:tr w:rsidR="00385B29" w:rsidRPr="0031545D" w14:paraId="1124216F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3B6C32A2" w14:textId="37BE0887" w:rsidR="00385B29" w:rsidRPr="0031545D" w:rsidRDefault="0031545D">
            <w:pPr>
              <w:spacing w:after="30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Nom.</w:t>
            </w:r>
          </w:p>
        </w:tc>
        <w:tc>
          <w:tcPr>
            <w:tcW w:w="690" w:type="pct"/>
            <w:hideMark/>
          </w:tcPr>
          <w:p w14:paraId="40DF35F0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is—he</w:t>
            </w:r>
          </w:p>
        </w:tc>
        <w:tc>
          <w:tcPr>
            <w:tcW w:w="671" w:type="pct"/>
            <w:hideMark/>
          </w:tcPr>
          <w:p w14:paraId="4E24FDCC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ea—she</w:t>
            </w:r>
          </w:p>
        </w:tc>
        <w:tc>
          <w:tcPr>
            <w:tcW w:w="586" w:type="pct"/>
            <w:hideMark/>
          </w:tcPr>
          <w:p w14:paraId="7C294B21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id—it</w:t>
            </w:r>
          </w:p>
        </w:tc>
        <w:tc>
          <w:tcPr>
            <w:tcW w:w="334" w:type="pct"/>
            <w:hideMark/>
          </w:tcPr>
          <w:p w14:paraId="573430E4" w14:textId="3B158988" w:rsidR="00385B29" w:rsidRPr="0031545D" w:rsidRDefault="0031545D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Nom.</w:t>
            </w:r>
          </w:p>
        </w:tc>
        <w:tc>
          <w:tcPr>
            <w:tcW w:w="795" w:type="pct"/>
            <w:hideMark/>
          </w:tcPr>
          <w:p w14:paraId="08447712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ei—they</w:t>
            </w:r>
          </w:p>
        </w:tc>
        <w:tc>
          <w:tcPr>
            <w:tcW w:w="795" w:type="pct"/>
            <w:hideMark/>
          </w:tcPr>
          <w:p w14:paraId="459891A8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eae—they</w:t>
            </w:r>
          </w:p>
        </w:tc>
        <w:tc>
          <w:tcPr>
            <w:tcW w:w="795" w:type="pct"/>
            <w:hideMark/>
          </w:tcPr>
          <w:p w14:paraId="0918A2A4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ea—they</w:t>
            </w:r>
          </w:p>
        </w:tc>
      </w:tr>
      <w:tr w:rsidR="00385B29" w:rsidRPr="0031545D" w14:paraId="07CAA6C3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3223471D" w14:textId="647E5BD8" w:rsidR="00385B29" w:rsidRPr="0031545D" w:rsidRDefault="0031545D">
            <w:pPr>
              <w:spacing w:after="30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Gen.</w:t>
            </w:r>
          </w:p>
        </w:tc>
        <w:tc>
          <w:tcPr>
            <w:tcW w:w="690" w:type="pct"/>
            <w:hideMark/>
          </w:tcPr>
          <w:p w14:paraId="0E6BE853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eius—his</w:t>
            </w:r>
          </w:p>
        </w:tc>
        <w:tc>
          <w:tcPr>
            <w:tcW w:w="671" w:type="pct"/>
            <w:hideMark/>
          </w:tcPr>
          <w:p w14:paraId="5CBC61E3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eius—her(s)</w:t>
            </w:r>
          </w:p>
        </w:tc>
        <w:tc>
          <w:tcPr>
            <w:tcW w:w="586" w:type="pct"/>
            <w:hideMark/>
          </w:tcPr>
          <w:p w14:paraId="420421F9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eius—its</w:t>
            </w:r>
          </w:p>
        </w:tc>
        <w:tc>
          <w:tcPr>
            <w:tcW w:w="334" w:type="pct"/>
            <w:hideMark/>
          </w:tcPr>
          <w:p w14:paraId="33982580" w14:textId="65BEC525" w:rsidR="00385B29" w:rsidRPr="0031545D" w:rsidRDefault="0031545D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Gen.</w:t>
            </w:r>
          </w:p>
        </w:tc>
        <w:tc>
          <w:tcPr>
            <w:tcW w:w="795" w:type="pct"/>
            <w:hideMark/>
          </w:tcPr>
          <w:p w14:paraId="6EE36362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eorum—their(s)</w:t>
            </w:r>
          </w:p>
        </w:tc>
        <w:tc>
          <w:tcPr>
            <w:tcW w:w="795" w:type="pct"/>
            <w:hideMark/>
          </w:tcPr>
          <w:p w14:paraId="2468962C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earum—their(s)</w:t>
            </w:r>
          </w:p>
        </w:tc>
        <w:tc>
          <w:tcPr>
            <w:tcW w:w="795" w:type="pct"/>
            <w:hideMark/>
          </w:tcPr>
          <w:p w14:paraId="5B55DB4B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eorum—their(s)</w:t>
            </w:r>
          </w:p>
        </w:tc>
      </w:tr>
      <w:tr w:rsidR="00385B29" w:rsidRPr="0031545D" w14:paraId="2ADAADB3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046C4A81" w14:textId="49D809BA" w:rsidR="00385B29" w:rsidRPr="0031545D" w:rsidRDefault="0031545D">
            <w:pPr>
              <w:spacing w:after="30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Dat.</w:t>
            </w:r>
          </w:p>
        </w:tc>
        <w:tc>
          <w:tcPr>
            <w:tcW w:w="690" w:type="pct"/>
            <w:hideMark/>
          </w:tcPr>
          <w:p w14:paraId="4972EB2A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ei—to/for him</w:t>
            </w:r>
          </w:p>
        </w:tc>
        <w:tc>
          <w:tcPr>
            <w:tcW w:w="671" w:type="pct"/>
            <w:hideMark/>
          </w:tcPr>
          <w:p w14:paraId="58B47BDB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ei—to/for her</w:t>
            </w:r>
          </w:p>
        </w:tc>
        <w:tc>
          <w:tcPr>
            <w:tcW w:w="586" w:type="pct"/>
            <w:hideMark/>
          </w:tcPr>
          <w:p w14:paraId="1F0052FB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ei—to/for it</w:t>
            </w:r>
          </w:p>
        </w:tc>
        <w:tc>
          <w:tcPr>
            <w:tcW w:w="334" w:type="pct"/>
            <w:hideMark/>
          </w:tcPr>
          <w:p w14:paraId="6A7C3987" w14:textId="61C730C6" w:rsidR="00385B29" w:rsidRPr="0031545D" w:rsidRDefault="0031545D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Dat.</w:t>
            </w:r>
          </w:p>
        </w:tc>
        <w:tc>
          <w:tcPr>
            <w:tcW w:w="795" w:type="pct"/>
            <w:hideMark/>
          </w:tcPr>
          <w:p w14:paraId="3AB7E1C9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eis—to/for them</w:t>
            </w:r>
          </w:p>
        </w:tc>
        <w:tc>
          <w:tcPr>
            <w:tcW w:w="795" w:type="pct"/>
            <w:hideMark/>
          </w:tcPr>
          <w:p w14:paraId="3B5DAB85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eis—to/for them</w:t>
            </w:r>
          </w:p>
        </w:tc>
        <w:tc>
          <w:tcPr>
            <w:tcW w:w="795" w:type="pct"/>
            <w:hideMark/>
          </w:tcPr>
          <w:p w14:paraId="1389DC72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eis—to/for them</w:t>
            </w:r>
          </w:p>
        </w:tc>
      </w:tr>
      <w:tr w:rsidR="00385B29" w:rsidRPr="0031545D" w14:paraId="2B91A0A6" w14:textId="77777777" w:rsidTr="0031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22466CEB" w14:textId="36EC396F" w:rsidR="00385B29" w:rsidRPr="0031545D" w:rsidRDefault="0031545D">
            <w:pPr>
              <w:spacing w:after="30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Acc.</w:t>
            </w:r>
          </w:p>
        </w:tc>
        <w:tc>
          <w:tcPr>
            <w:tcW w:w="690" w:type="pct"/>
            <w:hideMark/>
          </w:tcPr>
          <w:p w14:paraId="02CD3264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eum—him</w:t>
            </w:r>
          </w:p>
        </w:tc>
        <w:tc>
          <w:tcPr>
            <w:tcW w:w="671" w:type="pct"/>
            <w:hideMark/>
          </w:tcPr>
          <w:p w14:paraId="1512D097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eam—her</w:t>
            </w:r>
          </w:p>
        </w:tc>
        <w:tc>
          <w:tcPr>
            <w:tcW w:w="586" w:type="pct"/>
            <w:hideMark/>
          </w:tcPr>
          <w:p w14:paraId="0DD8F56C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id—it</w:t>
            </w:r>
          </w:p>
        </w:tc>
        <w:tc>
          <w:tcPr>
            <w:tcW w:w="334" w:type="pct"/>
            <w:hideMark/>
          </w:tcPr>
          <w:p w14:paraId="574BDC11" w14:textId="235C2130" w:rsidR="00385B29" w:rsidRPr="0031545D" w:rsidRDefault="0031545D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Acc</w:t>
            </w:r>
            <w:r w:rsidRPr="0031545D">
              <w:rPr>
                <w:rFonts w:cstheme="minorHAnsi"/>
              </w:rPr>
              <w:t>.</w:t>
            </w:r>
          </w:p>
        </w:tc>
        <w:tc>
          <w:tcPr>
            <w:tcW w:w="795" w:type="pct"/>
            <w:hideMark/>
          </w:tcPr>
          <w:p w14:paraId="14465BFC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eos—them</w:t>
            </w:r>
          </w:p>
        </w:tc>
        <w:tc>
          <w:tcPr>
            <w:tcW w:w="795" w:type="pct"/>
            <w:hideMark/>
          </w:tcPr>
          <w:p w14:paraId="6A4383EC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eas—them</w:t>
            </w:r>
          </w:p>
        </w:tc>
        <w:tc>
          <w:tcPr>
            <w:tcW w:w="795" w:type="pct"/>
            <w:hideMark/>
          </w:tcPr>
          <w:p w14:paraId="3B28E979" w14:textId="77777777" w:rsidR="00385B29" w:rsidRPr="0031545D" w:rsidRDefault="00385B29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ea—them</w:t>
            </w:r>
          </w:p>
        </w:tc>
      </w:tr>
      <w:tr w:rsidR="00385B29" w:rsidRPr="0031545D" w14:paraId="11BF5F56" w14:textId="77777777" w:rsidTr="00315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pct"/>
            <w:hideMark/>
          </w:tcPr>
          <w:p w14:paraId="0CCCC40B" w14:textId="6231E4C1" w:rsidR="00385B29" w:rsidRPr="0031545D" w:rsidRDefault="0031545D">
            <w:pPr>
              <w:spacing w:after="30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Abl.</w:t>
            </w:r>
          </w:p>
        </w:tc>
        <w:tc>
          <w:tcPr>
            <w:tcW w:w="690" w:type="pct"/>
            <w:hideMark/>
          </w:tcPr>
          <w:p w14:paraId="26899544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eo—him</w:t>
            </w:r>
          </w:p>
        </w:tc>
        <w:tc>
          <w:tcPr>
            <w:tcW w:w="671" w:type="pct"/>
            <w:hideMark/>
          </w:tcPr>
          <w:p w14:paraId="07301F2F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ea—her</w:t>
            </w:r>
          </w:p>
        </w:tc>
        <w:tc>
          <w:tcPr>
            <w:tcW w:w="586" w:type="pct"/>
            <w:hideMark/>
          </w:tcPr>
          <w:p w14:paraId="5C28FA81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eo—it</w:t>
            </w:r>
          </w:p>
        </w:tc>
        <w:tc>
          <w:tcPr>
            <w:tcW w:w="334" w:type="pct"/>
            <w:hideMark/>
          </w:tcPr>
          <w:p w14:paraId="2B1F1C0D" w14:textId="50754BD2" w:rsidR="00385B29" w:rsidRPr="0031545D" w:rsidRDefault="0031545D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Style w:val="Strong"/>
                <w:rFonts w:cstheme="minorHAnsi"/>
              </w:rPr>
              <w:t>Abl.</w:t>
            </w:r>
          </w:p>
        </w:tc>
        <w:tc>
          <w:tcPr>
            <w:tcW w:w="795" w:type="pct"/>
            <w:hideMark/>
          </w:tcPr>
          <w:p w14:paraId="6383FBDB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eis—them</w:t>
            </w:r>
          </w:p>
        </w:tc>
        <w:tc>
          <w:tcPr>
            <w:tcW w:w="795" w:type="pct"/>
            <w:hideMark/>
          </w:tcPr>
          <w:p w14:paraId="5961F84B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eis—them</w:t>
            </w:r>
          </w:p>
        </w:tc>
        <w:tc>
          <w:tcPr>
            <w:tcW w:w="795" w:type="pct"/>
            <w:hideMark/>
          </w:tcPr>
          <w:p w14:paraId="1E7F3921" w14:textId="77777777" w:rsidR="00385B29" w:rsidRPr="0031545D" w:rsidRDefault="00385B29">
            <w:pPr>
              <w:spacing w:after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1545D">
              <w:rPr>
                <w:rFonts w:cstheme="minorHAnsi"/>
              </w:rPr>
              <w:t>eis—them</w:t>
            </w:r>
          </w:p>
        </w:tc>
      </w:tr>
    </w:tbl>
    <w:p w14:paraId="354CCE06" w14:textId="410C2883" w:rsidR="00385B29" w:rsidRPr="0031545D" w:rsidRDefault="00385B29" w:rsidP="003E238D">
      <w:pPr>
        <w:pStyle w:val="lead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color w:val="333333"/>
          <w:sz w:val="32"/>
          <w:szCs w:val="32"/>
        </w:rPr>
      </w:pPr>
    </w:p>
    <w:p w14:paraId="0A7AEDB4" w14:textId="373325F6" w:rsidR="00E25F32" w:rsidRPr="0031545D" w:rsidRDefault="00E25F32" w:rsidP="003E238D">
      <w:pPr>
        <w:pStyle w:val="lead"/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Sentence Examples:</w:t>
      </w:r>
    </w:p>
    <w:p w14:paraId="40442968" w14:textId="103C3780" w:rsidR="009F6ACC" w:rsidRPr="0031545D" w:rsidRDefault="00E0377F" w:rsidP="009F6ACC">
      <w:pPr>
        <w:pStyle w:val="lead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>Mihi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librum date!</w:t>
      </w:r>
      <w:r w:rsidR="009C1C38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</w:t>
      </w:r>
      <w:r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Give the book to me!</w:t>
      </w:r>
    </w:p>
    <w:p w14:paraId="4E37F3E1" w14:textId="1D4CE353" w:rsidR="00E0377F" w:rsidRPr="0031545D" w:rsidRDefault="00E0377F" w:rsidP="009F6ACC">
      <w:pPr>
        <w:pStyle w:val="lead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Puellae </w:t>
      </w: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>nobiscum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ad</w:t>
      </w:r>
      <w:r w:rsidR="009C1C38"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campum ambulabant.</w:t>
      </w:r>
      <w:r w:rsidR="009C1C38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The girls were walking with us to the field.</w:t>
      </w:r>
    </w:p>
    <w:p w14:paraId="29B9A14C" w14:textId="1A064383" w:rsidR="009C1C38" w:rsidRPr="0031545D" w:rsidRDefault="0048101C" w:rsidP="009F6ACC">
      <w:pPr>
        <w:pStyle w:val="lead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Romani </w:t>
      </w: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>te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</w:t>
      </w:r>
      <w:r w:rsidR="00CF3417"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laudant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.</w:t>
      </w:r>
      <w:r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The Romans</w:t>
      </w:r>
      <w:r w:rsidR="00CF3417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praise</w:t>
      </w:r>
      <w:r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you. </w:t>
      </w:r>
    </w:p>
    <w:p w14:paraId="7880530C" w14:textId="53EB7535" w:rsidR="0048101C" w:rsidRPr="0031545D" w:rsidRDefault="000D279F" w:rsidP="009F6ACC">
      <w:pPr>
        <w:pStyle w:val="lead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>Vos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</w:t>
      </w:r>
      <w:r w:rsidR="007A7E32"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multos canes habetis.</w:t>
      </w:r>
      <w:r w:rsidR="007A7E32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You all have many dogs. </w:t>
      </w:r>
    </w:p>
    <w:p w14:paraId="0577C617" w14:textId="4AD50259" w:rsidR="00E25F32" w:rsidRPr="0031545D" w:rsidRDefault="00E25F32" w:rsidP="00E25F32">
      <w:pPr>
        <w:pStyle w:val="lead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>Is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 feminam amat</w:t>
      </w:r>
      <w:r w:rsidR="009C1C38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.</w:t>
      </w:r>
      <w:r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He loves the woman</w:t>
      </w:r>
      <w:r w:rsidR="004C784F"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.</w:t>
      </w:r>
    </w:p>
    <w:p w14:paraId="469A7927" w14:textId="4AC67156" w:rsidR="00E25F32" w:rsidRPr="0031545D" w:rsidRDefault="00E25F32" w:rsidP="00E25F32">
      <w:pPr>
        <w:pStyle w:val="lead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31545D">
        <w:rPr>
          <w:rStyle w:val="Strong"/>
          <w:rFonts w:asciiTheme="minorHAnsi" w:hAnsiTheme="minorHAnsi" w:cstheme="minorHAnsi"/>
          <w:i/>
          <w:iCs/>
          <w:color w:val="333333"/>
          <w:sz w:val="22"/>
          <w:szCs w:val="22"/>
        </w:rPr>
        <w:t xml:space="preserve">Eae </w:t>
      </w:r>
      <w:r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 xml:space="preserve">statuas </w:t>
      </w:r>
      <w:r w:rsidR="00CF3417"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amant</w:t>
      </w:r>
      <w:r w:rsidR="009C1C38" w:rsidRPr="0031545D">
        <w:rPr>
          <w:rStyle w:val="Strong"/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.</w:t>
      </w:r>
      <w:r w:rsidRPr="0031545D">
        <w:rPr>
          <w:rStyle w:val="Strong"/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They love the statues.</w:t>
      </w:r>
    </w:p>
    <w:p w14:paraId="4695F977" w14:textId="0290178F" w:rsidR="00E25F32" w:rsidRDefault="00E25F32" w:rsidP="003E238D">
      <w:pPr>
        <w:pStyle w:val="lead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333333"/>
          <w:sz w:val="32"/>
          <w:szCs w:val="32"/>
        </w:rPr>
      </w:pPr>
    </w:p>
    <w:p w14:paraId="6CE48DCE" w14:textId="17211545" w:rsidR="00E25F32" w:rsidRDefault="00E25F32" w:rsidP="003E238D">
      <w:pPr>
        <w:pStyle w:val="lead"/>
        <w:shd w:val="clear" w:color="auto" w:fill="FFFFFF"/>
        <w:spacing w:before="0" w:beforeAutospacing="0" w:after="300" w:afterAutospacing="0"/>
        <w:rPr>
          <w:rStyle w:val="Strong"/>
          <w:rFonts w:ascii="Arial" w:hAnsi="Arial" w:cs="Arial"/>
          <w:color w:val="333333"/>
          <w:sz w:val="32"/>
          <w:szCs w:val="32"/>
        </w:rPr>
      </w:pPr>
    </w:p>
    <w:sectPr w:rsidR="00E25F3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09E4" w14:textId="77777777" w:rsidR="007436C8" w:rsidRDefault="007436C8" w:rsidP="00815DDC">
      <w:pPr>
        <w:spacing w:after="0" w:line="240" w:lineRule="auto"/>
      </w:pPr>
      <w:r>
        <w:separator/>
      </w:r>
    </w:p>
  </w:endnote>
  <w:endnote w:type="continuationSeparator" w:id="0">
    <w:p w14:paraId="3DE3D2A8" w14:textId="77777777" w:rsidR="007436C8" w:rsidRDefault="007436C8" w:rsidP="00815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E1CD" w14:textId="4BE00899" w:rsidR="00815DDC" w:rsidRDefault="00815DDC" w:rsidP="00815DDC">
    <w:pPr>
      <w:pStyle w:val="Footer"/>
      <w:jc w:val="right"/>
    </w:pPr>
    <w:r>
      <w:t>Unless Otherwise Noted All Content © 2021 Florida Virtual School</w:t>
    </w:r>
  </w:p>
  <w:p w14:paraId="53A617A3" w14:textId="6E4E45FE" w:rsidR="00815DDC" w:rsidRDefault="00815DDC">
    <w:pPr>
      <w:pStyle w:val="Footer"/>
    </w:pPr>
  </w:p>
  <w:p w14:paraId="79E32F94" w14:textId="77777777" w:rsidR="00815DDC" w:rsidRDefault="00815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7D89E" w14:textId="77777777" w:rsidR="007436C8" w:rsidRDefault="007436C8" w:rsidP="00815DDC">
      <w:pPr>
        <w:spacing w:after="0" w:line="240" w:lineRule="auto"/>
      </w:pPr>
      <w:r>
        <w:separator/>
      </w:r>
    </w:p>
  </w:footnote>
  <w:footnote w:type="continuationSeparator" w:id="0">
    <w:p w14:paraId="689F26CC" w14:textId="77777777" w:rsidR="007436C8" w:rsidRDefault="007436C8" w:rsidP="00815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96F"/>
    <w:multiLevelType w:val="multilevel"/>
    <w:tmpl w:val="364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A4F32"/>
    <w:multiLevelType w:val="multilevel"/>
    <w:tmpl w:val="E26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D5017"/>
    <w:multiLevelType w:val="multilevel"/>
    <w:tmpl w:val="9888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74231"/>
    <w:multiLevelType w:val="hybridMultilevel"/>
    <w:tmpl w:val="151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C0AA8"/>
    <w:multiLevelType w:val="multilevel"/>
    <w:tmpl w:val="DF2AD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A2D53"/>
    <w:multiLevelType w:val="hybridMultilevel"/>
    <w:tmpl w:val="19262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21939"/>
    <w:multiLevelType w:val="multilevel"/>
    <w:tmpl w:val="E26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537EB"/>
    <w:multiLevelType w:val="hybridMultilevel"/>
    <w:tmpl w:val="DCE8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F0E8F"/>
    <w:multiLevelType w:val="multilevel"/>
    <w:tmpl w:val="E262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97672"/>
    <w:multiLevelType w:val="hybridMultilevel"/>
    <w:tmpl w:val="9968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8D"/>
    <w:rsid w:val="000D0654"/>
    <w:rsid w:val="000D279F"/>
    <w:rsid w:val="001E7671"/>
    <w:rsid w:val="00270910"/>
    <w:rsid w:val="002B237A"/>
    <w:rsid w:val="0031545D"/>
    <w:rsid w:val="00385B29"/>
    <w:rsid w:val="003E238D"/>
    <w:rsid w:val="00423156"/>
    <w:rsid w:val="0048101C"/>
    <w:rsid w:val="004C784F"/>
    <w:rsid w:val="004D790C"/>
    <w:rsid w:val="004F3569"/>
    <w:rsid w:val="005477DA"/>
    <w:rsid w:val="005F03B7"/>
    <w:rsid w:val="00631846"/>
    <w:rsid w:val="00720226"/>
    <w:rsid w:val="00730BC9"/>
    <w:rsid w:val="007436C8"/>
    <w:rsid w:val="007A7E32"/>
    <w:rsid w:val="00815DDC"/>
    <w:rsid w:val="00932A8F"/>
    <w:rsid w:val="009B1A60"/>
    <w:rsid w:val="009C1C38"/>
    <w:rsid w:val="009F6ACC"/>
    <w:rsid w:val="00A8369D"/>
    <w:rsid w:val="00B258A7"/>
    <w:rsid w:val="00C9337F"/>
    <w:rsid w:val="00CF3417"/>
    <w:rsid w:val="00E0377F"/>
    <w:rsid w:val="00E25F32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B688"/>
  <w15:chartTrackingRefBased/>
  <w15:docId w15:val="{7A80B912-3B82-4FB3-8F44-17180EB6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23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3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3E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2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E238D"/>
    <w:rPr>
      <w:i/>
      <w:iCs/>
    </w:rPr>
  </w:style>
  <w:style w:type="character" w:customStyle="1" w:styleId="text-red">
    <w:name w:val="text-red"/>
    <w:basedOn w:val="DefaultParagraphFont"/>
    <w:rsid w:val="003E238D"/>
  </w:style>
  <w:style w:type="character" w:customStyle="1" w:styleId="Heading3Char">
    <w:name w:val="Heading 3 Char"/>
    <w:basedOn w:val="DefaultParagraphFont"/>
    <w:link w:val="Heading3"/>
    <w:uiPriority w:val="9"/>
    <w:rsid w:val="003E23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23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238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3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mejs-duration">
    <w:name w:val="mejs-duration"/>
    <w:basedOn w:val="DefaultParagraphFont"/>
    <w:rsid w:val="00385B29"/>
  </w:style>
  <w:style w:type="character" w:customStyle="1" w:styleId="table-title">
    <w:name w:val="table-title"/>
    <w:basedOn w:val="DefaultParagraphFont"/>
    <w:rsid w:val="00385B29"/>
  </w:style>
  <w:style w:type="paragraph" w:customStyle="1" w:styleId="mt-3">
    <w:name w:val="mt-3"/>
    <w:basedOn w:val="Normal"/>
    <w:rsid w:val="00547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7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5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DC"/>
  </w:style>
  <w:style w:type="paragraph" w:styleId="Footer">
    <w:name w:val="footer"/>
    <w:basedOn w:val="Normal"/>
    <w:link w:val="FooterChar"/>
    <w:uiPriority w:val="99"/>
    <w:unhideWhenUsed/>
    <w:rsid w:val="00815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DC"/>
  </w:style>
  <w:style w:type="table" w:styleId="TableGrid">
    <w:name w:val="Table Grid"/>
    <w:basedOn w:val="TableNormal"/>
    <w:uiPriority w:val="39"/>
    <w:rsid w:val="00C9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1545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5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44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63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2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67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8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5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7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    Personal Pronouns</vt:lpstr>
      <vt:lpstr>        </vt:lpstr>
      <vt:lpstr>        </vt:lpstr>
      <vt:lpstr>        </vt:lpstr>
      <vt:lpstr>        Demonstrative Pronouns: Is, Ea, Id</vt:lpstr>
      <vt:lpstr>        The Intensive Pronouns: Ipse, Ipsa, Ipsum</vt:lpstr>
      <vt:lpstr>        Demonstratives: Iste, Ista, Istud</vt:lpstr>
      <vt:lpstr>        The Interrogatives Pronouns: Quis, Quid</vt:lpstr>
      <vt:lpstr>        The Interrogative Adjectives: Qui, Quae, Quod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22</cp:revision>
  <dcterms:created xsi:type="dcterms:W3CDTF">2021-06-28T21:00:00Z</dcterms:created>
  <dcterms:modified xsi:type="dcterms:W3CDTF">2021-07-20T15:41:00Z</dcterms:modified>
</cp:coreProperties>
</file>