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BFD974" w14:textId="4C9C1189" w:rsidR="000D7284" w:rsidRPr="00D2105C" w:rsidRDefault="000D7284" w:rsidP="00D2105C">
      <w:pPr>
        <w:spacing w:beforeAutospacing="1" w:afterAutospacing="1" w:line="240" w:lineRule="auto"/>
        <w:rPr>
          <w:rFonts w:ascii="Times New Roman" w:eastAsia="Times New Roman" w:hAnsi="Times New Roman" w:cs="Times New Roman"/>
          <w:color w:val="000000" w:themeColor="text1"/>
          <w:sz w:val="24"/>
          <w:szCs w:val="24"/>
        </w:rPr>
      </w:pPr>
      <w:r>
        <w:rPr>
          <w:rFonts w:ascii="Arial" w:hAnsi="Arial" w:cs="Arial"/>
          <w:b/>
          <w:bCs/>
          <w:color w:val="000000"/>
        </w:rPr>
        <w:t>1.04 Translation Ass</w:t>
      </w:r>
      <w:r w:rsidR="009F1D40">
        <w:rPr>
          <w:rFonts w:ascii="Arial" w:hAnsi="Arial" w:cs="Arial"/>
          <w:b/>
          <w:bCs/>
          <w:color w:val="000000"/>
        </w:rPr>
        <w:t>ign</w:t>
      </w:r>
      <w:r>
        <w:rPr>
          <w:rFonts w:ascii="Arial" w:hAnsi="Arial" w:cs="Arial"/>
          <w:b/>
          <w:bCs/>
          <w:color w:val="000000"/>
        </w:rPr>
        <w:t>ment (50pts)</w:t>
      </w:r>
    </w:p>
    <w:p w14:paraId="515D5199" w14:textId="77777777" w:rsidR="000D7284" w:rsidRPr="00E345F9" w:rsidRDefault="000D7284" w:rsidP="000D7284">
      <w:pPr>
        <w:spacing w:after="240" w:line="240" w:lineRule="auto"/>
        <w:rPr>
          <w:rFonts w:eastAsia="Times New Roman" w:cstheme="minorHAnsi"/>
          <w:sz w:val="24"/>
          <w:szCs w:val="24"/>
        </w:rPr>
      </w:pPr>
    </w:p>
    <w:p w14:paraId="479DE164" w14:textId="77777777" w:rsidR="000D7284" w:rsidRPr="009D785B" w:rsidRDefault="000D7284" w:rsidP="000D7284">
      <w:pPr>
        <w:spacing w:after="0" w:line="240" w:lineRule="auto"/>
        <w:rPr>
          <w:rFonts w:ascii="Times New Roman" w:eastAsia="Times New Roman" w:hAnsi="Times New Roman" w:cs="Times New Roman"/>
          <w:sz w:val="24"/>
          <w:szCs w:val="24"/>
        </w:rPr>
      </w:pPr>
    </w:p>
    <w:p w14:paraId="4D0E112C" w14:textId="77777777" w:rsidR="00D2105C" w:rsidRPr="009D785B" w:rsidRDefault="00D2105C" w:rsidP="00D2105C">
      <w:pPr>
        <w:shd w:val="clear" w:color="auto" w:fill="FFFFFF"/>
        <w:spacing w:after="0" w:line="240" w:lineRule="auto"/>
        <w:jc w:val="center"/>
        <w:rPr>
          <w:rFonts w:ascii="Times New Roman" w:eastAsia="Times New Roman" w:hAnsi="Times New Roman" w:cs="Times New Roman"/>
          <w:sz w:val="24"/>
          <w:szCs w:val="24"/>
        </w:rPr>
      </w:pPr>
      <w:r w:rsidRPr="009D785B">
        <w:rPr>
          <w:rFonts w:ascii="Arial" w:eastAsia="Times New Roman" w:hAnsi="Arial" w:cs="Arial"/>
          <w:b/>
          <w:bCs/>
          <w:color w:val="000000"/>
        </w:rPr>
        <w:t>Romulus and Remus</w:t>
      </w:r>
      <w:r w:rsidRPr="009D785B">
        <w:rPr>
          <w:rFonts w:ascii="Arial" w:eastAsia="Times New Roman" w:hAnsi="Arial" w:cs="Arial"/>
          <w:color w:val="000000"/>
        </w:rPr>
        <w:t> </w:t>
      </w:r>
    </w:p>
    <w:p w14:paraId="2FB5AB57" w14:textId="77777777" w:rsidR="00D2105C" w:rsidRPr="009D785B" w:rsidRDefault="00D2105C" w:rsidP="00D2105C">
      <w:pPr>
        <w:shd w:val="clear" w:color="auto" w:fill="FFFFFF"/>
        <w:spacing w:after="0" w:line="240" w:lineRule="auto"/>
        <w:rPr>
          <w:rFonts w:ascii="Times New Roman" w:eastAsia="Times New Roman" w:hAnsi="Times New Roman" w:cs="Times New Roman"/>
          <w:sz w:val="24"/>
          <w:szCs w:val="24"/>
        </w:rPr>
      </w:pPr>
      <w:r w:rsidRPr="009D785B">
        <w:rPr>
          <w:rFonts w:ascii="Arial" w:eastAsia="Times New Roman" w:hAnsi="Arial" w:cs="Arial"/>
          <w:color w:val="000000"/>
        </w:rPr>
        <w:t> </w:t>
      </w:r>
    </w:p>
    <w:p w14:paraId="071D6751" w14:textId="737E9394" w:rsidR="000D7284" w:rsidRPr="00D2105C" w:rsidRDefault="00D2105C" w:rsidP="00D2105C">
      <w:pPr>
        <w:shd w:val="clear" w:color="auto" w:fill="FFFFFF"/>
        <w:spacing w:after="0" w:line="240" w:lineRule="auto"/>
        <w:rPr>
          <w:rFonts w:eastAsia="Times New Roman" w:cstheme="minorHAnsi"/>
          <w:sz w:val="24"/>
          <w:szCs w:val="24"/>
        </w:rPr>
      </w:pPr>
      <w:r w:rsidRPr="00E345F9">
        <w:rPr>
          <w:rFonts w:eastAsia="Times New Roman" w:cstheme="minorHAnsi"/>
          <w:color w:val="000000"/>
        </w:rPr>
        <w:t xml:space="preserve">The son of Aeneas, Ascanius, founded a city named Alba Longa under Mount Alban in the Latium region. </w:t>
      </w:r>
      <w:r>
        <w:rPr>
          <w:rFonts w:eastAsia="Times New Roman" w:cstheme="minorHAnsi"/>
          <w:color w:val="000000"/>
        </w:rPr>
        <w:t>His family ruled the land f</w:t>
      </w:r>
      <w:r w:rsidRPr="00E345F9">
        <w:rPr>
          <w:rFonts w:eastAsia="Times New Roman" w:cstheme="minorHAnsi"/>
          <w:color w:val="000000"/>
        </w:rPr>
        <w:t>or many years</w:t>
      </w:r>
      <w:r>
        <w:rPr>
          <w:rFonts w:eastAsia="Times New Roman" w:cstheme="minorHAnsi"/>
          <w:color w:val="000000"/>
        </w:rPr>
        <w:t xml:space="preserve">. </w:t>
      </w:r>
      <w:r w:rsidRPr="00E345F9">
        <w:rPr>
          <w:rFonts w:eastAsia="Times New Roman" w:cstheme="minorHAnsi"/>
          <w:color w:val="000000"/>
        </w:rPr>
        <w:t xml:space="preserve"> From this city, the founder of Rome was born.  Let’s read more about the founding of Rome</w:t>
      </w:r>
      <w:r>
        <w:rPr>
          <w:rFonts w:eastAsia="Times New Roman" w:cstheme="minorHAnsi"/>
          <w:color w:val="000000"/>
        </w:rPr>
        <w:t>,</w:t>
      </w:r>
      <w:r w:rsidRPr="00E345F9">
        <w:rPr>
          <w:rFonts w:eastAsia="Times New Roman" w:cstheme="minorHAnsi"/>
          <w:color w:val="000000"/>
        </w:rPr>
        <w:t xml:space="preserve"> and as you are reading the story below, keep in mind that Rome’s history is a combination of both mythical and historical tales.   </w:t>
      </w:r>
    </w:p>
    <w:p w14:paraId="74FD8B12" w14:textId="77777777" w:rsidR="000D7284" w:rsidRPr="009D785B" w:rsidRDefault="000D7284" w:rsidP="000D7284">
      <w:pPr>
        <w:shd w:val="clear" w:color="auto" w:fill="FFFFFF"/>
        <w:spacing w:after="0" w:line="240" w:lineRule="auto"/>
        <w:rPr>
          <w:rFonts w:ascii="Times New Roman" w:eastAsia="Times New Roman" w:hAnsi="Times New Roman" w:cs="Times New Roman"/>
          <w:sz w:val="24"/>
          <w:szCs w:val="24"/>
        </w:rPr>
      </w:pPr>
    </w:p>
    <w:p w14:paraId="3DCD3AA9" w14:textId="77777777" w:rsidR="000D7284" w:rsidRPr="009D785B" w:rsidRDefault="000D7284" w:rsidP="000D7284">
      <w:pPr>
        <w:shd w:val="clear" w:color="auto" w:fill="FFFFFF"/>
        <w:spacing w:after="0" w:line="240" w:lineRule="auto"/>
        <w:rPr>
          <w:rFonts w:ascii="Times New Roman" w:eastAsia="Times New Roman" w:hAnsi="Times New Roman" w:cs="Times New Roman"/>
          <w:sz w:val="24"/>
          <w:szCs w:val="24"/>
        </w:rPr>
      </w:pPr>
      <w:r w:rsidRPr="009D785B">
        <w:rPr>
          <w:rFonts w:ascii="Arial" w:eastAsia="Times New Roman" w:hAnsi="Arial" w:cs="Arial"/>
          <w:color w:val="000000"/>
        </w:rPr>
        <w:t> </w:t>
      </w:r>
    </w:p>
    <w:p w14:paraId="1C13EF71" w14:textId="77777777" w:rsidR="00D2105C" w:rsidRPr="009D785B" w:rsidRDefault="00D2105C" w:rsidP="00D2105C">
      <w:pPr>
        <w:shd w:val="clear" w:color="auto" w:fill="FFFFFF"/>
        <w:spacing w:after="0" w:line="240" w:lineRule="auto"/>
        <w:jc w:val="center"/>
        <w:rPr>
          <w:rFonts w:ascii="Times New Roman" w:eastAsia="Times New Roman" w:hAnsi="Times New Roman" w:cs="Times New Roman"/>
          <w:sz w:val="24"/>
          <w:szCs w:val="24"/>
        </w:rPr>
      </w:pPr>
      <w:r w:rsidRPr="10A3B32E">
        <w:rPr>
          <w:rFonts w:ascii="Arial" w:eastAsia="Times New Roman" w:hAnsi="Arial" w:cs="Arial"/>
          <w:b/>
          <w:bCs/>
          <w:color w:val="000000" w:themeColor="text1"/>
        </w:rPr>
        <w:t>Romulus Founds Rome</w:t>
      </w:r>
      <w:r w:rsidRPr="10A3B32E">
        <w:rPr>
          <w:rFonts w:ascii="Arial" w:eastAsia="Times New Roman" w:hAnsi="Arial" w:cs="Arial"/>
          <w:color w:val="000000" w:themeColor="text1"/>
        </w:rPr>
        <w:t> </w:t>
      </w:r>
    </w:p>
    <w:p w14:paraId="43D57946" w14:textId="77777777" w:rsidR="00D2105C" w:rsidRPr="00E345F9" w:rsidRDefault="00D2105C" w:rsidP="00D2105C">
      <w:pPr>
        <w:shd w:val="clear" w:color="auto" w:fill="FFFFFF"/>
        <w:spacing w:after="0" w:line="240" w:lineRule="auto"/>
        <w:rPr>
          <w:rFonts w:ascii="Calibri" w:eastAsia="Times New Roman" w:hAnsi="Calibri" w:cs="Calibri"/>
          <w:sz w:val="24"/>
          <w:szCs w:val="24"/>
        </w:rPr>
      </w:pPr>
      <w:r w:rsidRPr="00E345F9">
        <w:rPr>
          <w:rFonts w:ascii="Calibri" w:eastAsia="Times New Roman" w:hAnsi="Calibri" w:cs="Calibri"/>
          <w:color w:val="000000"/>
        </w:rPr>
        <w:t xml:space="preserve">Use the English paragraphs to prepare yourself for the story which continues into Latin. Once you feel ready, translate the Latin numbered sentences for a grade. Then, answer the five grammar questions. </w:t>
      </w:r>
    </w:p>
    <w:p w14:paraId="6F9A473F" w14:textId="77777777" w:rsidR="00D2105C" w:rsidRPr="00E345F9" w:rsidRDefault="00D2105C" w:rsidP="00D2105C">
      <w:pPr>
        <w:shd w:val="clear" w:color="auto" w:fill="FFFFFF"/>
        <w:spacing w:after="0" w:line="240" w:lineRule="auto"/>
        <w:rPr>
          <w:rFonts w:ascii="Calibri" w:eastAsia="Times New Roman" w:hAnsi="Calibri" w:cs="Calibri"/>
          <w:sz w:val="24"/>
          <w:szCs w:val="24"/>
        </w:rPr>
      </w:pPr>
      <w:r w:rsidRPr="00E345F9">
        <w:rPr>
          <w:rFonts w:ascii="Calibri" w:eastAsia="Times New Roman" w:hAnsi="Calibri" w:cs="Calibri"/>
          <w:sz w:val="24"/>
          <w:szCs w:val="24"/>
        </w:rPr>
        <w:t> </w:t>
      </w:r>
    </w:p>
    <w:p w14:paraId="0CAC2D68" w14:textId="77777777" w:rsidR="00D2105C" w:rsidRPr="00E345F9" w:rsidRDefault="00D2105C" w:rsidP="00D2105C">
      <w:pPr>
        <w:shd w:val="clear" w:color="auto" w:fill="FFFFFF"/>
        <w:spacing w:after="0" w:line="240" w:lineRule="auto"/>
        <w:rPr>
          <w:rFonts w:ascii="Calibri" w:eastAsia="Times New Roman" w:hAnsi="Calibri" w:cs="Calibri"/>
          <w:color w:val="000000"/>
        </w:rPr>
      </w:pPr>
      <w:proofErr w:type="spellStart"/>
      <w:r w:rsidRPr="00E345F9">
        <w:rPr>
          <w:rFonts w:ascii="Calibri" w:eastAsia="Times New Roman" w:hAnsi="Calibri" w:cs="Calibri"/>
          <w:i/>
          <w:iCs/>
          <w:color w:val="000000"/>
        </w:rPr>
        <w:t>Numitor</w:t>
      </w:r>
      <w:proofErr w:type="spellEnd"/>
      <w:r w:rsidRPr="00E345F9">
        <w:rPr>
          <w:rFonts w:ascii="Calibri" w:eastAsia="Times New Roman" w:hAnsi="Calibri" w:cs="Calibri"/>
          <w:i/>
          <w:iCs/>
          <w:color w:val="000000"/>
        </w:rPr>
        <w:t xml:space="preserve">, </w:t>
      </w:r>
      <w:r>
        <w:rPr>
          <w:rFonts w:ascii="Calibri" w:eastAsia="Times New Roman" w:hAnsi="Calibri" w:cs="Calibri"/>
          <w:i/>
          <w:iCs/>
          <w:color w:val="000000"/>
        </w:rPr>
        <w:t xml:space="preserve">descendent of Ascanius and </w:t>
      </w:r>
      <w:r w:rsidRPr="00E345F9">
        <w:rPr>
          <w:rFonts w:ascii="Calibri" w:eastAsia="Times New Roman" w:hAnsi="Calibri" w:cs="Calibri"/>
          <w:i/>
          <w:iCs/>
          <w:color w:val="000000"/>
        </w:rPr>
        <w:t xml:space="preserve">the king of Alba Longa, has one son and one daughter. His evil brother, </w:t>
      </w:r>
      <w:proofErr w:type="spellStart"/>
      <w:r w:rsidRPr="00E345F9">
        <w:rPr>
          <w:rFonts w:ascii="Calibri" w:eastAsia="Times New Roman" w:hAnsi="Calibri" w:cs="Calibri"/>
          <w:i/>
          <w:iCs/>
          <w:color w:val="000000"/>
        </w:rPr>
        <w:t>Amulius</w:t>
      </w:r>
      <w:proofErr w:type="spellEnd"/>
      <w:r w:rsidRPr="00E345F9">
        <w:rPr>
          <w:rFonts w:ascii="Calibri" w:eastAsia="Times New Roman" w:hAnsi="Calibri" w:cs="Calibri"/>
          <w:i/>
          <w:iCs/>
          <w:color w:val="000000"/>
        </w:rPr>
        <w:t>, however</w:t>
      </w:r>
      <w:r>
        <w:rPr>
          <w:rFonts w:ascii="Calibri" w:eastAsia="Times New Roman" w:hAnsi="Calibri" w:cs="Calibri"/>
          <w:i/>
          <w:iCs/>
          <w:color w:val="000000"/>
        </w:rPr>
        <w:t>,</w:t>
      </w:r>
      <w:r w:rsidRPr="00E345F9">
        <w:rPr>
          <w:rFonts w:ascii="Calibri" w:eastAsia="Times New Roman" w:hAnsi="Calibri" w:cs="Calibri"/>
          <w:i/>
          <w:iCs/>
          <w:color w:val="000000"/>
        </w:rPr>
        <w:t xml:space="preserve"> wanted to become king; </w:t>
      </w:r>
      <w:proofErr w:type="spellStart"/>
      <w:r w:rsidRPr="00E345F9">
        <w:rPr>
          <w:rFonts w:ascii="Calibri" w:eastAsia="Times New Roman" w:hAnsi="Calibri" w:cs="Calibri"/>
          <w:i/>
          <w:iCs/>
          <w:color w:val="000000"/>
        </w:rPr>
        <w:t>Numitor</w:t>
      </w:r>
      <w:proofErr w:type="spellEnd"/>
      <w:r w:rsidRPr="00E345F9">
        <w:rPr>
          <w:rFonts w:ascii="Calibri" w:eastAsia="Times New Roman" w:hAnsi="Calibri" w:cs="Calibri"/>
          <w:i/>
          <w:iCs/>
          <w:color w:val="000000"/>
        </w:rPr>
        <w:t xml:space="preserve"> is expelled by </w:t>
      </w:r>
      <w:proofErr w:type="spellStart"/>
      <w:r w:rsidRPr="00E345F9">
        <w:rPr>
          <w:rFonts w:ascii="Calibri" w:eastAsia="Times New Roman" w:hAnsi="Calibri" w:cs="Calibri"/>
          <w:i/>
          <w:iCs/>
          <w:color w:val="000000"/>
        </w:rPr>
        <w:t>Amulius</w:t>
      </w:r>
      <w:proofErr w:type="spellEnd"/>
      <w:r w:rsidRPr="00E345F9">
        <w:rPr>
          <w:rFonts w:ascii="Calibri" w:eastAsia="Times New Roman" w:hAnsi="Calibri" w:cs="Calibri"/>
          <w:i/>
          <w:iCs/>
          <w:color w:val="000000"/>
        </w:rPr>
        <w:t xml:space="preserve"> from the kingdom</w:t>
      </w:r>
      <w:r>
        <w:rPr>
          <w:rFonts w:ascii="Calibri" w:eastAsia="Times New Roman" w:hAnsi="Calibri" w:cs="Calibri"/>
          <w:i/>
          <w:iCs/>
          <w:color w:val="000000"/>
        </w:rPr>
        <w:t>,</w:t>
      </w:r>
      <w:r w:rsidRPr="00E345F9">
        <w:rPr>
          <w:rFonts w:ascii="Calibri" w:eastAsia="Times New Roman" w:hAnsi="Calibri" w:cs="Calibri"/>
          <w:i/>
          <w:iCs/>
          <w:color w:val="000000"/>
        </w:rPr>
        <w:t xml:space="preserve"> and </w:t>
      </w:r>
      <w:proofErr w:type="spellStart"/>
      <w:r w:rsidRPr="00E345F9">
        <w:rPr>
          <w:rFonts w:ascii="Calibri" w:eastAsia="Times New Roman" w:hAnsi="Calibri" w:cs="Calibri"/>
          <w:i/>
          <w:iCs/>
          <w:color w:val="000000"/>
        </w:rPr>
        <w:t>Amulius</w:t>
      </w:r>
      <w:proofErr w:type="spellEnd"/>
      <w:r w:rsidRPr="00E345F9">
        <w:rPr>
          <w:rFonts w:ascii="Calibri" w:eastAsia="Times New Roman" w:hAnsi="Calibri" w:cs="Calibri"/>
          <w:i/>
          <w:iCs/>
          <w:color w:val="000000"/>
        </w:rPr>
        <w:t xml:space="preserve"> kills </w:t>
      </w:r>
      <w:proofErr w:type="spellStart"/>
      <w:r>
        <w:rPr>
          <w:rFonts w:ascii="Calibri" w:eastAsia="Times New Roman" w:hAnsi="Calibri" w:cs="Calibri"/>
          <w:i/>
          <w:iCs/>
          <w:color w:val="000000"/>
        </w:rPr>
        <w:t>Numitor’s</w:t>
      </w:r>
      <w:proofErr w:type="spellEnd"/>
      <w:r w:rsidRPr="00E345F9">
        <w:rPr>
          <w:rFonts w:ascii="Calibri" w:eastAsia="Times New Roman" w:hAnsi="Calibri" w:cs="Calibri"/>
          <w:i/>
          <w:iCs/>
          <w:color w:val="000000"/>
        </w:rPr>
        <w:t xml:space="preserve"> son. He forces </w:t>
      </w:r>
      <w:proofErr w:type="spellStart"/>
      <w:r w:rsidRPr="00E345F9">
        <w:rPr>
          <w:rFonts w:ascii="Calibri" w:eastAsia="Times New Roman" w:hAnsi="Calibri" w:cs="Calibri"/>
          <w:i/>
          <w:iCs/>
          <w:color w:val="000000"/>
        </w:rPr>
        <w:t>Numitor’s</w:t>
      </w:r>
      <w:proofErr w:type="spellEnd"/>
      <w:r w:rsidRPr="00E345F9">
        <w:rPr>
          <w:rFonts w:ascii="Calibri" w:eastAsia="Times New Roman" w:hAnsi="Calibri" w:cs="Calibri"/>
          <w:i/>
          <w:iCs/>
          <w:color w:val="000000"/>
        </w:rPr>
        <w:t xml:space="preserve"> daughter, Rhea Silvia, to become a Vestal </w:t>
      </w:r>
      <w:r>
        <w:rPr>
          <w:rFonts w:ascii="Calibri" w:eastAsia="Times New Roman" w:hAnsi="Calibri" w:cs="Calibri"/>
          <w:i/>
          <w:iCs/>
          <w:color w:val="000000"/>
        </w:rPr>
        <w:t>Priestess</w:t>
      </w:r>
      <w:r w:rsidRPr="00E345F9">
        <w:rPr>
          <w:rFonts w:ascii="Calibri" w:eastAsia="Times New Roman" w:hAnsi="Calibri" w:cs="Calibri"/>
          <w:i/>
          <w:iCs/>
          <w:color w:val="000000"/>
        </w:rPr>
        <w:t xml:space="preserve">. Vestal </w:t>
      </w:r>
      <w:r>
        <w:rPr>
          <w:rFonts w:ascii="Calibri" w:eastAsia="Times New Roman" w:hAnsi="Calibri" w:cs="Calibri"/>
          <w:i/>
          <w:iCs/>
          <w:color w:val="000000"/>
        </w:rPr>
        <w:t>Priestesses</w:t>
      </w:r>
      <w:r w:rsidRPr="00E345F9">
        <w:rPr>
          <w:rFonts w:ascii="Calibri" w:eastAsia="Times New Roman" w:hAnsi="Calibri" w:cs="Calibri"/>
          <w:i/>
          <w:iCs/>
          <w:color w:val="000000"/>
        </w:rPr>
        <w:t xml:space="preserve"> were not able to produce children, but the god Mars saw and loved her! With Mars, Rhea Silvia produces two sons!</w:t>
      </w:r>
      <w:r w:rsidRPr="00E345F9">
        <w:rPr>
          <w:rFonts w:ascii="Calibri" w:eastAsia="Times New Roman" w:hAnsi="Calibri" w:cs="Calibri"/>
          <w:color w:val="000000"/>
        </w:rPr>
        <w:t>  </w:t>
      </w:r>
      <w:r w:rsidRPr="00E345F9">
        <w:rPr>
          <w:rFonts w:ascii="Calibri" w:eastAsia="Times New Roman" w:hAnsi="Calibri" w:cs="Calibri"/>
          <w:i/>
          <w:iCs/>
          <w:color w:val="000000"/>
        </w:rPr>
        <w:t xml:space="preserve">Angrily, </w:t>
      </w:r>
      <w:proofErr w:type="spellStart"/>
      <w:r w:rsidRPr="00E345F9">
        <w:rPr>
          <w:rFonts w:ascii="Calibri" w:eastAsia="Times New Roman" w:hAnsi="Calibri" w:cs="Calibri"/>
          <w:i/>
          <w:iCs/>
          <w:color w:val="000000"/>
        </w:rPr>
        <w:t>Numitor</w:t>
      </w:r>
      <w:proofErr w:type="spellEnd"/>
      <w:r w:rsidRPr="00E345F9">
        <w:rPr>
          <w:rFonts w:ascii="Calibri" w:eastAsia="Times New Roman" w:hAnsi="Calibri" w:cs="Calibri"/>
          <w:i/>
          <w:iCs/>
          <w:color w:val="000000"/>
        </w:rPr>
        <w:t xml:space="preserve"> orders his soldier to kill the twins.</w:t>
      </w:r>
      <w:r w:rsidRPr="00E345F9">
        <w:rPr>
          <w:rFonts w:ascii="Calibri" w:eastAsia="Times New Roman" w:hAnsi="Calibri" w:cs="Calibri"/>
          <w:color w:val="000000"/>
        </w:rPr>
        <w:t xml:space="preserve"> </w:t>
      </w:r>
    </w:p>
    <w:p w14:paraId="06CC3262" w14:textId="77777777" w:rsidR="000D7284" w:rsidRPr="00E345F9" w:rsidRDefault="000D7284" w:rsidP="000D7284">
      <w:pPr>
        <w:shd w:val="clear" w:color="auto" w:fill="FFFFFF"/>
        <w:spacing w:after="0" w:line="240" w:lineRule="auto"/>
        <w:rPr>
          <w:rFonts w:ascii="Calibri" w:eastAsia="Times New Roman" w:hAnsi="Calibri" w:cs="Calibri"/>
          <w:color w:val="000000"/>
        </w:rPr>
      </w:pPr>
    </w:p>
    <w:p w14:paraId="17CC1103" w14:textId="77777777" w:rsidR="000D7284" w:rsidRDefault="000D7284" w:rsidP="000D7284">
      <w:pPr>
        <w:shd w:val="clear" w:color="auto" w:fill="FFFFFF"/>
        <w:spacing w:after="0" w:line="240" w:lineRule="auto"/>
        <w:rPr>
          <w:rFonts w:ascii="Arial" w:eastAsia="Times New Roman" w:hAnsi="Arial" w:cs="Arial"/>
          <w:color w:val="000000"/>
        </w:rPr>
      </w:pPr>
    </w:p>
    <w:p w14:paraId="19B0B299" w14:textId="3C57350B" w:rsidR="00D2105C" w:rsidRPr="00D2105C" w:rsidRDefault="00D2105C" w:rsidP="000D7284">
      <w:pPr>
        <w:shd w:val="clear" w:color="auto" w:fill="FFFFFF"/>
        <w:tabs>
          <w:tab w:val="right" w:pos="9360"/>
        </w:tabs>
        <w:spacing w:after="0" w:line="240" w:lineRule="auto"/>
        <w:rPr>
          <w:rFonts w:eastAsia="Times New Roman" w:cstheme="minorHAnsi"/>
          <w:b/>
          <w:bCs/>
        </w:rPr>
      </w:pPr>
      <w:r w:rsidRPr="00D2105C">
        <w:rPr>
          <w:rFonts w:eastAsia="Times New Roman" w:cstheme="minorHAnsi"/>
          <w:b/>
          <w:bCs/>
        </w:rPr>
        <w:t>Translate the following sentences</w:t>
      </w:r>
      <w:r>
        <w:rPr>
          <w:rFonts w:eastAsia="Times New Roman" w:cstheme="minorHAnsi"/>
          <w:b/>
          <w:bCs/>
        </w:rPr>
        <w:t xml:space="preserve"> from Latin to English</w:t>
      </w:r>
      <w:r w:rsidRPr="00D2105C">
        <w:rPr>
          <w:rFonts w:eastAsia="Times New Roman" w:cstheme="minorHAnsi"/>
          <w:b/>
          <w:bCs/>
        </w:rPr>
        <w:t>:</w:t>
      </w:r>
    </w:p>
    <w:p w14:paraId="4BE98798" w14:textId="0C2C471C" w:rsidR="000D7284" w:rsidRPr="00E345F9" w:rsidRDefault="000D7284" w:rsidP="000D7284">
      <w:pPr>
        <w:shd w:val="clear" w:color="auto" w:fill="FFFFFF"/>
        <w:tabs>
          <w:tab w:val="right" w:pos="9360"/>
        </w:tabs>
        <w:spacing w:after="0" w:line="240" w:lineRule="auto"/>
        <w:rPr>
          <w:rFonts w:eastAsia="Times New Roman" w:cstheme="minorHAnsi"/>
        </w:rPr>
      </w:pPr>
      <w:r w:rsidRPr="00E345F9">
        <w:rPr>
          <w:rFonts w:eastAsia="Times New Roman" w:cstheme="minorHAnsi"/>
        </w:rPr>
        <w:t> </w:t>
      </w:r>
      <w:r w:rsidRPr="00E345F9">
        <w:rPr>
          <w:rFonts w:eastAsia="Times New Roman" w:cstheme="minorHAnsi"/>
        </w:rPr>
        <w:tab/>
      </w:r>
    </w:p>
    <w:p w14:paraId="5903AB75" w14:textId="0F656DC2" w:rsidR="000D7284" w:rsidRPr="00D2105C" w:rsidRDefault="000D7284" w:rsidP="000D7284">
      <w:pPr>
        <w:numPr>
          <w:ilvl w:val="0"/>
          <w:numId w:val="12"/>
        </w:numPr>
        <w:shd w:val="clear" w:color="auto" w:fill="FFFFFF" w:themeFill="background1"/>
        <w:spacing w:after="0" w:line="240" w:lineRule="auto"/>
        <w:textAlignment w:val="baseline"/>
        <w:rPr>
          <w:rFonts w:eastAsia="Times New Roman" w:cstheme="minorHAnsi"/>
          <w:color w:val="000000"/>
        </w:rPr>
      </w:pPr>
      <w:proofErr w:type="spellStart"/>
      <w:r w:rsidRPr="00D2105C">
        <w:rPr>
          <w:rFonts w:eastAsia="Times New Roman" w:cstheme="minorHAnsi"/>
          <w:color w:val="000000" w:themeColor="text1"/>
        </w:rPr>
        <w:t>Tamen</w:t>
      </w:r>
      <w:proofErr w:type="spellEnd"/>
      <w:r w:rsidRPr="00D2105C">
        <w:rPr>
          <w:rFonts w:eastAsia="Times New Roman" w:cstheme="minorHAnsi"/>
          <w:color w:val="000000" w:themeColor="text1"/>
        </w:rPr>
        <w:t xml:space="preserve">, miles in </w:t>
      </w:r>
      <w:proofErr w:type="spellStart"/>
      <w:r w:rsidRPr="00D2105C">
        <w:rPr>
          <w:rFonts w:eastAsia="Times New Roman" w:cstheme="minorHAnsi"/>
          <w:color w:val="000000" w:themeColor="text1"/>
        </w:rPr>
        <w:t>alveum</w:t>
      </w:r>
      <w:proofErr w:type="spellEnd"/>
      <w:r w:rsidRPr="00D2105C">
        <w:rPr>
          <w:rFonts w:eastAsia="Times New Roman" w:cstheme="minorHAnsi"/>
          <w:color w:val="000000" w:themeColor="text1"/>
        </w:rPr>
        <w:t xml:space="preserve"> </w:t>
      </w:r>
      <w:proofErr w:type="spellStart"/>
      <w:r w:rsidRPr="00D2105C">
        <w:rPr>
          <w:rFonts w:eastAsia="Times New Roman" w:cstheme="minorHAnsi"/>
          <w:color w:val="000000" w:themeColor="text1"/>
        </w:rPr>
        <w:t>geminos</w:t>
      </w:r>
      <w:proofErr w:type="spellEnd"/>
      <w:r w:rsidRPr="00D2105C">
        <w:rPr>
          <w:rFonts w:eastAsia="Times New Roman" w:cstheme="minorHAnsi"/>
          <w:color w:val="000000" w:themeColor="text1"/>
        </w:rPr>
        <w:t xml:space="preserve"> </w:t>
      </w:r>
      <w:proofErr w:type="spellStart"/>
      <w:r w:rsidRPr="00D2105C">
        <w:rPr>
          <w:rFonts w:eastAsia="Times New Roman" w:cstheme="minorHAnsi"/>
          <w:color w:val="000000" w:themeColor="text1"/>
        </w:rPr>
        <w:t>ponit</w:t>
      </w:r>
      <w:proofErr w:type="spellEnd"/>
      <w:r w:rsidRPr="00D2105C">
        <w:rPr>
          <w:rFonts w:eastAsia="Times New Roman" w:cstheme="minorHAnsi"/>
          <w:color w:val="000000" w:themeColor="text1"/>
        </w:rPr>
        <w:t xml:space="preserve">. </w:t>
      </w:r>
    </w:p>
    <w:p w14:paraId="41305763" w14:textId="77777777" w:rsidR="00D2105C" w:rsidRPr="00D2105C" w:rsidRDefault="00D2105C" w:rsidP="00D2105C">
      <w:pPr>
        <w:shd w:val="clear" w:color="auto" w:fill="FFFFFF" w:themeFill="background1"/>
        <w:spacing w:after="0" w:line="240" w:lineRule="auto"/>
        <w:ind w:left="720"/>
        <w:textAlignment w:val="baseline"/>
        <w:rPr>
          <w:rFonts w:eastAsia="Times New Roman" w:cstheme="minorHAnsi"/>
          <w:color w:val="000000"/>
        </w:rPr>
      </w:pPr>
    </w:p>
    <w:p w14:paraId="30FA8E5E" w14:textId="77777777" w:rsidR="00D2105C" w:rsidRPr="00D2105C" w:rsidRDefault="00D2105C" w:rsidP="00D2105C">
      <w:pPr>
        <w:shd w:val="clear" w:color="auto" w:fill="FFFFFF" w:themeFill="background1"/>
        <w:spacing w:after="0" w:line="240" w:lineRule="auto"/>
        <w:ind w:left="720"/>
        <w:textAlignment w:val="baseline"/>
        <w:rPr>
          <w:rFonts w:eastAsia="Times New Roman" w:cstheme="minorHAnsi"/>
          <w:color w:val="000000"/>
        </w:rPr>
      </w:pPr>
    </w:p>
    <w:p w14:paraId="7CD58E27" w14:textId="643A322B" w:rsidR="000D7284" w:rsidRPr="00D2105C" w:rsidRDefault="000D7284" w:rsidP="000D7284">
      <w:pPr>
        <w:numPr>
          <w:ilvl w:val="0"/>
          <w:numId w:val="12"/>
        </w:numPr>
        <w:shd w:val="clear" w:color="auto" w:fill="FFFFFF" w:themeFill="background1"/>
        <w:spacing w:after="0" w:line="240" w:lineRule="auto"/>
        <w:textAlignment w:val="baseline"/>
        <w:rPr>
          <w:rFonts w:eastAsia="Times New Roman" w:cstheme="minorHAnsi"/>
          <w:color w:val="000000"/>
        </w:rPr>
      </w:pPr>
      <w:r w:rsidRPr="00D2105C">
        <w:rPr>
          <w:rFonts w:eastAsia="Times New Roman" w:cstheme="minorHAnsi"/>
          <w:color w:val="000000" w:themeColor="text1"/>
        </w:rPr>
        <w:t xml:space="preserve">Gemini de </w:t>
      </w:r>
      <w:proofErr w:type="spellStart"/>
      <w:r w:rsidRPr="00D2105C">
        <w:rPr>
          <w:rFonts w:eastAsia="Times New Roman" w:cstheme="minorHAnsi"/>
          <w:color w:val="000000" w:themeColor="text1"/>
        </w:rPr>
        <w:t>Tibere</w:t>
      </w:r>
      <w:proofErr w:type="spellEnd"/>
      <w:r w:rsidRPr="00D2105C">
        <w:rPr>
          <w:rFonts w:eastAsia="Times New Roman" w:cstheme="minorHAnsi"/>
          <w:color w:val="000000" w:themeColor="text1"/>
        </w:rPr>
        <w:t xml:space="preserve"> </w:t>
      </w:r>
      <w:proofErr w:type="spellStart"/>
      <w:r w:rsidRPr="00D2105C">
        <w:rPr>
          <w:rFonts w:eastAsia="Times New Roman" w:cstheme="minorHAnsi"/>
          <w:color w:val="000000" w:themeColor="text1"/>
        </w:rPr>
        <w:t>navigant</w:t>
      </w:r>
      <w:proofErr w:type="spellEnd"/>
      <w:r w:rsidRPr="00D2105C">
        <w:rPr>
          <w:rFonts w:eastAsia="Times New Roman" w:cstheme="minorHAnsi"/>
          <w:color w:val="000000" w:themeColor="text1"/>
        </w:rPr>
        <w:t>. </w:t>
      </w:r>
    </w:p>
    <w:p w14:paraId="27A38D4A" w14:textId="7695355F" w:rsidR="00D2105C" w:rsidRPr="00D2105C" w:rsidRDefault="00D2105C" w:rsidP="00D2105C">
      <w:pPr>
        <w:shd w:val="clear" w:color="auto" w:fill="FFFFFF" w:themeFill="background1"/>
        <w:spacing w:after="0" w:line="240" w:lineRule="auto"/>
        <w:textAlignment w:val="baseline"/>
        <w:rPr>
          <w:rFonts w:eastAsia="Times New Roman" w:cstheme="minorHAnsi"/>
          <w:color w:val="000000"/>
        </w:rPr>
      </w:pPr>
    </w:p>
    <w:p w14:paraId="552D777E" w14:textId="77777777" w:rsidR="00D2105C" w:rsidRPr="00D2105C" w:rsidRDefault="00D2105C" w:rsidP="00D2105C">
      <w:pPr>
        <w:shd w:val="clear" w:color="auto" w:fill="FFFFFF" w:themeFill="background1"/>
        <w:spacing w:after="0" w:line="240" w:lineRule="auto"/>
        <w:textAlignment w:val="baseline"/>
        <w:rPr>
          <w:rFonts w:eastAsia="Times New Roman" w:cstheme="minorHAnsi"/>
          <w:color w:val="000000"/>
        </w:rPr>
      </w:pPr>
    </w:p>
    <w:p w14:paraId="27BB6887" w14:textId="4C4E11E3" w:rsidR="000D7284" w:rsidRPr="00D2105C" w:rsidRDefault="000D7284" w:rsidP="000D7284">
      <w:pPr>
        <w:numPr>
          <w:ilvl w:val="0"/>
          <w:numId w:val="12"/>
        </w:numPr>
        <w:shd w:val="clear" w:color="auto" w:fill="FFFFFF"/>
        <w:spacing w:after="0" w:line="240" w:lineRule="auto"/>
        <w:textAlignment w:val="baseline"/>
        <w:rPr>
          <w:rFonts w:eastAsia="Times New Roman" w:cstheme="minorHAnsi"/>
          <w:color w:val="000000"/>
        </w:rPr>
      </w:pPr>
      <w:r w:rsidRPr="00D2105C">
        <w:rPr>
          <w:rFonts w:eastAsia="Times New Roman" w:cstheme="minorHAnsi"/>
          <w:color w:val="000000"/>
        </w:rPr>
        <w:t xml:space="preserve">Ut in terra </w:t>
      </w:r>
      <w:proofErr w:type="spellStart"/>
      <w:r w:rsidRPr="00D2105C">
        <w:rPr>
          <w:rFonts w:eastAsia="Times New Roman" w:cstheme="minorHAnsi"/>
          <w:color w:val="000000"/>
        </w:rPr>
        <w:t>veniunt</w:t>
      </w:r>
      <w:proofErr w:type="spellEnd"/>
      <w:r w:rsidRPr="00D2105C">
        <w:rPr>
          <w:rFonts w:eastAsia="Times New Roman" w:cstheme="minorHAnsi"/>
          <w:color w:val="000000"/>
        </w:rPr>
        <w:t xml:space="preserve">, </w:t>
      </w:r>
      <w:proofErr w:type="spellStart"/>
      <w:r w:rsidRPr="00D2105C">
        <w:rPr>
          <w:rFonts w:eastAsia="Times New Roman" w:cstheme="minorHAnsi"/>
          <w:color w:val="000000"/>
        </w:rPr>
        <w:t>gemini</w:t>
      </w:r>
      <w:proofErr w:type="spellEnd"/>
      <w:r w:rsidRPr="00D2105C">
        <w:rPr>
          <w:rFonts w:eastAsia="Times New Roman" w:cstheme="minorHAnsi"/>
          <w:color w:val="000000"/>
        </w:rPr>
        <w:t xml:space="preserve"> a </w:t>
      </w:r>
      <w:proofErr w:type="spellStart"/>
      <w:r w:rsidRPr="00D2105C">
        <w:rPr>
          <w:rFonts w:eastAsia="Times New Roman" w:cstheme="minorHAnsi"/>
          <w:color w:val="000000"/>
        </w:rPr>
        <w:t>lupa</w:t>
      </w:r>
      <w:proofErr w:type="spellEnd"/>
      <w:r w:rsidRPr="00D2105C">
        <w:rPr>
          <w:rFonts w:eastAsia="Times New Roman" w:cstheme="minorHAnsi"/>
          <w:color w:val="000000"/>
        </w:rPr>
        <w:t xml:space="preserve"> et </w:t>
      </w:r>
      <w:proofErr w:type="spellStart"/>
      <w:r w:rsidRPr="00D2105C">
        <w:rPr>
          <w:rFonts w:eastAsia="Times New Roman" w:cstheme="minorHAnsi"/>
          <w:color w:val="000000"/>
        </w:rPr>
        <w:t>pastore</w:t>
      </w:r>
      <w:proofErr w:type="spellEnd"/>
      <w:r w:rsidRPr="00D2105C">
        <w:rPr>
          <w:rFonts w:eastAsia="Times New Roman" w:cstheme="minorHAnsi"/>
          <w:color w:val="000000"/>
        </w:rPr>
        <w:t xml:space="preserve"> </w:t>
      </w:r>
      <w:proofErr w:type="spellStart"/>
      <w:r w:rsidRPr="00D2105C">
        <w:rPr>
          <w:rFonts w:eastAsia="Times New Roman" w:cstheme="minorHAnsi"/>
          <w:color w:val="000000"/>
        </w:rPr>
        <w:t>nutriebantur</w:t>
      </w:r>
      <w:proofErr w:type="spellEnd"/>
      <w:r w:rsidRPr="00D2105C">
        <w:rPr>
          <w:rFonts w:eastAsia="Times New Roman" w:cstheme="minorHAnsi"/>
          <w:color w:val="000000"/>
        </w:rPr>
        <w:t>. </w:t>
      </w:r>
    </w:p>
    <w:p w14:paraId="6A1107A1" w14:textId="2A5EA759" w:rsidR="00D2105C" w:rsidRPr="00D2105C" w:rsidRDefault="00D2105C" w:rsidP="00D2105C">
      <w:pPr>
        <w:shd w:val="clear" w:color="auto" w:fill="FFFFFF"/>
        <w:spacing w:after="0" w:line="240" w:lineRule="auto"/>
        <w:ind w:left="360"/>
        <w:textAlignment w:val="baseline"/>
        <w:rPr>
          <w:rFonts w:eastAsia="Times New Roman" w:cstheme="minorHAnsi"/>
          <w:color w:val="000000"/>
        </w:rPr>
      </w:pPr>
    </w:p>
    <w:p w14:paraId="0C46BE7A" w14:textId="77777777" w:rsidR="00D2105C" w:rsidRPr="00D2105C" w:rsidRDefault="00D2105C" w:rsidP="00D2105C">
      <w:pPr>
        <w:shd w:val="clear" w:color="auto" w:fill="FFFFFF"/>
        <w:spacing w:after="0" w:line="240" w:lineRule="auto"/>
        <w:ind w:left="360"/>
        <w:textAlignment w:val="baseline"/>
        <w:rPr>
          <w:rFonts w:eastAsia="Times New Roman" w:cstheme="minorHAnsi"/>
          <w:color w:val="000000"/>
        </w:rPr>
      </w:pPr>
    </w:p>
    <w:p w14:paraId="5BA5CE58" w14:textId="11060A31" w:rsidR="000D7284" w:rsidRPr="00D2105C" w:rsidRDefault="000D7284" w:rsidP="000D7284">
      <w:pPr>
        <w:numPr>
          <w:ilvl w:val="0"/>
          <w:numId w:val="12"/>
        </w:numPr>
        <w:shd w:val="clear" w:color="auto" w:fill="FFFFFF"/>
        <w:spacing w:after="0" w:line="240" w:lineRule="auto"/>
        <w:textAlignment w:val="baseline"/>
        <w:rPr>
          <w:rFonts w:eastAsia="Times New Roman" w:cstheme="minorHAnsi"/>
          <w:color w:val="000000"/>
        </w:rPr>
      </w:pPr>
      <w:proofErr w:type="spellStart"/>
      <w:r w:rsidRPr="00D2105C">
        <w:rPr>
          <w:rFonts w:eastAsia="Times New Roman" w:cstheme="minorHAnsi"/>
          <w:color w:val="000000"/>
        </w:rPr>
        <w:t>Postea</w:t>
      </w:r>
      <w:proofErr w:type="spellEnd"/>
      <w:r w:rsidRPr="00D2105C">
        <w:rPr>
          <w:rFonts w:eastAsia="Times New Roman" w:cstheme="minorHAnsi"/>
          <w:color w:val="000000"/>
        </w:rPr>
        <w:t xml:space="preserve">, </w:t>
      </w:r>
      <w:proofErr w:type="spellStart"/>
      <w:r w:rsidRPr="00D2105C">
        <w:rPr>
          <w:rFonts w:eastAsia="Times New Roman" w:cstheme="minorHAnsi"/>
          <w:color w:val="000000"/>
        </w:rPr>
        <w:t>gemini</w:t>
      </w:r>
      <w:proofErr w:type="spellEnd"/>
      <w:r w:rsidRPr="00D2105C">
        <w:rPr>
          <w:rFonts w:eastAsia="Times New Roman" w:cstheme="minorHAnsi"/>
          <w:color w:val="000000"/>
        </w:rPr>
        <w:t xml:space="preserve"> ad Albam </w:t>
      </w:r>
      <w:proofErr w:type="spellStart"/>
      <w:r w:rsidRPr="00D2105C">
        <w:rPr>
          <w:rFonts w:eastAsia="Times New Roman" w:cstheme="minorHAnsi"/>
          <w:color w:val="000000"/>
        </w:rPr>
        <w:t>Longam</w:t>
      </w:r>
      <w:proofErr w:type="spellEnd"/>
      <w:r w:rsidRPr="00D2105C">
        <w:rPr>
          <w:rFonts w:eastAsia="Times New Roman" w:cstheme="minorHAnsi"/>
          <w:color w:val="000000"/>
        </w:rPr>
        <w:t xml:space="preserve"> </w:t>
      </w:r>
      <w:proofErr w:type="spellStart"/>
      <w:r w:rsidRPr="00D2105C">
        <w:rPr>
          <w:rFonts w:eastAsia="Times New Roman" w:cstheme="minorHAnsi"/>
          <w:color w:val="000000"/>
        </w:rPr>
        <w:t>redient</w:t>
      </w:r>
      <w:proofErr w:type="spellEnd"/>
      <w:r w:rsidRPr="00D2105C">
        <w:rPr>
          <w:rFonts w:eastAsia="Times New Roman" w:cstheme="minorHAnsi"/>
          <w:color w:val="000000"/>
        </w:rPr>
        <w:t xml:space="preserve"> et rex malus ab </w:t>
      </w:r>
      <w:proofErr w:type="spellStart"/>
      <w:r w:rsidRPr="00D2105C">
        <w:rPr>
          <w:rFonts w:eastAsia="Times New Roman" w:cstheme="minorHAnsi"/>
          <w:color w:val="000000"/>
        </w:rPr>
        <w:t>eis</w:t>
      </w:r>
      <w:proofErr w:type="spellEnd"/>
      <w:r w:rsidRPr="00D2105C">
        <w:rPr>
          <w:rFonts w:eastAsia="Times New Roman" w:cstheme="minorHAnsi"/>
          <w:color w:val="000000"/>
        </w:rPr>
        <w:t xml:space="preserve"> </w:t>
      </w:r>
      <w:proofErr w:type="spellStart"/>
      <w:r w:rsidRPr="00D2105C">
        <w:rPr>
          <w:rFonts w:eastAsia="Times New Roman" w:cstheme="minorHAnsi"/>
          <w:color w:val="000000"/>
        </w:rPr>
        <w:t>interficietur</w:t>
      </w:r>
      <w:proofErr w:type="spellEnd"/>
      <w:r w:rsidRPr="00D2105C">
        <w:rPr>
          <w:rFonts w:eastAsia="Times New Roman" w:cstheme="minorHAnsi"/>
          <w:color w:val="000000"/>
        </w:rPr>
        <w:t>.</w:t>
      </w:r>
    </w:p>
    <w:p w14:paraId="2FC1B24C" w14:textId="34E1E5CD" w:rsidR="00D2105C" w:rsidRPr="00D2105C" w:rsidRDefault="00D2105C" w:rsidP="00D2105C">
      <w:pPr>
        <w:shd w:val="clear" w:color="auto" w:fill="FFFFFF"/>
        <w:spacing w:after="0" w:line="240" w:lineRule="auto"/>
        <w:ind w:left="360"/>
        <w:textAlignment w:val="baseline"/>
        <w:rPr>
          <w:rFonts w:eastAsia="Times New Roman" w:cstheme="minorHAnsi"/>
          <w:color w:val="000000"/>
        </w:rPr>
      </w:pPr>
    </w:p>
    <w:p w14:paraId="5939BB4B" w14:textId="77777777" w:rsidR="00D2105C" w:rsidRPr="00D2105C" w:rsidRDefault="00D2105C" w:rsidP="00D2105C">
      <w:pPr>
        <w:shd w:val="clear" w:color="auto" w:fill="FFFFFF"/>
        <w:spacing w:after="0" w:line="240" w:lineRule="auto"/>
        <w:ind w:left="360"/>
        <w:textAlignment w:val="baseline"/>
        <w:rPr>
          <w:rFonts w:eastAsia="Times New Roman" w:cstheme="minorHAnsi"/>
          <w:color w:val="000000"/>
        </w:rPr>
      </w:pPr>
    </w:p>
    <w:p w14:paraId="02E9F4DE" w14:textId="16D31393" w:rsidR="000D7284" w:rsidRPr="00D2105C" w:rsidRDefault="000D7284" w:rsidP="000D7284">
      <w:pPr>
        <w:numPr>
          <w:ilvl w:val="0"/>
          <w:numId w:val="12"/>
        </w:numPr>
        <w:shd w:val="clear" w:color="auto" w:fill="FFFFFF" w:themeFill="background1"/>
        <w:spacing w:after="0" w:line="240" w:lineRule="auto"/>
        <w:textAlignment w:val="baseline"/>
        <w:rPr>
          <w:rFonts w:eastAsia="Times New Roman" w:cstheme="minorHAnsi"/>
          <w:color w:val="000000"/>
        </w:rPr>
      </w:pPr>
      <w:proofErr w:type="spellStart"/>
      <w:r w:rsidRPr="00D2105C">
        <w:rPr>
          <w:rFonts w:eastAsia="Times New Roman" w:cstheme="minorHAnsi"/>
          <w:color w:val="000000" w:themeColor="text1"/>
        </w:rPr>
        <w:t>Itaque</w:t>
      </w:r>
      <w:proofErr w:type="spellEnd"/>
      <w:r w:rsidRPr="00D2105C">
        <w:rPr>
          <w:rFonts w:eastAsia="Times New Roman" w:cstheme="minorHAnsi"/>
          <w:color w:val="000000" w:themeColor="text1"/>
        </w:rPr>
        <w:t xml:space="preserve"> regnum ad </w:t>
      </w:r>
      <w:proofErr w:type="spellStart"/>
      <w:r w:rsidRPr="00D2105C">
        <w:rPr>
          <w:rFonts w:eastAsia="Times New Roman" w:cstheme="minorHAnsi"/>
          <w:color w:val="000000" w:themeColor="text1"/>
        </w:rPr>
        <w:t>avum</w:t>
      </w:r>
      <w:proofErr w:type="spellEnd"/>
      <w:r w:rsidRPr="00D2105C">
        <w:rPr>
          <w:rFonts w:eastAsia="Times New Roman" w:cstheme="minorHAnsi"/>
          <w:color w:val="000000" w:themeColor="text1"/>
        </w:rPr>
        <w:t xml:space="preserve"> </w:t>
      </w:r>
      <w:proofErr w:type="spellStart"/>
      <w:r w:rsidRPr="00D2105C">
        <w:rPr>
          <w:rFonts w:eastAsia="Times New Roman" w:cstheme="minorHAnsi"/>
          <w:color w:val="000000" w:themeColor="text1"/>
        </w:rPr>
        <w:t>redietur</w:t>
      </w:r>
      <w:proofErr w:type="spellEnd"/>
      <w:r w:rsidRPr="00D2105C">
        <w:rPr>
          <w:rFonts w:eastAsia="Times New Roman" w:cstheme="minorHAnsi"/>
          <w:color w:val="000000" w:themeColor="text1"/>
        </w:rPr>
        <w:t>.</w:t>
      </w:r>
    </w:p>
    <w:p w14:paraId="3AA2B463" w14:textId="77777777" w:rsidR="00D2105C" w:rsidRPr="00E345F9" w:rsidRDefault="00D2105C" w:rsidP="00D2105C">
      <w:pPr>
        <w:shd w:val="clear" w:color="auto" w:fill="FFFFFF" w:themeFill="background1"/>
        <w:spacing w:after="0" w:line="240" w:lineRule="auto"/>
        <w:textAlignment w:val="baseline"/>
        <w:rPr>
          <w:rFonts w:eastAsia="Times New Roman" w:cstheme="minorHAnsi"/>
          <w:b/>
          <w:bCs/>
          <w:color w:val="000000"/>
        </w:rPr>
      </w:pPr>
    </w:p>
    <w:p w14:paraId="64639587" w14:textId="77777777" w:rsidR="000D7284" w:rsidRPr="00E345F9" w:rsidRDefault="000D7284" w:rsidP="000D7284">
      <w:pPr>
        <w:shd w:val="clear" w:color="auto" w:fill="FFFFFF"/>
        <w:spacing w:after="0" w:line="240" w:lineRule="auto"/>
        <w:rPr>
          <w:rFonts w:eastAsia="Times New Roman" w:cstheme="minorHAnsi"/>
        </w:rPr>
      </w:pPr>
    </w:p>
    <w:p w14:paraId="5B6C54AE" w14:textId="77777777" w:rsidR="000D7284" w:rsidRPr="00E345F9" w:rsidRDefault="000D7284" w:rsidP="000D7284">
      <w:pPr>
        <w:shd w:val="clear" w:color="auto" w:fill="FFFFFF"/>
        <w:spacing w:after="0" w:line="240" w:lineRule="auto"/>
        <w:rPr>
          <w:rFonts w:eastAsia="Times New Roman" w:cstheme="minorHAnsi"/>
          <w:color w:val="000000"/>
        </w:rPr>
      </w:pPr>
      <w:r w:rsidRPr="00E345F9">
        <w:rPr>
          <w:rFonts w:eastAsia="Times New Roman" w:cstheme="minorHAnsi"/>
          <w:i/>
          <w:iCs/>
          <w:color w:val="000000"/>
        </w:rPr>
        <w:t>Afterwards, Romulus and Remus wanted to build their own city. Alas! The twins fought about the city, and Remus was killed by Romulus. Romulus named this city Rome.</w:t>
      </w:r>
      <w:r w:rsidRPr="00E345F9">
        <w:rPr>
          <w:rFonts w:eastAsia="Times New Roman" w:cstheme="minorHAnsi"/>
          <w:color w:val="000000"/>
        </w:rPr>
        <w:t> </w:t>
      </w:r>
    </w:p>
    <w:p w14:paraId="65F9729F" w14:textId="77777777" w:rsidR="000D7284" w:rsidRDefault="000D7284" w:rsidP="000D7284">
      <w:pPr>
        <w:shd w:val="clear" w:color="auto" w:fill="FFFFFF"/>
        <w:spacing w:after="0" w:line="240" w:lineRule="auto"/>
        <w:rPr>
          <w:rFonts w:ascii="Times New Roman" w:eastAsia="Times New Roman" w:hAnsi="Times New Roman" w:cs="Times New Roman"/>
          <w:sz w:val="24"/>
          <w:szCs w:val="24"/>
        </w:rPr>
      </w:pPr>
    </w:p>
    <w:p w14:paraId="2DAF2EAE" w14:textId="3B418BDE" w:rsidR="000D7284" w:rsidRPr="00D2105C" w:rsidRDefault="00D2105C" w:rsidP="000D7284">
      <w:pPr>
        <w:shd w:val="clear" w:color="auto" w:fill="FFFFFF"/>
        <w:spacing w:after="0" w:line="240" w:lineRule="auto"/>
        <w:rPr>
          <w:rFonts w:eastAsia="Times New Roman" w:cstheme="minorHAnsi"/>
          <w:b/>
          <w:bCs/>
        </w:rPr>
      </w:pPr>
      <w:r w:rsidRPr="00D2105C">
        <w:rPr>
          <w:rFonts w:eastAsia="Times New Roman" w:cstheme="minorHAnsi"/>
          <w:b/>
          <w:bCs/>
        </w:rPr>
        <w:t>Answer the following Grammar Questions</w:t>
      </w:r>
      <w:r>
        <w:rPr>
          <w:rFonts w:eastAsia="Times New Roman" w:cstheme="minorHAnsi"/>
          <w:b/>
          <w:bCs/>
        </w:rPr>
        <w:t xml:space="preserve"> (1-2 sentences)</w:t>
      </w:r>
      <w:r w:rsidRPr="00D2105C">
        <w:rPr>
          <w:rFonts w:eastAsia="Times New Roman" w:cstheme="minorHAnsi"/>
          <w:b/>
          <w:bCs/>
        </w:rPr>
        <w:t>:</w:t>
      </w:r>
    </w:p>
    <w:p w14:paraId="66255697" w14:textId="77777777" w:rsidR="00D2105C" w:rsidRPr="009D785B" w:rsidRDefault="00D2105C" w:rsidP="000D7284">
      <w:pPr>
        <w:shd w:val="clear" w:color="auto" w:fill="FFFFFF"/>
        <w:spacing w:after="0" w:line="240" w:lineRule="auto"/>
        <w:rPr>
          <w:rFonts w:ascii="Times New Roman" w:eastAsia="Times New Roman" w:hAnsi="Times New Roman" w:cs="Times New Roman"/>
          <w:sz w:val="24"/>
          <w:szCs w:val="24"/>
        </w:rPr>
      </w:pPr>
    </w:p>
    <w:p w14:paraId="349E98C9" w14:textId="1AD60E8F" w:rsidR="000D7284" w:rsidRPr="00D2105C" w:rsidRDefault="000D7284" w:rsidP="000D7284">
      <w:pPr>
        <w:pStyle w:val="ListParagraph"/>
        <w:numPr>
          <w:ilvl w:val="0"/>
          <w:numId w:val="14"/>
        </w:numPr>
        <w:shd w:val="clear" w:color="auto" w:fill="FFFFFF"/>
        <w:spacing w:after="0" w:line="240" w:lineRule="auto"/>
        <w:rPr>
          <w:rFonts w:eastAsia="Times New Roman" w:cstheme="minorHAnsi"/>
          <w:sz w:val="24"/>
          <w:szCs w:val="24"/>
        </w:rPr>
      </w:pPr>
      <w:r w:rsidRPr="00E345F9">
        <w:rPr>
          <w:rFonts w:eastAsia="Times New Roman" w:cstheme="minorHAnsi"/>
          <w:color w:val="000000"/>
        </w:rPr>
        <w:t xml:space="preserve">In </w:t>
      </w:r>
      <w:r>
        <w:rPr>
          <w:rFonts w:eastAsia="Times New Roman" w:cstheme="minorHAnsi"/>
          <w:color w:val="000000"/>
        </w:rPr>
        <w:t>l</w:t>
      </w:r>
      <w:r w:rsidRPr="00E345F9">
        <w:rPr>
          <w:rFonts w:eastAsia="Times New Roman" w:cstheme="minorHAnsi"/>
          <w:color w:val="000000"/>
        </w:rPr>
        <w:t>ine 1, what is the tense, voice, person, and number of “</w:t>
      </w:r>
      <w:proofErr w:type="spellStart"/>
      <w:r w:rsidRPr="00E345F9">
        <w:rPr>
          <w:rFonts w:eastAsia="Times New Roman" w:cstheme="minorHAnsi"/>
          <w:color w:val="000000"/>
        </w:rPr>
        <w:t>ponit</w:t>
      </w:r>
      <w:proofErr w:type="spellEnd"/>
      <w:r w:rsidRPr="00E345F9">
        <w:rPr>
          <w:rFonts w:eastAsia="Times New Roman" w:cstheme="minorHAnsi"/>
          <w:color w:val="000000"/>
        </w:rPr>
        <w:t>?”</w:t>
      </w:r>
    </w:p>
    <w:p w14:paraId="20F945F7" w14:textId="77777777" w:rsidR="00D2105C" w:rsidRPr="00E345F9" w:rsidRDefault="00D2105C" w:rsidP="00D2105C">
      <w:pPr>
        <w:pStyle w:val="ListParagraph"/>
        <w:shd w:val="clear" w:color="auto" w:fill="FFFFFF"/>
        <w:spacing w:after="0" w:line="240" w:lineRule="auto"/>
        <w:rPr>
          <w:rFonts w:eastAsia="Times New Roman" w:cstheme="minorHAnsi"/>
          <w:sz w:val="24"/>
          <w:szCs w:val="24"/>
        </w:rPr>
      </w:pPr>
    </w:p>
    <w:p w14:paraId="43582D1D" w14:textId="5C9F8E93" w:rsidR="000D7284" w:rsidRPr="00D2105C" w:rsidRDefault="000D7284" w:rsidP="000D7284">
      <w:pPr>
        <w:pStyle w:val="ListParagraph"/>
        <w:numPr>
          <w:ilvl w:val="0"/>
          <w:numId w:val="14"/>
        </w:numPr>
        <w:shd w:val="clear" w:color="auto" w:fill="FFFFFF"/>
        <w:spacing w:after="0" w:line="240" w:lineRule="auto"/>
        <w:rPr>
          <w:rFonts w:eastAsia="Times New Roman" w:cstheme="minorHAnsi"/>
          <w:sz w:val="24"/>
          <w:szCs w:val="24"/>
        </w:rPr>
      </w:pPr>
      <w:r w:rsidRPr="00E345F9">
        <w:rPr>
          <w:rFonts w:eastAsia="Times New Roman" w:cstheme="minorHAnsi"/>
          <w:color w:val="000000"/>
        </w:rPr>
        <w:t xml:space="preserve">In </w:t>
      </w:r>
      <w:r>
        <w:rPr>
          <w:rFonts w:eastAsia="Times New Roman" w:cstheme="minorHAnsi"/>
          <w:color w:val="000000"/>
        </w:rPr>
        <w:t>l</w:t>
      </w:r>
      <w:r w:rsidRPr="00E345F9">
        <w:rPr>
          <w:rFonts w:eastAsia="Times New Roman" w:cstheme="minorHAnsi"/>
          <w:color w:val="000000"/>
        </w:rPr>
        <w:t xml:space="preserve">ine 3, what is the tense, voice, person, and number of </w:t>
      </w:r>
      <w:r>
        <w:rPr>
          <w:rFonts w:eastAsia="Times New Roman" w:cstheme="minorHAnsi"/>
          <w:color w:val="000000"/>
        </w:rPr>
        <w:t>“</w:t>
      </w:r>
      <w:proofErr w:type="spellStart"/>
      <w:r w:rsidRPr="00E345F9">
        <w:rPr>
          <w:rFonts w:eastAsia="Times New Roman" w:cstheme="minorHAnsi"/>
          <w:color w:val="000000"/>
        </w:rPr>
        <w:t>nutriebantur</w:t>
      </w:r>
      <w:proofErr w:type="spellEnd"/>
      <w:r w:rsidRPr="00E345F9">
        <w:rPr>
          <w:rFonts w:eastAsia="Times New Roman" w:cstheme="minorHAnsi"/>
          <w:color w:val="000000"/>
        </w:rPr>
        <w:t>?</w:t>
      </w:r>
      <w:r>
        <w:rPr>
          <w:rFonts w:eastAsia="Times New Roman" w:cstheme="minorHAnsi"/>
          <w:color w:val="000000"/>
        </w:rPr>
        <w:t>”</w:t>
      </w:r>
    </w:p>
    <w:p w14:paraId="1EF32CC7" w14:textId="77777777" w:rsidR="00D2105C" w:rsidRPr="00D2105C" w:rsidRDefault="00D2105C" w:rsidP="00D2105C">
      <w:pPr>
        <w:pStyle w:val="ListParagraph"/>
        <w:rPr>
          <w:rFonts w:eastAsia="Times New Roman" w:cstheme="minorHAnsi"/>
          <w:sz w:val="24"/>
          <w:szCs w:val="24"/>
        </w:rPr>
      </w:pPr>
    </w:p>
    <w:p w14:paraId="702D8FD1" w14:textId="77777777" w:rsidR="00D2105C" w:rsidRPr="00E345F9" w:rsidRDefault="00D2105C" w:rsidP="00D2105C">
      <w:pPr>
        <w:pStyle w:val="ListParagraph"/>
        <w:shd w:val="clear" w:color="auto" w:fill="FFFFFF"/>
        <w:spacing w:after="0" w:line="240" w:lineRule="auto"/>
        <w:rPr>
          <w:rFonts w:eastAsia="Times New Roman" w:cstheme="minorHAnsi"/>
          <w:sz w:val="24"/>
          <w:szCs w:val="24"/>
        </w:rPr>
      </w:pPr>
    </w:p>
    <w:p w14:paraId="28C78010" w14:textId="6845EBF4" w:rsidR="000D7284" w:rsidRPr="00D2105C" w:rsidRDefault="000D7284" w:rsidP="000D7284">
      <w:pPr>
        <w:pStyle w:val="ListParagraph"/>
        <w:numPr>
          <w:ilvl w:val="0"/>
          <w:numId w:val="14"/>
        </w:numPr>
        <w:shd w:val="clear" w:color="auto" w:fill="FFFFFF"/>
        <w:spacing w:after="0" w:line="240" w:lineRule="auto"/>
        <w:rPr>
          <w:rFonts w:eastAsia="Times New Roman" w:cstheme="minorHAnsi"/>
          <w:sz w:val="24"/>
          <w:szCs w:val="24"/>
        </w:rPr>
      </w:pPr>
      <w:r w:rsidRPr="00E345F9">
        <w:rPr>
          <w:rFonts w:eastAsia="Times New Roman" w:cstheme="minorHAnsi"/>
          <w:color w:val="000000"/>
        </w:rPr>
        <w:t>What does the grandfather of Romulus and Remus regain?</w:t>
      </w:r>
    </w:p>
    <w:p w14:paraId="5D79CB47" w14:textId="77777777" w:rsidR="00D2105C" w:rsidRPr="00E345F9" w:rsidRDefault="00D2105C" w:rsidP="00D2105C">
      <w:pPr>
        <w:pStyle w:val="ListParagraph"/>
        <w:shd w:val="clear" w:color="auto" w:fill="FFFFFF"/>
        <w:spacing w:after="0" w:line="240" w:lineRule="auto"/>
        <w:rPr>
          <w:rFonts w:eastAsia="Times New Roman" w:cstheme="minorHAnsi"/>
          <w:sz w:val="24"/>
          <w:szCs w:val="24"/>
        </w:rPr>
      </w:pPr>
    </w:p>
    <w:p w14:paraId="0888A714" w14:textId="77777777" w:rsidR="000D7284" w:rsidRPr="00E345F9" w:rsidRDefault="000D7284" w:rsidP="000D7284">
      <w:pPr>
        <w:shd w:val="clear" w:color="auto" w:fill="FFFFFF"/>
        <w:spacing w:after="0" w:line="240" w:lineRule="auto"/>
        <w:rPr>
          <w:rFonts w:ascii="Calibri" w:eastAsia="Times New Roman" w:hAnsi="Calibri" w:cs="Calibri"/>
        </w:rPr>
      </w:pPr>
      <w:r w:rsidRPr="00E345F9">
        <w:rPr>
          <w:rFonts w:ascii="Calibri" w:eastAsia="Times New Roman" w:hAnsi="Calibri" w:cs="Calibri"/>
        </w:rPr>
        <w:t> </w:t>
      </w:r>
    </w:p>
    <w:p w14:paraId="7D7E65C1" w14:textId="7D34A90A" w:rsidR="000D7284" w:rsidRPr="00D2105C" w:rsidRDefault="00D2105C" w:rsidP="000D7284">
      <w:pPr>
        <w:shd w:val="clear" w:color="auto" w:fill="FFFFFF"/>
        <w:spacing w:after="0" w:line="240" w:lineRule="auto"/>
        <w:rPr>
          <w:rFonts w:ascii="Calibri" w:eastAsia="Times New Roman" w:hAnsi="Calibri" w:cs="Calibri"/>
          <w:b/>
          <w:bCs/>
          <w:color w:val="000000"/>
        </w:rPr>
      </w:pPr>
      <w:r w:rsidRPr="00D2105C">
        <w:rPr>
          <w:rFonts w:ascii="Calibri" w:eastAsia="Times New Roman" w:hAnsi="Calibri" w:cs="Calibri"/>
          <w:b/>
          <w:bCs/>
          <w:color w:val="000000"/>
        </w:rPr>
        <w:t>Answer the following s</w:t>
      </w:r>
      <w:r w:rsidR="000D7284" w:rsidRPr="00D2105C">
        <w:rPr>
          <w:rFonts w:ascii="Calibri" w:eastAsia="Times New Roman" w:hAnsi="Calibri" w:cs="Calibri"/>
          <w:b/>
          <w:bCs/>
          <w:color w:val="000000"/>
        </w:rPr>
        <w:t xml:space="preserve">hort </w:t>
      </w:r>
      <w:r w:rsidRPr="00D2105C">
        <w:rPr>
          <w:rFonts w:ascii="Calibri" w:eastAsia="Times New Roman" w:hAnsi="Calibri" w:cs="Calibri"/>
          <w:b/>
          <w:bCs/>
          <w:color w:val="000000"/>
        </w:rPr>
        <w:t>e</w:t>
      </w:r>
      <w:r w:rsidR="000D7284" w:rsidRPr="00D2105C">
        <w:rPr>
          <w:rFonts w:ascii="Calibri" w:eastAsia="Times New Roman" w:hAnsi="Calibri" w:cs="Calibri"/>
          <w:b/>
          <w:bCs/>
          <w:color w:val="000000"/>
        </w:rPr>
        <w:t>ssay</w:t>
      </w:r>
      <w:r>
        <w:rPr>
          <w:rFonts w:ascii="Calibri" w:eastAsia="Times New Roman" w:hAnsi="Calibri" w:cs="Calibri"/>
          <w:b/>
          <w:bCs/>
          <w:color w:val="000000"/>
        </w:rPr>
        <w:t xml:space="preserve"> (3-4 sentences)</w:t>
      </w:r>
      <w:r w:rsidR="000D7284" w:rsidRPr="00D2105C">
        <w:rPr>
          <w:rFonts w:ascii="Calibri" w:eastAsia="Times New Roman" w:hAnsi="Calibri" w:cs="Calibri"/>
          <w:b/>
          <w:bCs/>
          <w:color w:val="000000"/>
        </w:rPr>
        <w:t>:</w:t>
      </w:r>
    </w:p>
    <w:p w14:paraId="7512A5DB" w14:textId="77777777" w:rsidR="000D7284" w:rsidRPr="00E345F9" w:rsidRDefault="000D7284" w:rsidP="000D7284">
      <w:pPr>
        <w:shd w:val="clear" w:color="auto" w:fill="FFFFFF"/>
        <w:spacing w:after="0" w:line="240" w:lineRule="auto"/>
        <w:rPr>
          <w:rFonts w:ascii="Calibri" w:eastAsia="Times New Roman" w:hAnsi="Calibri" w:cs="Calibri"/>
          <w:color w:val="000000"/>
        </w:rPr>
      </w:pPr>
    </w:p>
    <w:p w14:paraId="6771AF6D" w14:textId="77777777" w:rsidR="000D7284" w:rsidRPr="00E345F9" w:rsidRDefault="000D7284" w:rsidP="000D7284">
      <w:pPr>
        <w:pStyle w:val="ListParagraph"/>
        <w:numPr>
          <w:ilvl w:val="0"/>
          <w:numId w:val="14"/>
        </w:numPr>
        <w:shd w:val="clear" w:color="auto" w:fill="FFFFFF"/>
        <w:spacing w:after="0" w:line="240" w:lineRule="auto"/>
        <w:textAlignment w:val="baseline"/>
        <w:rPr>
          <w:rFonts w:ascii="Calibri" w:eastAsia="Times New Roman" w:hAnsi="Calibri" w:cs="Calibri"/>
          <w:b/>
          <w:bCs/>
          <w:color w:val="000000"/>
        </w:rPr>
      </w:pPr>
      <w:r w:rsidRPr="00E345F9">
        <w:rPr>
          <w:rFonts w:ascii="Calibri" w:eastAsia="Times New Roman" w:hAnsi="Calibri" w:cs="Calibri"/>
          <w:color w:val="000000"/>
        </w:rPr>
        <w:t xml:space="preserve">Explain how you translated </w:t>
      </w:r>
      <w:r>
        <w:rPr>
          <w:rFonts w:ascii="Calibri" w:eastAsia="Times New Roman" w:hAnsi="Calibri" w:cs="Calibri"/>
          <w:color w:val="000000"/>
        </w:rPr>
        <w:t>l</w:t>
      </w:r>
      <w:r w:rsidRPr="00E345F9">
        <w:rPr>
          <w:rFonts w:ascii="Calibri" w:eastAsia="Times New Roman" w:hAnsi="Calibri" w:cs="Calibri"/>
          <w:color w:val="000000"/>
        </w:rPr>
        <w:t xml:space="preserve">ine 4: </w:t>
      </w:r>
      <w:proofErr w:type="spellStart"/>
      <w:r w:rsidRPr="00E345F9">
        <w:rPr>
          <w:rFonts w:ascii="Calibri" w:eastAsia="Times New Roman" w:hAnsi="Calibri" w:cs="Calibri"/>
          <w:b/>
          <w:bCs/>
          <w:color w:val="000000"/>
        </w:rPr>
        <w:t>Postea</w:t>
      </w:r>
      <w:proofErr w:type="spellEnd"/>
      <w:r w:rsidRPr="00E345F9">
        <w:rPr>
          <w:rFonts w:ascii="Calibri" w:eastAsia="Times New Roman" w:hAnsi="Calibri" w:cs="Calibri"/>
          <w:b/>
          <w:bCs/>
          <w:color w:val="000000"/>
        </w:rPr>
        <w:t xml:space="preserve">, </w:t>
      </w:r>
      <w:proofErr w:type="spellStart"/>
      <w:r w:rsidRPr="00E345F9">
        <w:rPr>
          <w:rFonts w:ascii="Calibri" w:eastAsia="Times New Roman" w:hAnsi="Calibri" w:cs="Calibri"/>
          <w:b/>
          <w:bCs/>
          <w:color w:val="000000"/>
        </w:rPr>
        <w:t>gemini</w:t>
      </w:r>
      <w:proofErr w:type="spellEnd"/>
      <w:r w:rsidRPr="00E345F9">
        <w:rPr>
          <w:rFonts w:ascii="Calibri" w:eastAsia="Times New Roman" w:hAnsi="Calibri" w:cs="Calibri"/>
          <w:b/>
          <w:bCs/>
          <w:color w:val="000000"/>
        </w:rPr>
        <w:t xml:space="preserve"> ad Albam </w:t>
      </w:r>
      <w:proofErr w:type="spellStart"/>
      <w:r w:rsidRPr="00E345F9">
        <w:rPr>
          <w:rFonts w:ascii="Calibri" w:eastAsia="Times New Roman" w:hAnsi="Calibri" w:cs="Calibri"/>
          <w:b/>
          <w:bCs/>
          <w:color w:val="000000"/>
        </w:rPr>
        <w:t>Longam</w:t>
      </w:r>
      <w:proofErr w:type="spellEnd"/>
      <w:r w:rsidRPr="00E345F9">
        <w:rPr>
          <w:rFonts w:ascii="Calibri" w:eastAsia="Times New Roman" w:hAnsi="Calibri" w:cs="Calibri"/>
          <w:b/>
          <w:bCs/>
          <w:color w:val="000000"/>
        </w:rPr>
        <w:t xml:space="preserve"> </w:t>
      </w:r>
      <w:proofErr w:type="spellStart"/>
      <w:r w:rsidRPr="00E345F9">
        <w:rPr>
          <w:rFonts w:ascii="Calibri" w:eastAsia="Times New Roman" w:hAnsi="Calibri" w:cs="Calibri"/>
          <w:b/>
          <w:bCs/>
          <w:color w:val="000000"/>
        </w:rPr>
        <w:t>redient</w:t>
      </w:r>
      <w:proofErr w:type="spellEnd"/>
      <w:r w:rsidRPr="00E345F9">
        <w:rPr>
          <w:rFonts w:ascii="Calibri" w:eastAsia="Times New Roman" w:hAnsi="Calibri" w:cs="Calibri"/>
          <w:b/>
          <w:bCs/>
          <w:color w:val="000000"/>
        </w:rPr>
        <w:t xml:space="preserve"> et rex malus ab </w:t>
      </w:r>
      <w:proofErr w:type="spellStart"/>
      <w:r w:rsidRPr="00E345F9">
        <w:rPr>
          <w:rFonts w:ascii="Calibri" w:eastAsia="Times New Roman" w:hAnsi="Calibri" w:cs="Calibri"/>
          <w:b/>
          <w:bCs/>
          <w:color w:val="000000"/>
        </w:rPr>
        <w:t>eis</w:t>
      </w:r>
      <w:proofErr w:type="spellEnd"/>
      <w:r w:rsidRPr="00E345F9">
        <w:rPr>
          <w:rFonts w:ascii="Calibri" w:eastAsia="Times New Roman" w:hAnsi="Calibri" w:cs="Calibri"/>
          <w:b/>
          <w:bCs/>
          <w:color w:val="000000"/>
        </w:rPr>
        <w:t xml:space="preserve"> </w:t>
      </w:r>
      <w:proofErr w:type="spellStart"/>
      <w:r w:rsidRPr="00E345F9">
        <w:rPr>
          <w:rFonts w:ascii="Calibri" w:eastAsia="Times New Roman" w:hAnsi="Calibri" w:cs="Calibri"/>
          <w:b/>
          <w:bCs/>
          <w:color w:val="000000"/>
        </w:rPr>
        <w:t>interficietur</w:t>
      </w:r>
      <w:proofErr w:type="spellEnd"/>
      <w:r w:rsidRPr="00E345F9">
        <w:rPr>
          <w:rFonts w:ascii="Calibri" w:eastAsia="Times New Roman" w:hAnsi="Calibri" w:cs="Calibri"/>
          <w:b/>
          <w:bCs/>
          <w:color w:val="000000"/>
        </w:rPr>
        <w:t>.</w:t>
      </w:r>
    </w:p>
    <w:p w14:paraId="0F63E5F5" w14:textId="24784241" w:rsidR="000D7284" w:rsidRDefault="000D7284" w:rsidP="000D7284">
      <w:pPr>
        <w:pStyle w:val="ListParagraph"/>
        <w:shd w:val="clear" w:color="auto" w:fill="FFFFFF"/>
        <w:spacing w:after="0" w:line="240" w:lineRule="auto"/>
        <w:rPr>
          <w:rFonts w:ascii="Calibri" w:eastAsia="Times New Roman" w:hAnsi="Calibri" w:cs="Calibri"/>
          <w:color w:val="000000"/>
        </w:rPr>
      </w:pPr>
      <w:r w:rsidRPr="00E345F9">
        <w:rPr>
          <w:rFonts w:ascii="Calibri" w:eastAsia="Times New Roman" w:hAnsi="Calibri" w:cs="Calibri"/>
          <w:color w:val="000000"/>
        </w:rPr>
        <w:t>In two or three full sentences, describe the translation steps you took to translate this sentence. In your answer, be sure to include how you found and translated the subject(s) and verb(s), as well as how the cases of your nouns affected their placement in the translation.</w:t>
      </w:r>
    </w:p>
    <w:p w14:paraId="34927AD3" w14:textId="727EC7DE" w:rsidR="00D2105C" w:rsidRDefault="00D2105C" w:rsidP="000D7284">
      <w:pPr>
        <w:pStyle w:val="ListParagraph"/>
        <w:shd w:val="clear" w:color="auto" w:fill="FFFFFF"/>
        <w:spacing w:after="0" w:line="240" w:lineRule="auto"/>
        <w:rPr>
          <w:rFonts w:ascii="Calibri" w:eastAsia="Times New Roman" w:hAnsi="Calibri" w:cs="Calibri"/>
          <w:color w:val="000000"/>
        </w:rPr>
      </w:pPr>
    </w:p>
    <w:p w14:paraId="04C679FA" w14:textId="77777777" w:rsidR="00D2105C" w:rsidRDefault="00D2105C" w:rsidP="000D7284">
      <w:pPr>
        <w:pStyle w:val="ListParagraph"/>
        <w:shd w:val="clear" w:color="auto" w:fill="FFFFFF"/>
        <w:spacing w:after="0" w:line="240" w:lineRule="auto"/>
        <w:rPr>
          <w:rFonts w:ascii="Calibri" w:eastAsia="Times New Roman" w:hAnsi="Calibri" w:cs="Calibri"/>
          <w:color w:val="000000"/>
        </w:rPr>
      </w:pPr>
    </w:p>
    <w:p w14:paraId="468C98FD" w14:textId="62187B3C" w:rsidR="00D2105C" w:rsidRPr="00D2105C" w:rsidRDefault="00D2105C" w:rsidP="00D2105C">
      <w:pPr>
        <w:shd w:val="clear" w:color="auto" w:fill="FFFFFF"/>
        <w:spacing w:after="0" w:line="240" w:lineRule="auto"/>
        <w:rPr>
          <w:rFonts w:ascii="Calibri" w:eastAsia="Times New Roman" w:hAnsi="Calibri" w:cs="Calibri"/>
          <w:b/>
          <w:bCs/>
          <w:color w:val="000000"/>
        </w:rPr>
      </w:pPr>
      <w:r w:rsidRPr="00D2105C">
        <w:rPr>
          <w:rFonts w:ascii="Calibri" w:eastAsia="Times New Roman" w:hAnsi="Calibri" w:cs="Calibri"/>
          <w:b/>
          <w:bCs/>
          <w:color w:val="000000"/>
        </w:rPr>
        <w:t>Translation Help and New Vocabulary:</w:t>
      </w:r>
    </w:p>
    <w:p w14:paraId="06799710" w14:textId="77777777" w:rsidR="000D7284" w:rsidRDefault="000D7284" w:rsidP="000D7284">
      <w:pPr>
        <w:shd w:val="clear" w:color="auto" w:fill="FFFFFF"/>
        <w:spacing w:after="0" w:line="240" w:lineRule="auto"/>
        <w:rPr>
          <w:rFonts w:ascii="Arial" w:eastAsia="Times New Roman" w:hAnsi="Arial" w:cs="Arial"/>
          <w:color w:val="000000"/>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105C" w:rsidRPr="009D785B" w14:paraId="2D47A7B4" w14:textId="77777777" w:rsidTr="00147B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6F89F" w14:textId="77777777" w:rsidR="00D2105C" w:rsidRPr="009D785B" w:rsidRDefault="00D2105C" w:rsidP="00147B77">
            <w:pPr>
              <w:spacing w:after="0" w:line="240" w:lineRule="auto"/>
              <w:jc w:val="center"/>
              <w:rPr>
                <w:rFonts w:ascii="Times New Roman" w:eastAsia="Times New Roman" w:hAnsi="Times New Roman" w:cs="Times New Roman"/>
                <w:sz w:val="24"/>
                <w:szCs w:val="24"/>
              </w:rPr>
            </w:pPr>
            <w:r w:rsidRPr="009D785B">
              <w:rPr>
                <w:rFonts w:ascii="Arial" w:eastAsia="Times New Roman" w:hAnsi="Arial" w:cs="Arial"/>
                <w:b/>
                <w:bCs/>
                <w:color w:val="000000"/>
              </w:rPr>
              <w:t xml:space="preserve">1.04 New Grammar </w:t>
            </w:r>
            <w:r>
              <w:rPr>
                <w:rFonts w:ascii="Arial" w:eastAsia="Times New Roman" w:hAnsi="Arial" w:cs="Arial"/>
                <w:b/>
                <w:bCs/>
                <w:color w:val="000000"/>
              </w:rPr>
              <w:t>t</w:t>
            </w:r>
            <w:r w:rsidRPr="009D785B">
              <w:rPr>
                <w:rFonts w:ascii="Arial" w:eastAsia="Times New Roman" w:hAnsi="Arial" w:cs="Arial"/>
                <w:b/>
                <w:bCs/>
                <w:color w:val="000000"/>
              </w:rPr>
              <w:t>o Look Out For!</w:t>
            </w:r>
          </w:p>
          <w:p w14:paraId="21FCC4A1" w14:textId="77777777" w:rsidR="00D2105C" w:rsidRPr="009D785B" w:rsidRDefault="00D2105C" w:rsidP="00147B77">
            <w:pPr>
              <w:spacing w:after="0" w:line="240" w:lineRule="auto"/>
              <w:rPr>
                <w:rFonts w:ascii="Times New Roman" w:eastAsia="Times New Roman" w:hAnsi="Times New Roman" w:cs="Times New Roman"/>
                <w:sz w:val="24"/>
                <w:szCs w:val="24"/>
              </w:rPr>
            </w:pPr>
          </w:p>
          <w:p w14:paraId="7910184C" w14:textId="77777777" w:rsidR="00D2105C" w:rsidRPr="00E345F9" w:rsidRDefault="00D2105C" w:rsidP="00147B77">
            <w:pPr>
              <w:numPr>
                <w:ilvl w:val="0"/>
                <w:numId w:val="10"/>
              </w:numPr>
              <w:spacing w:after="0" w:line="240" w:lineRule="auto"/>
              <w:textAlignment w:val="baseline"/>
              <w:rPr>
                <w:rFonts w:ascii="Calibri" w:eastAsia="Times New Roman" w:hAnsi="Calibri" w:cs="Calibri"/>
                <w:color w:val="000000"/>
              </w:rPr>
            </w:pPr>
            <w:r w:rsidRPr="00E345F9">
              <w:rPr>
                <w:rFonts w:ascii="Calibri" w:eastAsia="Times New Roman" w:hAnsi="Calibri" w:cs="Calibri"/>
                <w:color w:val="000000"/>
              </w:rPr>
              <w:t>Passive Voice Verbs </w:t>
            </w:r>
          </w:p>
          <w:p w14:paraId="79810435" w14:textId="77777777" w:rsidR="00D2105C" w:rsidRPr="00E345F9" w:rsidRDefault="00D2105C" w:rsidP="00147B77">
            <w:pPr>
              <w:numPr>
                <w:ilvl w:val="1"/>
                <w:numId w:val="10"/>
              </w:numPr>
              <w:spacing w:after="0" w:line="240" w:lineRule="auto"/>
              <w:textAlignment w:val="baseline"/>
              <w:rPr>
                <w:rFonts w:ascii="Calibri" w:eastAsia="Times New Roman" w:hAnsi="Calibri" w:cs="Calibri"/>
                <w:color w:val="000000"/>
              </w:rPr>
            </w:pPr>
            <w:r w:rsidRPr="00E345F9">
              <w:rPr>
                <w:rFonts w:ascii="Calibri" w:eastAsia="Times New Roman" w:hAnsi="Calibri" w:cs="Calibri"/>
                <w:color w:val="000000"/>
              </w:rPr>
              <w:t>Tenses: Present, Imperfect, Future</w:t>
            </w:r>
          </w:p>
          <w:p w14:paraId="658B54F8" w14:textId="77777777" w:rsidR="00D2105C" w:rsidRPr="009D785B" w:rsidRDefault="00D2105C" w:rsidP="00147B77">
            <w:pPr>
              <w:spacing w:after="0" w:line="240" w:lineRule="auto"/>
              <w:rPr>
                <w:rFonts w:ascii="Times New Roman" w:eastAsia="Times New Roman" w:hAnsi="Times New Roman" w:cs="Times New Roman"/>
                <w:sz w:val="24"/>
                <w:szCs w:val="24"/>
              </w:rPr>
            </w:pPr>
          </w:p>
        </w:tc>
      </w:tr>
    </w:tbl>
    <w:p w14:paraId="01A4F6FD" w14:textId="77777777" w:rsidR="000D7284" w:rsidRDefault="000D7284" w:rsidP="000D7284">
      <w:pPr>
        <w:shd w:val="clear" w:color="auto" w:fill="FFFFFF"/>
        <w:spacing w:after="0" w:line="240" w:lineRule="auto"/>
        <w:rPr>
          <w:rFonts w:ascii="Arial" w:eastAsia="Times New Roman" w:hAnsi="Arial" w:cs="Arial"/>
          <w:color w:val="000000"/>
        </w:rPr>
      </w:pPr>
    </w:p>
    <w:tbl>
      <w:tblPr>
        <w:tblStyle w:val="TableGrid"/>
        <w:tblW w:w="0" w:type="auto"/>
        <w:tblLook w:val="04A0" w:firstRow="1" w:lastRow="0" w:firstColumn="1" w:lastColumn="0" w:noHBand="0" w:noVBand="1"/>
      </w:tblPr>
      <w:tblGrid>
        <w:gridCol w:w="9350"/>
      </w:tblGrid>
      <w:tr w:rsidR="00D2105C" w14:paraId="4CFC4DC1" w14:textId="77777777" w:rsidTr="00147B77">
        <w:tc>
          <w:tcPr>
            <w:tcW w:w="9350" w:type="dxa"/>
          </w:tcPr>
          <w:p w14:paraId="5A80993E" w14:textId="35157809" w:rsidR="00D2105C" w:rsidRPr="009D785B" w:rsidRDefault="00D2105C" w:rsidP="00147B77">
            <w:pPr>
              <w:rPr>
                <w:rFonts w:ascii="Times New Roman" w:eastAsia="Times New Roman" w:hAnsi="Times New Roman" w:cs="Times New Roman"/>
                <w:sz w:val="24"/>
                <w:szCs w:val="24"/>
              </w:rPr>
            </w:pPr>
            <w:r>
              <w:rPr>
                <w:rFonts w:ascii="Arial" w:eastAsia="Times New Roman" w:hAnsi="Arial" w:cs="Arial"/>
                <w:b/>
                <w:bCs/>
                <w:color w:val="000000"/>
              </w:rPr>
              <w:t xml:space="preserve">                                                             New Vocabulary Aid</w:t>
            </w:r>
          </w:p>
          <w:p w14:paraId="1283B71E" w14:textId="77777777" w:rsidR="00D2105C" w:rsidRPr="009D785B" w:rsidRDefault="00D2105C" w:rsidP="00147B77">
            <w:pPr>
              <w:rPr>
                <w:rFonts w:ascii="Times New Roman" w:eastAsia="Times New Roman" w:hAnsi="Times New Roman" w:cs="Times New Roman"/>
                <w:sz w:val="24"/>
                <w:szCs w:val="24"/>
              </w:rPr>
            </w:pPr>
          </w:p>
          <w:p w14:paraId="6214BA56" w14:textId="77777777" w:rsidR="00D2105C" w:rsidRPr="00E345F9" w:rsidRDefault="00D2105C" w:rsidP="00147B77">
            <w:pPr>
              <w:numPr>
                <w:ilvl w:val="0"/>
                <w:numId w:val="13"/>
              </w:numPr>
              <w:textAlignment w:val="baseline"/>
              <w:rPr>
                <w:rFonts w:ascii="Calibri" w:eastAsia="Times New Roman" w:hAnsi="Calibri" w:cs="Calibri"/>
                <w:color w:val="000000"/>
              </w:rPr>
            </w:pPr>
            <w:r w:rsidRPr="00E345F9">
              <w:rPr>
                <w:rFonts w:ascii="Calibri" w:eastAsia="Times New Roman" w:hAnsi="Calibri" w:cs="Calibri"/>
                <w:i/>
                <w:iCs/>
                <w:color w:val="000000"/>
              </w:rPr>
              <w:t xml:space="preserve">a </w:t>
            </w:r>
            <w:r w:rsidRPr="00E345F9">
              <w:rPr>
                <w:rFonts w:ascii="Calibri" w:eastAsia="Times New Roman" w:hAnsi="Calibri" w:cs="Calibri"/>
                <w:color w:val="000000"/>
              </w:rPr>
              <w:t xml:space="preserve">or </w:t>
            </w:r>
            <w:r w:rsidRPr="00E345F9">
              <w:rPr>
                <w:rFonts w:ascii="Calibri" w:eastAsia="Times New Roman" w:hAnsi="Calibri" w:cs="Calibri"/>
                <w:i/>
                <w:iCs/>
                <w:color w:val="000000"/>
              </w:rPr>
              <w:t>ab</w:t>
            </w:r>
            <w:r w:rsidRPr="00E345F9">
              <w:rPr>
                <w:rFonts w:ascii="Calibri" w:eastAsia="Times New Roman" w:hAnsi="Calibri" w:cs="Calibri"/>
                <w:color w:val="000000"/>
              </w:rPr>
              <w:t>, followed by an ablative, should be translated as ‘by ____’. </w:t>
            </w:r>
          </w:p>
          <w:p w14:paraId="503D572C" w14:textId="77777777" w:rsidR="00D2105C" w:rsidRPr="00E345F9" w:rsidRDefault="00D2105C" w:rsidP="00147B77">
            <w:pPr>
              <w:numPr>
                <w:ilvl w:val="0"/>
                <w:numId w:val="13"/>
              </w:numPr>
              <w:textAlignment w:val="baseline"/>
              <w:rPr>
                <w:rFonts w:ascii="Calibri" w:eastAsia="Times New Roman" w:hAnsi="Calibri" w:cs="Calibri"/>
                <w:color w:val="000000"/>
              </w:rPr>
            </w:pPr>
            <w:r w:rsidRPr="00E345F9">
              <w:rPr>
                <w:rFonts w:ascii="Calibri" w:eastAsia="Times New Roman" w:hAnsi="Calibri" w:cs="Calibri"/>
                <w:i/>
                <w:iCs/>
                <w:color w:val="000000" w:themeColor="text1"/>
              </w:rPr>
              <w:t xml:space="preserve">miles, </w:t>
            </w:r>
            <w:proofErr w:type="spellStart"/>
            <w:r w:rsidRPr="00E345F9">
              <w:rPr>
                <w:rFonts w:ascii="Calibri" w:eastAsia="Times New Roman" w:hAnsi="Calibri" w:cs="Calibri"/>
                <w:i/>
                <w:iCs/>
                <w:color w:val="000000" w:themeColor="text1"/>
              </w:rPr>
              <w:t>militis</w:t>
            </w:r>
            <w:proofErr w:type="spellEnd"/>
            <w:r w:rsidRPr="00E345F9">
              <w:rPr>
                <w:rFonts w:ascii="Calibri" w:eastAsia="Times New Roman" w:hAnsi="Calibri" w:cs="Calibri"/>
                <w:i/>
                <w:iCs/>
                <w:color w:val="000000" w:themeColor="text1"/>
              </w:rPr>
              <w:t xml:space="preserve"> m. soldier</w:t>
            </w:r>
          </w:p>
          <w:p w14:paraId="5C461C55" w14:textId="77777777" w:rsidR="00D2105C" w:rsidRPr="00E345F9" w:rsidRDefault="00D2105C" w:rsidP="00147B77">
            <w:pPr>
              <w:numPr>
                <w:ilvl w:val="0"/>
                <w:numId w:val="13"/>
              </w:numPr>
              <w:textAlignment w:val="baseline"/>
              <w:rPr>
                <w:rFonts w:ascii="Calibri" w:hAnsi="Calibri" w:cs="Calibri"/>
                <w:color w:val="000000"/>
              </w:rPr>
            </w:pPr>
            <w:r w:rsidRPr="00E345F9">
              <w:rPr>
                <w:rFonts w:ascii="Calibri" w:eastAsia="Times New Roman" w:hAnsi="Calibri" w:cs="Calibri"/>
                <w:i/>
                <w:iCs/>
                <w:color w:val="000000" w:themeColor="text1"/>
              </w:rPr>
              <w:t xml:space="preserve">rex, </w:t>
            </w:r>
            <w:proofErr w:type="spellStart"/>
            <w:r w:rsidRPr="00E345F9">
              <w:rPr>
                <w:rFonts w:ascii="Calibri" w:eastAsia="Times New Roman" w:hAnsi="Calibri" w:cs="Calibri"/>
                <w:i/>
                <w:iCs/>
                <w:color w:val="000000" w:themeColor="text1"/>
              </w:rPr>
              <w:t>regis</w:t>
            </w:r>
            <w:proofErr w:type="spellEnd"/>
            <w:r w:rsidRPr="00E345F9">
              <w:rPr>
                <w:rFonts w:ascii="Calibri" w:eastAsia="Times New Roman" w:hAnsi="Calibri" w:cs="Calibri"/>
                <w:i/>
                <w:iCs/>
                <w:color w:val="000000" w:themeColor="text1"/>
              </w:rPr>
              <w:t>, m.</w:t>
            </w:r>
            <w:r w:rsidRPr="00E345F9">
              <w:rPr>
                <w:rFonts w:ascii="Calibri" w:eastAsia="Times New Roman" w:hAnsi="Calibri" w:cs="Calibri"/>
                <w:color w:val="000000" w:themeColor="text1"/>
              </w:rPr>
              <w:t xml:space="preserve"> king</w:t>
            </w:r>
          </w:p>
          <w:p w14:paraId="08B9D18F" w14:textId="77777777" w:rsidR="00D2105C" w:rsidRPr="00E345F9" w:rsidRDefault="00D2105C" w:rsidP="00147B77">
            <w:pPr>
              <w:numPr>
                <w:ilvl w:val="0"/>
                <w:numId w:val="13"/>
              </w:numPr>
              <w:textAlignment w:val="baseline"/>
              <w:rPr>
                <w:rFonts w:ascii="Calibri" w:eastAsia="Times New Roman" w:hAnsi="Calibri" w:cs="Calibri"/>
                <w:color w:val="000000"/>
              </w:rPr>
            </w:pPr>
            <w:proofErr w:type="spellStart"/>
            <w:r w:rsidRPr="00E345F9">
              <w:rPr>
                <w:rFonts w:ascii="Calibri" w:eastAsia="Times New Roman" w:hAnsi="Calibri" w:cs="Calibri"/>
                <w:i/>
                <w:iCs/>
                <w:color w:val="000000"/>
              </w:rPr>
              <w:t>geminus</w:t>
            </w:r>
            <w:proofErr w:type="spellEnd"/>
            <w:r w:rsidRPr="00E345F9">
              <w:rPr>
                <w:rFonts w:ascii="Calibri" w:eastAsia="Times New Roman" w:hAnsi="Calibri" w:cs="Calibri"/>
                <w:i/>
                <w:iCs/>
                <w:color w:val="000000"/>
              </w:rPr>
              <w:t xml:space="preserve">, </w:t>
            </w:r>
            <w:proofErr w:type="spellStart"/>
            <w:r w:rsidRPr="00E345F9">
              <w:rPr>
                <w:rFonts w:ascii="Calibri" w:eastAsia="Times New Roman" w:hAnsi="Calibri" w:cs="Calibri"/>
                <w:i/>
                <w:iCs/>
                <w:color w:val="000000"/>
              </w:rPr>
              <w:t>gemini</w:t>
            </w:r>
            <w:proofErr w:type="spellEnd"/>
            <w:r w:rsidRPr="00E345F9">
              <w:rPr>
                <w:rFonts w:ascii="Calibri" w:eastAsia="Times New Roman" w:hAnsi="Calibri" w:cs="Calibri"/>
                <w:i/>
                <w:iCs/>
                <w:color w:val="000000"/>
              </w:rPr>
              <w:t>, m.</w:t>
            </w:r>
            <w:r w:rsidRPr="00E345F9">
              <w:rPr>
                <w:rFonts w:ascii="Calibri" w:eastAsia="Times New Roman" w:hAnsi="Calibri" w:cs="Calibri"/>
                <w:color w:val="000000"/>
              </w:rPr>
              <w:t xml:space="preserve"> twin</w:t>
            </w:r>
          </w:p>
          <w:p w14:paraId="5BA904E8" w14:textId="77777777" w:rsidR="00D2105C" w:rsidRPr="00E345F9" w:rsidRDefault="00D2105C" w:rsidP="00147B77">
            <w:pPr>
              <w:numPr>
                <w:ilvl w:val="0"/>
                <w:numId w:val="13"/>
              </w:numPr>
              <w:textAlignment w:val="baseline"/>
              <w:rPr>
                <w:rFonts w:ascii="Calibri" w:eastAsia="Times New Roman" w:hAnsi="Calibri" w:cs="Calibri"/>
                <w:color w:val="000000"/>
              </w:rPr>
            </w:pPr>
            <w:proofErr w:type="spellStart"/>
            <w:r w:rsidRPr="00E345F9">
              <w:rPr>
                <w:rFonts w:ascii="Calibri" w:eastAsia="Times New Roman" w:hAnsi="Calibri" w:cs="Calibri"/>
                <w:i/>
                <w:iCs/>
                <w:color w:val="000000" w:themeColor="text1"/>
              </w:rPr>
              <w:t>Tiberis</w:t>
            </w:r>
            <w:proofErr w:type="spellEnd"/>
            <w:r w:rsidRPr="00E345F9">
              <w:rPr>
                <w:rFonts w:ascii="Calibri" w:eastAsia="Times New Roman" w:hAnsi="Calibri" w:cs="Calibri"/>
                <w:i/>
                <w:iCs/>
                <w:color w:val="000000" w:themeColor="text1"/>
              </w:rPr>
              <w:t xml:space="preserve">, </w:t>
            </w:r>
            <w:proofErr w:type="spellStart"/>
            <w:r w:rsidRPr="00E345F9">
              <w:rPr>
                <w:rFonts w:ascii="Calibri" w:eastAsia="Times New Roman" w:hAnsi="Calibri" w:cs="Calibri"/>
                <w:i/>
                <w:iCs/>
                <w:color w:val="000000" w:themeColor="text1"/>
              </w:rPr>
              <w:t>Tiberis</w:t>
            </w:r>
            <w:proofErr w:type="spellEnd"/>
            <w:r w:rsidRPr="00E345F9">
              <w:rPr>
                <w:rFonts w:ascii="Calibri" w:eastAsia="Times New Roman" w:hAnsi="Calibri" w:cs="Calibri"/>
                <w:i/>
                <w:iCs/>
                <w:color w:val="000000" w:themeColor="text1"/>
              </w:rPr>
              <w:t>, m.</w:t>
            </w:r>
            <w:r w:rsidRPr="00E345F9">
              <w:rPr>
                <w:rFonts w:ascii="Calibri" w:eastAsia="Times New Roman" w:hAnsi="Calibri" w:cs="Calibri"/>
                <w:color w:val="000000" w:themeColor="text1"/>
              </w:rPr>
              <w:t xml:space="preserve"> Tiber River</w:t>
            </w:r>
          </w:p>
          <w:p w14:paraId="7E2E2DB1" w14:textId="77777777" w:rsidR="00D2105C" w:rsidRPr="00E345F9" w:rsidRDefault="00D2105C" w:rsidP="00147B77">
            <w:pPr>
              <w:numPr>
                <w:ilvl w:val="0"/>
                <w:numId w:val="13"/>
              </w:numPr>
              <w:rPr>
                <w:rFonts w:ascii="Calibri" w:hAnsi="Calibri" w:cs="Calibri"/>
                <w:color w:val="000000" w:themeColor="text1"/>
              </w:rPr>
            </w:pPr>
            <w:r w:rsidRPr="00E345F9">
              <w:rPr>
                <w:rFonts w:ascii="Calibri" w:eastAsia="Times New Roman" w:hAnsi="Calibri" w:cs="Calibri"/>
                <w:i/>
                <w:iCs/>
                <w:color w:val="000000" w:themeColor="text1"/>
              </w:rPr>
              <w:t xml:space="preserve">alveus, alvei m. </w:t>
            </w:r>
            <w:r w:rsidRPr="00E345F9">
              <w:rPr>
                <w:rFonts w:ascii="Calibri" w:eastAsia="Times New Roman" w:hAnsi="Calibri" w:cs="Calibri"/>
                <w:color w:val="000000" w:themeColor="text1"/>
              </w:rPr>
              <w:t>hollowed-out boat</w:t>
            </w:r>
          </w:p>
          <w:p w14:paraId="4C9BD157" w14:textId="77777777" w:rsidR="00D2105C" w:rsidRPr="00E345F9" w:rsidRDefault="00D2105C" w:rsidP="00147B77">
            <w:pPr>
              <w:numPr>
                <w:ilvl w:val="0"/>
                <w:numId w:val="13"/>
              </w:numPr>
              <w:textAlignment w:val="baseline"/>
              <w:rPr>
                <w:rFonts w:ascii="Calibri" w:eastAsia="Times New Roman" w:hAnsi="Calibri" w:cs="Calibri"/>
                <w:color w:val="000000"/>
              </w:rPr>
            </w:pPr>
            <w:proofErr w:type="spellStart"/>
            <w:r w:rsidRPr="00E345F9">
              <w:rPr>
                <w:rFonts w:ascii="Calibri" w:eastAsia="Times New Roman" w:hAnsi="Calibri" w:cs="Calibri"/>
                <w:i/>
                <w:iCs/>
                <w:color w:val="000000"/>
              </w:rPr>
              <w:t>nutrio</w:t>
            </w:r>
            <w:proofErr w:type="spellEnd"/>
            <w:r w:rsidRPr="00E345F9">
              <w:rPr>
                <w:rFonts w:ascii="Calibri" w:eastAsia="Times New Roman" w:hAnsi="Calibri" w:cs="Calibri"/>
                <w:i/>
                <w:iCs/>
                <w:color w:val="000000"/>
              </w:rPr>
              <w:t xml:space="preserve">, </w:t>
            </w:r>
            <w:proofErr w:type="spellStart"/>
            <w:r w:rsidRPr="00E345F9">
              <w:rPr>
                <w:rFonts w:ascii="Calibri" w:eastAsia="Times New Roman" w:hAnsi="Calibri" w:cs="Calibri"/>
                <w:i/>
                <w:iCs/>
                <w:color w:val="000000"/>
              </w:rPr>
              <w:t>nutrire</w:t>
            </w:r>
            <w:proofErr w:type="spellEnd"/>
            <w:r w:rsidRPr="00E345F9">
              <w:rPr>
                <w:rFonts w:ascii="Calibri" w:eastAsia="Times New Roman" w:hAnsi="Calibri" w:cs="Calibri"/>
                <w:i/>
                <w:iCs/>
                <w:color w:val="000000"/>
              </w:rPr>
              <w:t xml:space="preserve">, </w:t>
            </w:r>
            <w:proofErr w:type="spellStart"/>
            <w:r w:rsidRPr="00E345F9">
              <w:rPr>
                <w:rFonts w:ascii="Calibri" w:eastAsia="Times New Roman" w:hAnsi="Calibri" w:cs="Calibri"/>
                <w:i/>
                <w:iCs/>
                <w:color w:val="000000"/>
              </w:rPr>
              <w:t>nutrivi</w:t>
            </w:r>
            <w:proofErr w:type="spellEnd"/>
            <w:r w:rsidRPr="00E345F9">
              <w:rPr>
                <w:rFonts w:ascii="Calibri" w:eastAsia="Times New Roman" w:hAnsi="Calibri" w:cs="Calibri"/>
                <w:i/>
                <w:iCs/>
                <w:color w:val="000000"/>
              </w:rPr>
              <w:t xml:space="preserve">, </w:t>
            </w:r>
            <w:proofErr w:type="spellStart"/>
            <w:proofErr w:type="gramStart"/>
            <w:r w:rsidRPr="00E345F9">
              <w:rPr>
                <w:rFonts w:ascii="Calibri" w:eastAsia="Times New Roman" w:hAnsi="Calibri" w:cs="Calibri"/>
                <w:i/>
                <w:iCs/>
                <w:color w:val="000000"/>
              </w:rPr>
              <w:t>nutritus</w:t>
            </w:r>
            <w:r w:rsidRPr="00E345F9">
              <w:rPr>
                <w:rFonts w:ascii="Calibri" w:eastAsia="Times New Roman" w:hAnsi="Calibri" w:cs="Calibri"/>
                <w:color w:val="000000"/>
              </w:rPr>
              <w:t>,a</w:t>
            </w:r>
            <w:proofErr w:type="gramEnd"/>
            <w:r w:rsidRPr="00E345F9">
              <w:rPr>
                <w:rFonts w:ascii="Calibri" w:eastAsia="Times New Roman" w:hAnsi="Calibri" w:cs="Calibri"/>
                <w:i/>
                <w:iCs/>
                <w:color w:val="000000"/>
              </w:rPr>
              <w:t>,um</w:t>
            </w:r>
            <w:proofErr w:type="spellEnd"/>
            <w:r w:rsidRPr="00E345F9">
              <w:rPr>
                <w:rFonts w:ascii="Calibri" w:eastAsia="Times New Roman" w:hAnsi="Calibri" w:cs="Calibri"/>
                <w:color w:val="000000"/>
              </w:rPr>
              <w:t xml:space="preserve"> to nourish</w:t>
            </w:r>
          </w:p>
          <w:p w14:paraId="10BAE221" w14:textId="77777777" w:rsidR="00D2105C" w:rsidRPr="00E345F9" w:rsidRDefault="00D2105C" w:rsidP="00147B77">
            <w:pPr>
              <w:numPr>
                <w:ilvl w:val="0"/>
                <w:numId w:val="13"/>
              </w:numPr>
              <w:textAlignment w:val="baseline"/>
              <w:rPr>
                <w:rFonts w:ascii="Calibri" w:eastAsia="Times New Roman" w:hAnsi="Calibri" w:cs="Calibri"/>
                <w:color w:val="000000"/>
              </w:rPr>
            </w:pPr>
            <w:proofErr w:type="spellStart"/>
            <w:r w:rsidRPr="00E345F9">
              <w:rPr>
                <w:rFonts w:ascii="Calibri" w:eastAsia="Times New Roman" w:hAnsi="Calibri" w:cs="Calibri"/>
                <w:i/>
                <w:iCs/>
                <w:color w:val="000000"/>
              </w:rPr>
              <w:t>educo</w:t>
            </w:r>
            <w:proofErr w:type="spellEnd"/>
            <w:r w:rsidRPr="00E345F9">
              <w:rPr>
                <w:rFonts w:ascii="Calibri" w:eastAsia="Times New Roman" w:hAnsi="Calibri" w:cs="Calibri"/>
                <w:i/>
                <w:iCs/>
                <w:color w:val="000000"/>
              </w:rPr>
              <w:t xml:space="preserve">, </w:t>
            </w:r>
            <w:proofErr w:type="spellStart"/>
            <w:r w:rsidRPr="00E345F9">
              <w:rPr>
                <w:rFonts w:ascii="Calibri" w:eastAsia="Times New Roman" w:hAnsi="Calibri" w:cs="Calibri"/>
                <w:i/>
                <w:iCs/>
                <w:color w:val="000000"/>
              </w:rPr>
              <w:t>educere</w:t>
            </w:r>
            <w:proofErr w:type="spellEnd"/>
            <w:r w:rsidRPr="00E345F9">
              <w:rPr>
                <w:rFonts w:ascii="Calibri" w:eastAsia="Times New Roman" w:hAnsi="Calibri" w:cs="Calibri"/>
                <w:i/>
                <w:iCs/>
                <w:color w:val="000000"/>
              </w:rPr>
              <w:t xml:space="preserve">, </w:t>
            </w:r>
            <w:proofErr w:type="spellStart"/>
            <w:r w:rsidRPr="00E345F9">
              <w:rPr>
                <w:rFonts w:ascii="Calibri" w:eastAsia="Times New Roman" w:hAnsi="Calibri" w:cs="Calibri"/>
                <w:i/>
                <w:iCs/>
                <w:color w:val="000000"/>
              </w:rPr>
              <w:t>eduxī</w:t>
            </w:r>
            <w:proofErr w:type="spellEnd"/>
            <w:r w:rsidRPr="00E345F9">
              <w:rPr>
                <w:rFonts w:ascii="Calibri" w:eastAsia="Times New Roman" w:hAnsi="Calibri" w:cs="Calibri"/>
                <w:i/>
                <w:iCs/>
                <w:color w:val="000000"/>
              </w:rPr>
              <w:t xml:space="preserve">, </w:t>
            </w:r>
            <w:proofErr w:type="spellStart"/>
            <w:r w:rsidRPr="00E345F9">
              <w:rPr>
                <w:rFonts w:ascii="Calibri" w:eastAsia="Times New Roman" w:hAnsi="Calibri" w:cs="Calibri"/>
                <w:i/>
                <w:iCs/>
                <w:color w:val="000000"/>
              </w:rPr>
              <w:t>eductus</w:t>
            </w:r>
            <w:proofErr w:type="spellEnd"/>
            <w:r w:rsidRPr="00E345F9">
              <w:rPr>
                <w:rFonts w:ascii="Calibri" w:eastAsia="Times New Roman" w:hAnsi="Calibri" w:cs="Calibri"/>
                <w:i/>
                <w:iCs/>
                <w:color w:val="000000"/>
              </w:rPr>
              <w:t xml:space="preserve">, </w:t>
            </w:r>
            <w:proofErr w:type="spellStart"/>
            <w:proofErr w:type="gramStart"/>
            <w:r w:rsidRPr="00E345F9">
              <w:rPr>
                <w:rFonts w:ascii="Calibri" w:eastAsia="Times New Roman" w:hAnsi="Calibri" w:cs="Calibri"/>
                <w:i/>
                <w:iCs/>
                <w:color w:val="000000"/>
              </w:rPr>
              <w:t>a,um</w:t>
            </w:r>
            <w:proofErr w:type="spellEnd"/>
            <w:proofErr w:type="gramEnd"/>
            <w:r w:rsidRPr="00E345F9">
              <w:rPr>
                <w:rFonts w:ascii="Calibri" w:eastAsia="Times New Roman" w:hAnsi="Calibri" w:cs="Calibri"/>
                <w:color w:val="000000"/>
              </w:rPr>
              <w:t xml:space="preserve"> to raise</w:t>
            </w:r>
          </w:p>
          <w:p w14:paraId="6C81D890" w14:textId="77777777" w:rsidR="00D2105C" w:rsidRPr="00E345F9" w:rsidRDefault="00D2105C" w:rsidP="00147B77">
            <w:pPr>
              <w:numPr>
                <w:ilvl w:val="0"/>
                <w:numId w:val="13"/>
              </w:numPr>
              <w:textAlignment w:val="baseline"/>
              <w:rPr>
                <w:rFonts w:ascii="Calibri" w:eastAsia="Times New Roman" w:hAnsi="Calibri" w:cs="Calibri"/>
                <w:color w:val="000000"/>
              </w:rPr>
            </w:pPr>
            <w:r w:rsidRPr="00E345F9">
              <w:rPr>
                <w:rFonts w:ascii="Calibri" w:eastAsia="Times New Roman" w:hAnsi="Calibri" w:cs="Calibri"/>
                <w:color w:val="000000"/>
              </w:rPr>
              <w:t xml:space="preserve">The future tense signs for third and fourth conjugation verbs are </w:t>
            </w:r>
            <w:r w:rsidRPr="00E345F9">
              <w:rPr>
                <w:rFonts w:ascii="Calibri" w:eastAsia="Times New Roman" w:hAnsi="Calibri" w:cs="Calibri"/>
                <w:i/>
                <w:iCs/>
                <w:color w:val="000000"/>
              </w:rPr>
              <w:t>-e-</w:t>
            </w:r>
            <w:r w:rsidRPr="00E345F9">
              <w:rPr>
                <w:rFonts w:ascii="Calibri" w:eastAsia="Times New Roman" w:hAnsi="Calibri" w:cs="Calibri"/>
                <w:color w:val="000000"/>
              </w:rPr>
              <w:t xml:space="preserve"> and</w:t>
            </w:r>
            <w:r w:rsidRPr="00E345F9">
              <w:rPr>
                <w:rFonts w:ascii="Calibri" w:eastAsia="Times New Roman" w:hAnsi="Calibri" w:cs="Calibri"/>
                <w:i/>
                <w:iCs/>
                <w:color w:val="000000"/>
              </w:rPr>
              <w:t xml:space="preserve"> -</w:t>
            </w:r>
            <w:proofErr w:type="spellStart"/>
            <w:r w:rsidRPr="00E345F9">
              <w:rPr>
                <w:rFonts w:ascii="Calibri" w:eastAsia="Times New Roman" w:hAnsi="Calibri" w:cs="Calibri"/>
                <w:i/>
                <w:iCs/>
                <w:color w:val="000000"/>
              </w:rPr>
              <w:t>ie</w:t>
            </w:r>
            <w:proofErr w:type="spellEnd"/>
            <w:r w:rsidRPr="00E345F9">
              <w:rPr>
                <w:rFonts w:ascii="Calibri" w:eastAsia="Times New Roman" w:hAnsi="Calibri" w:cs="Calibri"/>
                <w:i/>
                <w:iCs/>
                <w:color w:val="000000"/>
              </w:rPr>
              <w:t>-</w:t>
            </w:r>
            <w:r w:rsidRPr="00E345F9">
              <w:rPr>
                <w:rFonts w:ascii="Calibri" w:eastAsia="Times New Roman" w:hAnsi="Calibri" w:cs="Calibri"/>
                <w:color w:val="000000"/>
              </w:rPr>
              <w:t xml:space="preserve"> respectively.</w:t>
            </w:r>
          </w:p>
          <w:p w14:paraId="4C5DFE94" w14:textId="77777777" w:rsidR="00D2105C" w:rsidRDefault="00D2105C" w:rsidP="00147B77">
            <w:pPr>
              <w:rPr>
                <w:rFonts w:ascii="Arial" w:eastAsia="Times New Roman" w:hAnsi="Arial" w:cs="Arial"/>
                <w:color w:val="000000"/>
              </w:rPr>
            </w:pPr>
          </w:p>
        </w:tc>
      </w:tr>
    </w:tbl>
    <w:p w14:paraId="30A407E6" w14:textId="77777777" w:rsidR="000D7284" w:rsidRPr="0090192B" w:rsidRDefault="000D7284" w:rsidP="000D7284">
      <w:pPr>
        <w:shd w:val="clear" w:color="auto" w:fill="FFFFFF"/>
        <w:spacing w:after="0" w:line="240" w:lineRule="auto"/>
        <w:rPr>
          <w:rFonts w:ascii="Arial" w:eastAsia="Times New Roman" w:hAnsi="Arial" w:cs="Arial"/>
          <w:color w:val="000000"/>
        </w:rPr>
      </w:pPr>
    </w:p>
    <w:p w14:paraId="00010520" w14:textId="77777777" w:rsidR="00D2105C" w:rsidRPr="009D785B" w:rsidRDefault="000D7284" w:rsidP="000D7284">
      <w:pPr>
        <w:shd w:val="clear" w:color="auto" w:fill="FFFFFF"/>
        <w:spacing w:after="0" w:line="240" w:lineRule="auto"/>
        <w:rPr>
          <w:rFonts w:ascii="Times New Roman" w:eastAsia="Times New Roman" w:hAnsi="Times New Roman" w:cs="Times New Roman"/>
          <w:sz w:val="24"/>
          <w:szCs w:val="24"/>
        </w:rPr>
      </w:pPr>
      <w:r w:rsidRPr="009D785B">
        <w:rPr>
          <w:rFonts w:ascii="Arial" w:eastAsia="Times New Roman" w:hAnsi="Arial" w:cs="Arial"/>
          <w:color w:val="000000"/>
        </w:rPr>
        <w:t> </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105C" w:rsidRPr="00AA5A73" w14:paraId="4C825735" w14:textId="77777777" w:rsidTr="00147B77">
        <w:trPr>
          <w:trHeight w:val="15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E3C3F" w14:textId="77777777" w:rsidR="00D2105C" w:rsidRPr="00E345F9" w:rsidRDefault="00D2105C" w:rsidP="00147B77">
            <w:pPr>
              <w:spacing w:after="0" w:line="240" w:lineRule="auto"/>
              <w:jc w:val="center"/>
              <w:rPr>
                <w:rFonts w:eastAsia="Times New Roman" w:cstheme="minorHAnsi"/>
                <w:sz w:val="24"/>
                <w:szCs w:val="24"/>
              </w:rPr>
            </w:pPr>
            <w:r w:rsidRPr="00E345F9">
              <w:rPr>
                <w:rFonts w:eastAsia="Times New Roman" w:cstheme="minorHAnsi"/>
                <w:b/>
                <w:bCs/>
                <w:color w:val="000000"/>
              </w:rPr>
              <w:t>Translation Checklist</w:t>
            </w:r>
          </w:p>
          <w:p w14:paraId="02CA0965" w14:textId="77777777" w:rsidR="00D2105C" w:rsidRPr="00E345F9" w:rsidRDefault="00D2105C" w:rsidP="00147B77">
            <w:pPr>
              <w:spacing w:after="0" w:line="240" w:lineRule="auto"/>
              <w:rPr>
                <w:rFonts w:eastAsia="Times New Roman" w:cstheme="minorHAnsi"/>
                <w:sz w:val="24"/>
                <w:szCs w:val="24"/>
              </w:rPr>
            </w:pPr>
          </w:p>
          <w:p w14:paraId="1BD71420" w14:textId="77777777" w:rsidR="00D2105C" w:rsidRPr="00E345F9" w:rsidRDefault="00D2105C" w:rsidP="00147B77">
            <w:pPr>
              <w:numPr>
                <w:ilvl w:val="0"/>
                <w:numId w:val="8"/>
              </w:numPr>
              <w:spacing w:after="0" w:line="240" w:lineRule="auto"/>
              <w:textAlignment w:val="baseline"/>
              <w:rPr>
                <w:rFonts w:eastAsia="Times New Roman" w:cstheme="minorHAnsi"/>
                <w:color w:val="000000"/>
              </w:rPr>
            </w:pPr>
            <w:r w:rsidRPr="00E345F9">
              <w:rPr>
                <w:rFonts w:eastAsia="Times New Roman" w:cstheme="minorHAnsi"/>
                <w:color w:val="000000"/>
              </w:rPr>
              <w:t>Have you identified the tense, voice, person, number, and mood of the verb?</w:t>
            </w:r>
          </w:p>
          <w:p w14:paraId="252BDE74" w14:textId="77777777" w:rsidR="00D2105C" w:rsidRPr="00E345F9" w:rsidRDefault="00D2105C" w:rsidP="00147B77">
            <w:pPr>
              <w:numPr>
                <w:ilvl w:val="0"/>
                <w:numId w:val="8"/>
              </w:numPr>
              <w:spacing w:after="0" w:line="240" w:lineRule="auto"/>
              <w:textAlignment w:val="baseline"/>
              <w:rPr>
                <w:rFonts w:eastAsia="Times New Roman" w:cstheme="minorHAnsi"/>
                <w:color w:val="000000"/>
              </w:rPr>
            </w:pPr>
            <w:r w:rsidRPr="00E345F9">
              <w:rPr>
                <w:rFonts w:eastAsia="Times New Roman" w:cstheme="minorHAnsi"/>
                <w:color w:val="000000"/>
              </w:rPr>
              <w:t>Have you identified the case, number, and gender for the nouns and adjectives?</w:t>
            </w:r>
          </w:p>
          <w:p w14:paraId="1F01D5EB" w14:textId="77777777" w:rsidR="00D2105C" w:rsidRPr="00E345F9" w:rsidRDefault="00D2105C" w:rsidP="00147B77">
            <w:pPr>
              <w:numPr>
                <w:ilvl w:val="0"/>
                <w:numId w:val="8"/>
              </w:numPr>
              <w:spacing w:after="0" w:line="240" w:lineRule="auto"/>
              <w:textAlignment w:val="baseline"/>
              <w:rPr>
                <w:rFonts w:eastAsia="Times New Roman" w:cstheme="minorHAnsi"/>
                <w:color w:val="000000"/>
              </w:rPr>
            </w:pPr>
            <w:r w:rsidRPr="00E345F9">
              <w:rPr>
                <w:rFonts w:eastAsia="Times New Roman" w:cstheme="minorHAnsi"/>
                <w:color w:val="000000"/>
              </w:rPr>
              <w:t>Do your English definitions for each of the words in the Latin translation match the definitions found in the toolbox dictionary?</w:t>
            </w:r>
          </w:p>
          <w:p w14:paraId="247860AE" w14:textId="77777777" w:rsidR="00D2105C" w:rsidRPr="00E345F9" w:rsidRDefault="00D2105C" w:rsidP="00147B77">
            <w:pPr>
              <w:numPr>
                <w:ilvl w:val="0"/>
                <w:numId w:val="8"/>
              </w:numPr>
              <w:spacing w:after="0" w:line="240" w:lineRule="auto"/>
              <w:textAlignment w:val="baseline"/>
              <w:rPr>
                <w:rFonts w:eastAsia="Times New Roman" w:cstheme="minorHAnsi"/>
                <w:color w:val="000000"/>
              </w:rPr>
            </w:pPr>
            <w:r w:rsidRPr="00E345F9">
              <w:rPr>
                <w:rFonts w:eastAsia="Times New Roman" w:cstheme="minorHAnsi"/>
                <w:color w:val="000000"/>
              </w:rPr>
              <w:t>Have you double-checked your Latin vs. English word order?</w:t>
            </w:r>
          </w:p>
          <w:p w14:paraId="3921B18D" w14:textId="77777777" w:rsidR="00D2105C" w:rsidRPr="00E345F9" w:rsidRDefault="00D2105C" w:rsidP="00147B77">
            <w:pPr>
              <w:numPr>
                <w:ilvl w:val="1"/>
                <w:numId w:val="8"/>
              </w:numPr>
              <w:spacing w:after="0" w:line="240" w:lineRule="auto"/>
              <w:textAlignment w:val="baseline"/>
              <w:rPr>
                <w:rFonts w:eastAsia="Times New Roman" w:cstheme="minorHAnsi"/>
                <w:color w:val="000000"/>
              </w:rPr>
            </w:pPr>
            <w:r w:rsidRPr="00E345F9">
              <w:rPr>
                <w:rFonts w:eastAsia="Times New Roman" w:cstheme="minorHAnsi"/>
                <w:color w:val="000000"/>
              </w:rPr>
              <w:lastRenderedPageBreak/>
              <w:t>HINT: In Latin, adjectives follow the nouns they modify, genitive nouns follow the nouns they possess, and verbs are typically found at the end of the sentence. </w:t>
            </w:r>
          </w:p>
          <w:p w14:paraId="5CA54CDB" w14:textId="77777777" w:rsidR="00D2105C" w:rsidRPr="00E345F9" w:rsidRDefault="00D2105C" w:rsidP="00147B77">
            <w:pPr>
              <w:numPr>
                <w:ilvl w:val="0"/>
                <w:numId w:val="8"/>
              </w:numPr>
              <w:spacing w:after="0" w:line="240" w:lineRule="auto"/>
              <w:textAlignment w:val="baseline"/>
              <w:rPr>
                <w:rFonts w:eastAsia="Times New Roman" w:cstheme="minorHAnsi"/>
                <w:color w:val="000000"/>
              </w:rPr>
            </w:pPr>
            <w:r w:rsidRPr="00E345F9">
              <w:rPr>
                <w:rFonts w:eastAsia="Times New Roman" w:cstheme="minorHAnsi"/>
                <w:color w:val="000000"/>
              </w:rPr>
              <w:t>Did you transfer all punctuation from Latin to English?</w:t>
            </w:r>
          </w:p>
        </w:tc>
      </w:tr>
    </w:tbl>
    <w:p w14:paraId="1FCFE10B" w14:textId="5BC3C247" w:rsidR="000D7284" w:rsidRPr="009D785B" w:rsidRDefault="000D7284" w:rsidP="000D7284">
      <w:pPr>
        <w:shd w:val="clear" w:color="auto" w:fill="FFFFFF"/>
        <w:spacing w:after="0" w:line="240" w:lineRule="auto"/>
        <w:rPr>
          <w:rFonts w:ascii="Times New Roman" w:eastAsia="Times New Roman" w:hAnsi="Times New Roman" w:cs="Times New Roman"/>
          <w:sz w:val="24"/>
          <w:szCs w:val="24"/>
        </w:rPr>
      </w:pPr>
    </w:p>
    <w:p w14:paraId="04F923DA" w14:textId="77777777" w:rsidR="000D7284" w:rsidRPr="009D785B" w:rsidRDefault="000D7284" w:rsidP="000D7284">
      <w:pPr>
        <w:shd w:val="clear" w:color="auto" w:fill="FFFFFF"/>
        <w:spacing w:after="0" w:line="240" w:lineRule="auto"/>
        <w:rPr>
          <w:rFonts w:ascii="Times New Roman" w:eastAsia="Times New Roman" w:hAnsi="Times New Roman" w:cs="Times New Roman"/>
          <w:sz w:val="24"/>
          <w:szCs w:val="24"/>
        </w:rPr>
      </w:pPr>
      <w:r w:rsidRPr="009D785B">
        <w:rPr>
          <w:rFonts w:ascii="Arial" w:eastAsia="Times New Roman" w:hAnsi="Arial" w:cs="Arial"/>
          <w:color w:val="000000"/>
        </w:rPr>
        <w:t> </w:t>
      </w:r>
    </w:p>
    <w:p w14:paraId="64E10A8B" w14:textId="77777777" w:rsidR="000D7284" w:rsidRPr="009D785B" w:rsidRDefault="000D7284" w:rsidP="000D7284">
      <w:pPr>
        <w:shd w:val="clear" w:color="auto" w:fill="FFFFFF"/>
        <w:spacing w:after="0" w:line="240" w:lineRule="auto"/>
        <w:rPr>
          <w:rFonts w:ascii="Times New Roman" w:eastAsia="Times New Roman" w:hAnsi="Times New Roman" w:cs="Times New Roman"/>
          <w:sz w:val="24"/>
          <w:szCs w:val="24"/>
        </w:rPr>
      </w:pPr>
      <w:r w:rsidRPr="009D785B">
        <w:rPr>
          <w:rFonts w:ascii="Times New Roman" w:eastAsia="Times New Roman" w:hAnsi="Times New Roman" w:cs="Times New Roman"/>
          <w:sz w:val="24"/>
          <w:szCs w:val="24"/>
        </w:rPr>
        <w:t> </w:t>
      </w:r>
    </w:p>
    <w:p w14:paraId="285E5C5D" w14:textId="77777777" w:rsidR="000D7284" w:rsidRDefault="000D7284" w:rsidP="000D7284">
      <w:pPr>
        <w:pStyle w:val="paragraph"/>
        <w:spacing w:before="0" w:beforeAutospacing="0" w:after="0" w:afterAutospacing="0"/>
        <w:textAlignment w:val="baseline"/>
        <w:rPr>
          <w:rFonts w:ascii="Segoe UI" w:hAnsi="Segoe UI" w:cs="Segoe UI"/>
          <w:sz w:val="18"/>
          <w:szCs w:val="18"/>
        </w:rPr>
      </w:pPr>
    </w:p>
    <w:p w14:paraId="729BD891" w14:textId="77777777" w:rsidR="00D2105C" w:rsidRDefault="000D7284" w:rsidP="00D2105C">
      <w:r>
        <w:rPr>
          <w:rStyle w:val="eop"/>
          <w:rFonts w:ascii="Calibri" w:hAnsi="Calibri" w:cs="Calibri"/>
          <w:color w:val="C00000"/>
          <w:sz w:val="28"/>
          <w:szCs w:val="28"/>
        </w:rPr>
        <w:t> </w:t>
      </w:r>
      <w:r w:rsidR="00D2105C">
        <w:t>Latin 2 Translation Rubric (50 points)</w:t>
      </w:r>
    </w:p>
    <w:tbl>
      <w:tblPr>
        <w:tblStyle w:val="TableGrid"/>
        <w:tblW w:w="0" w:type="auto"/>
        <w:tblLayout w:type="fixed"/>
        <w:tblLook w:val="04A0" w:firstRow="1" w:lastRow="0" w:firstColumn="1" w:lastColumn="0" w:noHBand="0" w:noVBand="1"/>
      </w:tblPr>
      <w:tblGrid>
        <w:gridCol w:w="1435"/>
        <w:gridCol w:w="2790"/>
        <w:gridCol w:w="2876"/>
        <w:gridCol w:w="2249"/>
      </w:tblGrid>
      <w:tr w:rsidR="00D2105C" w14:paraId="66179D57" w14:textId="77777777" w:rsidTr="00147B77">
        <w:tc>
          <w:tcPr>
            <w:tcW w:w="1435" w:type="dxa"/>
          </w:tcPr>
          <w:p w14:paraId="5FD0211E" w14:textId="77777777" w:rsidR="00D2105C" w:rsidRPr="00610537" w:rsidRDefault="00D2105C" w:rsidP="00147B77">
            <w:pPr>
              <w:rPr>
                <w:b/>
                <w:bCs/>
              </w:rPr>
            </w:pPr>
            <w:r w:rsidRPr="00610537">
              <w:rPr>
                <w:b/>
                <w:bCs/>
              </w:rPr>
              <w:t>Category</w:t>
            </w:r>
          </w:p>
        </w:tc>
        <w:tc>
          <w:tcPr>
            <w:tcW w:w="2790" w:type="dxa"/>
          </w:tcPr>
          <w:p w14:paraId="4E937236" w14:textId="77777777" w:rsidR="00D2105C" w:rsidRPr="00610537" w:rsidRDefault="00D2105C" w:rsidP="00147B77">
            <w:pPr>
              <w:rPr>
                <w:b/>
                <w:bCs/>
              </w:rPr>
            </w:pPr>
            <w:r w:rsidRPr="00610537">
              <w:rPr>
                <w:b/>
                <w:bCs/>
              </w:rPr>
              <w:t>Proficiency</w:t>
            </w:r>
          </w:p>
        </w:tc>
        <w:tc>
          <w:tcPr>
            <w:tcW w:w="2876" w:type="dxa"/>
          </w:tcPr>
          <w:p w14:paraId="09915431" w14:textId="77777777" w:rsidR="00D2105C" w:rsidRPr="00610537" w:rsidRDefault="00D2105C" w:rsidP="00147B77">
            <w:pPr>
              <w:rPr>
                <w:b/>
                <w:bCs/>
              </w:rPr>
            </w:pPr>
            <w:r w:rsidRPr="00610537">
              <w:rPr>
                <w:b/>
                <w:bCs/>
              </w:rPr>
              <w:t>Approaching Proficiency</w:t>
            </w:r>
          </w:p>
        </w:tc>
        <w:tc>
          <w:tcPr>
            <w:tcW w:w="2249" w:type="dxa"/>
          </w:tcPr>
          <w:p w14:paraId="275795B9" w14:textId="77777777" w:rsidR="00D2105C" w:rsidRPr="00610537" w:rsidRDefault="00D2105C" w:rsidP="00147B77">
            <w:pPr>
              <w:rPr>
                <w:b/>
                <w:bCs/>
              </w:rPr>
            </w:pPr>
            <w:r w:rsidRPr="00610537">
              <w:rPr>
                <w:b/>
                <w:bCs/>
              </w:rPr>
              <w:t>Needs Improvement</w:t>
            </w:r>
          </w:p>
        </w:tc>
      </w:tr>
      <w:tr w:rsidR="00D2105C" w14:paraId="54489850" w14:textId="77777777" w:rsidTr="00147B77">
        <w:tc>
          <w:tcPr>
            <w:tcW w:w="1435" w:type="dxa"/>
          </w:tcPr>
          <w:p w14:paraId="32FC0938" w14:textId="77777777" w:rsidR="00D2105C" w:rsidRPr="00610537" w:rsidRDefault="00D2105C" w:rsidP="00147B77">
            <w:pPr>
              <w:rPr>
                <w:b/>
                <w:bCs/>
              </w:rPr>
            </w:pPr>
            <w:r>
              <w:rPr>
                <w:b/>
                <w:bCs/>
              </w:rPr>
              <w:t>Clarity of Translation</w:t>
            </w:r>
          </w:p>
        </w:tc>
        <w:tc>
          <w:tcPr>
            <w:tcW w:w="2790" w:type="dxa"/>
          </w:tcPr>
          <w:p w14:paraId="09FA716E" w14:textId="77777777" w:rsidR="00D2105C" w:rsidRDefault="00D2105C" w:rsidP="00147B77">
            <w:pPr>
              <w:rPr>
                <w:b/>
                <w:bCs/>
              </w:rPr>
            </w:pPr>
            <w:r>
              <w:rPr>
                <w:b/>
                <w:bCs/>
              </w:rPr>
              <w:t>15–13</w:t>
            </w:r>
            <w:r w:rsidRPr="00610537">
              <w:rPr>
                <w:b/>
                <w:bCs/>
              </w:rPr>
              <w:t xml:space="preserve"> points</w:t>
            </w:r>
          </w:p>
          <w:p w14:paraId="67DE3265" w14:textId="77777777" w:rsidR="00D2105C" w:rsidRDefault="00D2105C" w:rsidP="00147B77">
            <w:pPr>
              <w:rPr>
                <w:b/>
                <w:bCs/>
              </w:rPr>
            </w:pPr>
          </w:p>
          <w:p w14:paraId="524037B0" w14:textId="77777777" w:rsidR="00D2105C" w:rsidRDefault="00D2105C" w:rsidP="00147B77">
            <w:r>
              <w:t>The student skillfully completes the following tasks at the appropriate level:</w:t>
            </w:r>
          </w:p>
          <w:p w14:paraId="04A54377" w14:textId="77777777" w:rsidR="00D2105C" w:rsidRDefault="00D2105C" w:rsidP="00D2105C">
            <w:pPr>
              <w:pStyle w:val="ListParagraph"/>
              <w:numPr>
                <w:ilvl w:val="0"/>
                <w:numId w:val="16"/>
              </w:numPr>
            </w:pPr>
            <w:r>
              <w:t xml:space="preserve">translates known vocabulary using definitions that fit the context </w:t>
            </w:r>
          </w:p>
          <w:p w14:paraId="5319EE9E" w14:textId="77777777" w:rsidR="00D2105C" w:rsidRDefault="00D2105C" w:rsidP="00D2105C">
            <w:pPr>
              <w:pStyle w:val="ListParagraph"/>
              <w:numPr>
                <w:ilvl w:val="0"/>
                <w:numId w:val="16"/>
              </w:numPr>
            </w:pPr>
            <w:r>
              <w:t>uses context to apply new or unfamiliar vocabulary in translation</w:t>
            </w:r>
          </w:p>
          <w:p w14:paraId="24E3FAB1" w14:textId="77777777" w:rsidR="00D2105C" w:rsidRDefault="00D2105C" w:rsidP="00D2105C">
            <w:pPr>
              <w:pStyle w:val="ListParagraph"/>
              <w:numPr>
                <w:ilvl w:val="0"/>
                <w:numId w:val="16"/>
              </w:numPr>
            </w:pPr>
            <w:r>
              <w:t>uses appropriate tone and language for the context of the translation</w:t>
            </w:r>
          </w:p>
          <w:p w14:paraId="5915233A" w14:textId="77777777" w:rsidR="00D2105C" w:rsidRPr="00610537" w:rsidRDefault="00D2105C" w:rsidP="00D2105C">
            <w:pPr>
              <w:pStyle w:val="ListParagraph"/>
              <w:numPr>
                <w:ilvl w:val="0"/>
                <w:numId w:val="16"/>
              </w:numPr>
            </w:pPr>
            <w:r>
              <w:t xml:space="preserve">applies appropriate sentence formatting in English </w:t>
            </w:r>
          </w:p>
        </w:tc>
        <w:tc>
          <w:tcPr>
            <w:tcW w:w="2876" w:type="dxa"/>
          </w:tcPr>
          <w:p w14:paraId="1AF55A7D" w14:textId="77777777" w:rsidR="00D2105C" w:rsidRDefault="00D2105C" w:rsidP="00147B77">
            <w:pPr>
              <w:rPr>
                <w:b/>
                <w:bCs/>
              </w:rPr>
            </w:pPr>
            <w:r>
              <w:rPr>
                <w:b/>
                <w:bCs/>
              </w:rPr>
              <w:t>12–9</w:t>
            </w:r>
            <w:r w:rsidRPr="00610537">
              <w:rPr>
                <w:b/>
                <w:bCs/>
              </w:rPr>
              <w:t xml:space="preserve"> points</w:t>
            </w:r>
          </w:p>
          <w:p w14:paraId="519D2EE6" w14:textId="77777777" w:rsidR="00D2105C" w:rsidRDefault="00D2105C" w:rsidP="00147B77">
            <w:pPr>
              <w:rPr>
                <w:b/>
                <w:bCs/>
              </w:rPr>
            </w:pPr>
          </w:p>
          <w:p w14:paraId="161CFDF5" w14:textId="77777777" w:rsidR="00D2105C" w:rsidRDefault="00D2105C" w:rsidP="00147B77">
            <w:r>
              <w:t>The student partially completes the following tasks at the appropriate skill level:</w:t>
            </w:r>
          </w:p>
          <w:p w14:paraId="71474FA8" w14:textId="77777777" w:rsidR="00D2105C" w:rsidRDefault="00D2105C" w:rsidP="00D2105C">
            <w:pPr>
              <w:pStyle w:val="ListParagraph"/>
              <w:numPr>
                <w:ilvl w:val="0"/>
                <w:numId w:val="17"/>
              </w:numPr>
            </w:pPr>
            <w:r>
              <w:t xml:space="preserve">translates known vocabulary using definitions that fit the context </w:t>
            </w:r>
          </w:p>
          <w:p w14:paraId="57C7CDF3" w14:textId="77777777" w:rsidR="00D2105C" w:rsidRDefault="00D2105C" w:rsidP="00D2105C">
            <w:pPr>
              <w:pStyle w:val="ListParagraph"/>
              <w:numPr>
                <w:ilvl w:val="0"/>
                <w:numId w:val="17"/>
              </w:numPr>
            </w:pPr>
            <w:r>
              <w:t>uses context to apply new or unfamiliar vocabulary in translation</w:t>
            </w:r>
          </w:p>
          <w:p w14:paraId="2734CF1A" w14:textId="77777777" w:rsidR="00D2105C" w:rsidRDefault="00D2105C" w:rsidP="00D2105C">
            <w:pPr>
              <w:pStyle w:val="ListParagraph"/>
              <w:numPr>
                <w:ilvl w:val="0"/>
                <w:numId w:val="17"/>
              </w:numPr>
            </w:pPr>
            <w:r>
              <w:t>uses appropriate tone and language for the context of the translation</w:t>
            </w:r>
          </w:p>
          <w:p w14:paraId="2FF9DA89" w14:textId="77777777" w:rsidR="00D2105C" w:rsidRPr="00F23D2C" w:rsidRDefault="00D2105C" w:rsidP="00D2105C">
            <w:pPr>
              <w:pStyle w:val="ListParagraph"/>
              <w:numPr>
                <w:ilvl w:val="0"/>
                <w:numId w:val="17"/>
              </w:numPr>
            </w:pPr>
            <w:r>
              <w:t>applies appropriate sentence formatting in English</w:t>
            </w:r>
          </w:p>
        </w:tc>
        <w:tc>
          <w:tcPr>
            <w:tcW w:w="2249" w:type="dxa"/>
          </w:tcPr>
          <w:p w14:paraId="1F417531" w14:textId="77777777" w:rsidR="00D2105C" w:rsidRDefault="00D2105C" w:rsidP="00147B77">
            <w:pPr>
              <w:rPr>
                <w:b/>
                <w:bCs/>
              </w:rPr>
            </w:pPr>
            <w:r>
              <w:rPr>
                <w:b/>
                <w:bCs/>
              </w:rPr>
              <w:t>8–</w:t>
            </w:r>
            <w:r w:rsidRPr="00610537">
              <w:rPr>
                <w:b/>
                <w:bCs/>
              </w:rPr>
              <w:t>0 points</w:t>
            </w:r>
          </w:p>
          <w:p w14:paraId="2D398DDA" w14:textId="77777777" w:rsidR="00D2105C" w:rsidRDefault="00D2105C" w:rsidP="00147B77">
            <w:pPr>
              <w:rPr>
                <w:b/>
                <w:bCs/>
              </w:rPr>
            </w:pPr>
          </w:p>
          <w:p w14:paraId="1403AEC1" w14:textId="77777777" w:rsidR="00D2105C" w:rsidRDefault="00D2105C" w:rsidP="00147B77">
            <w:r>
              <w:t>The student is unable to complete the following tasks at the appropriate skill level:</w:t>
            </w:r>
          </w:p>
          <w:p w14:paraId="6C53CB52" w14:textId="77777777" w:rsidR="00D2105C" w:rsidRDefault="00D2105C" w:rsidP="00D2105C">
            <w:pPr>
              <w:pStyle w:val="ListParagraph"/>
              <w:numPr>
                <w:ilvl w:val="0"/>
                <w:numId w:val="17"/>
              </w:numPr>
            </w:pPr>
            <w:r>
              <w:t xml:space="preserve">translates known vocabulary using definitions that fit the context </w:t>
            </w:r>
          </w:p>
          <w:p w14:paraId="65AC053E" w14:textId="77777777" w:rsidR="00D2105C" w:rsidRDefault="00D2105C" w:rsidP="00D2105C">
            <w:pPr>
              <w:pStyle w:val="ListParagraph"/>
              <w:numPr>
                <w:ilvl w:val="0"/>
                <w:numId w:val="17"/>
              </w:numPr>
            </w:pPr>
            <w:r>
              <w:t>uses context to apply new or unfamiliar vocabulary in translation</w:t>
            </w:r>
          </w:p>
          <w:p w14:paraId="1352107D" w14:textId="77777777" w:rsidR="00D2105C" w:rsidRDefault="00D2105C" w:rsidP="00D2105C">
            <w:pPr>
              <w:pStyle w:val="ListParagraph"/>
              <w:numPr>
                <w:ilvl w:val="0"/>
                <w:numId w:val="17"/>
              </w:numPr>
            </w:pPr>
            <w:r>
              <w:t>uses appropriate tone and language for the context of the translation</w:t>
            </w:r>
          </w:p>
          <w:p w14:paraId="4E4F53A4" w14:textId="77777777" w:rsidR="00D2105C" w:rsidRPr="001531C9" w:rsidRDefault="00D2105C" w:rsidP="00D2105C">
            <w:pPr>
              <w:pStyle w:val="ListParagraph"/>
              <w:numPr>
                <w:ilvl w:val="0"/>
                <w:numId w:val="17"/>
              </w:numPr>
              <w:rPr>
                <w:b/>
                <w:bCs/>
              </w:rPr>
            </w:pPr>
            <w:r>
              <w:t>applies appropriate sentence formatting in English</w:t>
            </w:r>
          </w:p>
        </w:tc>
      </w:tr>
      <w:tr w:rsidR="00D2105C" w14:paraId="1CE2D3B1" w14:textId="77777777" w:rsidTr="00147B77">
        <w:tc>
          <w:tcPr>
            <w:tcW w:w="1435" w:type="dxa"/>
          </w:tcPr>
          <w:p w14:paraId="000817D2" w14:textId="77777777" w:rsidR="00D2105C" w:rsidRPr="00610537" w:rsidRDefault="00D2105C" w:rsidP="00147B77">
            <w:pPr>
              <w:rPr>
                <w:b/>
                <w:bCs/>
              </w:rPr>
            </w:pPr>
            <w:r>
              <w:rPr>
                <w:b/>
                <w:bCs/>
              </w:rPr>
              <w:t>Accuracy of Translation</w:t>
            </w:r>
          </w:p>
        </w:tc>
        <w:tc>
          <w:tcPr>
            <w:tcW w:w="2790" w:type="dxa"/>
          </w:tcPr>
          <w:p w14:paraId="51869633" w14:textId="77777777" w:rsidR="00D2105C" w:rsidRPr="001531C9" w:rsidRDefault="00D2105C" w:rsidP="00147B77">
            <w:pPr>
              <w:rPr>
                <w:b/>
                <w:bCs/>
              </w:rPr>
            </w:pPr>
            <w:r>
              <w:rPr>
                <w:b/>
                <w:bCs/>
              </w:rPr>
              <w:t>15–</w:t>
            </w:r>
            <w:r w:rsidRPr="00610537">
              <w:rPr>
                <w:b/>
                <w:bCs/>
              </w:rPr>
              <w:t>1</w:t>
            </w:r>
            <w:r>
              <w:rPr>
                <w:b/>
                <w:bCs/>
              </w:rPr>
              <w:t>3</w:t>
            </w:r>
            <w:r w:rsidRPr="00610537">
              <w:rPr>
                <w:b/>
                <w:bCs/>
              </w:rPr>
              <w:t xml:space="preserve"> points</w:t>
            </w:r>
          </w:p>
          <w:p w14:paraId="333D043D" w14:textId="77777777" w:rsidR="00D2105C" w:rsidRDefault="00D2105C" w:rsidP="00147B77"/>
          <w:p w14:paraId="46D853E1" w14:textId="77777777" w:rsidR="00D2105C" w:rsidRDefault="00D2105C" w:rsidP="00147B77">
            <w:r>
              <w:lastRenderedPageBreak/>
              <w:t>The student applies all known grammar rules and translation techniques to present a grammatically accurate translation in English.</w:t>
            </w:r>
          </w:p>
        </w:tc>
        <w:tc>
          <w:tcPr>
            <w:tcW w:w="2876" w:type="dxa"/>
          </w:tcPr>
          <w:p w14:paraId="7416AFA8" w14:textId="77777777" w:rsidR="00D2105C" w:rsidRPr="00610537" w:rsidRDefault="00D2105C" w:rsidP="00147B77">
            <w:pPr>
              <w:rPr>
                <w:b/>
                <w:bCs/>
              </w:rPr>
            </w:pPr>
            <w:r w:rsidRPr="00610537">
              <w:rPr>
                <w:b/>
                <w:bCs/>
              </w:rPr>
              <w:lastRenderedPageBreak/>
              <w:t>1</w:t>
            </w:r>
            <w:r>
              <w:rPr>
                <w:b/>
                <w:bCs/>
              </w:rPr>
              <w:t>2–9</w:t>
            </w:r>
            <w:r w:rsidRPr="00610537">
              <w:rPr>
                <w:b/>
                <w:bCs/>
              </w:rPr>
              <w:t xml:space="preserve"> points</w:t>
            </w:r>
          </w:p>
          <w:p w14:paraId="255DC6D4" w14:textId="77777777" w:rsidR="00D2105C" w:rsidRDefault="00D2105C" w:rsidP="00147B77"/>
          <w:p w14:paraId="19A1842A" w14:textId="77777777" w:rsidR="00D2105C" w:rsidRDefault="00D2105C" w:rsidP="00147B77">
            <w:r>
              <w:lastRenderedPageBreak/>
              <w:t>The student applies some known grammar rules and translation techniques to present a mostly accurate translation in English.</w:t>
            </w:r>
          </w:p>
        </w:tc>
        <w:tc>
          <w:tcPr>
            <w:tcW w:w="2249" w:type="dxa"/>
          </w:tcPr>
          <w:p w14:paraId="64580E3B" w14:textId="77777777" w:rsidR="00D2105C" w:rsidRPr="00610537" w:rsidRDefault="00D2105C" w:rsidP="00147B77">
            <w:pPr>
              <w:rPr>
                <w:b/>
                <w:bCs/>
              </w:rPr>
            </w:pPr>
            <w:r>
              <w:rPr>
                <w:b/>
                <w:bCs/>
              </w:rPr>
              <w:lastRenderedPageBreak/>
              <w:t>8–</w:t>
            </w:r>
            <w:r w:rsidRPr="00610537">
              <w:rPr>
                <w:b/>
                <w:bCs/>
              </w:rPr>
              <w:t>0 points</w:t>
            </w:r>
          </w:p>
          <w:p w14:paraId="2126D882" w14:textId="77777777" w:rsidR="00D2105C" w:rsidRDefault="00D2105C" w:rsidP="00147B77"/>
          <w:p w14:paraId="6A4CBC5B" w14:textId="77777777" w:rsidR="00D2105C" w:rsidRDefault="00D2105C" w:rsidP="00147B77">
            <w:r>
              <w:lastRenderedPageBreak/>
              <w:t>The student does not apply known grammar rules and translation techniques and/or translation is not accurate.</w:t>
            </w:r>
          </w:p>
        </w:tc>
      </w:tr>
      <w:tr w:rsidR="00D2105C" w14:paraId="652A4C47" w14:textId="77777777" w:rsidTr="00147B77">
        <w:tc>
          <w:tcPr>
            <w:tcW w:w="1435" w:type="dxa"/>
          </w:tcPr>
          <w:p w14:paraId="44DFDE9B" w14:textId="77777777" w:rsidR="00D2105C" w:rsidRPr="00610537" w:rsidRDefault="00D2105C" w:rsidP="00147B77">
            <w:pPr>
              <w:rPr>
                <w:b/>
                <w:bCs/>
              </w:rPr>
            </w:pPr>
            <w:r>
              <w:rPr>
                <w:b/>
                <w:bCs/>
              </w:rPr>
              <w:lastRenderedPageBreak/>
              <w:t>Grammar and Comprehension Questions</w:t>
            </w:r>
          </w:p>
        </w:tc>
        <w:tc>
          <w:tcPr>
            <w:tcW w:w="2790" w:type="dxa"/>
          </w:tcPr>
          <w:p w14:paraId="5B6BA7B7" w14:textId="77777777" w:rsidR="00D2105C" w:rsidRDefault="00D2105C" w:rsidP="00147B77">
            <w:pPr>
              <w:rPr>
                <w:b/>
                <w:bCs/>
              </w:rPr>
            </w:pPr>
            <w:r w:rsidRPr="00610537">
              <w:rPr>
                <w:b/>
                <w:bCs/>
              </w:rPr>
              <w:t>10</w:t>
            </w:r>
            <w:r>
              <w:rPr>
                <w:b/>
                <w:bCs/>
              </w:rPr>
              <w:t>–</w:t>
            </w:r>
            <w:r w:rsidRPr="00610537">
              <w:rPr>
                <w:b/>
                <w:bCs/>
              </w:rPr>
              <w:t>7 points</w:t>
            </w:r>
          </w:p>
          <w:p w14:paraId="4C0DF54A" w14:textId="77777777" w:rsidR="00D2105C" w:rsidRDefault="00D2105C" w:rsidP="00147B77">
            <w:pPr>
              <w:rPr>
                <w:b/>
                <w:bCs/>
              </w:rPr>
            </w:pPr>
          </w:p>
          <w:p w14:paraId="4E88019B" w14:textId="77777777" w:rsidR="00D2105C" w:rsidRPr="006B1897" w:rsidRDefault="00D2105C" w:rsidP="00147B77">
            <w:r>
              <w:t>The student correctly identifies grammatical constructs within the translation and demonstrates comprehension of content.</w:t>
            </w:r>
          </w:p>
        </w:tc>
        <w:tc>
          <w:tcPr>
            <w:tcW w:w="2876" w:type="dxa"/>
          </w:tcPr>
          <w:p w14:paraId="52B27C76" w14:textId="77777777" w:rsidR="00D2105C" w:rsidRDefault="00D2105C" w:rsidP="00147B77">
            <w:pPr>
              <w:rPr>
                <w:b/>
                <w:bCs/>
              </w:rPr>
            </w:pPr>
            <w:r w:rsidRPr="00610537">
              <w:rPr>
                <w:b/>
                <w:bCs/>
              </w:rPr>
              <w:t>6</w:t>
            </w:r>
            <w:r>
              <w:rPr>
                <w:b/>
                <w:bCs/>
              </w:rPr>
              <w:t>–</w:t>
            </w:r>
            <w:r w:rsidRPr="00610537">
              <w:rPr>
                <w:b/>
                <w:bCs/>
              </w:rPr>
              <w:t>4 points</w:t>
            </w:r>
          </w:p>
          <w:p w14:paraId="245D9CF3" w14:textId="77777777" w:rsidR="00D2105C" w:rsidRDefault="00D2105C" w:rsidP="00147B77">
            <w:pPr>
              <w:rPr>
                <w:b/>
                <w:bCs/>
              </w:rPr>
            </w:pPr>
          </w:p>
          <w:p w14:paraId="365AE733" w14:textId="77777777" w:rsidR="00D2105C" w:rsidRPr="00610537" w:rsidRDefault="00D2105C" w:rsidP="00147B77">
            <w:pPr>
              <w:rPr>
                <w:b/>
                <w:bCs/>
              </w:rPr>
            </w:pPr>
            <w:r>
              <w:t>The student identifies some grammatical constructs within the translation and demonstrates limited comprehension of content.</w:t>
            </w:r>
          </w:p>
        </w:tc>
        <w:tc>
          <w:tcPr>
            <w:tcW w:w="2249" w:type="dxa"/>
          </w:tcPr>
          <w:p w14:paraId="58646FF5" w14:textId="77777777" w:rsidR="00D2105C" w:rsidRDefault="00D2105C" w:rsidP="00147B77">
            <w:pPr>
              <w:rPr>
                <w:b/>
                <w:bCs/>
              </w:rPr>
            </w:pPr>
            <w:r w:rsidRPr="00610537">
              <w:rPr>
                <w:b/>
                <w:bCs/>
              </w:rPr>
              <w:t>3</w:t>
            </w:r>
            <w:r>
              <w:rPr>
                <w:b/>
                <w:bCs/>
              </w:rPr>
              <w:t>–</w:t>
            </w:r>
            <w:r w:rsidRPr="00610537">
              <w:rPr>
                <w:b/>
                <w:bCs/>
              </w:rPr>
              <w:t>0 points</w:t>
            </w:r>
          </w:p>
          <w:p w14:paraId="20280171" w14:textId="77777777" w:rsidR="00D2105C" w:rsidRDefault="00D2105C" w:rsidP="00147B77">
            <w:pPr>
              <w:rPr>
                <w:b/>
                <w:bCs/>
              </w:rPr>
            </w:pPr>
          </w:p>
          <w:p w14:paraId="39CC140F" w14:textId="77777777" w:rsidR="00D2105C" w:rsidRPr="006B1897" w:rsidRDefault="00D2105C" w:rsidP="00147B77">
            <w:r>
              <w:t>The student does not identify grammatical constructs with the translation and does not demonstrate comprehension of content.</w:t>
            </w:r>
          </w:p>
        </w:tc>
      </w:tr>
      <w:tr w:rsidR="00D2105C" w14:paraId="1EAE5207" w14:textId="77777777" w:rsidTr="00147B77">
        <w:tc>
          <w:tcPr>
            <w:tcW w:w="1435" w:type="dxa"/>
          </w:tcPr>
          <w:p w14:paraId="22BD2EEA" w14:textId="77777777" w:rsidR="00D2105C" w:rsidRPr="00610537" w:rsidRDefault="00D2105C" w:rsidP="00147B77">
            <w:pPr>
              <w:rPr>
                <w:b/>
                <w:bCs/>
              </w:rPr>
            </w:pPr>
            <w:r>
              <w:rPr>
                <w:b/>
                <w:bCs/>
              </w:rPr>
              <w:t>Short Answer</w:t>
            </w:r>
          </w:p>
        </w:tc>
        <w:tc>
          <w:tcPr>
            <w:tcW w:w="2790" w:type="dxa"/>
          </w:tcPr>
          <w:p w14:paraId="4EBD88CB" w14:textId="77777777" w:rsidR="00D2105C" w:rsidRDefault="00D2105C" w:rsidP="00147B77">
            <w:pPr>
              <w:rPr>
                <w:b/>
                <w:bCs/>
              </w:rPr>
            </w:pPr>
            <w:r w:rsidRPr="00F23D2C">
              <w:rPr>
                <w:b/>
                <w:bCs/>
              </w:rPr>
              <w:t>10</w:t>
            </w:r>
            <w:r>
              <w:rPr>
                <w:b/>
                <w:bCs/>
              </w:rPr>
              <w:t>–</w:t>
            </w:r>
            <w:r w:rsidRPr="00F23D2C">
              <w:rPr>
                <w:b/>
                <w:bCs/>
              </w:rPr>
              <w:t xml:space="preserve">7 points </w:t>
            </w:r>
          </w:p>
          <w:p w14:paraId="5835C004" w14:textId="77777777" w:rsidR="00D2105C" w:rsidRDefault="00D2105C" w:rsidP="00147B77">
            <w:pPr>
              <w:rPr>
                <w:b/>
                <w:bCs/>
              </w:rPr>
            </w:pPr>
          </w:p>
          <w:p w14:paraId="2114455A" w14:textId="77777777" w:rsidR="00D2105C" w:rsidRPr="006B1897" w:rsidRDefault="00D2105C" w:rsidP="00147B77">
            <w:r>
              <w:t xml:space="preserve">The student fully applies known Latin and English grammar and contextualized cultural knowledge to short answer explanation(s). </w:t>
            </w:r>
          </w:p>
        </w:tc>
        <w:tc>
          <w:tcPr>
            <w:tcW w:w="2876" w:type="dxa"/>
          </w:tcPr>
          <w:p w14:paraId="21B556C1" w14:textId="77777777" w:rsidR="00D2105C" w:rsidRDefault="00D2105C" w:rsidP="00147B77">
            <w:pPr>
              <w:rPr>
                <w:b/>
                <w:bCs/>
              </w:rPr>
            </w:pPr>
            <w:r w:rsidRPr="00F23D2C">
              <w:rPr>
                <w:b/>
                <w:bCs/>
              </w:rPr>
              <w:t>6</w:t>
            </w:r>
            <w:r>
              <w:rPr>
                <w:b/>
                <w:bCs/>
              </w:rPr>
              <w:t>–</w:t>
            </w:r>
            <w:r w:rsidRPr="00F23D2C">
              <w:rPr>
                <w:b/>
                <w:bCs/>
              </w:rPr>
              <w:t>4 points</w:t>
            </w:r>
          </w:p>
          <w:p w14:paraId="44CDE169" w14:textId="77777777" w:rsidR="00D2105C" w:rsidRDefault="00D2105C" w:rsidP="00147B77">
            <w:pPr>
              <w:rPr>
                <w:b/>
                <w:bCs/>
              </w:rPr>
            </w:pPr>
          </w:p>
          <w:p w14:paraId="294D54EF" w14:textId="77777777" w:rsidR="00D2105C" w:rsidRPr="00F23D2C" w:rsidRDefault="00D2105C" w:rsidP="00147B77">
            <w:pPr>
              <w:rPr>
                <w:b/>
                <w:bCs/>
              </w:rPr>
            </w:pPr>
            <w:r>
              <w:t>The student somewhat applies known Latin and English grammar and contextualized cultural knowledge to short answer explanation(s).</w:t>
            </w:r>
          </w:p>
        </w:tc>
        <w:tc>
          <w:tcPr>
            <w:tcW w:w="2249" w:type="dxa"/>
          </w:tcPr>
          <w:p w14:paraId="16C01BDC" w14:textId="77777777" w:rsidR="00D2105C" w:rsidRDefault="00D2105C" w:rsidP="00147B77">
            <w:pPr>
              <w:rPr>
                <w:b/>
                <w:bCs/>
              </w:rPr>
            </w:pPr>
            <w:r w:rsidRPr="00F23D2C">
              <w:rPr>
                <w:b/>
                <w:bCs/>
              </w:rPr>
              <w:t>3</w:t>
            </w:r>
            <w:r>
              <w:rPr>
                <w:b/>
                <w:bCs/>
              </w:rPr>
              <w:t>–</w:t>
            </w:r>
            <w:r w:rsidRPr="00F23D2C">
              <w:rPr>
                <w:b/>
                <w:bCs/>
              </w:rPr>
              <w:t>0 points</w:t>
            </w:r>
          </w:p>
          <w:p w14:paraId="62F981E3" w14:textId="77777777" w:rsidR="00D2105C" w:rsidRDefault="00D2105C" w:rsidP="00147B77">
            <w:pPr>
              <w:rPr>
                <w:b/>
                <w:bCs/>
              </w:rPr>
            </w:pPr>
          </w:p>
          <w:p w14:paraId="18F8DFCC" w14:textId="77777777" w:rsidR="00D2105C" w:rsidRPr="00F23D2C" w:rsidRDefault="00D2105C" w:rsidP="00147B77">
            <w:pPr>
              <w:rPr>
                <w:b/>
                <w:bCs/>
              </w:rPr>
            </w:pPr>
            <w:r>
              <w:t>The student does not apply known Latin and English grammar and contextualized cultural knowledge to short answer explanation(s).</w:t>
            </w:r>
          </w:p>
        </w:tc>
      </w:tr>
      <w:tr w:rsidR="00D2105C" w14:paraId="5051FDD3" w14:textId="77777777" w:rsidTr="00147B77">
        <w:tc>
          <w:tcPr>
            <w:tcW w:w="1435" w:type="dxa"/>
          </w:tcPr>
          <w:p w14:paraId="208DA3DF" w14:textId="77777777" w:rsidR="00D2105C" w:rsidRPr="00610537" w:rsidRDefault="00D2105C" w:rsidP="00147B77">
            <w:pPr>
              <w:rPr>
                <w:b/>
                <w:bCs/>
              </w:rPr>
            </w:pPr>
            <w:r>
              <w:rPr>
                <w:b/>
                <w:bCs/>
              </w:rPr>
              <w:t>Total 50 points</w:t>
            </w:r>
          </w:p>
        </w:tc>
        <w:tc>
          <w:tcPr>
            <w:tcW w:w="2790" w:type="dxa"/>
          </w:tcPr>
          <w:p w14:paraId="74D466DE" w14:textId="77777777" w:rsidR="00D2105C" w:rsidRDefault="00D2105C" w:rsidP="00147B77"/>
        </w:tc>
        <w:tc>
          <w:tcPr>
            <w:tcW w:w="2876" w:type="dxa"/>
          </w:tcPr>
          <w:p w14:paraId="137B5015" w14:textId="77777777" w:rsidR="00D2105C" w:rsidRDefault="00D2105C" w:rsidP="00147B77"/>
        </w:tc>
        <w:tc>
          <w:tcPr>
            <w:tcW w:w="2249" w:type="dxa"/>
          </w:tcPr>
          <w:p w14:paraId="7CBBEBCC" w14:textId="77777777" w:rsidR="00D2105C" w:rsidRDefault="00D2105C" w:rsidP="00147B77"/>
        </w:tc>
      </w:tr>
    </w:tbl>
    <w:p w14:paraId="470A201F" w14:textId="74836649" w:rsidR="000D7284" w:rsidRDefault="000D7284" w:rsidP="000D7284">
      <w:pPr>
        <w:pStyle w:val="paragraph"/>
        <w:spacing w:before="0" w:beforeAutospacing="0" w:after="0" w:afterAutospacing="0"/>
        <w:textAlignment w:val="baseline"/>
        <w:rPr>
          <w:rStyle w:val="eop"/>
          <w:rFonts w:ascii="Calibri" w:hAnsi="Calibri" w:cs="Calibri"/>
          <w:color w:val="C00000"/>
          <w:sz w:val="28"/>
          <w:szCs w:val="28"/>
        </w:rPr>
      </w:pPr>
    </w:p>
    <w:p w14:paraId="6A7F11E9" w14:textId="77777777" w:rsidR="000D7284" w:rsidRPr="0088601A" w:rsidRDefault="000D7284" w:rsidP="000D7284"/>
    <w:p w14:paraId="27DF10E1" w14:textId="77777777" w:rsidR="000D7284" w:rsidRPr="0088601A" w:rsidRDefault="000D7284" w:rsidP="000D7284"/>
    <w:p w14:paraId="33975D88" w14:textId="77777777" w:rsidR="000D7284" w:rsidRDefault="000D7284" w:rsidP="000D7284">
      <w:pPr>
        <w:rPr>
          <w:rStyle w:val="eop"/>
          <w:rFonts w:ascii="Calibri" w:eastAsia="Times New Roman" w:hAnsi="Calibri" w:cs="Calibri"/>
          <w:color w:val="C00000"/>
          <w:sz w:val="28"/>
          <w:szCs w:val="28"/>
        </w:rPr>
      </w:pPr>
    </w:p>
    <w:p w14:paraId="2C078E63" w14:textId="158303B0" w:rsidR="00B235DA" w:rsidRDefault="00B235DA" w:rsidP="000D7284">
      <w:pPr>
        <w:pStyle w:val="paragraph"/>
        <w:spacing w:before="0" w:beforeAutospacing="0" w:after="0" w:afterAutospacing="0"/>
        <w:textAlignment w:val="baseline"/>
      </w:pPr>
    </w:p>
    <w:sectPr w:rsidR="00B235D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F3DE4E" w14:textId="77777777" w:rsidR="0087083E" w:rsidRDefault="0087083E" w:rsidP="008F6AFF">
      <w:pPr>
        <w:spacing w:after="0" w:line="240" w:lineRule="auto"/>
      </w:pPr>
      <w:r>
        <w:separator/>
      </w:r>
    </w:p>
  </w:endnote>
  <w:endnote w:type="continuationSeparator" w:id="0">
    <w:p w14:paraId="52EC7139" w14:textId="77777777" w:rsidR="0087083E" w:rsidRDefault="0087083E" w:rsidP="008F6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7D98F0" w14:textId="77777777" w:rsidR="00877FAC" w:rsidRDefault="00877FAC" w:rsidP="00877FAC">
    <w:pPr>
      <w:pStyle w:val="Footer"/>
      <w:jc w:val="right"/>
    </w:pPr>
    <w:r>
      <w:t>Unless Otherwise Noted All Content © 2021 Florida Virtual School</w:t>
    </w:r>
  </w:p>
  <w:p w14:paraId="77984B27" w14:textId="763EFDDE" w:rsidR="008F6AFF" w:rsidRDefault="008F6AFF">
    <w:pPr>
      <w:pStyle w:val="Footer"/>
    </w:pPr>
  </w:p>
  <w:p w14:paraId="482617B0" w14:textId="77777777" w:rsidR="008F6AFF" w:rsidRDefault="008F6A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DAE1DD" w14:textId="77777777" w:rsidR="0087083E" w:rsidRDefault="0087083E" w:rsidP="008F6AFF">
      <w:pPr>
        <w:spacing w:after="0" w:line="240" w:lineRule="auto"/>
      </w:pPr>
      <w:r>
        <w:separator/>
      </w:r>
    </w:p>
  </w:footnote>
  <w:footnote w:type="continuationSeparator" w:id="0">
    <w:p w14:paraId="7627405D" w14:textId="77777777" w:rsidR="0087083E" w:rsidRDefault="0087083E" w:rsidP="008F6A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D337F"/>
    <w:multiLevelType w:val="hybridMultilevel"/>
    <w:tmpl w:val="73A26FDE"/>
    <w:lvl w:ilvl="0" w:tplc="F760CF3C">
      <w:start w:val="1"/>
      <w:numFmt w:val="bullet"/>
      <w:lvlText w:val=""/>
      <w:lvlJc w:val="left"/>
      <w:pPr>
        <w:ind w:left="720" w:hanging="360"/>
      </w:pPr>
      <w:rPr>
        <w:rFonts w:ascii="Symbol" w:hAnsi="Symbol" w:hint="default"/>
      </w:rPr>
    </w:lvl>
    <w:lvl w:ilvl="1" w:tplc="BC34A670">
      <w:start w:val="1"/>
      <w:numFmt w:val="bullet"/>
      <w:lvlText w:val="o"/>
      <w:lvlJc w:val="left"/>
      <w:pPr>
        <w:ind w:left="1440" w:hanging="360"/>
      </w:pPr>
      <w:rPr>
        <w:rFonts w:ascii="Courier New" w:hAnsi="Courier New" w:hint="default"/>
      </w:rPr>
    </w:lvl>
    <w:lvl w:ilvl="2" w:tplc="BCA0B9B8">
      <w:start w:val="1"/>
      <w:numFmt w:val="bullet"/>
      <w:lvlText w:val=""/>
      <w:lvlJc w:val="left"/>
      <w:pPr>
        <w:ind w:left="2160" w:hanging="360"/>
      </w:pPr>
      <w:rPr>
        <w:rFonts w:ascii="Wingdings" w:hAnsi="Wingdings" w:hint="default"/>
      </w:rPr>
    </w:lvl>
    <w:lvl w:ilvl="3" w:tplc="6602F772">
      <w:start w:val="1"/>
      <w:numFmt w:val="bullet"/>
      <w:lvlText w:val=""/>
      <w:lvlJc w:val="left"/>
      <w:pPr>
        <w:ind w:left="2880" w:hanging="360"/>
      </w:pPr>
      <w:rPr>
        <w:rFonts w:ascii="Symbol" w:hAnsi="Symbol" w:hint="default"/>
      </w:rPr>
    </w:lvl>
    <w:lvl w:ilvl="4" w:tplc="7D2C8D02">
      <w:start w:val="1"/>
      <w:numFmt w:val="bullet"/>
      <w:lvlText w:val="o"/>
      <w:lvlJc w:val="left"/>
      <w:pPr>
        <w:ind w:left="3600" w:hanging="360"/>
      </w:pPr>
      <w:rPr>
        <w:rFonts w:ascii="Courier New" w:hAnsi="Courier New" w:hint="default"/>
      </w:rPr>
    </w:lvl>
    <w:lvl w:ilvl="5" w:tplc="2FEE0718">
      <w:start w:val="1"/>
      <w:numFmt w:val="bullet"/>
      <w:lvlText w:val=""/>
      <w:lvlJc w:val="left"/>
      <w:pPr>
        <w:ind w:left="4320" w:hanging="360"/>
      </w:pPr>
      <w:rPr>
        <w:rFonts w:ascii="Wingdings" w:hAnsi="Wingdings" w:hint="default"/>
      </w:rPr>
    </w:lvl>
    <w:lvl w:ilvl="6" w:tplc="82A21380">
      <w:start w:val="1"/>
      <w:numFmt w:val="bullet"/>
      <w:lvlText w:val=""/>
      <w:lvlJc w:val="left"/>
      <w:pPr>
        <w:ind w:left="5040" w:hanging="360"/>
      </w:pPr>
      <w:rPr>
        <w:rFonts w:ascii="Symbol" w:hAnsi="Symbol" w:hint="default"/>
      </w:rPr>
    </w:lvl>
    <w:lvl w:ilvl="7" w:tplc="9CA4BAAA">
      <w:start w:val="1"/>
      <w:numFmt w:val="bullet"/>
      <w:lvlText w:val="o"/>
      <w:lvlJc w:val="left"/>
      <w:pPr>
        <w:ind w:left="5760" w:hanging="360"/>
      </w:pPr>
      <w:rPr>
        <w:rFonts w:ascii="Courier New" w:hAnsi="Courier New" w:hint="default"/>
      </w:rPr>
    </w:lvl>
    <w:lvl w:ilvl="8" w:tplc="9CE20EF4">
      <w:start w:val="1"/>
      <w:numFmt w:val="bullet"/>
      <w:lvlText w:val=""/>
      <w:lvlJc w:val="left"/>
      <w:pPr>
        <w:ind w:left="6480" w:hanging="360"/>
      </w:pPr>
      <w:rPr>
        <w:rFonts w:ascii="Wingdings" w:hAnsi="Wingdings" w:hint="default"/>
      </w:rPr>
    </w:lvl>
  </w:abstractNum>
  <w:abstractNum w:abstractNumId="1" w15:restartNumberingAfterBreak="0">
    <w:nsid w:val="176B2A07"/>
    <w:multiLevelType w:val="multilevel"/>
    <w:tmpl w:val="686C5E5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0227AA"/>
    <w:multiLevelType w:val="hybridMultilevel"/>
    <w:tmpl w:val="CF86CCDA"/>
    <w:lvl w:ilvl="0" w:tplc="4866EA42">
      <w:start w:val="1"/>
      <w:numFmt w:val="decimal"/>
      <w:lvlText w:val="%1."/>
      <w:lvlJc w:val="left"/>
      <w:pPr>
        <w:ind w:left="720" w:hanging="360"/>
      </w:pPr>
    </w:lvl>
    <w:lvl w:ilvl="1" w:tplc="8E06FD22">
      <w:start w:val="1"/>
      <w:numFmt w:val="lowerLetter"/>
      <w:lvlText w:val="%2."/>
      <w:lvlJc w:val="left"/>
      <w:pPr>
        <w:ind w:left="1440" w:hanging="360"/>
      </w:pPr>
    </w:lvl>
    <w:lvl w:ilvl="2" w:tplc="A3D6EB48">
      <w:start w:val="1"/>
      <w:numFmt w:val="lowerRoman"/>
      <w:lvlText w:val="%3."/>
      <w:lvlJc w:val="right"/>
      <w:pPr>
        <w:ind w:left="2160" w:hanging="180"/>
      </w:pPr>
    </w:lvl>
    <w:lvl w:ilvl="3" w:tplc="B10825E2">
      <w:start w:val="1"/>
      <w:numFmt w:val="decimal"/>
      <w:lvlText w:val="%4."/>
      <w:lvlJc w:val="left"/>
      <w:pPr>
        <w:ind w:left="2880" w:hanging="360"/>
      </w:pPr>
    </w:lvl>
    <w:lvl w:ilvl="4" w:tplc="96C0C3E4">
      <w:start w:val="1"/>
      <w:numFmt w:val="lowerLetter"/>
      <w:lvlText w:val="%5."/>
      <w:lvlJc w:val="left"/>
      <w:pPr>
        <w:ind w:left="3600" w:hanging="360"/>
      </w:pPr>
    </w:lvl>
    <w:lvl w:ilvl="5" w:tplc="83A032D0">
      <w:start w:val="1"/>
      <w:numFmt w:val="lowerRoman"/>
      <w:lvlText w:val="%6."/>
      <w:lvlJc w:val="right"/>
      <w:pPr>
        <w:ind w:left="4320" w:hanging="180"/>
      </w:pPr>
    </w:lvl>
    <w:lvl w:ilvl="6" w:tplc="AA46AE82">
      <w:start w:val="1"/>
      <w:numFmt w:val="decimal"/>
      <w:lvlText w:val="%7."/>
      <w:lvlJc w:val="left"/>
      <w:pPr>
        <w:ind w:left="5040" w:hanging="360"/>
      </w:pPr>
    </w:lvl>
    <w:lvl w:ilvl="7" w:tplc="348AEA24">
      <w:start w:val="1"/>
      <w:numFmt w:val="lowerLetter"/>
      <w:lvlText w:val="%8."/>
      <w:lvlJc w:val="left"/>
      <w:pPr>
        <w:ind w:left="5760" w:hanging="360"/>
      </w:pPr>
    </w:lvl>
    <w:lvl w:ilvl="8" w:tplc="209EC3A8">
      <w:start w:val="1"/>
      <w:numFmt w:val="lowerRoman"/>
      <w:lvlText w:val="%9."/>
      <w:lvlJc w:val="right"/>
      <w:pPr>
        <w:ind w:left="6480" w:hanging="180"/>
      </w:pPr>
    </w:lvl>
  </w:abstractNum>
  <w:abstractNum w:abstractNumId="3" w15:restartNumberingAfterBreak="0">
    <w:nsid w:val="1AE323F6"/>
    <w:multiLevelType w:val="hybridMultilevel"/>
    <w:tmpl w:val="BB64782E"/>
    <w:lvl w:ilvl="0" w:tplc="0C8E0AF2">
      <w:start w:val="1"/>
      <w:numFmt w:val="bullet"/>
      <w:lvlText w:val=""/>
      <w:lvlJc w:val="left"/>
      <w:pPr>
        <w:ind w:left="720" w:hanging="360"/>
      </w:pPr>
      <w:rPr>
        <w:rFonts w:ascii="Symbol" w:hAnsi="Symbol" w:hint="default"/>
      </w:rPr>
    </w:lvl>
    <w:lvl w:ilvl="1" w:tplc="2558EA70">
      <w:start w:val="1"/>
      <w:numFmt w:val="bullet"/>
      <w:lvlText w:val="o"/>
      <w:lvlJc w:val="left"/>
      <w:pPr>
        <w:ind w:left="1440" w:hanging="360"/>
      </w:pPr>
      <w:rPr>
        <w:rFonts w:ascii="Courier New" w:hAnsi="Courier New" w:hint="default"/>
      </w:rPr>
    </w:lvl>
    <w:lvl w:ilvl="2" w:tplc="5DE6B22C">
      <w:start w:val="1"/>
      <w:numFmt w:val="bullet"/>
      <w:lvlText w:val=""/>
      <w:lvlJc w:val="left"/>
      <w:pPr>
        <w:ind w:left="2160" w:hanging="360"/>
      </w:pPr>
      <w:rPr>
        <w:rFonts w:ascii="Wingdings" w:hAnsi="Wingdings" w:hint="default"/>
      </w:rPr>
    </w:lvl>
    <w:lvl w:ilvl="3" w:tplc="EA2EAFA2">
      <w:start w:val="1"/>
      <w:numFmt w:val="bullet"/>
      <w:lvlText w:val=""/>
      <w:lvlJc w:val="left"/>
      <w:pPr>
        <w:ind w:left="2880" w:hanging="360"/>
      </w:pPr>
      <w:rPr>
        <w:rFonts w:ascii="Symbol" w:hAnsi="Symbol" w:hint="default"/>
      </w:rPr>
    </w:lvl>
    <w:lvl w:ilvl="4" w:tplc="5CA0C338">
      <w:start w:val="1"/>
      <w:numFmt w:val="bullet"/>
      <w:lvlText w:val="o"/>
      <w:lvlJc w:val="left"/>
      <w:pPr>
        <w:ind w:left="3600" w:hanging="360"/>
      </w:pPr>
      <w:rPr>
        <w:rFonts w:ascii="Courier New" w:hAnsi="Courier New" w:hint="default"/>
      </w:rPr>
    </w:lvl>
    <w:lvl w:ilvl="5" w:tplc="E9B214EE">
      <w:start w:val="1"/>
      <w:numFmt w:val="bullet"/>
      <w:lvlText w:val=""/>
      <w:lvlJc w:val="left"/>
      <w:pPr>
        <w:ind w:left="4320" w:hanging="360"/>
      </w:pPr>
      <w:rPr>
        <w:rFonts w:ascii="Wingdings" w:hAnsi="Wingdings" w:hint="default"/>
      </w:rPr>
    </w:lvl>
    <w:lvl w:ilvl="6" w:tplc="44946542">
      <w:start w:val="1"/>
      <w:numFmt w:val="bullet"/>
      <w:lvlText w:val=""/>
      <w:lvlJc w:val="left"/>
      <w:pPr>
        <w:ind w:left="5040" w:hanging="360"/>
      </w:pPr>
      <w:rPr>
        <w:rFonts w:ascii="Symbol" w:hAnsi="Symbol" w:hint="default"/>
      </w:rPr>
    </w:lvl>
    <w:lvl w:ilvl="7" w:tplc="041608F4">
      <w:start w:val="1"/>
      <w:numFmt w:val="bullet"/>
      <w:lvlText w:val="o"/>
      <w:lvlJc w:val="left"/>
      <w:pPr>
        <w:ind w:left="5760" w:hanging="360"/>
      </w:pPr>
      <w:rPr>
        <w:rFonts w:ascii="Courier New" w:hAnsi="Courier New" w:hint="default"/>
      </w:rPr>
    </w:lvl>
    <w:lvl w:ilvl="8" w:tplc="C9A65B12">
      <w:start w:val="1"/>
      <w:numFmt w:val="bullet"/>
      <w:lvlText w:val=""/>
      <w:lvlJc w:val="left"/>
      <w:pPr>
        <w:ind w:left="6480" w:hanging="360"/>
      </w:pPr>
      <w:rPr>
        <w:rFonts w:ascii="Wingdings" w:hAnsi="Wingdings" w:hint="default"/>
      </w:rPr>
    </w:lvl>
  </w:abstractNum>
  <w:abstractNum w:abstractNumId="4" w15:restartNumberingAfterBreak="0">
    <w:nsid w:val="3C72279A"/>
    <w:multiLevelType w:val="multilevel"/>
    <w:tmpl w:val="0BF4E9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DA0932"/>
    <w:multiLevelType w:val="hybridMultilevel"/>
    <w:tmpl w:val="FE1AD424"/>
    <w:lvl w:ilvl="0" w:tplc="E78A5C16">
      <w:start w:val="1"/>
      <w:numFmt w:val="bullet"/>
      <w:lvlText w:val=""/>
      <w:lvlJc w:val="left"/>
      <w:pPr>
        <w:ind w:left="720" w:hanging="360"/>
      </w:pPr>
      <w:rPr>
        <w:rFonts w:ascii="Symbol" w:hAnsi="Symbol" w:hint="default"/>
      </w:rPr>
    </w:lvl>
    <w:lvl w:ilvl="1" w:tplc="166C9236">
      <w:start w:val="1"/>
      <w:numFmt w:val="bullet"/>
      <w:lvlText w:val="o"/>
      <w:lvlJc w:val="left"/>
      <w:pPr>
        <w:ind w:left="1440" w:hanging="360"/>
      </w:pPr>
      <w:rPr>
        <w:rFonts w:ascii="Courier New" w:hAnsi="Courier New" w:hint="default"/>
      </w:rPr>
    </w:lvl>
    <w:lvl w:ilvl="2" w:tplc="A22AD56C">
      <w:start w:val="1"/>
      <w:numFmt w:val="bullet"/>
      <w:lvlText w:val=""/>
      <w:lvlJc w:val="left"/>
      <w:pPr>
        <w:ind w:left="2160" w:hanging="360"/>
      </w:pPr>
      <w:rPr>
        <w:rFonts w:ascii="Wingdings" w:hAnsi="Wingdings" w:hint="default"/>
      </w:rPr>
    </w:lvl>
    <w:lvl w:ilvl="3" w:tplc="41AA6102">
      <w:start w:val="1"/>
      <w:numFmt w:val="bullet"/>
      <w:lvlText w:val=""/>
      <w:lvlJc w:val="left"/>
      <w:pPr>
        <w:ind w:left="2880" w:hanging="360"/>
      </w:pPr>
      <w:rPr>
        <w:rFonts w:ascii="Symbol" w:hAnsi="Symbol" w:hint="default"/>
      </w:rPr>
    </w:lvl>
    <w:lvl w:ilvl="4" w:tplc="140686C8">
      <w:start w:val="1"/>
      <w:numFmt w:val="bullet"/>
      <w:lvlText w:val="o"/>
      <w:lvlJc w:val="left"/>
      <w:pPr>
        <w:ind w:left="3600" w:hanging="360"/>
      </w:pPr>
      <w:rPr>
        <w:rFonts w:ascii="Courier New" w:hAnsi="Courier New" w:hint="default"/>
      </w:rPr>
    </w:lvl>
    <w:lvl w:ilvl="5" w:tplc="2546302A">
      <w:start w:val="1"/>
      <w:numFmt w:val="bullet"/>
      <w:lvlText w:val=""/>
      <w:lvlJc w:val="left"/>
      <w:pPr>
        <w:ind w:left="4320" w:hanging="360"/>
      </w:pPr>
      <w:rPr>
        <w:rFonts w:ascii="Wingdings" w:hAnsi="Wingdings" w:hint="default"/>
      </w:rPr>
    </w:lvl>
    <w:lvl w:ilvl="6" w:tplc="2430CEF4">
      <w:start w:val="1"/>
      <w:numFmt w:val="bullet"/>
      <w:lvlText w:val=""/>
      <w:lvlJc w:val="left"/>
      <w:pPr>
        <w:ind w:left="5040" w:hanging="360"/>
      </w:pPr>
      <w:rPr>
        <w:rFonts w:ascii="Symbol" w:hAnsi="Symbol" w:hint="default"/>
      </w:rPr>
    </w:lvl>
    <w:lvl w:ilvl="7" w:tplc="F5CAF20E">
      <w:start w:val="1"/>
      <w:numFmt w:val="bullet"/>
      <w:lvlText w:val="o"/>
      <w:lvlJc w:val="left"/>
      <w:pPr>
        <w:ind w:left="5760" w:hanging="360"/>
      </w:pPr>
      <w:rPr>
        <w:rFonts w:ascii="Courier New" w:hAnsi="Courier New" w:hint="default"/>
      </w:rPr>
    </w:lvl>
    <w:lvl w:ilvl="8" w:tplc="B1E2D5CA">
      <w:start w:val="1"/>
      <w:numFmt w:val="bullet"/>
      <w:lvlText w:val=""/>
      <w:lvlJc w:val="left"/>
      <w:pPr>
        <w:ind w:left="6480" w:hanging="360"/>
      </w:pPr>
      <w:rPr>
        <w:rFonts w:ascii="Wingdings" w:hAnsi="Wingdings" w:hint="default"/>
      </w:rPr>
    </w:lvl>
  </w:abstractNum>
  <w:abstractNum w:abstractNumId="6" w15:restartNumberingAfterBreak="0">
    <w:nsid w:val="4EEA392B"/>
    <w:multiLevelType w:val="hybridMultilevel"/>
    <w:tmpl w:val="B6B2432E"/>
    <w:lvl w:ilvl="0" w:tplc="9A346772">
      <w:start w:val="1"/>
      <w:numFmt w:val="bullet"/>
      <w:lvlText w:val=""/>
      <w:lvlJc w:val="left"/>
      <w:pPr>
        <w:ind w:left="720" w:hanging="360"/>
      </w:pPr>
      <w:rPr>
        <w:rFonts w:ascii="Symbol" w:hAnsi="Symbol" w:hint="default"/>
      </w:rPr>
    </w:lvl>
    <w:lvl w:ilvl="1" w:tplc="EDEE40EA">
      <w:start w:val="1"/>
      <w:numFmt w:val="bullet"/>
      <w:lvlText w:val="o"/>
      <w:lvlJc w:val="left"/>
      <w:pPr>
        <w:ind w:left="1440" w:hanging="360"/>
      </w:pPr>
      <w:rPr>
        <w:rFonts w:ascii="Courier New" w:hAnsi="Courier New" w:hint="default"/>
      </w:rPr>
    </w:lvl>
    <w:lvl w:ilvl="2" w:tplc="A5A2DA36">
      <w:start w:val="1"/>
      <w:numFmt w:val="bullet"/>
      <w:lvlText w:val=""/>
      <w:lvlJc w:val="left"/>
      <w:pPr>
        <w:ind w:left="2160" w:hanging="360"/>
      </w:pPr>
      <w:rPr>
        <w:rFonts w:ascii="Wingdings" w:hAnsi="Wingdings" w:hint="default"/>
      </w:rPr>
    </w:lvl>
    <w:lvl w:ilvl="3" w:tplc="DCD45C32">
      <w:start w:val="1"/>
      <w:numFmt w:val="bullet"/>
      <w:lvlText w:val=""/>
      <w:lvlJc w:val="left"/>
      <w:pPr>
        <w:ind w:left="2880" w:hanging="360"/>
      </w:pPr>
      <w:rPr>
        <w:rFonts w:ascii="Symbol" w:hAnsi="Symbol" w:hint="default"/>
      </w:rPr>
    </w:lvl>
    <w:lvl w:ilvl="4" w:tplc="5EF447D0">
      <w:start w:val="1"/>
      <w:numFmt w:val="bullet"/>
      <w:lvlText w:val="o"/>
      <w:lvlJc w:val="left"/>
      <w:pPr>
        <w:ind w:left="3600" w:hanging="360"/>
      </w:pPr>
      <w:rPr>
        <w:rFonts w:ascii="Courier New" w:hAnsi="Courier New" w:hint="default"/>
      </w:rPr>
    </w:lvl>
    <w:lvl w:ilvl="5" w:tplc="4D7AB680">
      <w:start w:val="1"/>
      <w:numFmt w:val="bullet"/>
      <w:lvlText w:val=""/>
      <w:lvlJc w:val="left"/>
      <w:pPr>
        <w:ind w:left="4320" w:hanging="360"/>
      </w:pPr>
      <w:rPr>
        <w:rFonts w:ascii="Wingdings" w:hAnsi="Wingdings" w:hint="default"/>
      </w:rPr>
    </w:lvl>
    <w:lvl w:ilvl="6" w:tplc="D058805E">
      <w:start w:val="1"/>
      <w:numFmt w:val="bullet"/>
      <w:lvlText w:val=""/>
      <w:lvlJc w:val="left"/>
      <w:pPr>
        <w:ind w:left="5040" w:hanging="360"/>
      </w:pPr>
      <w:rPr>
        <w:rFonts w:ascii="Symbol" w:hAnsi="Symbol" w:hint="default"/>
      </w:rPr>
    </w:lvl>
    <w:lvl w:ilvl="7" w:tplc="0F2C8726">
      <w:start w:val="1"/>
      <w:numFmt w:val="bullet"/>
      <w:lvlText w:val="o"/>
      <w:lvlJc w:val="left"/>
      <w:pPr>
        <w:ind w:left="5760" w:hanging="360"/>
      </w:pPr>
      <w:rPr>
        <w:rFonts w:ascii="Courier New" w:hAnsi="Courier New" w:hint="default"/>
      </w:rPr>
    </w:lvl>
    <w:lvl w:ilvl="8" w:tplc="259AFDE4">
      <w:start w:val="1"/>
      <w:numFmt w:val="bullet"/>
      <w:lvlText w:val=""/>
      <w:lvlJc w:val="left"/>
      <w:pPr>
        <w:ind w:left="6480" w:hanging="360"/>
      </w:pPr>
      <w:rPr>
        <w:rFonts w:ascii="Wingdings" w:hAnsi="Wingdings" w:hint="default"/>
      </w:rPr>
    </w:lvl>
  </w:abstractNum>
  <w:abstractNum w:abstractNumId="7" w15:restartNumberingAfterBreak="0">
    <w:nsid w:val="59B962B9"/>
    <w:multiLevelType w:val="hybridMultilevel"/>
    <w:tmpl w:val="619C209E"/>
    <w:lvl w:ilvl="0" w:tplc="CC9ACBF4">
      <w:start w:val="1"/>
      <w:numFmt w:val="bullet"/>
      <w:lvlText w:val=""/>
      <w:lvlJc w:val="left"/>
      <w:pPr>
        <w:ind w:left="720" w:hanging="360"/>
      </w:pPr>
      <w:rPr>
        <w:rFonts w:ascii="Symbol" w:hAnsi="Symbol" w:hint="default"/>
      </w:rPr>
    </w:lvl>
    <w:lvl w:ilvl="1" w:tplc="D6D89808">
      <w:start w:val="1"/>
      <w:numFmt w:val="bullet"/>
      <w:lvlText w:val="o"/>
      <w:lvlJc w:val="left"/>
      <w:pPr>
        <w:ind w:left="1440" w:hanging="360"/>
      </w:pPr>
      <w:rPr>
        <w:rFonts w:ascii="Courier New" w:hAnsi="Courier New" w:hint="default"/>
      </w:rPr>
    </w:lvl>
    <w:lvl w:ilvl="2" w:tplc="F6C22212">
      <w:start w:val="1"/>
      <w:numFmt w:val="bullet"/>
      <w:lvlText w:val=""/>
      <w:lvlJc w:val="left"/>
      <w:pPr>
        <w:ind w:left="2160" w:hanging="360"/>
      </w:pPr>
      <w:rPr>
        <w:rFonts w:ascii="Wingdings" w:hAnsi="Wingdings" w:hint="default"/>
      </w:rPr>
    </w:lvl>
    <w:lvl w:ilvl="3" w:tplc="6D9EB332">
      <w:start w:val="1"/>
      <w:numFmt w:val="bullet"/>
      <w:lvlText w:val=""/>
      <w:lvlJc w:val="left"/>
      <w:pPr>
        <w:ind w:left="2880" w:hanging="360"/>
      </w:pPr>
      <w:rPr>
        <w:rFonts w:ascii="Symbol" w:hAnsi="Symbol" w:hint="default"/>
      </w:rPr>
    </w:lvl>
    <w:lvl w:ilvl="4" w:tplc="3C503064">
      <w:start w:val="1"/>
      <w:numFmt w:val="bullet"/>
      <w:lvlText w:val="o"/>
      <w:lvlJc w:val="left"/>
      <w:pPr>
        <w:ind w:left="3600" w:hanging="360"/>
      </w:pPr>
      <w:rPr>
        <w:rFonts w:ascii="Courier New" w:hAnsi="Courier New" w:hint="default"/>
      </w:rPr>
    </w:lvl>
    <w:lvl w:ilvl="5" w:tplc="B6BE1C7A">
      <w:start w:val="1"/>
      <w:numFmt w:val="bullet"/>
      <w:lvlText w:val=""/>
      <w:lvlJc w:val="left"/>
      <w:pPr>
        <w:ind w:left="4320" w:hanging="360"/>
      </w:pPr>
      <w:rPr>
        <w:rFonts w:ascii="Wingdings" w:hAnsi="Wingdings" w:hint="default"/>
      </w:rPr>
    </w:lvl>
    <w:lvl w:ilvl="6" w:tplc="E32E06EC">
      <w:start w:val="1"/>
      <w:numFmt w:val="bullet"/>
      <w:lvlText w:val=""/>
      <w:lvlJc w:val="left"/>
      <w:pPr>
        <w:ind w:left="5040" w:hanging="360"/>
      </w:pPr>
      <w:rPr>
        <w:rFonts w:ascii="Symbol" w:hAnsi="Symbol" w:hint="default"/>
      </w:rPr>
    </w:lvl>
    <w:lvl w:ilvl="7" w:tplc="04C42146">
      <w:start w:val="1"/>
      <w:numFmt w:val="bullet"/>
      <w:lvlText w:val="o"/>
      <w:lvlJc w:val="left"/>
      <w:pPr>
        <w:ind w:left="5760" w:hanging="360"/>
      </w:pPr>
      <w:rPr>
        <w:rFonts w:ascii="Courier New" w:hAnsi="Courier New" w:hint="default"/>
      </w:rPr>
    </w:lvl>
    <w:lvl w:ilvl="8" w:tplc="D4B81F0A">
      <w:start w:val="1"/>
      <w:numFmt w:val="bullet"/>
      <w:lvlText w:val=""/>
      <w:lvlJc w:val="left"/>
      <w:pPr>
        <w:ind w:left="6480" w:hanging="360"/>
      </w:pPr>
      <w:rPr>
        <w:rFonts w:ascii="Wingdings" w:hAnsi="Wingdings" w:hint="default"/>
      </w:rPr>
    </w:lvl>
  </w:abstractNum>
  <w:abstractNum w:abstractNumId="8" w15:restartNumberingAfterBreak="0">
    <w:nsid w:val="5C5A3924"/>
    <w:multiLevelType w:val="hybridMultilevel"/>
    <w:tmpl w:val="8F7E75E8"/>
    <w:lvl w:ilvl="0" w:tplc="C70CD59E">
      <w:start w:val="1"/>
      <w:numFmt w:val="decimal"/>
      <w:lvlText w:val="%1."/>
      <w:lvlJc w:val="left"/>
      <w:pPr>
        <w:ind w:left="720" w:hanging="360"/>
      </w:pPr>
    </w:lvl>
    <w:lvl w:ilvl="1" w:tplc="8A544680">
      <w:start w:val="1"/>
      <w:numFmt w:val="decimal"/>
      <w:lvlText w:val="%2."/>
      <w:lvlJc w:val="left"/>
      <w:pPr>
        <w:ind w:left="1440" w:hanging="360"/>
      </w:pPr>
    </w:lvl>
    <w:lvl w:ilvl="2" w:tplc="24483EC4">
      <w:start w:val="1"/>
      <w:numFmt w:val="lowerRoman"/>
      <w:lvlText w:val="%3."/>
      <w:lvlJc w:val="right"/>
      <w:pPr>
        <w:ind w:left="2160" w:hanging="180"/>
      </w:pPr>
    </w:lvl>
    <w:lvl w:ilvl="3" w:tplc="41B40E5A">
      <w:start w:val="1"/>
      <w:numFmt w:val="decimal"/>
      <w:lvlText w:val="%4."/>
      <w:lvlJc w:val="left"/>
      <w:pPr>
        <w:ind w:left="2880" w:hanging="360"/>
      </w:pPr>
    </w:lvl>
    <w:lvl w:ilvl="4" w:tplc="01846A1E">
      <w:start w:val="1"/>
      <w:numFmt w:val="lowerLetter"/>
      <w:lvlText w:val="%5."/>
      <w:lvlJc w:val="left"/>
      <w:pPr>
        <w:ind w:left="3600" w:hanging="360"/>
      </w:pPr>
    </w:lvl>
    <w:lvl w:ilvl="5" w:tplc="90FC792E">
      <w:start w:val="1"/>
      <w:numFmt w:val="lowerRoman"/>
      <w:lvlText w:val="%6."/>
      <w:lvlJc w:val="right"/>
      <w:pPr>
        <w:ind w:left="4320" w:hanging="180"/>
      </w:pPr>
    </w:lvl>
    <w:lvl w:ilvl="6" w:tplc="58A64E32">
      <w:start w:val="1"/>
      <w:numFmt w:val="decimal"/>
      <w:lvlText w:val="%7."/>
      <w:lvlJc w:val="left"/>
      <w:pPr>
        <w:ind w:left="5040" w:hanging="360"/>
      </w:pPr>
    </w:lvl>
    <w:lvl w:ilvl="7" w:tplc="2500F48C">
      <w:start w:val="1"/>
      <w:numFmt w:val="lowerLetter"/>
      <w:lvlText w:val="%8."/>
      <w:lvlJc w:val="left"/>
      <w:pPr>
        <w:ind w:left="5760" w:hanging="360"/>
      </w:pPr>
    </w:lvl>
    <w:lvl w:ilvl="8" w:tplc="65EC962C">
      <w:start w:val="1"/>
      <w:numFmt w:val="lowerRoman"/>
      <w:lvlText w:val="%9."/>
      <w:lvlJc w:val="right"/>
      <w:pPr>
        <w:ind w:left="6480" w:hanging="180"/>
      </w:pPr>
    </w:lvl>
  </w:abstractNum>
  <w:abstractNum w:abstractNumId="9" w15:restartNumberingAfterBreak="0">
    <w:nsid w:val="6444412E"/>
    <w:multiLevelType w:val="multilevel"/>
    <w:tmpl w:val="8BA22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220D70"/>
    <w:multiLevelType w:val="hybridMultilevel"/>
    <w:tmpl w:val="A116414C"/>
    <w:lvl w:ilvl="0" w:tplc="52D40044">
      <w:start w:val="1"/>
      <w:numFmt w:val="decimal"/>
      <w:lvlText w:val="%1."/>
      <w:lvlJc w:val="left"/>
      <w:pPr>
        <w:ind w:left="720" w:hanging="360"/>
      </w:pPr>
      <w:rPr>
        <w:rFonts w:ascii="Arial" w:hAnsi="Arial" w:cs="Arial" w:hint="default"/>
        <w:b w:val="0"/>
        <w:bCs w:val="0"/>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C06BF0"/>
    <w:multiLevelType w:val="multilevel"/>
    <w:tmpl w:val="5314B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282814"/>
    <w:multiLevelType w:val="hybridMultilevel"/>
    <w:tmpl w:val="335CD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E570F5"/>
    <w:multiLevelType w:val="hybridMultilevel"/>
    <w:tmpl w:val="627CA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BB6404"/>
    <w:multiLevelType w:val="multilevel"/>
    <w:tmpl w:val="7DBE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8"/>
  </w:num>
  <w:num w:numId="4">
    <w:abstractNumId w:val="6"/>
  </w:num>
  <w:num w:numId="5">
    <w:abstractNumId w:val="7"/>
  </w:num>
  <w:num w:numId="6">
    <w:abstractNumId w:val="3"/>
  </w:num>
  <w:num w:numId="7">
    <w:abstractNumId w:val="0"/>
  </w:num>
  <w:num w:numId="8">
    <w:abstractNumId w:val="9"/>
  </w:num>
  <w:num w:numId="9">
    <w:abstractNumId w:val="9"/>
  </w:num>
  <w:num w:numId="10">
    <w:abstractNumId w:val="11"/>
  </w:num>
  <w:num w:numId="11">
    <w:abstractNumId w:val="11"/>
  </w:num>
  <w:num w:numId="12">
    <w:abstractNumId w:val="1"/>
  </w:num>
  <w:num w:numId="13">
    <w:abstractNumId w:val="14"/>
  </w:num>
  <w:num w:numId="14">
    <w:abstractNumId w:val="10"/>
  </w:num>
  <w:num w:numId="15">
    <w:abstractNumId w:val="4"/>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569F12A"/>
    <w:rsid w:val="0005580F"/>
    <w:rsid w:val="000D7284"/>
    <w:rsid w:val="00457D34"/>
    <w:rsid w:val="0087083E"/>
    <w:rsid w:val="00877FAC"/>
    <w:rsid w:val="0089765D"/>
    <w:rsid w:val="008F6AFF"/>
    <w:rsid w:val="009F1D40"/>
    <w:rsid w:val="00B235DA"/>
    <w:rsid w:val="00D2105C"/>
    <w:rsid w:val="477C3881"/>
    <w:rsid w:val="6569F1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9F12A"/>
  <w15:chartTrackingRefBased/>
  <w15:docId w15:val="{856BAA10-B3A3-4C5B-97AC-2051BFA1B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0558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580F"/>
    <w:rPr>
      <w:rFonts w:ascii="Segoe UI" w:hAnsi="Segoe UI" w:cs="Segoe UI"/>
      <w:sz w:val="18"/>
      <w:szCs w:val="18"/>
    </w:rPr>
  </w:style>
  <w:style w:type="paragraph" w:customStyle="1" w:styleId="paragraph">
    <w:name w:val="paragraph"/>
    <w:basedOn w:val="Normal"/>
    <w:rsid w:val="000558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05580F"/>
  </w:style>
  <w:style w:type="paragraph" w:styleId="NormalWeb">
    <w:name w:val="Normal (Web)"/>
    <w:basedOn w:val="Normal"/>
    <w:uiPriority w:val="99"/>
    <w:unhideWhenUsed/>
    <w:rsid w:val="000558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sset-detailasset-id">
    <w:name w:val="asset-detail__asset-id"/>
    <w:basedOn w:val="DefaultParagraphFont"/>
    <w:rsid w:val="0005580F"/>
  </w:style>
  <w:style w:type="table" w:styleId="TableGrid">
    <w:name w:val="Table Grid"/>
    <w:basedOn w:val="TableNormal"/>
    <w:uiPriority w:val="39"/>
    <w:rsid w:val="0005580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5580F"/>
    <w:rPr>
      <w:sz w:val="16"/>
      <w:szCs w:val="16"/>
    </w:rPr>
  </w:style>
  <w:style w:type="paragraph" w:styleId="CommentText">
    <w:name w:val="annotation text"/>
    <w:basedOn w:val="Normal"/>
    <w:link w:val="CommentTextChar"/>
    <w:uiPriority w:val="99"/>
    <w:semiHidden/>
    <w:unhideWhenUsed/>
    <w:rsid w:val="0005580F"/>
    <w:pPr>
      <w:spacing w:line="240" w:lineRule="auto"/>
    </w:pPr>
    <w:rPr>
      <w:sz w:val="20"/>
      <w:szCs w:val="20"/>
    </w:rPr>
  </w:style>
  <w:style w:type="character" w:customStyle="1" w:styleId="CommentTextChar">
    <w:name w:val="Comment Text Char"/>
    <w:basedOn w:val="DefaultParagraphFont"/>
    <w:link w:val="CommentText"/>
    <w:uiPriority w:val="99"/>
    <w:semiHidden/>
    <w:rsid w:val="0005580F"/>
    <w:rPr>
      <w:sz w:val="20"/>
      <w:szCs w:val="20"/>
    </w:rPr>
  </w:style>
  <w:style w:type="paragraph" w:styleId="Header">
    <w:name w:val="header"/>
    <w:basedOn w:val="Normal"/>
    <w:link w:val="HeaderChar"/>
    <w:uiPriority w:val="99"/>
    <w:unhideWhenUsed/>
    <w:rsid w:val="008F6A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AFF"/>
  </w:style>
  <w:style w:type="paragraph" w:styleId="Footer">
    <w:name w:val="footer"/>
    <w:basedOn w:val="Normal"/>
    <w:link w:val="FooterChar"/>
    <w:uiPriority w:val="99"/>
    <w:unhideWhenUsed/>
    <w:rsid w:val="008F6A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A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24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903</Words>
  <Characters>5150</Characters>
  <Application>Microsoft Office Word</Application>
  <DocSecurity>0</DocSecurity>
  <Lines>42</Lines>
  <Paragraphs>12</Paragraphs>
  <ScaleCrop>false</ScaleCrop>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 Anderson</dc:creator>
  <cp:keywords/>
  <dc:description/>
  <cp:lastModifiedBy>Prasanna S</cp:lastModifiedBy>
  <cp:revision>8</cp:revision>
  <dcterms:created xsi:type="dcterms:W3CDTF">2020-09-17T22:48:00Z</dcterms:created>
  <dcterms:modified xsi:type="dcterms:W3CDTF">2021-03-18T10:17:00Z</dcterms:modified>
</cp:coreProperties>
</file>