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27895" w14:textId="1D9A50E6" w:rsidR="005B1173" w:rsidRDefault="00FD7170">
      <w:r>
        <w:t xml:space="preserve">Latin </w:t>
      </w:r>
      <w:r w:rsidR="00835046">
        <w:t>2</w:t>
      </w:r>
      <w:r>
        <w:t xml:space="preserve">, </w:t>
      </w:r>
      <w:r w:rsidR="008A6A45">
        <w:t>03.0</w:t>
      </w:r>
      <w:r w:rsidR="00987A29">
        <w:t>2</w:t>
      </w:r>
      <w:r>
        <w:t xml:space="preserve"> Note Guide</w:t>
      </w:r>
      <w:r w:rsidR="00961358">
        <w:t xml:space="preserve"> </w:t>
      </w:r>
      <w:r w:rsidR="002E5565">
        <w:rPr>
          <w:rFonts w:cstheme="minorHAnsi"/>
          <w:color w:val="333333"/>
        </w:rPr>
        <w:t>—</w:t>
      </w:r>
      <w:r w:rsidR="00961358">
        <w:t>We Are Family</w:t>
      </w:r>
    </w:p>
    <w:p w14:paraId="0C509EB2" w14:textId="0BE4CD56" w:rsidR="00FD7170" w:rsidRDefault="00FD7170"/>
    <w:p w14:paraId="4F2160BE" w14:textId="77777777" w:rsidR="00F32518" w:rsidRPr="00A12B31" w:rsidRDefault="00FD7170" w:rsidP="00F32518">
      <w:pPr>
        <w:pStyle w:val="NoSpacing"/>
        <w:rPr>
          <w:rFonts w:cstheme="minorHAnsi"/>
          <w:b/>
          <w:bCs/>
        </w:rPr>
      </w:pPr>
      <w:r w:rsidRPr="00FD7170">
        <w:rPr>
          <w:b/>
          <w:bCs/>
        </w:rPr>
        <w:t xml:space="preserve">Culture: </w:t>
      </w:r>
      <w:r w:rsidR="00F32518" w:rsidRPr="00A12B31">
        <w:rPr>
          <w:rFonts w:cstheme="minorHAnsi"/>
          <w:b/>
          <w:bCs/>
        </w:rPr>
        <w:t>The Roman Family</w:t>
      </w:r>
    </w:p>
    <w:p w14:paraId="4FBD7DE2" w14:textId="0720CC2F" w:rsidR="00FD7170" w:rsidRDefault="00FD7170">
      <w:r>
        <w:t>What did you learn?</w:t>
      </w:r>
    </w:p>
    <w:p w14:paraId="4039ACEB" w14:textId="77777777" w:rsidR="005A79D3" w:rsidRPr="00561872" w:rsidRDefault="00F32518" w:rsidP="00561872">
      <w:pPr>
        <w:rPr>
          <w:b/>
          <w:bCs/>
        </w:rPr>
      </w:pPr>
      <w:r>
        <w:t>Write descriptions of each member of the family, including their role</w:t>
      </w:r>
      <w:r w:rsidR="00525331">
        <w:t xml:space="preserve"> in the household and duties they held. </w:t>
      </w:r>
    </w:p>
    <w:p w14:paraId="70F3BDB4" w14:textId="58D549E5" w:rsidR="005A79D3" w:rsidRPr="00A63067" w:rsidRDefault="00812EE4" w:rsidP="00D32BF1">
      <w:pPr>
        <w:pStyle w:val="ListParagraph"/>
        <w:numPr>
          <w:ilvl w:val="0"/>
          <w:numId w:val="12"/>
        </w:numPr>
        <w:rPr>
          <w:b/>
          <w:bCs/>
        </w:rPr>
      </w:pPr>
      <w:r w:rsidRPr="00A63067">
        <w:rPr>
          <w:rFonts w:cstheme="minorHAnsi"/>
          <w:color w:val="333333"/>
          <w:shd w:val="clear" w:color="auto" w:fill="FFFFFF"/>
        </w:rPr>
        <w:t xml:space="preserve">Pater/Patronus:  </w:t>
      </w:r>
    </w:p>
    <w:p w14:paraId="0980C23E" w14:textId="77777777" w:rsidR="00013AE3" w:rsidRPr="00A63067" w:rsidRDefault="00013AE3" w:rsidP="00013AE3">
      <w:pPr>
        <w:rPr>
          <w:b/>
          <w:bCs/>
        </w:rPr>
      </w:pPr>
    </w:p>
    <w:p w14:paraId="796E481D" w14:textId="3F8B8873" w:rsidR="00812EE4" w:rsidRPr="00A63067" w:rsidRDefault="00812EE4" w:rsidP="00D32BF1">
      <w:pPr>
        <w:pStyle w:val="ListParagraph"/>
        <w:numPr>
          <w:ilvl w:val="0"/>
          <w:numId w:val="12"/>
        </w:numPr>
        <w:rPr>
          <w:b/>
          <w:bCs/>
        </w:rPr>
      </w:pPr>
      <w:r w:rsidRPr="00A63067">
        <w:rPr>
          <w:rFonts w:cstheme="minorHAnsi"/>
          <w:color w:val="333333"/>
          <w:shd w:val="clear" w:color="auto" w:fill="FFFFFF"/>
        </w:rPr>
        <w:t>Paterfamilias</w:t>
      </w:r>
      <w:r w:rsidR="00013AE3" w:rsidRPr="00A63067">
        <w:rPr>
          <w:rFonts w:cstheme="minorHAnsi"/>
          <w:color w:val="333333"/>
          <w:shd w:val="clear" w:color="auto" w:fill="FFFFFF"/>
        </w:rPr>
        <w:t>:</w:t>
      </w:r>
    </w:p>
    <w:p w14:paraId="4E1731B2" w14:textId="77777777" w:rsidR="00013AE3" w:rsidRPr="00A63067" w:rsidRDefault="00013AE3" w:rsidP="00013AE3">
      <w:pPr>
        <w:pStyle w:val="ListParagraph"/>
        <w:rPr>
          <w:b/>
          <w:bCs/>
        </w:rPr>
      </w:pPr>
    </w:p>
    <w:p w14:paraId="66FE8A94" w14:textId="77777777" w:rsidR="00013AE3" w:rsidRPr="00A63067" w:rsidRDefault="00013AE3" w:rsidP="00013AE3">
      <w:pPr>
        <w:rPr>
          <w:b/>
          <w:bCs/>
        </w:rPr>
      </w:pPr>
    </w:p>
    <w:p w14:paraId="20076181" w14:textId="03ECDBD2" w:rsidR="00812EE4" w:rsidRPr="00A63067" w:rsidRDefault="00812EE4" w:rsidP="00D32BF1">
      <w:pPr>
        <w:pStyle w:val="ListParagraph"/>
        <w:numPr>
          <w:ilvl w:val="0"/>
          <w:numId w:val="12"/>
        </w:numPr>
        <w:rPr>
          <w:b/>
          <w:bCs/>
        </w:rPr>
      </w:pPr>
      <w:r w:rsidRPr="00A63067">
        <w:rPr>
          <w:rFonts w:cstheme="minorHAnsi"/>
          <w:color w:val="333333"/>
          <w:shd w:val="clear" w:color="auto" w:fill="FFFFFF"/>
        </w:rPr>
        <w:t>Mater</w:t>
      </w:r>
      <w:r w:rsidR="00013AE3" w:rsidRPr="00A63067">
        <w:rPr>
          <w:rFonts w:cstheme="minorHAnsi"/>
          <w:color w:val="333333"/>
          <w:shd w:val="clear" w:color="auto" w:fill="FFFFFF"/>
        </w:rPr>
        <w:t>/</w:t>
      </w:r>
      <w:r w:rsidR="00013AE3" w:rsidRPr="00A63067">
        <w:rPr>
          <w:color w:val="333333"/>
          <w:shd w:val="clear" w:color="auto" w:fill="FFFFFF"/>
        </w:rPr>
        <w:t xml:space="preserve"> Materfamilias:</w:t>
      </w:r>
    </w:p>
    <w:p w14:paraId="30B9B525" w14:textId="77777777" w:rsidR="00013AE3" w:rsidRPr="00A63067" w:rsidRDefault="00013AE3" w:rsidP="00013AE3">
      <w:pPr>
        <w:rPr>
          <w:b/>
          <w:bCs/>
        </w:rPr>
      </w:pPr>
    </w:p>
    <w:p w14:paraId="3E7C6F53" w14:textId="72375240" w:rsidR="00812EE4" w:rsidRPr="00A63067" w:rsidRDefault="00812EE4" w:rsidP="00D32BF1">
      <w:pPr>
        <w:pStyle w:val="ListParagraph"/>
        <w:numPr>
          <w:ilvl w:val="0"/>
          <w:numId w:val="12"/>
        </w:numPr>
        <w:rPr>
          <w:b/>
          <w:bCs/>
        </w:rPr>
      </w:pPr>
      <w:proofErr w:type="spellStart"/>
      <w:r w:rsidRPr="00A63067">
        <w:rPr>
          <w:rFonts w:cstheme="minorHAnsi"/>
          <w:color w:val="333333"/>
          <w:shd w:val="clear" w:color="auto" w:fill="FFFFFF"/>
        </w:rPr>
        <w:t>Liberi</w:t>
      </w:r>
      <w:proofErr w:type="spellEnd"/>
      <w:r w:rsidR="00013AE3" w:rsidRPr="00A63067">
        <w:rPr>
          <w:rFonts w:cstheme="minorHAnsi"/>
          <w:color w:val="333333"/>
          <w:shd w:val="clear" w:color="auto" w:fill="FFFFFF"/>
        </w:rPr>
        <w:t>:</w:t>
      </w:r>
    </w:p>
    <w:p w14:paraId="7BBCDEAA" w14:textId="77777777" w:rsidR="00013AE3" w:rsidRPr="00A63067" w:rsidRDefault="00013AE3" w:rsidP="00013AE3">
      <w:pPr>
        <w:pStyle w:val="ListParagraph"/>
        <w:rPr>
          <w:b/>
          <w:bCs/>
        </w:rPr>
      </w:pPr>
    </w:p>
    <w:p w14:paraId="4F5B46ED" w14:textId="77777777" w:rsidR="00013AE3" w:rsidRPr="00A63067" w:rsidRDefault="00013AE3" w:rsidP="00013AE3">
      <w:pPr>
        <w:rPr>
          <w:b/>
          <w:bCs/>
        </w:rPr>
      </w:pPr>
    </w:p>
    <w:p w14:paraId="0091D039" w14:textId="7FAA95B0" w:rsidR="00812EE4" w:rsidRPr="00A63067" w:rsidRDefault="00013AE3" w:rsidP="00D32BF1">
      <w:pPr>
        <w:pStyle w:val="ListParagraph"/>
        <w:numPr>
          <w:ilvl w:val="0"/>
          <w:numId w:val="12"/>
        </w:numPr>
        <w:rPr>
          <w:b/>
          <w:bCs/>
        </w:rPr>
      </w:pPr>
      <w:proofErr w:type="spellStart"/>
      <w:r w:rsidRPr="00A63067">
        <w:rPr>
          <w:rFonts w:cstheme="minorHAnsi"/>
          <w:color w:val="333333"/>
          <w:shd w:val="clear" w:color="auto" w:fill="FFFFFF"/>
        </w:rPr>
        <w:t>Servi</w:t>
      </w:r>
      <w:proofErr w:type="spellEnd"/>
      <w:r w:rsidR="00A63067" w:rsidRPr="00A63067">
        <w:rPr>
          <w:rFonts w:cstheme="minorHAnsi"/>
          <w:color w:val="333333"/>
          <w:shd w:val="clear" w:color="auto" w:fill="FFFFFF"/>
        </w:rPr>
        <w:t>:</w:t>
      </w:r>
    </w:p>
    <w:p w14:paraId="4E3D7E5E" w14:textId="77777777" w:rsidR="00A63067" w:rsidRPr="00A63067" w:rsidRDefault="00A63067" w:rsidP="00A63067">
      <w:pPr>
        <w:rPr>
          <w:b/>
          <w:bCs/>
        </w:rPr>
      </w:pPr>
    </w:p>
    <w:p w14:paraId="02B484DF" w14:textId="77777777" w:rsidR="00576FC8" w:rsidRPr="00561872" w:rsidRDefault="00576FC8" w:rsidP="00576FC8">
      <w:pPr>
        <w:rPr>
          <w:b/>
          <w:bCs/>
          <w:i/>
          <w:iCs/>
        </w:rPr>
      </w:pPr>
      <w:r w:rsidRPr="00561872">
        <w:rPr>
          <w:b/>
          <w:bCs/>
          <w:i/>
          <w:iCs/>
        </w:rPr>
        <w:t xml:space="preserve">Audi et </w:t>
      </w:r>
      <w:proofErr w:type="spellStart"/>
      <w:r w:rsidRPr="00561872">
        <w:rPr>
          <w:b/>
          <w:bCs/>
          <w:i/>
          <w:iCs/>
        </w:rPr>
        <w:t>Dic</w:t>
      </w:r>
      <w:proofErr w:type="spellEnd"/>
      <w:r w:rsidRPr="00561872">
        <w:rPr>
          <w:b/>
          <w:bCs/>
          <w:i/>
          <w:iCs/>
        </w:rPr>
        <w:t xml:space="preserve">: </w:t>
      </w:r>
      <w:proofErr w:type="spellStart"/>
      <w:r w:rsidRPr="00561872">
        <w:rPr>
          <w:b/>
          <w:bCs/>
          <w:i/>
          <w:iCs/>
        </w:rPr>
        <w:t>Vocabula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80836" w14:paraId="77507CA4" w14:textId="77777777" w:rsidTr="00F80836">
        <w:tc>
          <w:tcPr>
            <w:tcW w:w="2337" w:type="dxa"/>
          </w:tcPr>
          <w:p w14:paraId="61A1535E" w14:textId="088E9E0A" w:rsidR="00F80836" w:rsidRDefault="00F80836" w:rsidP="00E6127A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Latin Entry</w:t>
            </w:r>
          </w:p>
        </w:tc>
        <w:tc>
          <w:tcPr>
            <w:tcW w:w="2337" w:type="dxa"/>
          </w:tcPr>
          <w:p w14:paraId="05081F29" w14:textId="438BEE5C" w:rsidR="00F80836" w:rsidRDefault="00F80836" w:rsidP="00E6127A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English</w:t>
            </w:r>
          </w:p>
        </w:tc>
        <w:tc>
          <w:tcPr>
            <w:tcW w:w="2338" w:type="dxa"/>
          </w:tcPr>
          <w:p w14:paraId="23A00B7D" w14:textId="14436531" w:rsidR="00F80836" w:rsidRDefault="00F80836" w:rsidP="00E6127A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Part of Speech</w:t>
            </w:r>
          </w:p>
        </w:tc>
        <w:tc>
          <w:tcPr>
            <w:tcW w:w="2338" w:type="dxa"/>
          </w:tcPr>
          <w:p w14:paraId="4DE5789A" w14:textId="314F64C1" w:rsidR="00F80836" w:rsidRDefault="00F80836" w:rsidP="00E6127A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Derivative(s)</w:t>
            </w:r>
          </w:p>
        </w:tc>
      </w:tr>
      <w:tr w:rsidR="00724FE2" w14:paraId="6C098980" w14:textId="77777777" w:rsidTr="003A6210">
        <w:tc>
          <w:tcPr>
            <w:tcW w:w="2337" w:type="dxa"/>
          </w:tcPr>
          <w:p w14:paraId="65CA9178" w14:textId="77777777" w:rsidR="00724FE2" w:rsidRDefault="00724FE2" w:rsidP="00E6127A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273B8608" w14:textId="1BAD4315" w:rsidR="00724FE2" w:rsidRPr="00F80836" w:rsidRDefault="00724FE2" w:rsidP="00E6127A">
            <w:pPr>
              <w:spacing w:line="480" w:lineRule="auto"/>
            </w:pPr>
            <w:r>
              <w:rPr>
                <w:rFonts w:ascii="Calibri" w:hAnsi="Calibri" w:cs="Calibri"/>
                <w:color w:val="000000"/>
              </w:rPr>
              <w:t>thing, matter, affair, republic</w:t>
            </w:r>
          </w:p>
        </w:tc>
        <w:tc>
          <w:tcPr>
            <w:tcW w:w="2338" w:type="dxa"/>
          </w:tcPr>
          <w:p w14:paraId="3191A7CA" w14:textId="77777777" w:rsidR="00724FE2" w:rsidRDefault="00724FE2" w:rsidP="00E6127A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3BDEC3C7" w14:textId="77777777" w:rsidR="00724FE2" w:rsidRDefault="00724FE2" w:rsidP="00E6127A">
            <w:pPr>
              <w:spacing w:line="480" w:lineRule="auto"/>
              <w:rPr>
                <w:b/>
                <w:bCs/>
              </w:rPr>
            </w:pPr>
          </w:p>
        </w:tc>
      </w:tr>
      <w:tr w:rsidR="00724FE2" w14:paraId="2ED3DABC" w14:textId="77777777" w:rsidTr="003A6210">
        <w:tc>
          <w:tcPr>
            <w:tcW w:w="2337" w:type="dxa"/>
          </w:tcPr>
          <w:p w14:paraId="44ECD608" w14:textId="77777777" w:rsidR="00724FE2" w:rsidRDefault="00724FE2" w:rsidP="00E6127A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4CDBC55A" w14:textId="6D3005FA" w:rsidR="00724FE2" w:rsidRPr="00F80836" w:rsidRDefault="00724FE2" w:rsidP="00E6127A">
            <w:pPr>
              <w:spacing w:line="480" w:lineRule="auto"/>
            </w:pPr>
            <w:r>
              <w:rPr>
                <w:rFonts w:ascii="Calibri" w:hAnsi="Calibri" w:cs="Calibri"/>
                <w:color w:val="000000"/>
              </w:rPr>
              <w:t>day</w:t>
            </w:r>
          </w:p>
        </w:tc>
        <w:tc>
          <w:tcPr>
            <w:tcW w:w="2338" w:type="dxa"/>
          </w:tcPr>
          <w:p w14:paraId="262EDC5F" w14:textId="77777777" w:rsidR="00724FE2" w:rsidRDefault="00724FE2" w:rsidP="00E6127A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6EC8F7B5" w14:textId="77777777" w:rsidR="00724FE2" w:rsidRDefault="00724FE2" w:rsidP="00E6127A">
            <w:pPr>
              <w:spacing w:line="480" w:lineRule="auto"/>
              <w:rPr>
                <w:b/>
                <w:bCs/>
              </w:rPr>
            </w:pPr>
          </w:p>
        </w:tc>
      </w:tr>
      <w:tr w:rsidR="00724FE2" w14:paraId="7A9CCD19" w14:textId="77777777" w:rsidTr="003A6210">
        <w:tc>
          <w:tcPr>
            <w:tcW w:w="2337" w:type="dxa"/>
          </w:tcPr>
          <w:p w14:paraId="107B1B11" w14:textId="77777777" w:rsidR="00724FE2" w:rsidRDefault="00724FE2" w:rsidP="00E6127A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5DCA1A90" w14:textId="620D6FF6" w:rsidR="00724FE2" w:rsidRPr="00F80836" w:rsidRDefault="00724FE2" w:rsidP="00E6127A">
            <w:pPr>
              <w:spacing w:line="480" w:lineRule="auto"/>
            </w:pPr>
            <w:r>
              <w:rPr>
                <w:rFonts w:ascii="Calibri" w:hAnsi="Calibri" w:cs="Calibri"/>
                <w:color w:val="000000"/>
              </w:rPr>
              <w:t>hope</w:t>
            </w:r>
          </w:p>
        </w:tc>
        <w:tc>
          <w:tcPr>
            <w:tcW w:w="2338" w:type="dxa"/>
          </w:tcPr>
          <w:p w14:paraId="2D69F9C7" w14:textId="77777777" w:rsidR="00724FE2" w:rsidRDefault="00724FE2" w:rsidP="00E6127A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55A01D9C" w14:textId="77777777" w:rsidR="00724FE2" w:rsidRDefault="00724FE2" w:rsidP="00E6127A">
            <w:pPr>
              <w:spacing w:line="480" w:lineRule="auto"/>
              <w:rPr>
                <w:b/>
                <w:bCs/>
              </w:rPr>
            </w:pPr>
          </w:p>
        </w:tc>
      </w:tr>
      <w:tr w:rsidR="00724FE2" w14:paraId="4E1BA79A" w14:textId="77777777" w:rsidTr="003A6210">
        <w:tc>
          <w:tcPr>
            <w:tcW w:w="2337" w:type="dxa"/>
          </w:tcPr>
          <w:p w14:paraId="6C7539B5" w14:textId="77777777" w:rsidR="00724FE2" w:rsidRDefault="00724FE2" w:rsidP="00E6127A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6833B7E2" w14:textId="189EE478" w:rsidR="00724FE2" w:rsidRPr="00F80836" w:rsidRDefault="00724FE2" w:rsidP="00E6127A">
            <w:pPr>
              <w:spacing w:line="480" w:lineRule="auto"/>
            </w:pPr>
            <w:r>
              <w:rPr>
                <w:rFonts w:ascii="Calibri" w:hAnsi="Calibri" w:cs="Calibri"/>
                <w:color w:val="000000"/>
              </w:rPr>
              <w:t>faith</w:t>
            </w:r>
          </w:p>
        </w:tc>
        <w:tc>
          <w:tcPr>
            <w:tcW w:w="2338" w:type="dxa"/>
          </w:tcPr>
          <w:p w14:paraId="23223EEE" w14:textId="77777777" w:rsidR="00724FE2" w:rsidRDefault="00724FE2" w:rsidP="00E6127A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73D50487" w14:textId="77777777" w:rsidR="00724FE2" w:rsidRDefault="00724FE2" w:rsidP="00E6127A">
            <w:pPr>
              <w:spacing w:line="480" w:lineRule="auto"/>
              <w:rPr>
                <w:b/>
                <w:bCs/>
              </w:rPr>
            </w:pPr>
          </w:p>
        </w:tc>
      </w:tr>
      <w:tr w:rsidR="00724FE2" w14:paraId="4B63A53E" w14:textId="77777777" w:rsidTr="003A6210">
        <w:tc>
          <w:tcPr>
            <w:tcW w:w="2337" w:type="dxa"/>
          </w:tcPr>
          <w:p w14:paraId="15F9A2D4" w14:textId="77777777" w:rsidR="00724FE2" w:rsidRDefault="00724FE2" w:rsidP="00E6127A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24E8575D" w14:textId="42697988" w:rsidR="00724FE2" w:rsidRPr="00F80836" w:rsidRDefault="00724FE2" w:rsidP="00E6127A">
            <w:pPr>
              <w:spacing w:line="480" w:lineRule="auto"/>
            </w:pPr>
            <w:r>
              <w:rPr>
                <w:rFonts w:ascii="Calibri" w:hAnsi="Calibri" w:cs="Calibri"/>
                <w:color w:val="000000"/>
              </w:rPr>
              <w:t>mother</w:t>
            </w:r>
          </w:p>
        </w:tc>
        <w:tc>
          <w:tcPr>
            <w:tcW w:w="2338" w:type="dxa"/>
          </w:tcPr>
          <w:p w14:paraId="006C550B" w14:textId="77777777" w:rsidR="00724FE2" w:rsidRDefault="00724FE2" w:rsidP="00E6127A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57073AB2" w14:textId="77777777" w:rsidR="00724FE2" w:rsidRDefault="00724FE2" w:rsidP="00E6127A">
            <w:pPr>
              <w:spacing w:line="480" w:lineRule="auto"/>
              <w:rPr>
                <w:b/>
                <w:bCs/>
              </w:rPr>
            </w:pPr>
          </w:p>
        </w:tc>
      </w:tr>
      <w:tr w:rsidR="00724FE2" w14:paraId="3F460622" w14:textId="77777777" w:rsidTr="003A6210">
        <w:tc>
          <w:tcPr>
            <w:tcW w:w="2337" w:type="dxa"/>
          </w:tcPr>
          <w:p w14:paraId="48C71403" w14:textId="77777777" w:rsidR="00724FE2" w:rsidRDefault="00724FE2" w:rsidP="00E6127A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1857A4CA" w14:textId="2CB6ED97" w:rsidR="00724FE2" w:rsidRPr="00F80836" w:rsidRDefault="00724FE2" w:rsidP="00E6127A">
            <w:pPr>
              <w:spacing w:line="480" w:lineRule="auto"/>
            </w:pPr>
            <w:r>
              <w:rPr>
                <w:rFonts w:ascii="Calibri" w:hAnsi="Calibri" w:cs="Calibri"/>
                <w:color w:val="000000"/>
              </w:rPr>
              <w:t>father, elder</w:t>
            </w:r>
          </w:p>
        </w:tc>
        <w:tc>
          <w:tcPr>
            <w:tcW w:w="2338" w:type="dxa"/>
          </w:tcPr>
          <w:p w14:paraId="755989DC" w14:textId="77777777" w:rsidR="00724FE2" w:rsidRDefault="00724FE2" w:rsidP="00E6127A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070AAAC5" w14:textId="77777777" w:rsidR="00724FE2" w:rsidRDefault="00724FE2" w:rsidP="00E6127A">
            <w:pPr>
              <w:spacing w:line="480" w:lineRule="auto"/>
              <w:rPr>
                <w:b/>
                <w:bCs/>
              </w:rPr>
            </w:pPr>
          </w:p>
        </w:tc>
      </w:tr>
      <w:tr w:rsidR="00724FE2" w14:paraId="0B636A1B" w14:textId="77777777" w:rsidTr="003A6210">
        <w:tc>
          <w:tcPr>
            <w:tcW w:w="2337" w:type="dxa"/>
          </w:tcPr>
          <w:p w14:paraId="7C661386" w14:textId="77777777" w:rsidR="00724FE2" w:rsidRDefault="00724FE2" w:rsidP="00E6127A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7307FF53" w14:textId="3386EA74" w:rsidR="00724FE2" w:rsidRPr="00F80836" w:rsidRDefault="00724FE2" w:rsidP="00E6127A">
            <w:pPr>
              <w:spacing w:line="480" w:lineRule="auto"/>
            </w:pPr>
            <w:r>
              <w:rPr>
                <w:rFonts w:ascii="Calibri" w:hAnsi="Calibri" w:cs="Calibri"/>
                <w:color w:val="000000"/>
              </w:rPr>
              <w:t>brother</w:t>
            </w:r>
          </w:p>
        </w:tc>
        <w:tc>
          <w:tcPr>
            <w:tcW w:w="2338" w:type="dxa"/>
          </w:tcPr>
          <w:p w14:paraId="14DB18E7" w14:textId="77777777" w:rsidR="00724FE2" w:rsidRDefault="00724FE2" w:rsidP="00E6127A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3457123C" w14:textId="77777777" w:rsidR="00724FE2" w:rsidRDefault="00724FE2" w:rsidP="00E6127A">
            <w:pPr>
              <w:spacing w:line="480" w:lineRule="auto"/>
              <w:rPr>
                <w:b/>
                <w:bCs/>
              </w:rPr>
            </w:pPr>
          </w:p>
        </w:tc>
      </w:tr>
      <w:tr w:rsidR="00724FE2" w14:paraId="5469CA36" w14:textId="77777777" w:rsidTr="003A6210">
        <w:tc>
          <w:tcPr>
            <w:tcW w:w="2337" w:type="dxa"/>
          </w:tcPr>
          <w:p w14:paraId="4D87B875" w14:textId="77777777" w:rsidR="00724FE2" w:rsidRDefault="00724FE2" w:rsidP="00E6127A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6ABC2CA1" w14:textId="16944F63" w:rsidR="00724FE2" w:rsidRPr="00F80836" w:rsidRDefault="00724FE2" w:rsidP="00E6127A">
            <w:pPr>
              <w:spacing w:line="480" w:lineRule="auto"/>
            </w:pPr>
            <w:r>
              <w:rPr>
                <w:rFonts w:ascii="Calibri" w:hAnsi="Calibri" w:cs="Calibri"/>
                <w:color w:val="000000"/>
              </w:rPr>
              <w:t>sister</w:t>
            </w:r>
          </w:p>
        </w:tc>
        <w:tc>
          <w:tcPr>
            <w:tcW w:w="2338" w:type="dxa"/>
          </w:tcPr>
          <w:p w14:paraId="50090B4E" w14:textId="77777777" w:rsidR="00724FE2" w:rsidRDefault="00724FE2" w:rsidP="00E6127A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0603A1FB" w14:textId="77777777" w:rsidR="00724FE2" w:rsidRDefault="00724FE2" w:rsidP="00E6127A">
            <w:pPr>
              <w:spacing w:line="480" w:lineRule="auto"/>
              <w:rPr>
                <w:b/>
                <w:bCs/>
              </w:rPr>
            </w:pPr>
          </w:p>
        </w:tc>
      </w:tr>
      <w:tr w:rsidR="00724FE2" w14:paraId="04BEC939" w14:textId="77777777" w:rsidTr="003A6210">
        <w:tc>
          <w:tcPr>
            <w:tcW w:w="2337" w:type="dxa"/>
          </w:tcPr>
          <w:p w14:paraId="541BDACE" w14:textId="77777777" w:rsidR="00724FE2" w:rsidRDefault="00724FE2" w:rsidP="00E6127A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4BA5F697" w14:textId="364D54CC" w:rsidR="00724FE2" w:rsidRPr="00F80836" w:rsidRDefault="00724FE2" w:rsidP="00E6127A">
            <w:pPr>
              <w:spacing w:line="480" w:lineRule="auto"/>
            </w:pPr>
            <w:r>
              <w:rPr>
                <w:rFonts w:ascii="Calibri" w:hAnsi="Calibri" w:cs="Calibri"/>
                <w:color w:val="000000"/>
              </w:rPr>
              <w:t>to call forth</w:t>
            </w:r>
          </w:p>
        </w:tc>
        <w:tc>
          <w:tcPr>
            <w:tcW w:w="2338" w:type="dxa"/>
          </w:tcPr>
          <w:p w14:paraId="38F1CBF5" w14:textId="77777777" w:rsidR="00724FE2" w:rsidRDefault="00724FE2" w:rsidP="00E6127A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2F2A4C53" w14:textId="77777777" w:rsidR="00724FE2" w:rsidRDefault="00724FE2" w:rsidP="00E6127A">
            <w:pPr>
              <w:spacing w:line="480" w:lineRule="auto"/>
              <w:rPr>
                <w:b/>
                <w:bCs/>
              </w:rPr>
            </w:pPr>
          </w:p>
        </w:tc>
      </w:tr>
      <w:tr w:rsidR="00724FE2" w14:paraId="357432DE" w14:textId="77777777" w:rsidTr="003A6210">
        <w:tc>
          <w:tcPr>
            <w:tcW w:w="2337" w:type="dxa"/>
          </w:tcPr>
          <w:p w14:paraId="00B8BE98" w14:textId="77777777" w:rsidR="00724FE2" w:rsidRDefault="00724FE2" w:rsidP="00E6127A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4A748377" w14:textId="523DA751" w:rsidR="00724FE2" w:rsidRPr="00F80836" w:rsidRDefault="00724FE2" w:rsidP="00E6127A">
            <w:pPr>
              <w:spacing w:line="480" w:lineRule="auto"/>
            </w:pPr>
            <w:r>
              <w:rPr>
                <w:rFonts w:ascii="Calibri" w:hAnsi="Calibri" w:cs="Calibri"/>
                <w:color w:val="000000"/>
              </w:rPr>
              <w:t>to drive back</w:t>
            </w:r>
          </w:p>
        </w:tc>
        <w:tc>
          <w:tcPr>
            <w:tcW w:w="2338" w:type="dxa"/>
          </w:tcPr>
          <w:p w14:paraId="72E4598D" w14:textId="77777777" w:rsidR="00724FE2" w:rsidRDefault="00724FE2" w:rsidP="00E6127A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3D4C5C0D" w14:textId="77777777" w:rsidR="00724FE2" w:rsidRDefault="00724FE2" w:rsidP="00E6127A">
            <w:pPr>
              <w:spacing w:line="480" w:lineRule="auto"/>
              <w:rPr>
                <w:b/>
                <w:bCs/>
              </w:rPr>
            </w:pPr>
          </w:p>
        </w:tc>
      </w:tr>
    </w:tbl>
    <w:p w14:paraId="45EE1C48" w14:textId="657BD0DE" w:rsidR="00F80836" w:rsidRDefault="00F80836" w:rsidP="00E6127A">
      <w:pPr>
        <w:spacing w:line="480" w:lineRule="auto"/>
        <w:rPr>
          <w:b/>
          <w:bCs/>
        </w:rPr>
      </w:pPr>
    </w:p>
    <w:p w14:paraId="0BBD5260" w14:textId="0D2D570A" w:rsidR="00783342" w:rsidRPr="00561872" w:rsidRDefault="00783342" w:rsidP="00561872">
      <w:pPr>
        <w:rPr>
          <w:b/>
          <w:bCs/>
        </w:rPr>
      </w:pPr>
      <w:r>
        <w:rPr>
          <w:b/>
          <w:bCs/>
        </w:rPr>
        <w:t>5</w:t>
      </w:r>
      <w:r w:rsidRPr="00783342">
        <w:rPr>
          <w:b/>
          <w:bCs/>
          <w:vertAlign w:val="superscript"/>
        </w:rPr>
        <w:t>th</w:t>
      </w:r>
      <w:r>
        <w:rPr>
          <w:b/>
          <w:bCs/>
        </w:rPr>
        <w:t xml:space="preserve"> Declension</w:t>
      </w:r>
    </w:p>
    <w:p w14:paraId="790DD748" w14:textId="075D169C" w:rsidR="00783342" w:rsidRPr="00783342" w:rsidRDefault="00783342" w:rsidP="0078334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83342">
        <w:rPr>
          <w:rFonts w:ascii="Calibri" w:eastAsia="Times New Roman" w:hAnsi="Calibri" w:cs="Calibri"/>
        </w:rPr>
        <w:t>Decline the noun </w:t>
      </w:r>
      <w:proofErr w:type="spellStart"/>
      <w:r w:rsidRPr="00561872">
        <w:rPr>
          <w:rFonts w:ascii="Calibri" w:eastAsia="Times New Roman" w:hAnsi="Calibri" w:cs="Calibri"/>
          <w:i/>
          <w:iCs/>
        </w:rPr>
        <w:t>spes</w:t>
      </w:r>
      <w:proofErr w:type="spellEnd"/>
      <w:r w:rsidRPr="00561872">
        <w:rPr>
          <w:rFonts w:ascii="Calibri" w:eastAsia="Times New Roman" w:hAnsi="Calibri" w:cs="Calibri"/>
          <w:i/>
          <w:iCs/>
        </w:rPr>
        <w:t>, </w:t>
      </w:r>
      <w:proofErr w:type="spellStart"/>
      <w:r w:rsidRPr="00561872">
        <w:rPr>
          <w:rFonts w:ascii="Calibri" w:eastAsia="Times New Roman" w:hAnsi="Calibri" w:cs="Calibri"/>
          <w:i/>
          <w:iCs/>
        </w:rPr>
        <w:t>spei</w:t>
      </w:r>
      <w:proofErr w:type="spellEnd"/>
      <w:r w:rsidRPr="00561872">
        <w:rPr>
          <w:rFonts w:ascii="Calibri" w:eastAsia="Times New Roman" w:hAnsi="Calibri" w:cs="Calibri"/>
          <w:i/>
          <w:iCs/>
        </w:rPr>
        <w:t> f.</w:t>
      </w:r>
      <w:r w:rsidR="009A4BBB">
        <w:rPr>
          <w:rFonts w:ascii="Calibri" w:eastAsia="Times New Roman" w:hAnsi="Calibri" w:cs="Calibri"/>
        </w:rPr>
        <w:t>:</w:t>
      </w:r>
      <w:r w:rsidR="00CB4509">
        <w:rPr>
          <w:rFonts w:ascii="Calibri" w:eastAsia="Times New Roman" w:hAnsi="Calibri" w:cs="Calibri"/>
        </w:rPr>
        <w:t xml:space="preserve"> ”</w:t>
      </w:r>
      <w:r w:rsidR="00561872">
        <w:rPr>
          <w:rFonts w:ascii="Calibri" w:eastAsia="Times New Roman" w:hAnsi="Calibri" w:cs="Calibri"/>
        </w:rPr>
        <w:t>hope</w:t>
      </w:r>
      <w:r w:rsidR="00CB4509">
        <w:rPr>
          <w:rFonts w:ascii="Calibri" w:eastAsia="Times New Roman" w:hAnsi="Calibri" w:cs="Calibri"/>
        </w:rPr>
        <w:t>”</w:t>
      </w:r>
      <w:r w:rsidRPr="00783342">
        <w:rPr>
          <w:rFonts w:ascii="Calibri" w:eastAsia="Times New Roman" w:hAnsi="Calibri" w:cs="Calibri"/>
        </w:rPr>
        <w:t xml:space="preserve"> in Latin and English below in the </w:t>
      </w:r>
      <w:r w:rsidR="009A4BBB">
        <w:rPr>
          <w:rFonts w:ascii="Calibri" w:eastAsia="Times New Roman" w:hAnsi="Calibri" w:cs="Calibri"/>
        </w:rPr>
        <w:t>c</w:t>
      </w:r>
      <w:r w:rsidRPr="00783342">
        <w:rPr>
          <w:rFonts w:ascii="Calibri" w:eastAsia="Times New Roman" w:hAnsi="Calibri" w:cs="Calibri"/>
        </w:rPr>
        <w:t>hart.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1860"/>
        <w:gridCol w:w="1860"/>
        <w:gridCol w:w="1860"/>
        <w:gridCol w:w="1860"/>
      </w:tblGrid>
      <w:tr w:rsidR="00783342" w:rsidRPr="00783342" w14:paraId="650B15DD" w14:textId="77777777" w:rsidTr="00783342"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08DE05" w14:textId="77777777" w:rsidR="00783342" w:rsidRPr="00783342" w:rsidRDefault="00783342" w:rsidP="0078334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34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3A18D8" w14:textId="77777777" w:rsidR="00783342" w:rsidRPr="00783342" w:rsidRDefault="00783342" w:rsidP="0078334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342">
              <w:rPr>
                <w:rFonts w:ascii="Calibri" w:eastAsia="Times New Roman" w:hAnsi="Calibri" w:cs="Calibri"/>
              </w:rPr>
              <w:t>Singular </w:t>
            </w:r>
          </w:p>
        </w:tc>
        <w:tc>
          <w:tcPr>
            <w:tcW w:w="18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D7E4B2" w14:textId="77777777" w:rsidR="00783342" w:rsidRPr="00783342" w:rsidRDefault="00783342" w:rsidP="0078334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34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6D4C6A" w14:textId="77777777" w:rsidR="00783342" w:rsidRPr="00783342" w:rsidRDefault="00783342" w:rsidP="0078334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342">
              <w:rPr>
                <w:rFonts w:ascii="Calibri" w:eastAsia="Times New Roman" w:hAnsi="Calibri" w:cs="Calibri"/>
              </w:rPr>
              <w:t>Plural </w:t>
            </w:r>
          </w:p>
        </w:tc>
        <w:tc>
          <w:tcPr>
            <w:tcW w:w="18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1970D9" w14:textId="77777777" w:rsidR="00783342" w:rsidRPr="00783342" w:rsidRDefault="00783342" w:rsidP="0078334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342">
              <w:rPr>
                <w:rFonts w:ascii="Calibri" w:eastAsia="Times New Roman" w:hAnsi="Calibri" w:cs="Calibri"/>
              </w:rPr>
              <w:t> </w:t>
            </w:r>
          </w:p>
        </w:tc>
      </w:tr>
      <w:tr w:rsidR="00783342" w:rsidRPr="00783342" w14:paraId="4E89FFF7" w14:textId="77777777" w:rsidTr="00783342">
        <w:tc>
          <w:tcPr>
            <w:tcW w:w="18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52A1BD" w14:textId="77777777" w:rsidR="00783342" w:rsidRPr="00783342" w:rsidRDefault="00783342" w:rsidP="0078334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34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13C36C" w14:textId="77777777" w:rsidR="00783342" w:rsidRPr="00783342" w:rsidRDefault="00783342" w:rsidP="0078334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342">
              <w:rPr>
                <w:rFonts w:ascii="Calibri" w:eastAsia="Times New Roman" w:hAnsi="Calibri" w:cs="Calibri"/>
              </w:rPr>
              <w:t>Latin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3CF880" w14:textId="77777777" w:rsidR="00783342" w:rsidRPr="00783342" w:rsidRDefault="00783342" w:rsidP="0078334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342">
              <w:rPr>
                <w:rFonts w:ascii="Calibri" w:eastAsia="Times New Roman" w:hAnsi="Calibri" w:cs="Calibri"/>
              </w:rPr>
              <w:t>English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16207D" w14:textId="77777777" w:rsidR="00783342" w:rsidRPr="00783342" w:rsidRDefault="00783342" w:rsidP="0078334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342">
              <w:rPr>
                <w:rFonts w:ascii="Calibri" w:eastAsia="Times New Roman" w:hAnsi="Calibri" w:cs="Calibri"/>
              </w:rPr>
              <w:t>Latin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E93B05" w14:textId="77777777" w:rsidR="00783342" w:rsidRPr="00783342" w:rsidRDefault="00783342" w:rsidP="0078334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342">
              <w:rPr>
                <w:rFonts w:ascii="Calibri" w:eastAsia="Times New Roman" w:hAnsi="Calibri" w:cs="Calibri"/>
              </w:rPr>
              <w:t>English </w:t>
            </w:r>
          </w:p>
        </w:tc>
      </w:tr>
      <w:tr w:rsidR="00783342" w:rsidRPr="00783342" w14:paraId="18374EE3" w14:textId="77777777" w:rsidTr="00783342">
        <w:tc>
          <w:tcPr>
            <w:tcW w:w="18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2D75B5" w14:textId="77777777" w:rsidR="00783342" w:rsidRPr="00783342" w:rsidRDefault="00783342" w:rsidP="0078334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342">
              <w:rPr>
                <w:rFonts w:ascii="Calibri" w:eastAsia="Times New Roman" w:hAnsi="Calibri" w:cs="Calibri"/>
              </w:rPr>
              <w:t>Nominative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096577" w14:textId="77777777" w:rsidR="00783342" w:rsidRPr="00783342" w:rsidRDefault="00783342" w:rsidP="0078334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34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864F5C" w14:textId="77777777" w:rsidR="00783342" w:rsidRPr="00783342" w:rsidRDefault="00783342" w:rsidP="0078334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34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9F610C" w14:textId="77777777" w:rsidR="00783342" w:rsidRPr="00783342" w:rsidRDefault="00783342" w:rsidP="0078334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34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5B0764" w14:textId="77777777" w:rsidR="00783342" w:rsidRPr="00783342" w:rsidRDefault="00783342" w:rsidP="0078334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342">
              <w:rPr>
                <w:rFonts w:ascii="Calibri" w:eastAsia="Times New Roman" w:hAnsi="Calibri" w:cs="Calibri"/>
              </w:rPr>
              <w:t> </w:t>
            </w:r>
          </w:p>
        </w:tc>
      </w:tr>
      <w:tr w:rsidR="00783342" w:rsidRPr="00783342" w14:paraId="77BE4FC1" w14:textId="77777777" w:rsidTr="00783342">
        <w:tc>
          <w:tcPr>
            <w:tcW w:w="18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DA1FDA" w14:textId="77777777" w:rsidR="00783342" w:rsidRPr="00783342" w:rsidRDefault="00783342" w:rsidP="0078334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342">
              <w:rPr>
                <w:rFonts w:ascii="Calibri" w:eastAsia="Times New Roman" w:hAnsi="Calibri" w:cs="Calibri"/>
              </w:rPr>
              <w:t>Genitive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04A950" w14:textId="77777777" w:rsidR="00783342" w:rsidRPr="00783342" w:rsidRDefault="00783342" w:rsidP="0078334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34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E047F8" w14:textId="77777777" w:rsidR="00783342" w:rsidRPr="00783342" w:rsidRDefault="00783342" w:rsidP="0078334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34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35A9C5" w14:textId="77777777" w:rsidR="00783342" w:rsidRPr="00783342" w:rsidRDefault="00783342" w:rsidP="0078334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34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BEB8A4" w14:textId="77777777" w:rsidR="00783342" w:rsidRPr="00783342" w:rsidRDefault="00783342" w:rsidP="0078334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342">
              <w:rPr>
                <w:rFonts w:ascii="Calibri" w:eastAsia="Times New Roman" w:hAnsi="Calibri" w:cs="Calibri"/>
              </w:rPr>
              <w:t> </w:t>
            </w:r>
          </w:p>
        </w:tc>
      </w:tr>
      <w:tr w:rsidR="00783342" w:rsidRPr="00783342" w14:paraId="23955503" w14:textId="77777777" w:rsidTr="00783342">
        <w:tc>
          <w:tcPr>
            <w:tcW w:w="18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0699B2" w14:textId="77777777" w:rsidR="00783342" w:rsidRPr="00783342" w:rsidRDefault="00783342" w:rsidP="0078334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342">
              <w:rPr>
                <w:rFonts w:ascii="Calibri" w:eastAsia="Times New Roman" w:hAnsi="Calibri" w:cs="Calibri"/>
              </w:rPr>
              <w:t>Dative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4321CD" w14:textId="77777777" w:rsidR="00783342" w:rsidRPr="00783342" w:rsidRDefault="00783342" w:rsidP="0078334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34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746AAC" w14:textId="77777777" w:rsidR="00783342" w:rsidRPr="00783342" w:rsidRDefault="00783342" w:rsidP="0078334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34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2D20F9" w14:textId="77777777" w:rsidR="00783342" w:rsidRPr="00783342" w:rsidRDefault="00783342" w:rsidP="0078334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34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56DE27" w14:textId="77777777" w:rsidR="00783342" w:rsidRPr="00783342" w:rsidRDefault="00783342" w:rsidP="0078334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342">
              <w:rPr>
                <w:rFonts w:ascii="Calibri" w:eastAsia="Times New Roman" w:hAnsi="Calibri" w:cs="Calibri"/>
              </w:rPr>
              <w:t> </w:t>
            </w:r>
          </w:p>
        </w:tc>
      </w:tr>
      <w:tr w:rsidR="00783342" w:rsidRPr="00783342" w14:paraId="146E068E" w14:textId="77777777" w:rsidTr="00783342">
        <w:tc>
          <w:tcPr>
            <w:tcW w:w="18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EB1B93" w14:textId="77777777" w:rsidR="00783342" w:rsidRPr="00783342" w:rsidRDefault="00783342" w:rsidP="0078334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342">
              <w:rPr>
                <w:rFonts w:ascii="Calibri" w:eastAsia="Times New Roman" w:hAnsi="Calibri" w:cs="Calibri"/>
              </w:rPr>
              <w:t>Accusative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8D94D2" w14:textId="77777777" w:rsidR="00783342" w:rsidRPr="00783342" w:rsidRDefault="00783342" w:rsidP="0078334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34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92FB87" w14:textId="77777777" w:rsidR="00783342" w:rsidRPr="00783342" w:rsidRDefault="00783342" w:rsidP="0078334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34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C84F92" w14:textId="77777777" w:rsidR="00783342" w:rsidRPr="00783342" w:rsidRDefault="00783342" w:rsidP="0078334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34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A17E0F" w14:textId="77777777" w:rsidR="00783342" w:rsidRPr="00783342" w:rsidRDefault="00783342" w:rsidP="0078334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342">
              <w:rPr>
                <w:rFonts w:ascii="Calibri" w:eastAsia="Times New Roman" w:hAnsi="Calibri" w:cs="Calibri"/>
              </w:rPr>
              <w:t> </w:t>
            </w:r>
          </w:p>
        </w:tc>
      </w:tr>
      <w:tr w:rsidR="00783342" w:rsidRPr="00783342" w14:paraId="204B8A51" w14:textId="77777777" w:rsidTr="00783342">
        <w:tc>
          <w:tcPr>
            <w:tcW w:w="18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FE27DD" w14:textId="77777777" w:rsidR="00783342" w:rsidRPr="00783342" w:rsidRDefault="00783342" w:rsidP="0078334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342">
              <w:rPr>
                <w:rFonts w:ascii="Calibri" w:eastAsia="Times New Roman" w:hAnsi="Calibri" w:cs="Calibri"/>
              </w:rPr>
              <w:t>Ablative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4C1E8E" w14:textId="77777777" w:rsidR="00783342" w:rsidRPr="00783342" w:rsidRDefault="00783342" w:rsidP="0078334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34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3CFC30" w14:textId="77777777" w:rsidR="00783342" w:rsidRPr="00783342" w:rsidRDefault="00783342" w:rsidP="0078334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34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A385AC" w14:textId="77777777" w:rsidR="00783342" w:rsidRPr="00783342" w:rsidRDefault="00783342" w:rsidP="0078334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34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4BCEDB" w14:textId="77777777" w:rsidR="00783342" w:rsidRPr="00783342" w:rsidRDefault="00783342" w:rsidP="0078334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342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79E0FC44" w14:textId="77777777" w:rsidR="00783342" w:rsidRDefault="00783342" w:rsidP="00617B3C">
      <w:pPr>
        <w:rPr>
          <w:b/>
          <w:bCs/>
        </w:rPr>
      </w:pPr>
    </w:p>
    <w:p w14:paraId="4FC0FFF5" w14:textId="54568F3E" w:rsidR="00694E2C" w:rsidRDefault="00561872" w:rsidP="00694E2C">
      <w:pPr>
        <w:rPr>
          <w:b/>
          <w:bCs/>
        </w:rPr>
      </w:pPr>
      <w:r>
        <w:rPr>
          <w:b/>
          <w:bCs/>
        </w:rPr>
        <w:t>Culture: Virtues of a Roman Education</w:t>
      </w:r>
    </w:p>
    <w:p w14:paraId="64BE18E5" w14:textId="274A3C38" w:rsidR="000608A3" w:rsidRDefault="000608A3" w:rsidP="00694E2C">
      <w:r w:rsidRPr="000608A3">
        <w:t>What did you learn?</w:t>
      </w:r>
    </w:p>
    <w:p w14:paraId="4B2749D6" w14:textId="3258BD86" w:rsidR="00AB26B3" w:rsidRDefault="00AB26B3" w:rsidP="00561872">
      <w:pPr>
        <w:pStyle w:val="ListParagraph"/>
        <w:numPr>
          <w:ilvl w:val="0"/>
          <w:numId w:val="1"/>
        </w:numPr>
      </w:pPr>
      <w:r>
        <w:t xml:space="preserve">In the Roman education system, what </w:t>
      </w:r>
      <w:r w:rsidR="00561872">
        <w:t>was</w:t>
      </w:r>
      <w:r>
        <w:t xml:space="preserve"> a </w:t>
      </w:r>
      <w:proofErr w:type="spellStart"/>
      <w:r w:rsidRPr="00561872">
        <w:rPr>
          <w:b/>
          <w:bCs/>
          <w:i/>
          <w:iCs/>
        </w:rPr>
        <w:t>vir</w:t>
      </w:r>
      <w:proofErr w:type="spellEnd"/>
      <w:r w:rsidRPr="00561872">
        <w:rPr>
          <w:b/>
          <w:bCs/>
          <w:i/>
          <w:iCs/>
        </w:rPr>
        <w:t xml:space="preserve"> bonus</w:t>
      </w:r>
      <w:r w:rsidRPr="00CB5FF8">
        <w:rPr>
          <w:b/>
          <w:bCs/>
        </w:rPr>
        <w:t xml:space="preserve"> </w:t>
      </w:r>
      <w:r>
        <w:t>and what qualities does this person have?</w:t>
      </w:r>
    </w:p>
    <w:p w14:paraId="116B8218" w14:textId="77777777" w:rsidR="00561872" w:rsidRDefault="00561872" w:rsidP="00561872">
      <w:pPr>
        <w:pStyle w:val="ListParagraph"/>
      </w:pPr>
    </w:p>
    <w:p w14:paraId="1D594172" w14:textId="646A7FF9" w:rsidR="00561872" w:rsidRPr="00561872" w:rsidRDefault="00561872" w:rsidP="00561872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>
        <w:t xml:space="preserve">What were the key </w:t>
      </w:r>
      <w:r w:rsidR="00845184">
        <w:t xml:space="preserve">traits of the Roman </w:t>
      </w:r>
      <w:proofErr w:type="spellStart"/>
      <w:r w:rsidR="00845184" w:rsidRPr="00561872">
        <w:rPr>
          <w:b/>
          <w:bCs/>
          <w:i/>
          <w:iCs/>
        </w:rPr>
        <w:t>ludus</w:t>
      </w:r>
      <w:proofErr w:type="spellEnd"/>
      <w:r>
        <w:rPr>
          <w:b/>
          <w:bCs/>
        </w:rPr>
        <w:t>?</w:t>
      </w:r>
    </w:p>
    <w:p w14:paraId="64BC6891" w14:textId="77777777" w:rsidR="00561872" w:rsidRPr="00561872" w:rsidRDefault="00561872" w:rsidP="00561872">
      <w:pPr>
        <w:pStyle w:val="ListParagraph"/>
        <w:rPr>
          <w:rFonts w:ascii="Calibri" w:eastAsia="Calibri" w:hAnsi="Calibri" w:cs="Calibri"/>
        </w:rPr>
      </w:pPr>
    </w:p>
    <w:p w14:paraId="1A6C55F6" w14:textId="55D74D67" w:rsidR="00CB5FF8" w:rsidRPr="00CB5FF8" w:rsidRDefault="00561872" w:rsidP="00CB5FF8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0561872">
        <w:t>W</w:t>
      </w:r>
      <w:r w:rsidR="00CB5FF8" w:rsidRPr="00CB5FF8">
        <w:t>ho was</w:t>
      </w:r>
      <w:r w:rsidR="00CB5FF8" w:rsidRPr="00CB5FF8">
        <w:rPr>
          <w:b/>
          <w:bCs/>
        </w:rPr>
        <w:t xml:space="preserve"> </w:t>
      </w:r>
      <w:proofErr w:type="spellStart"/>
      <w:r w:rsidR="00CB5FF8" w:rsidRPr="00CB5FF8">
        <w:rPr>
          <w:rFonts w:ascii="Calibri" w:eastAsia="Calibri" w:hAnsi="Calibri" w:cs="Calibri"/>
        </w:rPr>
        <w:t>Spurius</w:t>
      </w:r>
      <w:proofErr w:type="spellEnd"/>
      <w:r w:rsidR="00CB5FF8" w:rsidRPr="00CB5FF8">
        <w:rPr>
          <w:rFonts w:ascii="Calibri" w:eastAsia="Calibri" w:hAnsi="Calibri" w:cs="Calibri"/>
        </w:rPr>
        <w:t xml:space="preserve"> </w:t>
      </w:r>
      <w:proofErr w:type="spellStart"/>
      <w:r w:rsidR="00CB5FF8" w:rsidRPr="00CB5FF8">
        <w:rPr>
          <w:rFonts w:ascii="Calibri" w:eastAsia="Calibri" w:hAnsi="Calibri" w:cs="Calibri"/>
        </w:rPr>
        <w:t>Carvillius</w:t>
      </w:r>
      <w:proofErr w:type="spellEnd"/>
      <w:r w:rsidR="00CB5FF8" w:rsidRPr="00CB5FF8">
        <w:rPr>
          <w:rFonts w:ascii="Calibri" w:eastAsia="Calibri" w:hAnsi="Calibri" w:cs="Calibri"/>
        </w:rPr>
        <w:t xml:space="preserve"> </w:t>
      </w:r>
      <w:proofErr w:type="spellStart"/>
      <w:r w:rsidR="00CB5FF8" w:rsidRPr="00CB5FF8">
        <w:rPr>
          <w:rFonts w:ascii="Calibri" w:eastAsia="Calibri" w:hAnsi="Calibri" w:cs="Calibri"/>
        </w:rPr>
        <w:t>Ruga</w:t>
      </w:r>
      <w:proofErr w:type="spellEnd"/>
      <w:r w:rsidR="00CB5FF8" w:rsidRPr="00CB5FF8">
        <w:rPr>
          <w:rFonts w:ascii="Calibri" w:eastAsia="Calibri" w:hAnsi="Calibri" w:cs="Calibri"/>
        </w:rPr>
        <w:t xml:space="preserve">?  </w:t>
      </w:r>
    </w:p>
    <w:p w14:paraId="7B9480C1" w14:textId="792ABAB6" w:rsidR="00027802" w:rsidRDefault="00027802" w:rsidP="00CC7807">
      <w:pPr>
        <w:shd w:val="clear" w:color="auto" w:fill="FFFFFF" w:themeFill="background1"/>
        <w:spacing w:beforeAutospacing="1" w:afterAutospacing="1" w:line="240" w:lineRule="auto"/>
        <w:rPr>
          <w:rFonts w:eastAsia="Times New Roman" w:cstheme="minorHAnsi"/>
          <w:color w:val="000000" w:themeColor="text1"/>
        </w:rPr>
      </w:pPr>
    </w:p>
    <w:p w14:paraId="7749D2D9" w14:textId="6681B80C" w:rsidR="00D95E47" w:rsidRDefault="00561872" w:rsidP="00CC7807">
      <w:pPr>
        <w:shd w:val="clear" w:color="auto" w:fill="FFFFFF" w:themeFill="background1"/>
        <w:spacing w:beforeAutospacing="1" w:afterAutospacing="1" w:line="240" w:lineRule="auto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>All those Declensions!</w:t>
      </w:r>
    </w:p>
    <w:p w14:paraId="550540EB" w14:textId="4F5B9977" w:rsidR="00D95E47" w:rsidRDefault="00D95E47" w:rsidP="00CC7807">
      <w:pPr>
        <w:shd w:val="clear" w:color="auto" w:fill="FFFFFF" w:themeFill="background1"/>
        <w:spacing w:beforeAutospacing="1" w:afterAutospacing="1"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Fill out this chart</w:t>
      </w:r>
      <w:r w:rsidR="00383A85">
        <w:rPr>
          <w:rFonts w:eastAsia="Times New Roman" w:cstheme="minorHAnsi"/>
          <w:color w:val="000000" w:themeColor="text1"/>
        </w:rPr>
        <w:t xml:space="preserve">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</w:tblGrid>
      <w:tr w:rsidR="00D95E47" w14:paraId="11F139AA" w14:textId="77777777" w:rsidTr="003A30B0">
        <w:tc>
          <w:tcPr>
            <w:tcW w:w="2697" w:type="dxa"/>
          </w:tcPr>
          <w:p w14:paraId="1AACCBDE" w14:textId="77777777" w:rsidR="00D95E47" w:rsidRDefault="00D95E47" w:rsidP="003A30B0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Declension</w:t>
            </w:r>
          </w:p>
        </w:tc>
        <w:tc>
          <w:tcPr>
            <w:tcW w:w="2697" w:type="dxa"/>
          </w:tcPr>
          <w:p w14:paraId="7215CB47" w14:textId="77777777" w:rsidR="00D95E47" w:rsidRDefault="00D95E47" w:rsidP="003A30B0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Genitive Singular Ending</w:t>
            </w:r>
          </w:p>
        </w:tc>
        <w:tc>
          <w:tcPr>
            <w:tcW w:w="2698" w:type="dxa"/>
          </w:tcPr>
          <w:p w14:paraId="49245582" w14:textId="229B32AC" w:rsidR="00D95E47" w:rsidRDefault="00D95E47" w:rsidP="003A30B0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Example Latin Vocabulary</w:t>
            </w:r>
          </w:p>
        </w:tc>
      </w:tr>
      <w:tr w:rsidR="00D95E47" w14:paraId="73CD8B28" w14:textId="77777777" w:rsidTr="003A30B0">
        <w:tc>
          <w:tcPr>
            <w:tcW w:w="2697" w:type="dxa"/>
          </w:tcPr>
          <w:p w14:paraId="6E3DF5A3" w14:textId="77777777" w:rsidR="00D95E47" w:rsidRPr="009F40FE" w:rsidRDefault="00D95E47" w:rsidP="003A30B0">
            <w:pPr>
              <w:pStyle w:val="NoSpacing"/>
            </w:pPr>
            <w:r w:rsidRPr="009F40FE">
              <w:t>1st Declension</w:t>
            </w:r>
          </w:p>
        </w:tc>
        <w:tc>
          <w:tcPr>
            <w:tcW w:w="2697" w:type="dxa"/>
          </w:tcPr>
          <w:p w14:paraId="5A0567F9" w14:textId="4C4DAE2F" w:rsidR="00D95E47" w:rsidRPr="009F40FE" w:rsidRDefault="00D95E47" w:rsidP="003A30B0">
            <w:pPr>
              <w:pStyle w:val="NoSpacing"/>
            </w:pPr>
          </w:p>
        </w:tc>
        <w:tc>
          <w:tcPr>
            <w:tcW w:w="2698" w:type="dxa"/>
          </w:tcPr>
          <w:p w14:paraId="1C729BBE" w14:textId="1821307B" w:rsidR="00D95E47" w:rsidRPr="009F40FE" w:rsidRDefault="00D95E47" w:rsidP="003A30B0">
            <w:pPr>
              <w:pStyle w:val="NoSpacing"/>
            </w:pPr>
          </w:p>
        </w:tc>
      </w:tr>
      <w:tr w:rsidR="00D95E47" w14:paraId="5F5CE035" w14:textId="77777777" w:rsidTr="003A30B0">
        <w:tc>
          <w:tcPr>
            <w:tcW w:w="2697" w:type="dxa"/>
          </w:tcPr>
          <w:p w14:paraId="2F607425" w14:textId="77777777" w:rsidR="00D95E47" w:rsidRPr="009F40FE" w:rsidRDefault="00D95E47" w:rsidP="003A30B0">
            <w:pPr>
              <w:pStyle w:val="NoSpacing"/>
            </w:pPr>
            <w:r w:rsidRPr="009F40FE">
              <w:t>2</w:t>
            </w:r>
            <w:r w:rsidRPr="009F40FE">
              <w:rPr>
                <w:vertAlign w:val="superscript"/>
              </w:rPr>
              <w:t>nd</w:t>
            </w:r>
            <w:r w:rsidRPr="009F40FE">
              <w:t xml:space="preserve"> Declension</w:t>
            </w:r>
          </w:p>
        </w:tc>
        <w:tc>
          <w:tcPr>
            <w:tcW w:w="2697" w:type="dxa"/>
          </w:tcPr>
          <w:p w14:paraId="22547799" w14:textId="781A472C" w:rsidR="00D95E47" w:rsidRPr="009F40FE" w:rsidRDefault="00D95E47" w:rsidP="003A30B0">
            <w:pPr>
              <w:pStyle w:val="NoSpacing"/>
            </w:pPr>
          </w:p>
        </w:tc>
        <w:tc>
          <w:tcPr>
            <w:tcW w:w="2698" w:type="dxa"/>
          </w:tcPr>
          <w:p w14:paraId="1D7CFF5A" w14:textId="5B201032" w:rsidR="00D95E47" w:rsidRPr="009F40FE" w:rsidRDefault="00D95E47" w:rsidP="003A30B0">
            <w:pPr>
              <w:pStyle w:val="NoSpacing"/>
            </w:pPr>
          </w:p>
        </w:tc>
      </w:tr>
      <w:tr w:rsidR="00D95E47" w14:paraId="70E5CBD3" w14:textId="77777777" w:rsidTr="003A30B0">
        <w:tc>
          <w:tcPr>
            <w:tcW w:w="2697" w:type="dxa"/>
          </w:tcPr>
          <w:p w14:paraId="09123A28" w14:textId="77777777" w:rsidR="00D95E47" w:rsidRPr="009F40FE" w:rsidRDefault="00D95E47" w:rsidP="003A30B0">
            <w:pPr>
              <w:pStyle w:val="NoSpacing"/>
            </w:pPr>
            <w:r w:rsidRPr="009F40FE">
              <w:t>3</w:t>
            </w:r>
            <w:r w:rsidRPr="009F40FE">
              <w:rPr>
                <w:vertAlign w:val="superscript"/>
              </w:rPr>
              <w:t>rd</w:t>
            </w:r>
            <w:r w:rsidRPr="009F40FE">
              <w:t xml:space="preserve"> Declension</w:t>
            </w:r>
          </w:p>
        </w:tc>
        <w:tc>
          <w:tcPr>
            <w:tcW w:w="2697" w:type="dxa"/>
          </w:tcPr>
          <w:p w14:paraId="1B4DCF66" w14:textId="0211C554" w:rsidR="00D95E47" w:rsidRPr="009F40FE" w:rsidRDefault="00D95E47" w:rsidP="003A30B0">
            <w:pPr>
              <w:pStyle w:val="NoSpacing"/>
            </w:pPr>
          </w:p>
        </w:tc>
        <w:tc>
          <w:tcPr>
            <w:tcW w:w="2698" w:type="dxa"/>
          </w:tcPr>
          <w:p w14:paraId="131A3EBE" w14:textId="23294A3D" w:rsidR="00D95E47" w:rsidRPr="009F40FE" w:rsidRDefault="00D95E47" w:rsidP="003A30B0">
            <w:pPr>
              <w:pStyle w:val="NoSpacing"/>
            </w:pPr>
          </w:p>
        </w:tc>
      </w:tr>
      <w:tr w:rsidR="00D95E47" w14:paraId="0708E3EC" w14:textId="77777777" w:rsidTr="003A30B0">
        <w:tc>
          <w:tcPr>
            <w:tcW w:w="2697" w:type="dxa"/>
          </w:tcPr>
          <w:p w14:paraId="3AC93E76" w14:textId="77777777" w:rsidR="00D95E47" w:rsidRPr="009F40FE" w:rsidRDefault="00D95E47" w:rsidP="003A30B0">
            <w:pPr>
              <w:pStyle w:val="NoSpacing"/>
            </w:pPr>
            <w:r w:rsidRPr="009F40FE">
              <w:t>4</w:t>
            </w:r>
            <w:r w:rsidRPr="009F40FE">
              <w:rPr>
                <w:vertAlign w:val="superscript"/>
              </w:rPr>
              <w:t>th</w:t>
            </w:r>
            <w:r w:rsidRPr="009F40FE">
              <w:t xml:space="preserve"> Declension</w:t>
            </w:r>
          </w:p>
        </w:tc>
        <w:tc>
          <w:tcPr>
            <w:tcW w:w="2697" w:type="dxa"/>
          </w:tcPr>
          <w:p w14:paraId="556E026B" w14:textId="6E522BCC" w:rsidR="00D95E47" w:rsidRPr="009F40FE" w:rsidRDefault="00D95E47" w:rsidP="003A30B0">
            <w:pPr>
              <w:pStyle w:val="NoSpacing"/>
            </w:pPr>
          </w:p>
        </w:tc>
        <w:tc>
          <w:tcPr>
            <w:tcW w:w="2698" w:type="dxa"/>
          </w:tcPr>
          <w:p w14:paraId="785F9CA2" w14:textId="7ECBDFB5" w:rsidR="00D95E47" w:rsidRPr="009F40FE" w:rsidRDefault="00D95E47" w:rsidP="003A30B0">
            <w:pPr>
              <w:pStyle w:val="NoSpacing"/>
            </w:pPr>
          </w:p>
        </w:tc>
      </w:tr>
      <w:tr w:rsidR="00D95E47" w14:paraId="798FBECA" w14:textId="77777777" w:rsidTr="003A30B0">
        <w:tc>
          <w:tcPr>
            <w:tcW w:w="2697" w:type="dxa"/>
          </w:tcPr>
          <w:p w14:paraId="7B1C8BF4" w14:textId="77777777" w:rsidR="00D95E47" w:rsidRPr="009F40FE" w:rsidRDefault="00D95E47" w:rsidP="003A30B0">
            <w:pPr>
              <w:pStyle w:val="NoSpacing"/>
            </w:pPr>
            <w:r w:rsidRPr="009F40FE">
              <w:t>5</w:t>
            </w:r>
            <w:r w:rsidRPr="009F40FE">
              <w:rPr>
                <w:vertAlign w:val="superscript"/>
              </w:rPr>
              <w:t>th</w:t>
            </w:r>
            <w:r w:rsidRPr="009F40FE">
              <w:t xml:space="preserve"> Declension</w:t>
            </w:r>
          </w:p>
        </w:tc>
        <w:tc>
          <w:tcPr>
            <w:tcW w:w="2697" w:type="dxa"/>
          </w:tcPr>
          <w:p w14:paraId="11320AD3" w14:textId="4DD327B5" w:rsidR="00D95E47" w:rsidRPr="009F40FE" w:rsidRDefault="00D95E47" w:rsidP="003A30B0">
            <w:pPr>
              <w:pStyle w:val="NoSpacing"/>
            </w:pPr>
          </w:p>
        </w:tc>
        <w:tc>
          <w:tcPr>
            <w:tcW w:w="2698" w:type="dxa"/>
          </w:tcPr>
          <w:p w14:paraId="47D60BCE" w14:textId="61672A6B" w:rsidR="00D95E47" w:rsidRPr="009F40FE" w:rsidRDefault="00D95E47" w:rsidP="003A30B0">
            <w:pPr>
              <w:pStyle w:val="NoSpacing"/>
            </w:pPr>
          </w:p>
        </w:tc>
      </w:tr>
    </w:tbl>
    <w:p w14:paraId="476C2C10" w14:textId="0FBAECD7" w:rsidR="00C44D68" w:rsidRDefault="00C44D68" w:rsidP="00C44D68">
      <w:pPr>
        <w:pStyle w:val="NoSpacing"/>
        <w:rPr>
          <w:rFonts w:cstheme="minorHAnsi"/>
          <w:b/>
          <w:bCs/>
        </w:rPr>
      </w:pPr>
    </w:p>
    <w:p w14:paraId="111CB8AB" w14:textId="55F1DA67" w:rsidR="00C44D68" w:rsidRPr="00E032A5" w:rsidRDefault="00C44D68" w:rsidP="00C44D68">
      <w:pPr>
        <w:pStyle w:val="NoSpacing"/>
        <w:rPr>
          <w:rFonts w:cstheme="minorHAnsi"/>
        </w:rPr>
      </w:pPr>
      <w:r w:rsidRPr="00E032A5">
        <w:rPr>
          <w:rFonts w:cstheme="minorHAnsi"/>
        </w:rPr>
        <w:t>Now, for each</w:t>
      </w:r>
      <w:r w:rsidR="00E032A5" w:rsidRPr="00E032A5">
        <w:rPr>
          <w:rFonts w:cstheme="minorHAnsi"/>
        </w:rPr>
        <w:t xml:space="preserve"> declension, decline the noun given in Latin and English in the charts. </w:t>
      </w:r>
      <w:r w:rsidR="00561872">
        <w:rPr>
          <w:rFonts w:cstheme="minorHAnsi"/>
        </w:rPr>
        <w:t>Be sure to pay close attention to the declension and gender of the noun you are declining!</w:t>
      </w:r>
    </w:p>
    <w:p w14:paraId="2AC848AA" w14:textId="609866B1" w:rsidR="00040D0B" w:rsidRDefault="00040D0B" w:rsidP="00C44D68">
      <w:pPr>
        <w:pStyle w:val="NoSpacing"/>
        <w:rPr>
          <w:rFonts w:cstheme="minorHAnsi"/>
          <w:b/>
          <w:bCs/>
        </w:rPr>
      </w:pPr>
    </w:p>
    <w:p w14:paraId="51A87256" w14:textId="46372582" w:rsidR="00040D0B" w:rsidRDefault="00040D0B" w:rsidP="00C44D68">
      <w:pPr>
        <w:pStyle w:val="NoSpacing"/>
        <w:rPr>
          <w:rFonts w:cstheme="minorHAnsi"/>
          <w:b/>
          <w:bCs/>
        </w:rPr>
      </w:pPr>
    </w:p>
    <w:tbl>
      <w:tblPr>
        <w:tblStyle w:val="PlainTable1"/>
        <w:tblW w:w="4750" w:type="pct"/>
        <w:tblLook w:val="04A0" w:firstRow="1" w:lastRow="0" w:firstColumn="1" w:lastColumn="0" w:noHBand="0" w:noVBand="1"/>
      </w:tblPr>
      <w:tblGrid>
        <w:gridCol w:w="2043"/>
        <w:gridCol w:w="3909"/>
        <w:gridCol w:w="2931"/>
      </w:tblGrid>
      <w:tr w:rsidR="00040D0B" w:rsidRPr="004142B2" w14:paraId="2FA8A0C5" w14:textId="77777777" w:rsidTr="00835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14:paraId="07E051EF" w14:textId="77777777" w:rsidR="00040D0B" w:rsidRDefault="00040D0B" w:rsidP="00040D0B">
            <w:pPr>
              <w:pStyle w:val="NoSpacing"/>
              <w:rPr>
                <w:rFonts w:cstheme="minorHAnsi"/>
                <w:b w:val="0"/>
                <w:bCs w:val="0"/>
              </w:rPr>
            </w:pPr>
            <w:r w:rsidRPr="004142B2">
              <w:rPr>
                <w:rFonts w:cstheme="minorHAnsi"/>
              </w:rPr>
              <w:t>1</w:t>
            </w:r>
            <w:r w:rsidRPr="004142B2">
              <w:rPr>
                <w:rFonts w:cstheme="minorHAnsi"/>
                <w:vertAlign w:val="superscript"/>
              </w:rPr>
              <w:t>st</w:t>
            </w:r>
            <w:r w:rsidRPr="004142B2">
              <w:rPr>
                <w:rFonts w:cstheme="minorHAnsi"/>
              </w:rPr>
              <w:t xml:space="preserve"> Declension</w:t>
            </w:r>
          </w:p>
          <w:p w14:paraId="43B3FCB0" w14:textId="05D9B901" w:rsidR="00040D0B" w:rsidRDefault="00CB5FF8" w:rsidP="00040D0B">
            <w:pPr>
              <w:pStyle w:val="NoSpacing"/>
              <w:rPr>
                <w:rFonts w:cstheme="minorHAnsi"/>
                <w:b w:val="0"/>
                <w:bCs w:val="0"/>
              </w:rPr>
            </w:pPr>
            <w:proofErr w:type="spellStart"/>
            <w:r>
              <w:rPr>
                <w:rFonts w:cstheme="minorHAnsi"/>
              </w:rPr>
              <w:t>p</w:t>
            </w:r>
            <w:r w:rsidR="00040D0B">
              <w:rPr>
                <w:rFonts w:cstheme="minorHAnsi"/>
              </w:rPr>
              <w:t>ompa</w:t>
            </w:r>
            <w:proofErr w:type="spellEnd"/>
            <w:r w:rsidR="00040D0B">
              <w:rPr>
                <w:rFonts w:cstheme="minorHAnsi"/>
              </w:rPr>
              <w:t xml:space="preserve">, </w:t>
            </w:r>
            <w:proofErr w:type="spellStart"/>
            <w:r w:rsidR="00040D0B">
              <w:rPr>
                <w:rFonts w:cstheme="minorHAnsi"/>
              </w:rPr>
              <w:t>pompae</w:t>
            </w:r>
            <w:proofErr w:type="spellEnd"/>
            <w:r w:rsidR="00040D0B">
              <w:rPr>
                <w:rFonts w:cstheme="minorHAnsi"/>
              </w:rPr>
              <w:t xml:space="preserve"> f. parade</w:t>
            </w:r>
          </w:p>
          <w:p w14:paraId="60BF8D9D" w14:textId="6CDD7BB9" w:rsidR="00040D0B" w:rsidRPr="004142B2" w:rsidRDefault="00040D0B" w:rsidP="003A30B0">
            <w:pPr>
              <w:rPr>
                <w:rFonts w:eastAsia="Times New Roman" w:cstheme="minorHAnsi"/>
                <w:b w:val="0"/>
                <w:bCs w:val="0"/>
                <w:color w:val="FFFFFF"/>
              </w:rPr>
            </w:pPr>
          </w:p>
        </w:tc>
      </w:tr>
      <w:tr w:rsidR="00040D0B" w:rsidRPr="004142B2" w14:paraId="6CB35464" w14:textId="77777777" w:rsidTr="00835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pct"/>
            <w:hideMark/>
          </w:tcPr>
          <w:p w14:paraId="732C6C25" w14:textId="77777777" w:rsidR="00040D0B" w:rsidRPr="00835046" w:rsidRDefault="00040D0B" w:rsidP="003A30B0">
            <w:pPr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835046">
              <w:rPr>
                <w:rFonts w:eastAsia="Times New Roman" w:cstheme="minorHAnsi"/>
                <w:color w:val="000000"/>
              </w:rPr>
              <w:t>Case</w:t>
            </w:r>
          </w:p>
        </w:tc>
        <w:tc>
          <w:tcPr>
            <w:tcW w:w="2200" w:type="pct"/>
            <w:hideMark/>
          </w:tcPr>
          <w:p w14:paraId="0A3DCBB2" w14:textId="77777777" w:rsidR="00040D0B" w:rsidRPr="004142B2" w:rsidRDefault="00040D0B" w:rsidP="003A3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4142B2">
              <w:rPr>
                <w:rFonts w:eastAsia="Times New Roman" w:cstheme="minorHAnsi"/>
                <w:color w:val="000000"/>
              </w:rPr>
              <w:t>Singular</w:t>
            </w:r>
          </w:p>
        </w:tc>
        <w:tc>
          <w:tcPr>
            <w:tcW w:w="1650" w:type="pct"/>
            <w:hideMark/>
          </w:tcPr>
          <w:p w14:paraId="7FBC0FB3" w14:textId="77777777" w:rsidR="00040D0B" w:rsidRPr="004142B2" w:rsidRDefault="00040D0B" w:rsidP="003A3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4142B2">
              <w:rPr>
                <w:rFonts w:eastAsia="Times New Roman" w:cstheme="minorHAnsi"/>
                <w:color w:val="000000"/>
              </w:rPr>
              <w:t>Plural</w:t>
            </w:r>
          </w:p>
        </w:tc>
      </w:tr>
      <w:tr w:rsidR="00040D0B" w:rsidRPr="004142B2" w14:paraId="3FD7CC80" w14:textId="77777777" w:rsidTr="00835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pct"/>
            <w:hideMark/>
          </w:tcPr>
          <w:p w14:paraId="36B95EAA" w14:textId="77777777" w:rsidR="00040D0B" w:rsidRPr="00835046" w:rsidRDefault="00040D0B" w:rsidP="003A30B0">
            <w:pPr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835046">
              <w:rPr>
                <w:rFonts w:eastAsia="Times New Roman" w:cstheme="minorHAnsi"/>
                <w:color w:val="000000"/>
              </w:rPr>
              <w:t>Nominative</w:t>
            </w:r>
          </w:p>
        </w:tc>
        <w:tc>
          <w:tcPr>
            <w:tcW w:w="2200" w:type="pct"/>
          </w:tcPr>
          <w:p w14:paraId="00716D9D" w14:textId="77777777" w:rsidR="00040D0B" w:rsidRPr="004142B2" w:rsidRDefault="00040D0B" w:rsidP="003A3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650" w:type="pct"/>
          </w:tcPr>
          <w:p w14:paraId="1A86C8F3" w14:textId="77777777" w:rsidR="00040D0B" w:rsidRPr="004142B2" w:rsidRDefault="00040D0B" w:rsidP="003A3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  <w:tr w:rsidR="00040D0B" w:rsidRPr="004142B2" w14:paraId="185801A8" w14:textId="77777777" w:rsidTr="00835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pct"/>
            <w:hideMark/>
          </w:tcPr>
          <w:p w14:paraId="54CD0EA5" w14:textId="77777777" w:rsidR="00040D0B" w:rsidRPr="00835046" w:rsidRDefault="00040D0B" w:rsidP="003A30B0">
            <w:pPr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835046">
              <w:rPr>
                <w:rFonts w:eastAsia="Times New Roman" w:cstheme="minorHAnsi"/>
                <w:color w:val="000000"/>
              </w:rPr>
              <w:t>Genitive</w:t>
            </w:r>
          </w:p>
        </w:tc>
        <w:tc>
          <w:tcPr>
            <w:tcW w:w="2200" w:type="pct"/>
          </w:tcPr>
          <w:p w14:paraId="59B7C4AE" w14:textId="77777777" w:rsidR="00040D0B" w:rsidRPr="004142B2" w:rsidRDefault="00040D0B" w:rsidP="003A3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650" w:type="pct"/>
          </w:tcPr>
          <w:p w14:paraId="7A0120E6" w14:textId="77777777" w:rsidR="00040D0B" w:rsidRPr="004142B2" w:rsidRDefault="00040D0B" w:rsidP="003A3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  <w:tr w:rsidR="00040D0B" w:rsidRPr="004142B2" w14:paraId="57B6AB3B" w14:textId="77777777" w:rsidTr="00835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pct"/>
            <w:hideMark/>
          </w:tcPr>
          <w:p w14:paraId="0344454E" w14:textId="77777777" w:rsidR="00040D0B" w:rsidRPr="00835046" w:rsidRDefault="00040D0B" w:rsidP="003A30B0">
            <w:pPr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835046">
              <w:rPr>
                <w:rFonts w:eastAsia="Times New Roman" w:cstheme="minorHAnsi"/>
                <w:color w:val="000000"/>
              </w:rPr>
              <w:t>Dative</w:t>
            </w:r>
          </w:p>
        </w:tc>
        <w:tc>
          <w:tcPr>
            <w:tcW w:w="2200" w:type="pct"/>
          </w:tcPr>
          <w:p w14:paraId="6D236872" w14:textId="77777777" w:rsidR="00040D0B" w:rsidRPr="004142B2" w:rsidRDefault="00040D0B" w:rsidP="003A3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650" w:type="pct"/>
          </w:tcPr>
          <w:p w14:paraId="026AD694" w14:textId="77777777" w:rsidR="00040D0B" w:rsidRPr="004142B2" w:rsidRDefault="00040D0B" w:rsidP="003A3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  <w:tr w:rsidR="00040D0B" w:rsidRPr="004142B2" w14:paraId="7035D9DC" w14:textId="77777777" w:rsidTr="00835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pct"/>
            <w:hideMark/>
          </w:tcPr>
          <w:p w14:paraId="15D3CA82" w14:textId="77777777" w:rsidR="00040D0B" w:rsidRPr="00835046" w:rsidRDefault="00040D0B" w:rsidP="003A30B0">
            <w:pPr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835046">
              <w:rPr>
                <w:rFonts w:eastAsia="Times New Roman" w:cstheme="minorHAnsi"/>
                <w:color w:val="000000"/>
              </w:rPr>
              <w:t>Accusative</w:t>
            </w:r>
          </w:p>
        </w:tc>
        <w:tc>
          <w:tcPr>
            <w:tcW w:w="2200" w:type="pct"/>
          </w:tcPr>
          <w:p w14:paraId="790CA00F" w14:textId="77777777" w:rsidR="00040D0B" w:rsidRPr="004142B2" w:rsidRDefault="00040D0B" w:rsidP="003A3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650" w:type="pct"/>
          </w:tcPr>
          <w:p w14:paraId="7465608C" w14:textId="77777777" w:rsidR="00040D0B" w:rsidRPr="004142B2" w:rsidRDefault="00040D0B" w:rsidP="003A3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  <w:tr w:rsidR="00040D0B" w:rsidRPr="004142B2" w14:paraId="58F4DAF3" w14:textId="77777777" w:rsidTr="00835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pct"/>
            <w:hideMark/>
          </w:tcPr>
          <w:p w14:paraId="5CF3C8A1" w14:textId="77777777" w:rsidR="00040D0B" w:rsidRPr="00835046" w:rsidRDefault="00040D0B" w:rsidP="003A30B0">
            <w:pPr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835046">
              <w:rPr>
                <w:rFonts w:eastAsia="Times New Roman" w:cstheme="minorHAnsi"/>
                <w:color w:val="000000"/>
              </w:rPr>
              <w:t>Ablative</w:t>
            </w:r>
          </w:p>
        </w:tc>
        <w:tc>
          <w:tcPr>
            <w:tcW w:w="2200" w:type="pct"/>
          </w:tcPr>
          <w:p w14:paraId="0F649E22" w14:textId="77777777" w:rsidR="00040D0B" w:rsidRPr="004142B2" w:rsidRDefault="00040D0B" w:rsidP="003A3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650" w:type="pct"/>
          </w:tcPr>
          <w:p w14:paraId="2213496F" w14:textId="77777777" w:rsidR="00040D0B" w:rsidRPr="004142B2" w:rsidRDefault="00040D0B" w:rsidP="003A3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</w:tbl>
    <w:p w14:paraId="4CA6C504" w14:textId="34E10DA9" w:rsidR="00040D0B" w:rsidRDefault="00040D0B" w:rsidP="00C44D68">
      <w:pPr>
        <w:pStyle w:val="NoSpacing"/>
        <w:rPr>
          <w:rFonts w:cstheme="minorHAnsi"/>
          <w:b/>
          <w:bCs/>
        </w:rPr>
      </w:pPr>
    </w:p>
    <w:p w14:paraId="38D5D2C1" w14:textId="7E02FF17" w:rsidR="00040D0B" w:rsidRDefault="00040D0B" w:rsidP="00C44D68">
      <w:pPr>
        <w:pStyle w:val="NoSpacing"/>
        <w:rPr>
          <w:rFonts w:cstheme="minorHAnsi"/>
          <w:b/>
          <w:bCs/>
        </w:rPr>
      </w:pPr>
    </w:p>
    <w:p w14:paraId="54011269" w14:textId="77777777" w:rsidR="00040D0B" w:rsidRPr="004142B2" w:rsidRDefault="00040D0B" w:rsidP="00C44D68">
      <w:pPr>
        <w:pStyle w:val="NoSpacing"/>
        <w:rPr>
          <w:rFonts w:cstheme="minorHAnsi"/>
          <w:b/>
          <w:bCs/>
        </w:rPr>
      </w:pPr>
    </w:p>
    <w:p w14:paraId="4E11068C" w14:textId="1BEE6D41" w:rsidR="004D1600" w:rsidRPr="004142B2" w:rsidRDefault="004D1600" w:rsidP="00C44D68">
      <w:pPr>
        <w:pStyle w:val="NoSpacing"/>
        <w:rPr>
          <w:rFonts w:cstheme="minorHAnsi"/>
          <w:b/>
          <w:bCs/>
        </w:rPr>
      </w:pPr>
    </w:p>
    <w:tbl>
      <w:tblPr>
        <w:tblStyle w:val="PlainTable1"/>
        <w:tblW w:w="4750" w:type="pct"/>
        <w:tblLook w:val="04A0" w:firstRow="1" w:lastRow="0" w:firstColumn="1" w:lastColumn="0" w:noHBand="0" w:noVBand="1"/>
      </w:tblPr>
      <w:tblGrid>
        <w:gridCol w:w="2043"/>
        <w:gridCol w:w="3909"/>
        <w:gridCol w:w="2931"/>
      </w:tblGrid>
      <w:tr w:rsidR="00C44D68" w:rsidRPr="004142B2" w14:paraId="4CAC23DD" w14:textId="77777777" w:rsidTr="00835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14:paraId="10B7EE5D" w14:textId="77777777" w:rsidR="00040D0B" w:rsidRDefault="00040D0B" w:rsidP="00040D0B">
            <w:pPr>
              <w:pStyle w:val="NoSpacing"/>
              <w:rPr>
                <w:rFonts w:cstheme="minorHAnsi"/>
                <w:b w:val="0"/>
                <w:bCs w:val="0"/>
              </w:rPr>
            </w:pPr>
            <w:r w:rsidRPr="004142B2">
              <w:rPr>
                <w:rFonts w:cstheme="minorHAnsi"/>
              </w:rPr>
              <w:t>2</w:t>
            </w:r>
            <w:r w:rsidRPr="004142B2">
              <w:rPr>
                <w:rFonts w:cstheme="minorHAnsi"/>
                <w:vertAlign w:val="superscript"/>
              </w:rPr>
              <w:t>nd</w:t>
            </w:r>
            <w:r w:rsidRPr="004142B2">
              <w:rPr>
                <w:rFonts w:cstheme="minorHAnsi"/>
              </w:rPr>
              <w:t xml:space="preserve"> Declension masculine</w:t>
            </w:r>
          </w:p>
          <w:p w14:paraId="653C12DA" w14:textId="7F076C59" w:rsidR="00C44D68" w:rsidRPr="004142B2" w:rsidRDefault="009A4BBB" w:rsidP="00040D0B">
            <w:pPr>
              <w:rPr>
                <w:rFonts w:eastAsia="Times New Roman" w:cstheme="minorHAnsi"/>
                <w:b w:val="0"/>
                <w:bCs w:val="0"/>
                <w:color w:val="FFFFFF"/>
              </w:rPr>
            </w:pPr>
            <w:r>
              <w:rPr>
                <w:rFonts w:cstheme="minorHAnsi"/>
              </w:rPr>
              <w:t>m</w:t>
            </w:r>
            <w:r w:rsidR="00040D0B">
              <w:rPr>
                <w:rFonts w:cstheme="minorHAnsi"/>
              </w:rPr>
              <w:t xml:space="preserve">odus, </w:t>
            </w:r>
            <w:proofErr w:type="spellStart"/>
            <w:r w:rsidR="00040D0B">
              <w:rPr>
                <w:rFonts w:cstheme="minorHAnsi"/>
              </w:rPr>
              <w:t>modi</w:t>
            </w:r>
            <w:proofErr w:type="spellEnd"/>
            <w:r w:rsidR="00040D0B">
              <w:rPr>
                <w:rFonts w:cstheme="minorHAnsi"/>
              </w:rPr>
              <w:t xml:space="preserve"> m. way</w:t>
            </w:r>
          </w:p>
        </w:tc>
      </w:tr>
      <w:tr w:rsidR="00C44D68" w:rsidRPr="004142B2" w14:paraId="5BBF1AA7" w14:textId="77777777" w:rsidTr="00835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pct"/>
            <w:hideMark/>
          </w:tcPr>
          <w:p w14:paraId="02E8C575" w14:textId="77777777" w:rsidR="00C44D68" w:rsidRPr="00835046" w:rsidRDefault="00C44D68" w:rsidP="003A30B0">
            <w:pPr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835046">
              <w:rPr>
                <w:rFonts w:eastAsia="Times New Roman" w:cstheme="minorHAnsi"/>
                <w:color w:val="000000"/>
              </w:rPr>
              <w:t>Case</w:t>
            </w:r>
          </w:p>
        </w:tc>
        <w:tc>
          <w:tcPr>
            <w:tcW w:w="2200" w:type="pct"/>
            <w:hideMark/>
          </w:tcPr>
          <w:p w14:paraId="36EBC9C2" w14:textId="77777777" w:rsidR="00C44D68" w:rsidRPr="004142B2" w:rsidRDefault="00C44D68" w:rsidP="003A3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4142B2">
              <w:rPr>
                <w:rFonts w:eastAsia="Times New Roman" w:cstheme="minorHAnsi"/>
                <w:color w:val="000000"/>
              </w:rPr>
              <w:t>Singular</w:t>
            </w:r>
          </w:p>
        </w:tc>
        <w:tc>
          <w:tcPr>
            <w:tcW w:w="1650" w:type="pct"/>
            <w:hideMark/>
          </w:tcPr>
          <w:p w14:paraId="0EA7F06C" w14:textId="77777777" w:rsidR="00C44D68" w:rsidRPr="004142B2" w:rsidRDefault="00C44D68" w:rsidP="003A3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4142B2">
              <w:rPr>
                <w:rFonts w:eastAsia="Times New Roman" w:cstheme="minorHAnsi"/>
                <w:color w:val="000000"/>
              </w:rPr>
              <w:t>Plural</w:t>
            </w:r>
          </w:p>
        </w:tc>
      </w:tr>
      <w:tr w:rsidR="00C44D68" w:rsidRPr="004142B2" w14:paraId="6832FC65" w14:textId="77777777" w:rsidTr="00835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pct"/>
            <w:hideMark/>
          </w:tcPr>
          <w:p w14:paraId="4D6E5414" w14:textId="77777777" w:rsidR="00C44D68" w:rsidRPr="00835046" w:rsidRDefault="00C44D68" w:rsidP="003A30B0">
            <w:pPr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835046">
              <w:rPr>
                <w:rFonts w:eastAsia="Times New Roman" w:cstheme="minorHAnsi"/>
                <w:color w:val="000000"/>
              </w:rPr>
              <w:t>Nominative</w:t>
            </w:r>
          </w:p>
        </w:tc>
        <w:tc>
          <w:tcPr>
            <w:tcW w:w="2200" w:type="pct"/>
          </w:tcPr>
          <w:p w14:paraId="1C9C742F" w14:textId="1D737EBE" w:rsidR="00C44D68" w:rsidRPr="004142B2" w:rsidRDefault="00C44D68" w:rsidP="003A3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650" w:type="pct"/>
          </w:tcPr>
          <w:p w14:paraId="3921FEA6" w14:textId="27A5C496" w:rsidR="00C44D68" w:rsidRPr="004142B2" w:rsidRDefault="00C44D68" w:rsidP="003A3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  <w:tr w:rsidR="00C44D68" w:rsidRPr="004142B2" w14:paraId="7ABC3F74" w14:textId="77777777" w:rsidTr="00835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pct"/>
            <w:hideMark/>
          </w:tcPr>
          <w:p w14:paraId="0709A395" w14:textId="77777777" w:rsidR="00C44D68" w:rsidRPr="00835046" w:rsidRDefault="00C44D68" w:rsidP="003A30B0">
            <w:pPr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835046">
              <w:rPr>
                <w:rFonts w:eastAsia="Times New Roman" w:cstheme="minorHAnsi"/>
                <w:color w:val="000000"/>
              </w:rPr>
              <w:t>Genitive</w:t>
            </w:r>
          </w:p>
        </w:tc>
        <w:tc>
          <w:tcPr>
            <w:tcW w:w="2200" w:type="pct"/>
          </w:tcPr>
          <w:p w14:paraId="17D54C65" w14:textId="7E67669B" w:rsidR="00C44D68" w:rsidRPr="004142B2" w:rsidRDefault="00C44D68" w:rsidP="003A3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650" w:type="pct"/>
          </w:tcPr>
          <w:p w14:paraId="6CE07A2F" w14:textId="72D2071A" w:rsidR="00C44D68" w:rsidRPr="004142B2" w:rsidRDefault="00C44D68" w:rsidP="003A3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  <w:tr w:rsidR="00C44D68" w:rsidRPr="004142B2" w14:paraId="3587EBE6" w14:textId="77777777" w:rsidTr="00835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pct"/>
            <w:hideMark/>
          </w:tcPr>
          <w:p w14:paraId="22DB3203" w14:textId="77777777" w:rsidR="00C44D68" w:rsidRPr="00835046" w:rsidRDefault="00C44D68" w:rsidP="003A30B0">
            <w:pPr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835046">
              <w:rPr>
                <w:rFonts w:eastAsia="Times New Roman" w:cstheme="minorHAnsi"/>
                <w:color w:val="000000"/>
              </w:rPr>
              <w:t>Dative</w:t>
            </w:r>
          </w:p>
        </w:tc>
        <w:tc>
          <w:tcPr>
            <w:tcW w:w="2200" w:type="pct"/>
          </w:tcPr>
          <w:p w14:paraId="4E1A7415" w14:textId="0437FFCF" w:rsidR="00C44D68" w:rsidRPr="004142B2" w:rsidRDefault="00C44D68" w:rsidP="003A3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650" w:type="pct"/>
          </w:tcPr>
          <w:p w14:paraId="67E41F0C" w14:textId="5FD83361" w:rsidR="00C44D68" w:rsidRPr="004142B2" w:rsidRDefault="00C44D68" w:rsidP="003A3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  <w:tr w:rsidR="00C44D68" w:rsidRPr="004142B2" w14:paraId="799B7F9D" w14:textId="77777777" w:rsidTr="00835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pct"/>
            <w:hideMark/>
          </w:tcPr>
          <w:p w14:paraId="3A71968B" w14:textId="77777777" w:rsidR="00C44D68" w:rsidRPr="00835046" w:rsidRDefault="00C44D68" w:rsidP="003A30B0">
            <w:pPr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835046">
              <w:rPr>
                <w:rFonts w:eastAsia="Times New Roman" w:cstheme="minorHAnsi"/>
                <w:color w:val="000000"/>
              </w:rPr>
              <w:t>Accusative</w:t>
            </w:r>
          </w:p>
        </w:tc>
        <w:tc>
          <w:tcPr>
            <w:tcW w:w="2200" w:type="pct"/>
          </w:tcPr>
          <w:p w14:paraId="32A930FB" w14:textId="623C0EDE" w:rsidR="00C44D68" w:rsidRPr="004142B2" w:rsidRDefault="00C44D68" w:rsidP="003A3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650" w:type="pct"/>
          </w:tcPr>
          <w:p w14:paraId="1FC8E8E6" w14:textId="735D6D6E" w:rsidR="00C44D68" w:rsidRPr="004142B2" w:rsidRDefault="00C44D68" w:rsidP="003A3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  <w:tr w:rsidR="00C44D68" w:rsidRPr="004142B2" w14:paraId="4E9F9A27" w14:textId="77777777" w:rsidTr="00835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pct"/>
            <w:hideMark/>
          </w:tcPr>
          <w:p w14:paraId="5D7BB5DA" w14:textId="77777777" w:rsidR="00C44D68" w:rsidRPr="00835046" w:rsidRDefault="00C44D68" w:rsidP="003A30B0">
            <w:pPr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835046">
              <w:rPr>
                <w:rFonts w:eastAsia="Times New Roman" w:cstheme="minorHAnsi"/>
                <w:color w:val="000000"/>
              </w:rPr>
              <w:t>Ablative</w:t>
            </w:r>
          </w:p>
        </w:tc>
        <w:tc>
          <w:tcPr>
            <w:tcW w:w="2200" w:type="pct"/>
          </w:tcPr>
          <w:p w14:paraId="6DFC43EF" w14:textId="3FDF4DE8" w:rsidR="00C44D68" w:rsidRPr="004142B2" w:rsidRDefault="00C44D68" w:rsidP="003A3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650" w:type="pct"/>
          </w:tcPr>
          <w:p w14:paraId="01C71C91" w14:textId="351348DE" w:rsidR="00C44D68" w:rsidRPr="004142B2" w:rsidRDefault="00C44D68" w:rsidP="003A3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</w:tbl>
    <w:p w14:paraId="5BE99BD7" w14:textId="77777777" w:rsidR="00C44D68" w:rsidRPr="004142B2" w:rsidRDefault="00C44D68" w:rsidP="00C44D68">
      <w:pPr>
        <w:pStyle w:val="NoSpacing"/>
        <w:rPr>
          <w:rFonts w:cstheme="minorHAnsi"/>
          <w:b/>
          <w:bCs/>
        </w:rPr>
      </w:pPr>
    </w:p>
    <w:p w14:paraId="00AB2133" w14:textId="5539C4D9" w:rsidR="00E96713" w:rsidRPr="004142B2" w:rsidRDefault="00E96713" w:rsidP="00C44D68">
      <w:pPr>
        <w:pStyle w:val="NoSpacing"/>
        <w:rPr>
          <w:rFonts w:cstheme="minorHAnsi"/>
          <w:b/>
          <w:bCs/>
        </w:rPr>
      </w:pPr>
    </w:p>
    <w:tbl>
      <w:tblPr>
        <w:tblStyle w:val="PlainTable1"/>
        <w:tblW w:w="4750" w:type="pct"/>
        <w:tblLook w:val="04A0" w:firstRow="1" w:lastRow="0" w:firstColumn="1" w:lastColumn="0" w:noHBand="0" w:noVBand="1"/>
      </w:tblPr>
      <w:tblGrid>
        <w:gridCol w:w="2961"/>
        <w:gridCol w:w="2961"/>
        <w:gridCol w:w="2961"/>
      </w:tblGrid>
      <w:tr w:rsidR="00C44D68" w:rsidRPr="004142B2" w14:paraId="4677D5F9" w14:textId="77777777" w:rsidTr="00835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14:paraId="0511863A" w14:textId="77777777" w:rsidR="00040D0B" w:rsidRDefault="00040D0B" w:rsidP="00040D0B">
            <w:pPr>
              <w:pStyle w:val="NoSpacing"/>
              <w:rPr>
                <w:rFonts w:cstheme="minorHAnsi"/>
                <w:b w:val="0"/>
                <w:bCs w:val="0"/>
              </w:rPr>
            </w:pPr>
            <w:r w:rsidRPr="004142B2">
              <w:rPr>
                <w:rFonts w:cstheme="minorHAnsi"/>
              </w:rPr>
              <w:t>2</w:t>
            </w:r>
            <w:r w:rsidRPr="004142B2">
              <w:rPr>
                <w:rFonts w:cstheme="minorHAnsi"/>
                <w:vertAlign w:val="superscript"/>
              </w:rPr>
              <w:t>nd</w:t>
            </w:r>
            <w:r w:rsidRPr="004142B2">
              <w:rPr>
                <w:rFonts w:cstheme="minorHAnsi"/>
              </w:rPr>
              <w:t xml:space="preserve"> Declension neuter</w:t>
            </w:r>
          </w:p>
          <w:p w14:paraId="75512EA8" w14:textId="5AD4929C" w:rsidR="00C44D68" w:rsidRPr="004142B2" w:rsidRDefault="009A4BBB" w:rsidP="00040D0B">
            <w:pPr>
              <w:rPr>
                <w:rFonts w:eastAsia="Times New Roman" w:cstheme="minorHAnsi"/>
                <w:b w:val="0"/>
                <w:bCs w:val="0"/>
                <w:color w:val="FFFFFF"/>
              </w:rPr>
            </w:pPr>
            <w:proofErr w:type="spellStart"/>
            <w:r>
              <w:rPr>
                <w:rFonts w:cstheme="minorHAnsi"/>
              </w:rPr>
              <w:t>s</w:t>
            </w:r>
            <w:r w:rsidR="00040D0B">
              <w:rPr>
                <w:rFonts w:cstheme="minorHAnsi"/>
              </w:rPr>
              <w:t>patium</w:t>
            </w:r>
            <w:proofErr w:type="spellEnd"/>
            <w:r w:rsidR="00040D0B">
              <w:rPr>
                <w:rFonts w:cstheme="minorHAnsi"/>
              </w:rPr>
              <w:t xml:space="preserve">, </w:t>
            </w:r>
            <w:proofErr w:type="spellStart"/>
            <w:r w:rsidR="00040D0B">
              <w:rPr>
                <w:rFonts w:cstheme="minorHAnsi"/>
              </w:rPr>
              <w:t>spatii</w:t>
            </w:r>
            <w:proofErr w:type="spellEnd"/>
            <w:r w:rsidR="00040D0B">
              <w:rPr>
                <w:rFonts w:cstheme="minorHAnsi"/>
              </w:rPr>
              <w:t xml:space="preserve"> n. space</w:t>
            </w:r>
          </w:p>
        </w:tc>
      </w:tr>
      <w:tr w:rsidR="00C44D68" w:rsidRPr="004142B2" w14:paraId="7B8B6E83" w14:textId="77777777" w:rsidTr="00835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  <w:hideMark/>
          </w:tcPr>
          <w:p w14:paraId="7E587D81" w14:textId="77777777" w:rsidR="00C44D68" w:rsidRPr="004142B2" w:rsidRDefault="00C44D68" w:rsidP="003A30B0">
            <w:pPr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4142B2">
              <w:rPr>
                <w:rFonts w:eastAsia="Times New Roman" w:cstheme="minorHAnsi"/>
                <w:color w:val="000000"/>
              </w:rPr>
              <w:t>Case</w:t>
            </w:r>
          </w:p>
        </w:tc>
        <w:tc>
          <w:tcPr>
            <w:tcW w:w="1650" w:type="pct"/>
            <w:hideMark/>
          </w:tcPr>
          <w:p w14:paraId="23D3CC14" w14:textId="77777777" w:rsidR="00C44D68" w:rsidRPr="004142B2" w:rsidRDefault="00C44D68" w:rsidP="003A3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4142B2">
              <w:rPr>
                <w:rFonts w:eastAsia="Times New Roman" w:cstheme="minorHAnsi"/>
                <w:b/>
                <w:bCs/>
                <w:color w:val="000000"/>
              </w:rPr>
              <w:t>Singular</w:t>
            </w:r>
          </w:p>
        </w:tc>
        <w:tc>
          <w:tcPr>
            <w:tcW w:w="1650" w:type="pct"/>
            <w:hideMark/>
          </w:tcPr>
          <w:p w14:paraId="0F48EBD1" w14:textId="77777777" w:rsidR="00C44D68" w:rsidRPr="004142B2" w:rsidRDefault="00C44D68" w:rsidP="003A3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4142B2">
              <w:rPr>
                <w:rFonts w:eastAsia="Times New Roman" w:cstheme="minorHAnsi"/>
                <w:b/>
                <w:bCs/>
                <w:color w:val="000000"/>
              </w:rPr>
              <w:t>Plural</w:t>
            </w:r>
          </w:p>
        </w:tc>
      </w:tr>
      <w:tr w:rsidR="00C44D68" w:rsidRPr="004142B2" w14:paraId="67FEB47E" w14:textId="77777777" w:rsidTr="00835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  <w:hideMark/>
          </w:tcPr>
          <w:p w14:paraId="2F1BA3A2" w14:textId="77777777" w:rsidR="00C44D68" w:rsidRPr="004142B2" w:rsidRDefault="00C44D68" w:rsidP="003A30B0">
            <w:pPr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4142B2">
              <w:rPr>
                <w:rFonts w:eastAsia="Times New Roman" w:cstheme="minorHAnsi"/>
                <w:color w:val="000000"/>
              </w:rPr>
              <w:t>Nominative</w:t>
            </w:r>
          </w:p>
        </w:tc>
        <w:tc>
          <w:tcPr>
            <w:tcW w:w="1650" w:type="pct"/>
          </w:tcPr>
          <w:p w14:paraId="5261440F" w14:textId="2585412E" w:rsidR="00C44D68" w:rsidRPr="004142B2" w:rsidRDefault="00C44D68" w:rsidP="003A3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650" w:type="pct"/>
          </w:tcPr>
          <w:p w14:paraId="787CD4DA" w14:textId="4DA3F1EF" w:rsidR="00C44D68" w:rsidRPr="004142B2" w:rsidRDefault="00C44D68" w:rsidP="003A3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  <w:tr w:rsidR="00C44D68" w:rsidRPr="004142B2" w14:paraId="75991043" w14:textId="77777777" w:rsidTr="00835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  <w:hideMark/>
          </w:tcPr>
          <w:p w14:paraId="315F2502" w14:textId="77777777" w:rsidR="00C44D68" w:rsidRPr="004142B2" w:rsidRDefault="00C44D68" w:rsidP="003A30B0">
            <w:pPr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4142B2">
              <w:rPr>
                <w:rFonts w:eastAsia="Times New Roman" w:cstheme="minorHAnsi"/>
                <w:color w:val="000000"/>
              </w:rPr>
              <w:t>Genitive</w:t>
            </w:r>
          </w:p>
        </w:tc>
        <w:tc>
          <w:tcPr>
            <w:tcW w:w="1650" w:type="pct"/>
          </w:tcPr>
          <w:p w14:paraId="2A1B9266" w14:textId="344A4B77" w:rsidR="00C44D68" w:rsidRPr="004142B2" w:rsidRDefault="00C44D68" w:rsidP="003A3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650" w:type="pct"/>
          </w:tcPr>
          <w:p w14:paraId="7ECC1045" w14:textId="04225602" w:rsidR="00C44D68" w:rsidRPr="004142B2" w:rsidRDefault="00C44D68" w:rsidP="003A3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  <w:tr w:rsidR="00C44D68" w:rsidRPr="004142B2" w14:paraId="3FAE44A4" w14:textId="77777777" w:rsidTr="00835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  <w:hideMark/>
          </w:tcPr>
          <w:p w14:paraId="0C11DB72" w14:textId="77777777" w:rsidR="00C44D68" w:rsidRPr="004142B2" w:rsidRDefault="00C44D68" w:rsidP="003A30B0">
            <w:pPr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4142B2">
              <w:rPr>
                <w:rFonts w:eastAsia="Times New Roman" w:cstheme="minorHAnsi"/>
                <w:color w:val="000000"/>
              </w:rPr>
              <w:t>Dative</w:t>
            </w:r>
          </w:p>
        </w:tc>
        <w:tc>
          <w:tcPr>
            <w:tcW w:w="1650" w:type="pct"/>
          </w:tcPr>
          <w:p w14:paraId="241C56B1" w14:textId="5F86FE59" w:rsidR="00C44D68" w:rsidRPr="004142B2" w:rsidRDefault="00C44D68" w:rsidP="003A3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650" w:type="pct"/>
          </w:tcPr>
          <w:p w14:paraId="6E369991" w14:textId="213DEBAD" w:rsidR="00C44D68" w:rsidRPr="004142B2" w:rsidRDefault="00C44D68" w:rsidP="003A3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  <w:tr w:rsidR="00C44D68" w:rsidRPr="004142B2" w14:paraId="65752B3E" w14:textId="77777777" w:rsidTr="00835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  <w:hideMark/>
          </w:tcPr>
          <w:p w14:paraId="1B8C0FE3" w14:textId="77777777" w:rsidR="00C44D68" w:rsidRPr="004142B2" w:rsidRDefault="00C44D68" w:rsidP="003A30B0">
            <w:pPr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4142B2">
              <w:rPr>
                <w:rFonts w:eastAsia="Times New Roman" w:cstheme="minorHAnsi"/>
                <w:color w:val="000000"/>
              </w:rPr>
              <w:t>Accusative</w:t>
            </w:r>
          </w:p>
        </w:tc>
        <w:tc>
          <w:tcPr>
            <w:tcW w:w="1650" w:type="pct"/>
          </w:tcPr>
          <w:p w14:paraId="674A35CE" w14:textId="05ACEB78" w:rsidR="00C44D68" w:rsidRPr="004142B2" w:rsidRDefault="00C44D68" w:rsidP="003A3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650" w:type="pct"/>
          </w:tcPr>
          <w:p w14:paraId="24FEFE79" w14:textId="58D88681" w:rsidR="00C44D68" w:rsidRPr="004142B2" w:rsidRDefault="00C44D68" w:rsidP="003A3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  <w:tr w:rsidR="00C44D68" w:rsidRPr="004142B2" w14:paraId="16EAE041" w14:textId="77777777" w:rsidTr="00835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  <w:hideMark/>
          </w:tcPr>
          <w:p w14:paraId="5B08C7B5" w14:textId="77777777" w:rsidR="00C44D68" w:rsidRPr="004142B2" w:rsidRDefault="00C44D68" w:rsidP="003A30B0">
            <w:pPr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4142B2">
              <w:rPr>
                <w:rFonts w:eastAsia="Times New Roman" w:cstheme="minorHAnsi"/>
                <w:color w:val="000000"/>
              </w:rPr>
              <w:t>Ablative</w:t>
            </w:r>
          </w:p>
        </w:tc>
        <w:tc>
          <w:tcPr>
            <w:tcW w:w="1650" w:type="pct"/>
          </w:tcPr>
          <w:p w14:paraId="7AE250F4" w14:textId="73FA36A9" w:rsidR="00C44D68" w:rsidRPr="004142B2" w:rsidRDefault="00C44D68" w:rsidP="003A3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650" w:type="pct"/>
          </w:tcPr>
          <w:p w14:paraId="5748978D" w14:textId="55D1FD96" w:rsidR="00C44D68" w:rsidRPr="004142B2" w:rsidRDefault="00C44D68" w:rsidP="003A3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</w:tbl>
    <w:p w14:paraId="4BA9E3E5" w14:textId="77777777" w:rsidR="00C44D68" w:rsidRPr="004142B2" w:rsidRDefault="00C44D68" w:rsidP="00C44D68">
      <w:pPr>
        <w:pStyle w:val="NoSpacing"/>
        <w:rPr>
          <w:rFonts w:cstheme="minorHAnsi"/>
          <w:b/>
          <w:bCs/>
        </w:rPr>
      </w:pPr>
    </w:p>
    <w:p w14:paraId="4F98B091" w14:textId="0DA88054" w:rsidR="00C44D68" w:rsidRDefault="00C44D68" w:rsidP="00C44D68">
      <w:pPr>
        <w:pStyle w:val="NoSpacing"/>
        <w:rPr>
          <w:rFonts w:cstheme="minorHAnsi"/>
          <w:b/>
          <w:bCs/>
        </w:rPr>
      </w:pPr>
    </w:p>
    <w:p w14:paraId="1FE48DFD" w14:textId="1E27D44A" w:rsidR="00C30A7C" w:rsidRDefault="00C30A7C" w:rsidP="00C44D68">
      <w:pPr>
        <w:pStyle w:val="NoSpacing"/>
        <w:rPr>
          <w:rFonts w:cstheme="minorHAnsi"/>
          <w:b/>
          <w:bCs/>
        </w:rPr>
      </w:pPr>
    </w:p>
    <w:p w14:paraId="7907E941" w14:textId="3F8C62AB" w:rsidR="00C30A7C" w:rsidRDefault="00C30A7C" w:rsidP="00C44D68">
      <w:pPr>
        <w:pStyle w:val="NoSpacing"/>
        <w:rPr>
          <w:rFonts w:cstheme="minorHAnsi"/>
          <w:b/>
          <w:bCs/>
        </w:rPr>
      </w:pPr>
    </w:p>
    <w:tbl>
      <w:tblPr>
        <w:tblStyle w:val="PlainTable1"/>
        <w:tblW w:w="4750" w:type="pct"/>
        <w:tblLook w:val="04A0" w:firstRow="1" w:lastRow="0" w:firstColumn="1" w:lastColumn="0" w:noHBand="0" w:noVBand="1"/>
      </w:tblPr>
      <w:tblGrid>
        <w:gridCol w:w="2961"/>
        <w:gridCol w:w="2961"/>
        <w:gridCol w:w="2961"/>
      </w:tblGrid>
      <w:tr w:rsidR="00C30A7C" w:rsidRPr="004142B2" w14:paraId="0515D743" w14:textId="77777777" w:rsidTr="00835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14:paraId="3409142D" w14:textId="540AA6B0" w:rsidR="00040D0B" w:rsidRDefault="00040D0B" w:rsidP="00040D0B">
            <w:pPr>
              <w:pStyle w:val="NoSpacing"/>
              <w:rPr>
                <w:rFonts w:cstheme="minorHAnsi"/>
                <w:b w:val="0"/>
                <w:bCs w:val="0"/>
              </w:rPr>
            </w:pPr>
            <w:r w:rsidRPr="004142B2">
              <w:rPr>
                <w:rFonts w:cstheme="minorHAnsi"/>
              </w:rPr>
              <w:t>3</w:t>
            </w:r>
            <w:r w:rsidRPr="004142B2">
              <w:rPr>
                <w:rFonts w:cstheme="minorHAnsi"/>
                <w:vertAlign w:val="superscript"/>
              </w:rPr>
              <w:t>rd</w:t>
            </w:r>
            <w:r w:rsidRPr="004142B2">
              <w:rPr>
                <w:rFonts w:cstheme="minorHAnsi"/>
              </w:rPr>
              <w:t xml:space="preserve"> Declension masculine/ feminine</w:t>
            </w:r>
            <w:r w:rsidR="00C30A7C" w:rsidRPr="004142B2">
              <w:rPr>
                <w:rFonts w:eastAsia="Times New Roman" w:cstheme="minorHAnsi"/>
                <w:color w:val="FFFFFF"/>
              </w:rPr>
              <w:br/>
            </w:r>
            <w:proofErr w:type="spellStart"/>
            <w:r>
              <w:rPr>
                <w:rFonts w:cstheme="minorHAnsi"/>
              </w:rPr>
              <w:t>coniunx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coniungis</w:t>
            </w:r>
            <w:proofErr w:type="spellEnd"/>
            <w:r>
              <w:rPr>
                <w:rFonts w:cstheme="minorHAnsi"/>
              </w:rPr>
              <w:t xml:space="preserve"> m./f. spouse</w:t>
            </w:r>
          </w:p>
          <w:p w14:paraId="1B50C803" w14:textId="5B57D6DE" w:rsidR="00C30A7C" w:rsidRPr="004142B2" w:rsidRDefault="00C30A7C" w:rsidP="003A30B0">
            <w:pPr>
              <w:rPr>
                <w:rFonts w:eastAsia="Times New Roman" w:cstheme="minorHAnsi"/>
                <w:b w:val="0"/>
                <w:bCs w:val="0"/>
                <w:color w:val="FFFFFF"/>
              </w:rPr>
            </w:pPr>
          </w:p>
        </w:tc>
      </w:tr>
      <w:tr w:rsidR="00C30A7C" w:rsidRPr="004142B2" w14:paraId="40BFE0E1" w14:textId="77777777" w:rsidTr="00835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  <w:hideMark/>
          </w:tcPr>
          <w:p w14:paraId="31EFD359" w14:textId="77777777" w:rsidR="00C30A7C" w:rsidRPr="004142B2" w:rsidRDefault="00C30A7C" w:rsidP="003A30B0">
            <w:pPr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4142B2">
              <w:rPr>
                <w:rFonts w:eastAsia="Times New Roman" w:cstheme="minorHAnsi"/>
                <w:color w:val="000000"/>
              </w:rPr>
              <w:t>Case</w:t>
            </w:r>
          </w:p>
        </w:tc>
        <w:tc>
          <w:tcPr>
            <w:tcW w:w="1650" w:type="pct"/>
            <w:hideMark/>
          </w:tcPr>
          <w:p w14:paraId="588BC50A" w14:textId="77777777" w:rsidR="00C30A7C" w:rsidRPr="004142B2" w:rsidRDefault="00C30A7C" w:rsidP="003A3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4142B2">
              <w:rPr>
                <w:rFonts w:eastAsia="Times New Roman" w:cstheme="minorHAnsi"/>
                <w:b/>
                <w:bCs/>
                <w:color w:val="000000"/>
              </w:rPr>
              <w:t>Singular</w:t>
            </w:r>
          </w:p>
        </w:tc>
        <w:tc>
          <w:tcPr>
            <w:tcW w:w="1650" w:type="pct"/>
            <w:hideMark/>
          </w:tcPr>
          <w:p w14:paraId="0512E3F5" w14:textId="77777777" w:rsidR="00C30A7C" w:rsidRPr="004142B2" w:rsidRDefault="00C30A7C" w:rsidP="003A3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4142B2">
              <w:rPr>
                <w:rFonts w:eastAsia="Times New Roman" w:cstheme="minorHAnsi"/>
                <w:b/>
                <w:bCs/>
                <w:color w:val="000000"/>
              </w:rPr>
              <w:t>Plural</w:t>
            </w:r>
          </w:p>
        </w:tc>
      </w:tr>
      <w:tr w:rsidR="00C30A7C" w:rsidRPr="004142B2" w14:paraId="708D2629" w14:textId="77777777" w:rsidTr="00835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  <w:hideMark/>
          </w:tcPr>
          <w:p w14:paraId="1C22FE64" w14:textId="77777777" w:rsidR="00C30A7C" w:rsidRPr="004142B2" w:rsidRDefault="00C30A7C" w:rsidP="003A30B0">
            <w:pPr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4142B2">
              <w:rPr>
                <w:rFonts w:eastAsia="Times New Roman" w:cstheme="minorHAnsi"/>
                <w:color w:val="000000"/>
              </w:rPr>
              <w:t>Nominative</w:t>
            </w:r>
          </w:p>
        </w:tc>
        <w:tc>
          <w:tcPr>
            <w:tcW w:w="1650" w:type="pct"/>
          </w:tcPr>
          <w:p w14:paraId="05861654" w14:textId="77777777" w:rsidR="00C30A7C" w:rsidRPr="004142B2" w:rsidRDefault="00C30A7C" w:rsidP="003A3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650" w:type="pct"/>
          </w:tcPr>
          <w:p w14:paraId="04133962" w14:textId="77777777" w:rsidR="00C30A7C" w:rsidRPr="004142B2" w:rsidRDefault="00C30A7C" w:rsidP="003A3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  <w:tr w:rsidR="00C30A7C" w:rsidRPr="004142B2" w14:paraId="6F62E00C" w14:textId="77777777" w:rsidTr="00835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  <w:hideMark/>
          </w:tcPr>
          <w:p w14:paraId="71FDF09F" w14:textId="77777777" w:rsidR="00C30A7C" w:rsidRPr="004142B2" w:rsidRDefault="00C30A7C" w:rsidP="003A30B0">
            <w:pPr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4142B2">
              <w:rPr>
                <w:rFonts w:eastAsia="Times New Roman" w:cstheme="minorHAnsi"/>
                <w:color w:val="000000"/>
              </w:rPr>
              <w:t>Genitive</w:t>
            </w:r>
          </w:p>
        </w:tc>
        <w:tc>
          <w:tcPr>
            <w:tcW w:w="1650" w:type="pct"/>
          </w:tcPr>
          <w:p w14:paraId="3604FC2C" w14:textId="77777777" w:rsidR="00C30A7C" w:rsidRPr="004142B2" w:rsidRDefault="00C30A7C" w:rsidP="003A3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650" w:type="pct"/>
          </w:tcPr>
          <w:p w14:paraId="784AF9ED" w14:textId="77777777" w:rsidR="00C30A7C" w:rsidRPr="004142B2" w:rsidRDefault="00C30A7C" w:rsidP="003A3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  <w:tr w:rsidR="00C30A7C" w:rsidRPr="004142B2" w14:paraId="25B35882" w14:textId="77777777" w:rsidTr="00835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  <w:hideMark/>
          </w:tcPr>
          <w:p w14:paraId="3F3A1C61" w14:textId="77777777" w:rsidR="00C30A7C" w:rsidRPr="004142B2" w:rsidRDefault="00C30A7C" w:rsidP="003A30B0">
            <w:pPr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4142B2">
              <w:rPr>
                <w:rFonts w:eastAsia="Times New Roman" w:cstheme="minorHAnsi"/>
                <w:color w:val="000000"/>
              </w:rPr>
              <w:t>Dative</w:t>
            </w:r>
          </w:p>
        </w:tc>
        <w:tc>
          <w:tcPr>
            <w:tcW w:w="1650" w:type="pct"/>
          </w:tcPr>
          <w:p w14:paraId="335F7DFF" w14:textId="77777777" w:rsidR="00C30A7C" w:rsidRPr="004142B2" w:rsidRDefault="00C30A7C" w:rsidP="003A3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650" w:type="pct"/>
          </w:tcPr>
          <w:p w14:paraId="7171616C" w14:textId="77777777" w:rsidR="00C30A7C" w:rsidRPr="004142B2" w:rsidRDefault="00C30A7C" w:rsidP="003A3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  <w:tr w:rsidR="00C30A7C" w:rsidRPr="004142B2" w14:paraId="7E9D6E2F" w14:textId="77777777" w:rsidTr="00835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  <w:hideMark/>
          </w:tcPr>
          <w:p w14:paraId="6C5738D5" w14:textId="77777777" w:rsidR="00C30A7C" w:rsidRPr="004142B2" w:rsidRDefault="00C30A7C" w:rsidP="003A30B0">
            <w:pPr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4142B2">
              <w:rPr>
                <w:rFonts w:eastAsia="Times New Roman" w:cstheme="minorHAnsi"/>
                <w:color w:val="000000"/>
              </w:rPr>
              <w:t>Accusative</w:t>
            </w:r>
          </w:p>
        </w:tc>
        <w:tc>
          <w:tcPr>
            <w:tcW w:w="1650" w:type="pct"/>
          </w:tcPr>
          <w:p w14:paraId="692C39C3" w14:textId="77777777" w:rsidR="00C30A7C" w:rsidRPr="004142B2" w:rsidRDefault="00C30A7C" w:rsidP="003A3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650" w:type="pct"/>
          </w:tcPr>
          <w:p w14:paraId="60B0EDBE" w14:textId="77777777" w:rsidR="00C30A7C" w:rsidRPr="004142B2" w:rsidRDefault="00C30A7C" w:rsidP="003A3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  <w:tr w:rsidR="00C30A7C" w:rsidRPr="004142B2" w14:paraId="3322A753" w14:textId="77777777" w:rsidTr="00835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  <w:hideMark/>
          </w:tcPr>
          <w:p w14:paraId="7898EAF2" w14:textId="77777777" w:rsidR="00C30A7C" w:rsidRPr="004142B2" w:rsidRDefault="00C30A7C" w:rsidP="003A30B0">
            <w:pPr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4142B2">
              <w:rPr>
                <w:rFonts w:eastAsia="Times New Roman" w:cstheme="minorHAnsi"/>
                <w:color w:val="000000"/>
              </w:rPr>
              <w:t>Ablative</w:t>
            </w:r>
          </w:p>
        </w:tc>
        <w:tc>
          <w:tcPr>
            <w:tcW w:w="1650" w:type="pct"/>
          </w:tcPr>
          <w:p w14:paraId="1D7A3915" w14:textId="77777777" w:rsidR="00C30A7C" w:rsidRPr="004142B2" w:rsidRDefault="00C30A7C" w:rsidP="003A3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650" w:type="pct"/>
          </w:tcPr>
          <w:p w14:paraId="74EC9525" w14:textId="77777777" w:rsidR="00C30A7C" w:rsidRPr="004142B2" w:rsidRDefault="00C30A7C" w:rsidP="003A3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</w:tbl>
    <w:p w14:paraId="07B1FDEF" w14:textId="52677C0F" w:rsidR="00C30A7C" w:rsidRDefault="00C30A7C" w:rsidP="00C44D68">
      <w:pPr>
        <w:pStyle w:val="NoSpacing"/>
        <w:rPr>
          <w:rFonts w:cstheme="minorHAnsi"/>
          <w:b/>
          <w:bCs/>
        </w:rPr>
      </w:pPr>
    </w:p>
    <w:p w14:paraId="28B08478" w14:textId="0666A929" w:rsidR="00C44D68" w:rsidRDefault="00C44D68" w:rsidP="00C44D68">
      <w:pPr>
        <w:rPr>
          <w:rFonts w:cstheme="minorHAnsi"/>
          <w:b/>
          <w:bCs/>
        </w:rPr>
      </w:pPr>
    </w:p>
    <w:p w14:paraId="2B742E63" w14:textId="77777777" w:rsidR="00835642" w:rsidRDefault="00835642" w:rsidP="00C44D68">
      <w:pPr>
        <w:rPr>
          <w:rFonts w:cstheme="minorHAnsi"/>
          <w:b/>
          <w:bCs/>
        </w:rPr>
      </w:pPr>
    </w:p>
    <w:tbl>
      <w:tblPr>
        <w:tblStyle w:val="PlainTable1"/>
        <w:tblW w:w="4750" w:type="pct"/>
        <w:tblLook w:val="04A0" w:firstRow="1" w:lastRow="0" w:firstColumn="1" w:lastColumn="0" w:noHBand="0" w:noVBand="1"/>
      </w:tblPr>
      <w:tblGrid>
        <w:gridCol w:w="2961"/>
        <w:gridCol w:w="2961"/>
        <w:gridCol w:w="2961"/>
      </w:tblGrid>
      <w:tr w:rsidR="00C30A7C" w:rsidRPr="004142B2" w14:paraId="3AD349A7" w14:textId="77777777" w:rsidTr="00835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14:paraId="3A9581F6" w14:textId="77777777" w:rsidR="00984410" w:rsidRDefault="00D62A38" w:rsidP="00835642">
            <w:pPr>
              <w:pStyle w:val="NoSpacing"/>
              <w:rPr>
                <w:rFonts w:cstheme="minorHAnsi"/>
                <w:b w:val="0"/>
                <w:bCs w:val="0"/>
              </w:rPr>
            </w:pPr>
            <w:r w:rsidRPr="00835642">
              <w:rPr>
                <w:rFonts w:cstheme="minorHAnsi"/>
              </w:rPr>
              <w:t>3</w:t>
            </w:r>
            <w:r w:rsidRPr="00835642">
              <w:rPr>
                <w:rFonts w:cstheme="minorHAnsi"/>
                <w:vertAlign w:val="superscript"/>
              </w:rPr>
              <w:t>rd</w:t>
            </w:r>
            <w:r w:rsidRPr="00835642">
              <w:rPr>
                <w:rFonts w:cstheme="minorHAnsi"/>
              </w:rPr>
              <w:t xml:space="preserve"> Declension neuter</w:t>
            </w:r>
            <w:r w:rsidR="00984410">
              <w:rPr>
                <w:rFonts w:cstheme="minorHAnsi"/>
              </w:rPr>
              <w:t xml:space="preserve"> </w:t>
            </w:r>
          </w:p>
          <w:p w14:paraId="18BA36C1" w14:textId="6C52ABCB" w:rsidR="00C30A7C" w:rsidRPr="004142B2" w:rsidRDefault="00AE7644" w:rsidP="00835642">
            <w:pPr>
              <w:pStyle w:val="NoSpacing"/>
              <w:rPr>
                <w:rFonts w:eastAsia="Times New Roman"/>
                <w:b w:val="0"/>
                <w:bCs w:val="0"/>
                <w:color w:val="FFFFFF"/>
              </w:rPr>
            </w:pPr>
            <w:r w:rsidRPr="00835642">
              <w:rPr>
                <w:rFonts w:eastAsia="Times New Roman"/>
              </w:rPr>
              <w:t xml:space="preserve">certamen, </w:t>
            </w:r>
            <w:proofErr w:type="spellStart"/>
            <w:r w:rsidRPr="00835642">
              <w:rPr>
                <w:rFonts w:eastAsia="Times New Roman"/>
              </w:rPr>
              <w:t>certaminis</w:t>
            </w:r>
            <w:proofErr w:type="spellEnd"/>
            <w:r w:rsidRPr="00835642">
              <w:rPr>
                <w:rFonts w:eastAsia="Times New Roman"/>
              </w:rPr>
              <w:t xml:space="preserve"> n. </w:t>
            </w:r>
          </w:p>
        </w:tc>
      </w:tr>
      <w:tr w:rsidR="00C30A7C" w:rsidRPr="004142B2" w14:paraId="7618CA61" w14:textId="77777777" w:rsidTr="00835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  <w:hideMark/>
          </w:tcPr>
          <w:p w14:paraId="56BD66B4" w14:textId="77777777" w:rsidR="00C30A7C" w:rsidRPr="004142B2" w:rsidRDefault="00C30A7C" w:rsidP="003A30B0">
            <w:pPr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4142B2">
              <w:rPr>
                <w:rFonts w:eastAsia="Times New Roman" w:cstheme="minorHAnsi"/>
                <w:color w:val="000000"/>
              </w:rPr>
              <w:t>Case</w:t>
            </w:r>
          </w:p>
        </w:tc>
        <w:tc>
          <w:tcPr>
            <w:tcW w:w="1650" w:type="pct"/>
            <w:hideMark/>
          </w:tcPr>
          <w:p w14:paraId="3B19FBD4" w14:textId="77777777" w:rsidR="00C30A7C" w:rsidRPr="004142B2" w:rsidRDefault="00C30A7C" w:rsidP="003A3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4142B2">
              <w:rPr>
                <w:rFonts w:eastAsia="Times New Roman" w:cstheme="minorHAnsi"/>
                <w:b/>
                <w:bCs/>
                <w:color w:val="000000"/>
              </w:rPr>
              <w:t>Singular</w:t>
            </w:r>
          </w:p>
        </w:tc>
        <w:tc>
          <w:tcPr>
            <w:tcW w:w="1650" w:type="pct"/>
            <w:hideMark/>
          </w:tcPr>
          <w:p w14:paraId="6EDED831" w14:textId="77777777" w:rsidR="00C30A7C" w:rsidRPr="004142B2" w:rsidRDefault="00C30A7C" w:rsidP="003A3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4142B2">
              <w:rPr>
                <w:rFonts w:eastAsia="Times New Roman" w:cstheme="minorHAnsi"/>
                <w:b/>
                <w:bCs/>
                <w:color w:val="000000"/>
              </w:rPr>
              <w:t>Plural</w:t>
            </w:r>
          </w:p>
        </w:tc>
      </w:tr>
      <w:tr w:rsidR="00C30A7C" w:rsidRPr="004142B2" w14:paraId="1C0DD7BC" w14:textId="77777777" w:rsidTr="00835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  <w:hideMark/>
          </w:tcPr>
          <w:p w14:paraId="3018F1BC" w14:textId="77777777" w:rsidR="00C30A7C" w:rsidRPr="004142B2" w:rsidRDefault="00C30A7C" w:rsidP="003A30B0">
            <w:pPr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4142B2">
              <w:rPr>
                <w:rFonts w:eastAsia="Times New Roman" w:cstheme="minorHAnsi"/>
                <w:color w:val="000000"/>
              </w:rPr>
              <w:t>Nominative</w:t>
            </w:r>
          </w:p>
        </w:tc>
        <w:tc>
          <w:tcPr>
            <w:tcW w:w="1650" w:type="pct"/>
          </w:tcPr>
          <w:p w14:paraId="47FE94EF" w14:textId="77777777" w:rsidR="00C30A7C" w:rsidRPr="004142B2" w:rsidRDefault="00C30A7C" w:rsidP="003A3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650" w:type="pct"/>
          </w:tcPr>
          <w:p w14:paraId="0CA47449" w14:textId="77777777" w:rsidR="00C30A7C" w:rsidRPr="004142B2" w:rsidRDefault="00C30A7C" w:rsidP="003A3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  <w:tr w:rsidR="00C30A7C" w:rsidRPr="004142B2" w14:paraId="6A5CDA5E" w14:textId="77777777" w:rsidTr="00835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  <w:hideMark/>
          </w:tcPr>
          <w:p w14:paraId="5A19F826" w14:textId="77777777" w:rsidR="00C30A7C" w:rsidRPr="004142B2" w:rsidRDefault="00C30A7C" w:rsidP="003A30B0">
            <w:pPr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4142B2">
              <w:rPr>
                <w:rFonts w:eastAsia="Times New Roman" w:cstheme="minorHAnsi"/>
                <w:color w:val="000000"/>
              </w:rPr>
              <w:t>Genitive</w:t>
            </w:r>
          </w:p>
        </w:tc>
        <w:tc>
          <w:tcPr>
            <w:tcW w:w="1650" w:type="pct"/>
          </w:tcPr>
          <w:p w14:paraId="3151B421" w14:textId="77777777" w:rsidR="00C30A7C" w:rsidRPr="004142B2" w:rsidRDefault="00C30A7C" w:rsidP="003A3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650" w:type="pct"/>
          </w:tcPr>
          <w:p w14:paraId="2678262A" w14:textId="77777777" w:rsidR="00C30A7C" w:rsidRPr="004142B2" w:rsidRDefault="00C30A7C" w:rsidP="003A3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  <w:tr w:rsidR="00C30A7C" w:rsidRPr="004142B2" w14:paraId="18503558" w14:textId="77777777" w:rsidTr="00835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  <w:hideMark/>
          </w:tcPr>
          <w:p w14:paraId="0732426F" w14:textId="77777777" w:rsidR="00C30A7C" w:rsidRPr="004142B2" w:rsidRDefault="00C30A7C" w:rsidP="003A30B0">
            <w:pPr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4142B2">
              <w:rPr>
                <w:rFonts w:eastAsia="Times New Roman" w:cstheme="minorHAnsi"/>
                <w:color w:val="000000"/>
              </w:rPr>
              <w:t>Dative</w:t>
            </w:r>
          </w:p>
        </w:tc>
        <w:tc>
          <w:tcPr>
            <w:tcW w:w="1650" w:type="pct"/>
          </w:tcPr>
          <w:p w14:paraId="2E2B6096" w14:textId="77777777" w:rsidR="00C30A7C" w:rsidRPr="004142B2" w:rsidRDefault="00C30A7C" w:rsidP="003A3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650" w:type="pct"/>
          </w:tcPr>
          <w:p w14:paraId="5125202D" w14:textId="77777777" w:rsidR="00C30A7C" w:rsidRPr="004142B2" w:rsidRDefault="00C30A7C" w:rsidP="003A3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  <w:tr w:rsidR="00C30A7C" w:rsidRPr="004142B2" w14:paraId="628D85DD" w14:textId="77777777" w:rsidTr="00835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  <w:hideMark/>
          </w:tcPr>
          <w:p w14:paraId="581B2006" w14:textId="77777777" w:rsidR="00C30A7C" w:rsidRPr="004142B2" w:rsidRDefault="00C30A7C" w:rsidP="003A30B0">
            <w:pPr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4142B2">
              <w:rPr>
                <w:rFonts w:eastAsia="Times New Roman" w:cstheme="minorHAnsi"/>
                <w:color w:val="000000"/>
              </w:rPr>
              <w:t>Accusative</w:t>
            </w:r>
          </w:p>
        </w:tc>
        <w:tc>
          <w:tcPr>
            <w:tcW w:w="1650" w:type="pct"/>
          </w:tcPr>
          <w:p w14:paraId="23A862B8" w14:textId="77777777" w:rsidR="00C30A7C" w:rsidRPr="004142B2" w:rsidRDefault="00C30A7C" w:rsidP="003A3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650" w:type="pct"/>
          </w:tcPr>
          <w:p w14:paraId="0DDFECD6" w14:textId="77777777" w:rsidR="00C30A7C" w:rsidRPr="004142B2" w:rsidRDefault="00C30A7C" w:rsidP="003A3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  <w:tr w:rsidR="00C30A7C" w:rsidRPr="004142B2" w14:paraId="22CC7E4C" w14:textId="77777777" w:rsidTr="00835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  <w:hideMark/>
          </w:tcPr>
          <w:p w14:paraId="6A554AFF" w14:textId="77777777" w:rsidR="00C30A7C" w:rsidRPr="004142B2" w:rsidRDefault="00C30A7C" w:rsidP="003A30B0">
            <w:pPr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4142B2">
              <w:rPr>
                <w:rFonts w:eastAsia="Times New Roman" w:cstheme="minorHAnsi"/>
                <w:color w:val="000000"/>
              </w:rPr>
              <w:t>Ablative</w:t>
            </w:r>
          </w:p>
        </w:tc>
        <w:tc>
          <w:tcPr>
            <w:tcW w:w="1650" w:type="pct"/>
          </w:tcPr>
          <w:p w14:paraId="652AFF10" w14:textId="77777777" w:rsidR="00C30A7C" w:rsidRPr="004142B2" w:rsidRDefault="00C30A7C" w:rsidP="003A3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650" w:type="pct"/>
          </w:tcPr>
          <w:p w14:paraId="3D87EE44" w14:textId="77777777" w:rsidR="00C30A7C" w:rsidRPr="004142B2" w:rsidRDefault="00C30A7C" w:rsidP="003A3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</w:tbl>
    <w:p w14:paraId="5B9DE934" w14:textId="54086766" w:rsidR="00C30A7C" w:rsidRDefault="00C30A7C" w:rsidP="00C44D68">
      <w:pPr>
        <w:rPr>
          <w:rFonts w:cstheme="minorHAnsi"/>
          <w:b/>
          <w:bCs/>
        </w:rPr>
      </w:pPr>
    </w:p>
    <w:p w14:paraId="6173A964" w14:textId="2D364C67" w:rsidR="00C30A7C" w:rsidRDefault="00C30A7C" w:rsidP="00C44D68">
      <w:pPr>
        <w:rPr>
          <w:rFonts w:cstheme="minorHAnsi"/>
          <w:b/>
          <w:bCs/>
        </w:rPr>
      </w:pPr>
    </w:p>
    <w:tbl>
      <w:tblPr>
        <w:tblStyle w:val="PlainTable1"/>
        <w:tblW w:w="4750" w:type="pct"/>
        <w:tblLook w:val="04A0" w:firstRow="1" w:lastRow="0" w:firstColumn="1" w:lastColumn="0" w:noHBand="0" w:noVBand="1"/>
      </w:tblPr>
      <w:tblGrid>
        <w:gridCol w:w="2961"/>
        <w:gridCol w:w="2961"/>
        <w:gridCol w:w="2961"/>
      </w:tblGrid>
      <w:tr w:rsidR="00AE7644" w:rsidRPr="004142B2" w14:paraId="194B8595" w14:textId="77777777" w:rsidTr="00835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14:paraId="4B9474A4" w14:textId="3AB844BE" w:rsidR="00AE7644" w:rsidRPr="004142B2" w:rsidRDefault="00AE7644" w:rsidP="00835642">
            <w:pPr>
              <w:pStyle w:val="NoSpacing"/>
              <w:rPr>
                <w:rFonts w:eastAsia="Times New Roman"/>
                <w:b w:val="0"/>
                <w:bCs w:val="0"/>
                <w:color w:val="FFFFFF"/>
              </w:rPr>
            </w:pPr>
            <w:r w:rsidRPr="004142B2">
              <w:rPr>
                <w:rFonts w:cstheme="minorHAnsi"/>
              </w:rPr>
              <w:t>3</w:t>
            </w:r>
            <w:r w:rsidRPr="004142B2">
              <w:rPr>
                <w:rFonts w:cstheme="minorHAnsi"/>
                <w:vertAlign w:val="superscript"/>
              </w:rPr>
              <w:t>rd</w:t>
            </w:r>
            <w:r w:rsidRPr="004142B2">
              <w:rPr>
                <w:rFonts w:cstheme="minorHAnsi"/>
              </w:rPr>
              <w:t xml:space="preserve"> Declension </w:t>
            </w:r>
            <w:r>
              <w:rPr>
                <w:rFonts w:cstheme="minorHAnsi"/>
              </w:rPr>
              <w:t>I-stem m</w:t>
            </w:r>
            <w:r w:rsidR="00183B1D">
              <w:rPr>
                <w:rFonts w:cstheme="minorHAnsi"/>
              </w:rPr>
              <w:t>./f.</w:t>
            </w:r>
            <w:r w:rsidRPr="004142B2">
              <w:rPr>
                <w:rFonts w:eastAsia="Times New Roman"/>
                <w:color w:val="FFFFFF"/>
              </w:rPr>
              <w:br/>
            </w:r>
            <w:r w:rsidR="004157B5" w:rsidRPr="00835642">
              <w:rPr>
                <w:rFonts w:eastAsia="Times New Roman"/>
              </w:rPr>
              <w:t xml:space="preserve">frons, </w:t>
            </w:r>
            <w:proofErr w:type="spellStart"/>
            <w:r w:rsidR="004157B5" w:rsidRPr="00835642">
              <w:rPr>
                <w:rFonts w:eastAsia="Times New Roman"/>
              </w:rPr>
              <w:t>frontis</w:t>
            </w:r>
            <w:proofErr w:type="spellEnd"/>
            <w:r w:rsidR="004157B5" w:rsidRPr="00835642">
              <w:rPr>
                <w:rFonts w:eastAsia="Times New Roman"/>
              </w:rPr>
              <w:t xml:space="preserve"> f. forehead</w:t>
            </w:r>
            <w:r w:rsidRPr="00835642">
              <w:rPr>
                <w:rFonts w:eastAsia="Times New Roman"/>
              </w:rPr>
              <w:t xml:space="preserve"> </w:t>
            </w:r>
          </w:p>
        </w:tc>
      </w:tr>
      <w:tr w:rsidR="00AE7644" w:rsidRPr="004142B2" w14:paraId="02233341" w14:textId="77777777" w:rsidTr="00835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  <w:hideMark/>
          </w:tcPr>
          <w:p w14:paraId="01505BFB" w14:textId="77777777" w:rsidR="00AE7644" w:rsidRPr="004142B2" w:rsidRDefault="00AE7644" w:rsidP="003A30B0">
            <w:pPr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4142B2">
              <w:rPr>
                <w:rFonts w:eastAsia="Times New Roman" w:cstheme="minorHAnsi"/>
                <w:color w:val="000000"/>
              </w:rPr>
              <w:t>Case</w:t>
            </w:r>
          </w:p>
        </w:tc>
        <w:tc>
          <w:tcPr>
            <w:tcW w:w="1650" w:type="pct"/>
            <w:hideMark/>
          </w:tcPr>
          <w:p w14:paraId="02E55E2A" w14:textId="77777777" w:rsidR="00AE7644" w:rsidRPr="004142B2" w:rsidRDefault="00AE7644" w:rsidP="003A3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4142B2">
              <w:rPr>
                <w:rFonts w:eastAsia="Times New Roman" w:cstheme="minorHAnsi"/>
                <w:b/>
                <w:bCs/>
                <w:color w:val="000000"/>
              </w:rPr>
              <w:t>Singular</w:t>
            </w:r>
          </w:p>
        </w:tc>
        <w:tc>
          <w:tcPr>
            <w:tcW w:w="1650" w:type="pct"/>
            <w:hideMark/>
          </w:tcPr>
          <w:p w14:paraId="345A2AA8" w14:textId="77777777" w:rsidR="00AE7644" w:rsidRPr="004142B2" w:rsidRDefault="00AE7644" w:rsidP="003A3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4142B2">
              <w:rPr>
                <w:rFonts w:eastAsia="Times New Roman" w:cstheme="minorHAnsi"/>
                <w:b/>
                <w:bCs/>
                <w:color w:val="000000"/>
              </w:rPr>
              <w:t>Plural</w:t>
            </w:r>
          </w:p>
        </w:tc>
      </w:tr>
      <w:tr w:rsidR="00AE7644" w:rsidRPr="004142B2" w14:paraId="1B8019E4" w14:textId="77777777" w:rsidTr="00835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  <w:hideMark/>
          </w:tcPr>
          <w:p w14:paraId="1B7202FE" w14:textId="77777777" w:rsidR="00AE7644" w:rsidRPr="004142B2" w:rsidRDefault="00AE7644" w:rsidP="003A30B0">
            <w:pPr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4142B2">
              <w:rPr>
                <w:rFonts w:eastAsia="Times New Roman" w:cstheme="minorHAnsi"/>
                <w:color w:val="000000"/>
              </w:rPr>
              <w:t>Nominative</w:t>
            </w:r>
          </w:p>
        </w:tc>
        <w:tc>
          <w:tcPr>
            <w:tcW w:w="1650" w:type="pct"/>
          </w:tcPr>
          <w:p w14:paraId="7FE99936" w14:textId="77777777" w:rsidR="00AE7644" w:rsidRPr="004142B2" w:rsidRDefault="00AE7644" w:rsidP="003A3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650" w:type="pct"/>
          </w:tcPr>
          <w:p w14:paraId="3FA79807" w14:textId="77777777" w:rsidR="00AE7644" w:rsidRPr="004142B2" w:rsidRDefault="00AE7644" w:rsidP="003A3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  <w:tr w:rsidR="00AE7644" w:rsidRPr="004142B2" w14:paraId="3FB41091" w14:textId="77777777" w:rsidTr="00835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  <w:hideMark/>
          </w:tcPr>
          <w:p w14:paraId="1C6DEF09" w14:textId="77777777" w:rsidR="00AE7644" w:rsidRPr="004142B2" w:rsidRDefault="00AE7644" w:rsidP="003A30B0">
            <w:pPr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4142B2">
              <w:rPr>
                <w:rFonts w:eastAsia="Times New Roman" w:cstheme="minorHAnsi"/>
                <w:color w:val="000000"/>
              </w:rPr>
              <w:t>Genitive</w:t>
            </w:r>
          </w:p>
        </w:tc>
        <w:tc>
          <w:tcPr>
            <w:tcW w:w="1650" w:type="pct"/>
          </w:tcPr>
          <w:p w14:paraId="4077F061" w14:textId="77777777" w:rsidR="00AE7644" w:rsidRPr="004142B2" w:rsidRDefault="00AE7644" w:rsidP="003A3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650" w:type="pct"/>
          </w:tcPr>
          <w:p w14:paraId="544D9759" w14:textId="77777777" w:rsidR="00AE7644" w:rsidRPr="004142B2" w:rsidRDefault="00AE7644" w:rsidP="003A3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  <w:tr w:rsidR="00AE7644" w:rsidRPr="004142B2" w14:paraId="0B8F9423" w14:textId="77777777" w:rsidTr="00835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  <w:hideMark/>
          </w:tcPr>
          <w:p w14:paraId="79EC5F57" w14:textId="77777777" w:rsidR="00AE7644" w:rsidRPr="004142B2" w:rsidRDefault="00AE7644" w:rsidP="003A30B0">
            <w:pPr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4142B2">
              <w:rPr>
                <w:rFonts w:eastAsia="Times New Roman" w:cstheme="minorHAnsi"/>
                <w:color w:val="000000"/>
              </w:rPr>
              <w:t>Dative</w:t>
            </w:r>
          </w:p>
        </w:tc>
        <w:tc>
          <w:tcPr>
            <w:tcW w:w="1650" w:type="pct"/>
          </w:tcPr>
          <w:p w14:paraId="7C12968C" w14:textId="77777777" w:rsidR="00AE7644" w:rsidRPr="004142B2" w:rsidRDefault="00AE7644" w:rsidP="003A3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650" w:type="pct"/>
          </w:tcPr>
          <w:p w14:paraId="70266222" w14:textId="77777777" w:rsidR="00AE7644" w:rsidRPr="004142B2" w:rsidRDefault="00AE7644" w:rsidP="003A3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  <w:tr w:rsidR="00AE7644" w:rsidRPr="004142B2" w14:paraId="4A72F705" w14:textId="77777777" w:rsidTr="00835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  <w:hideMark/>
          </w:tcPr>
          <w:p w14:paraId="1E32B7D7" w14:textId="77777777" w:rsidR="00AE7644" w:rsidRPr="004142B2" w:rsidRDefault="00AE7644" w:rsidP="003A30B0">
            <w:pPr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4142B2">
              <w:rPr>
                <w:rFonts w:eastAsia="Times New Roman" w:cstheme="minorHAnsi"/>
                <w:color w:val="000000"/>
              </w:rPr>
              <w:t>Accusative</w:t>
            </w:r>
          </w:p>
        </w:tc>
        <w:tc>
          <w:tcPr>
            <w:tcW w:w="1650" w:type="pct"/>
          </w:tcPr>
          <w:p w14:paraId="1AC384A1" w14:textId="77777777" w:rsidR="00AE7644" w:rsidRPr="004142B2" w:rsidRDefault="00AE7644" w:rsidP="003A3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650" w:type="pct"/>
          </w:tcPr>
          <w:p w14:paraId="59C3DFF1" w14:textId="77777777" w:rsidR="00AE7644" w:rsidRPr="004142B2" w:rsidRDefault="00AE7644" w:rsidP="003A3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  <w:tr w:rsidR="00AE7644" w:rsidRPr="004142B2" w14:paraId="5F2B1ABB" w14:textId="77777777" w:rsidTr="00835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  <w:hideMark/>
          </w:tcPr>
          <w:p w14:paraId="377B45D2" w14:textId="77777777" w:rsidR="00AE7644" w:rsidRPr="004142B2" w:rsidRDefault="00AE7644" w:rsidP="003A30B0">
            <w:pPr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4142B2">
              <w:rPr>
                <w:rFonts w:eastAsia="Times New Roman" w:cstheme="minorHAnsi"/>
                <w:color w:val="000000"/>
              </w:rPr>
              <w:t>Ablative</w:t>
            </w:r>
          </w:p>
        </w:tc>
        <w:tc>
          <w:tcPr>
            <w:tcW w:w="1650" w:type="pct"/>
          </w:tcPr>
          <w:p w14:paraId="0F325C50" w14:textId="77777777" w:rsidR="00AE7644" w:rsidRPr="004142B2" w:rsidRDefault="00AE7644" w:rsidP="003A3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650" w:type="pct"/>
          </w:tcPr>
          <w:p w14:paraId="1A0C266E" w14:textId="77777777" w:rsidR="00AE7644" w:rsidRPr="004142B2" w:rsidRDefault="00AE7644" w:rsidP="003A3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</w:tbl>
    <w:p w14:paraId="171DD48D" w14:textId="6E6FE37C" w:rsidR="00C30A7C" w:rsidRDefault="00C30A7C" w:rsidP="00C44D68">
      <w:pPr>
        <w:rPr>
          <w:rFonts w:cstheme="minorHAnsi"/>
          <w:b/>
          <w:bCs/>
        </w:rPr>
      </w:pPr>
    </w:p>
    <w:tbl>
      <w:tblPr>
        <w:tblStyle w:val="PlainTable1"/>
        <w:tblW w:w="4750" w:type="pct"/>
        <w:tblLook w:val="04A0" w:firstRow="1" w:lastRow="0" w:firstColumn="1" w:lastColumn="0" w:noHBand="0" w:noVBand="1"/>
      </w:tblPr>
      <w:tblGrid>
        <w:gridCol w:w="2961"/>
        <w:gridCol w:w="2961"/>
        <w:gridCol w:w="2961"/>
      </w:tblGrid>
      <w:tr w:rsidR="004157B5" w:rsidRPr="004142B2" w14:paraId="05EDA865" w14:textId="77777777" w:rsidTr="00835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14:paraId="7BEB1D1D" w14:textId="7CCE8101" w:rsidR="004157B5" w:rsidRPr="004142B2" w:rsidRDefault="004157B5" w:rsidP="003A30B0">
            <w:pPr>
              <w:pStyle w:val="NoSpacing"/>
              <w:rPr>
                <w:rFonts w:cstheme="minorHAnsi"/>
                <w:b w:val="0"/>
                <w:bCs w:val="0"/>
              </w:rPr>
            </w:pPr>
            <w:r w:rsidRPr="004142B2">
              <w:rPr>
                <w:rFonts w:cstheme="minorHAnsi"/>
              </w:rPr>
              <w:t>3</w:t>
            </w:r>
            <w:r w:rsidRPr="004142B2">
              <w:rPr>
                <w:rFonts w:cstheme="minorHAnsi"/>
                <w:vertAlign w:val="superscript"/>
              </w:rPr>
              <w:t>rd</w:t>
            </w:r>
            <w:r w:rsidRPr="004142B2">
              <w:rPr>
                <w:rFonts w:cstheme="minorHAnsi"/>
              </w:rPr>
              <w:t xml:space="preserve"> Declension </w:t>
            </w:r>
            <w:r>
              <w:rPr>
                <w:rFonts w:cstheme="minorHAnsi"/>
              </w:rPr>
              <w:t xml:space="preserve">I-stem </w:t>
            </w:r>
            <w:r w:rsidR="00D662D6">
              <w:rPr>
                <w:rFonts w:cstheme="minorHAnsi"/>
              </w:rPr>
              <w:t>n.</w:t>
            </w:r>
          </w:p>
          <w:p w14:paraId="05C8DDB2" w14:textId="0F832B7D" w:rsidR="004157B5" w:rsidRPr="004142B2" w:rsidRDefault="004157B5" w:rsidP="003A30B0">
            <w:pPr>
              <w:rPr>
                <w:rFonts w:eastAsia="Times New Roman" w:cstheme="minorHAnsi"/>
                <w:b w:val="0"/>
                <w:bCs w:val="0"/>
                <w:color w:val="FFFFFF"/>
              </w:rPr>
            </w:pPr>
            <w:r w:rsidRPr="004142B2">
              <w:rPr>
                <w:rFonts w:eastAsia="Times New Roman" w:cstheme="minorHAnsi"/>
                <w:color w:val="FFFFFF"/>
              </w:rPr>
              <w:br/>
            </w:r>
            <w:r w:rsidR="00D662D6" w:rsidRPr="00835642">
              <w:rPr>
                <w:rFonts w:eastAsia="Times New Roman" w:cstheme="minorHAnsi"/>
              </w:rPr>
              <w:t xml:space="preserve">animal, </w:t>
            </w:r>
            <w:proofErr w:type="spellStart"/>
            <w:r w:rsidR="00D662D6" w:rsidRPr="00835642">
              <w:rPr>
                <w:rFonts w:eastAsia="Times New Roman" w:cstheme="minorHAnsi"/>
              </w:rPr>
              <w:t>animalis</w:t>
            </w:r>
            <w:proofErr w:type="spellEnd"/>
            <w:r w:rsidR="00D662D6" w:rsidRPr="00835642">
              <w:rPr>
                <w:rFonts w:eastAsia="Times New Roman" w:cstheme="minorHAnsi"/>
              </w:rPr>
              <w:t xml:space="preserve"> n. animal</w:t>
            </w:r>
            <w:r w:rsidRPr="00835642">
              <w:rPr>
                <w:rFonts w:eastAsia="Times New Roman" w:cstheme="minorHAnsi"/>
              </w:rPr>
              <w:t xml:space="preserve"> </w:t>
            </w:r>
          </w:p>
        </w:tc>
      </w:tr>
      <w:tr w:rsidR="004157B5" w:rsidRPr="004142B2" w14:paraId="6AA07765" w14:textId="77777777" w:rsidTr="00835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  <w:hideMark/>
          </w:tcPr>
          <w:p w14:paraId="0961DD0C" w14:textId="77777777" w:rsidR="004157B5" w:rsidRPr="004142B2" w:rsidRDefault="004157B5" w:rsidP="003A30B0">
            <w:pPr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4142B2">
              <w:rPr>
                <w:rFonts w:eastAsia="Times New Roman" w:cstheme="minorHAnsi"/>
                <w:color w:val="000000"/>
              </w:rPr>
              <w:t>Case</w:t>
            </w:r>
          </w:p>
        </w:tc>
        <w:tc>
          <w:tcPr>
            <w:tcW w:w="1650" w:type="pct"/>
            <w:hideMark/>
          </w:tcPr>
          <w:p w14:paraId="0A69CB3D" w14:textId="77777777" w:rsidR="004157B5" w:rsidRPr="004142B2" w:rsidRDefault="004157B5" w:rsidP="003A3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4142B2">
              <w:rPr>
                <w:rFonts w:eastAsia="Times New Roman" w:cstheme="minorHAnsi"/>
                <w:b/>
                <w:bCs/>
                <w:color w:val="000000"/>
              </w:rPr>
              <w:t>Singular</w:t>
            </w:r>
          </w:p>
        </w:tc>
        <w:tc>
          <w:tcPr>
            <w:tcW w:w="1650" w:type="pct"/>
            <w:hideMark/>
          </w:tcPr>
          <w:p w14:paraId="17A68747" w14:textId="77777777" w:rsidR="004157B5" w:rsidRPr="004142B2" w:rsidRDefault="004157B5" w:rsidP="003A3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4142B2">
              <w:rPr>
                <w:rFonts w:eastAsia="Times New Roman" w:cstheme="minorHAnsi"/>
                <w:b/>
                <w:bCs/>
                <w:color w:val="000000"/>
              </w:rPr>
              <w:t>Plural</w:t>
            </w:r>
          </w:p>
        </w:tc>
      </w:tr>
      <w:tr w:rsidR="004157B5" w:rsidRPr="004142B2" w14:paraId="651B8A16" w14:textId="77777777" w:rsidTr="00835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  <w:hideMark/>
          </w:tcPr>
          <w:p w14:paraId="29115E45" w14:textId="77777777" w:rsidR="004157B5" w:rsidRPr="004142B2" w:rsidRDefault="004157B5" w:rsidP="003A30B0">
            <w:pPr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4142B2">
              <w:rPr>
                <w:rFonts w:eastAsia="Times New Roman" w:cstheme="minorHAnsi"/>
                <w:color w:val="000000"/>
              </w:rPr>
              <w:t>Nominative</w:t>
            </w:r>
          </w:p>
        </w:tc>
        <w:tc>
          <w:tcPr>
            <w:tcW w:w="1650" w:type="pct"/>
          </w:tcPr>
          <w:p w14:paraId="1A5A4B38" w14:textId="77777777" w:rsidR="004157B5" w:rsidRPr="004142B2" w:rsidRDefault="004157B5" w:rsidP="003A3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650" w:type="pct"/>
          </w:tcPr>
          <w:p w14:paraId="15046822" w14:textId="77777777" w:rsidR="004157B5" w:rsidRPr="004142B2" w:rsidRDefault="004157B5" w:rsidP="003A3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  <w:tr w:rsidR="004157B5" w:rsidRPr="004142B2" w14:paraId="2B27CCAE" w14:textId="77777777" w:rsidTr="00835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  <w:hideMark/>
          </w:tcPr>
          <w:p w14:paraId="6C8D4E7F" w14:textId="77777777" w:rsidR="004157B5" w:rsidRPr="004142B2" w:rsidRDefault="004157B5" w:rsidP="003A30B0">
            <w:pPr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4142B2">
              <w:rPr>
                <w:rFonts w:eastAsia="Times New Roman" w:cstheme="minorHAnsi"/>
                <w:color w:val="000000"/>
              </w:rPr>
              <w:t>Genitive</w:t>
            </w:r>
          </w:p>
        </w:tc>
        <w:tc>
          <w:tcPr>
            <w:tcW w:w="1650" w:type="pct"/>
          </w:tcPr>
          <w:p w14:paraId="04095C8B" w14:textId="77777777" w:rsidR="004157B5" w:rsidRPr="004142B2" w:rsidRDefault="004157B5" w:rsidP="003A3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650" w:type="pct"/>
          </w:tcPr>
          <w:p w14:paraId="76300474" w14:textId="77777777" w:rsidR="004157B5" w:rsidRPr="004142B2" w:rsidRDefault="004157B5" w:rsidP="003A3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  <w:tr w:rsidR="004157B5" w:rsidRPr="004142B2" w14:paraId="49A3CE59" w14:textId="77777777" w:rsidTr="00835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  <w:hideMark/>
          </w:tcPr>
          <w:p w14:paraId="30E3F07A" w14:textId="77777777" w:rsidR="004157B5" w:rsidRPr="004142B2" w:rsidRDefault="004157B5" w:rsidP="003A30B0">
            <w:pPr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4142B2">
              <w:rPr>
                <w:rFonts w:eastAsia="Times New Roman" w:cstheme="minorHAnsi"/>
                <w:color w:val="000000"/>
              </w:rPr>
              <w:t>Dative</w:t>
            </w:r>
          </w:p>
        </w:tc>
        <w:tc>
          <w:tcPr>
            <w:tcW w:w="1650" w:type="pct"/>
          </w:tcPr>
          <w:p w14:paraId="338D33D1" w14:textId="77777777" w:rsidR="004157B5" w:rsidRPr="004142B2" w:rsidRDefault="004157B5" w:rsidP="003A3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650" w:type="pct"/>
          </w:tcPr>
          <w:p w14:paraId="4B0994F1" w14:textId="77777777" w:rsidR="004157B5" w:rsidRPr="004142B2" w:rsidRDefault="004157B5" w:rsidP="003A3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  <w:tr w:rsidR="004157B5" w:rsidRPr="004142B2" w14:paraId="2ADA5FB2" w14:textId="77777777" w:rsidTr="00835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  <w:hideMark/>
          </w:tcPr>
          <w:p w14:paraId="2C2FFC48" w14:textId="77777777" w:rsidR="004157B5" w:rsidRPr="004142B2" w:rsidRDefault="004157B5" w:rsidP="003A30B0">
            <w:pPr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4142B2">
              <w:rPr>
                <w:rFonts w:eastAsia="Times New Roman" w:cstheme="minorHAnsi"/>
                <w:color w:val="000000"/>
              </w:rPr>
              <w:t>Accusative</w:t>
            </w:r>
          </w:p>
        </w:tc>
        <w:tc>
          <w:tcPr>
            <w:tcW w:w="1650" w:type="pct"/>
          </w:tcPr>
          <w:p w14:paraId="47EE28BA" w14:textId="77777777" w:rsidR="004157B5" w:rsidRPr="004142B2" w:rsidRDefault="004157B5" w:rsidP="003A3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650" w:type="pct"/>
          </w:tcPr>
          <w:p w14:paraId="169D47DB" w14:textId="77777777" w:rsidR="004157B5" w:rsidRPr="004142B2" w:rsidRDefault="004157B5" w:rsidP="003A3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  <w:tr w:rsidR="004157B5" w:rsidRPr="004142B2" w14:paraId="39B3192B" w14:textId="77777777" w:rsidTr="00835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  <w:hideMark/>
          </w:tcPr>
          <w:p w14:paraId="1695FFEA" w14:textId="77777777" w:rsidR="004157B5" w:rsidRPr="004142B2" w:rsidRDefault="004157B5" w:rsidP="003A30B0">
            <w:pPr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4142B2">
              <w:rPr>
                <w:rFonts w:eastAsia="Times New Roman" w:cstheme="minorHAnsi"/>
                <w:color w:val="000000"/>
              </w:rPr>
              <w:t>Ablative</w:t>
            </w:r>
          </w:p>
        </w:tc>
        <w:tc>
          <w:tcPr>
            <w:tcW w:w="1650" w:type="pct"/>
          </w:tcPr>
          <w:p w14:paraId="13877C18" w14:textId="77777777" w:rsidR="004157B5" w:rsidRPr="004142B2" w:rsidRDefault="004157B5" w:rsidP="003A3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650" w:type="pct"/>
          </w:tcPr>
          <w:p w14:paraId="4FB04E27" w14:textId="77777777" w:rsidR="004157B5" w:rsidRPr="004142B2" w:rsidRDefault="004157B5" w:rsidP="003A3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</w:tbl>
    <w:p w14:paraId="55770A13" w14:textId="2DC702D6" w:rsidR="00C30A7C" w:rsidRDefault="00C30A7C" w:rsidP="00C44D68">
      <w:pPr>
        <w:rPr>
          <w:rFonts w:cstheme="minorHAnsi"/>
          <w:b/>
          <w:bCs/>
        </w:rPr>
      </w:pPr>
    </w:p>
    <w:p w14:paraId="46C4A6DB" w14:textId="21AD9871" w:rsidR="00533A62" w:rsidRDefault="00533A62" w:rsidP="00C44D68">
      <w:pPr>
        <w:rPr>
          <w:rFonts w:cstheme="minorHAnsi"/>
          <w:b/>
          <w:bCs/>
        </w:rPr>
      </w:pPr>
    </w:p>
    <w:tbl>
      <w:tblPr>
        <w:tblStyle w:val="PlainTable1"/>
        <w:tblW w:w="4750" w:type="pct"/>
        <w:tblLook w:val="04A0" w:firstRow="1" w:lastRow="0" w:firstColumn="1" w:lastColumn="0" w:noHBand="0" w:noVBand="1"/>
      </w:tblPr>
      <w:tblGrid>
        <w:gridCol w:w="2961"/>
        <w:gridCol w:w="2961"/>
        <w:gridCol w:w="2961"/>
      </w:tblGrid>
      <w:tr w:rsidR="00C659BB" w:rsidRPr="004142B2" w14:paraId="019CB716" w14:textId="77777777" w:rsidTr="00835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14:paraId="6F117CF6" w14:textId="74515400" w:rsidR="00C659BB" w:rsidRPr="00835642" w:rsidRDefault="00C659BB" w:rsidP="003A30B0">
            <w:pPr>
              <w:rPr>
                <w:rFonts w:cstheme="minorHAnsi"/>
                <w:b w:val="0"/>
                <w:bCs w:val="0"/>
              </w:rPr>
            </w:pPr>
            <w:r w:rsidRPr="00835642">
              <w:rPr>
                <w:rFonts w:cstheme="minorHAnsi"/>
              </w:rPr>
              <w:t>4</w:t>
            </w:r>
            <w:r w:rsidRPr="00835642">
              <w:rPr>
                <w:rFonts w:cstheme="minorHAnsi"/>
                <w:vertAlign w:val="superscript"/>
              </w:rPr>
              <w:t>th</w:t>
            </w:r>
            <w:r w:rsidRPr="00835642">
              <w:rPr>
                <w:rFonts w:cstheme="minorHAnsi"/>
              </w:rPr>
              <w:t xml:space="preserve"> Declension m./f.</w:t>
            </w:r>
          </w:p>
          <w:p w14:paraId="0CF3D771" w14:textId="6A64B15C" w:rsidR="00C659BB" w:rsidRPr="004142B2" w:rsidRDefault="00C659BB" w:rsidP="003A30B0">
            <w:pPr>
              <w:rPr>
                <w:rFonts w:eastAsia="Times New Roman" w:cstheme="minorHAnsi"/>
                <w:b w:val="0"/>
                <w:bCs w:val="0"/>
                <w:color w:val="FFFFFF"/>
              </w:rPr>
            </w:pPr>
            <w:proofErr w:type="spellStart"/>
            <w:r w:rsidRPr="00835642">
              <w:rPr>
                <w:rFonts w:cstheme="minorHAnsi"/>
              </w:rPr>
              <w:t>satus</w:t>
            </w:r>
            <w:proofErr w:type="spellEnd"/>
            <w:r w:rsidRPr="00835642">
              <w:rPr>
                <w:rFonts w:cstheme="minorHAnsi"/>
              </w:rPr>
              <w:t xml:space="preserve">, </w:t>
            </w:r>
            <w:proofErr w:type="spellStart"/>
            <w:r w:rsidRPr="00835642">
              <w:rPr>
                <w:rFonts w:cstheme="minorHAnsi"/>
              </w:rPr>
              <w:t>satus</w:t>
            </w:r>
            <w:proofErr w:type="spellEnd"/>
            <w:r w:rsidRPr="00835642">
              <w:rPr>
                <w:rFonts w:cstheme="minorHAnsi"/>
              </w:rPr>
              <w:t xml:space="preserve"> m. sowing</w:t>
            </w:r>
          </w:p>
        </w:tc>
      </w:tr>
      <w:tr w:rsidR="00C659BB" w:rsidRPr="004142B2" w14:paraId="65A18D22" w14:textId="77777777" w:rsidTr="00835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  <w:hideMark/>
          </w:tcPr>
          <w:p w14:paraId="742880D5" w14:textId="77777777" w:rsidR="00C659BB" w:rsidRPr="004142B2" w:rsidRDefault="00C659BB" w:rsidP="003A30B0">
            <w:pPr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4142B2">
              <w:rPr>
                <w:rFonts w:eastAsia="Times New Roman" w:cstheme="minorHAnsi"/>
                <w:color w:val="000000"/>
              </w:rPr>
              <w:t>Case</w:t>
            </w:r>
          </w:p>
        </w:tc>
        <w:tc>
          <w:tcPr>
            <w:tcW w:w="1650" w:type="pct"/>
            <w:hideMark/>
          </w:tcPr>
          <w:p w14:paraId="50E37446" w14:textId="77777777" w:rsidR="00C659BB" w:rsidRPr="004142B2" w:rsidRDefault="00C659BB" w:rsidP="003A3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4142B2">
              <w:rPr>
                <w:rFonts w:eastAsia="Times New Roman" w:cstheme="minorHAnsi"/>
                <w:b/>
                <w:bCs/>
                <w:color w:val="000000"/>
              </w:rPr>
              <w:t>Singular</w:t>
            </w:r>
          </w:p>
        </w:tc>
        <w:tc>
          <w:tcPr>
            <w:tcW w:w="1650" w:type="pct"/>
            <w:hideMark/>
          </w:tcPr>
          <w:p w14:paraId="40F0816A" w14:textId="77777777" w:rsidR="00C659BB" w:rsidRPr="004142B2" w:rsidRDefault="00C659BB" w:rsidP="003A3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4142B2">
              <w:rPr>
                <w:rFonts w:eastAsia="Times New Roman" w:cstheme="minorHAnsi"/>
                <w:b/>
                <w:bCs/>
                <w:color w:val="000000"/>
              </w:rPr>
              <w:t>Plural</w:t>
            </w:r>
          </w:p>
        </w:tc>
      </w:tr>
      <w:tr w:rsidR="00C659BB" w:rsidRPr="004142B2" w14:paraId="152C4538" w14:textId="77777777" w:rsidTr="00835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  <w:hideMark/>
          </w:tcPr>
          <w:p w14:paraId="01B03217" w14:textId="77777777" w:rsidR="00C659BB" w:rsidRPr="004142B2" w:rsidRDefault="00C659BB" w:rsidP="003A30B0">
            <w:pPr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4142B2">
              <w:rPr>
                <w:rFonts w:eastAsia="Times New Roman" w:cstheme="minorHAnsi"/>
                <w:color w:val="000000"/>
              </w:rPr>
              <w:t>Nominative</w:t>
            </w:r>
          </w:p>
        </w:tc>
        <w:tc>
          <w:tcPr>
            <w:tcW w:w="1650" w:type="pct"/>
          </w:tcPr>
          <w:p w14:paraId="5F7E3C93" w14:textId="77777777" w:rsidR="00C659BB" w:rsidRPr="004142B2" w:rsidRDefault="00C659BB" w:rsidP="003A3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650" w:type="pct"/>
          </w:tcPr>
          <w:p w14:paraId="08E6B14B" w14:textId="77777777" w:rsidR="00C659BB" w:rsidRPr="004142B2" w:rsidRDefault="00C659BB" w:rsidP="003A3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  <w:tr w:rsidR="00C659BB" w:rsidRPr="004142B2" w14:paraId="38BC42A2" w14:textId="77777777" w:rsidTr="00835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  <w:hideMark/>
          </w:tcPr>
          <w:p w14:paraId="5E6826F2" w14:textId="77777777" w:rsidR="00C659BB" w:rsidRPr="004142B2" w:rsidRDefault="00C659BB" w:rsidP="003A30B0">
            <w:pPr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4142B2">
              <w:rPr>
                <w:rFonts w:eastAsia="Times New Roman" w:cstheme="minorHAnsi"/>
                <w:color w:val="000000"/>
              </w:rPr>
              <w:t>Genitive</w:t>
            </w:r>
          </w:p>
        </w:tc>
        <w:tc>
          <w:tcPr>
            <w:tcW w:w="1650" w:type="pct"/>
          </w:tcPr>
          <w:p w14:paraId="5CAAF531" w14:textId="77777777" w:rsidR="00C659BB" w:rsidRPr="004142B2" w:rsidRDefault="00C659BB" w:rsidP="003A3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650" w:type="pct"/>
          </w:tcPr>
          <w:p w14:paraId="258D4C7E" w14:textId="77777777" w:rsidR="00C659BB" w:rsidRPr="004142B2" w:rsidRDefault="00C659BB" w:rsidP="003A3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  <w:tr w:rsidR="00C659BB" w:rsidRPr="004142B2" w14:paraId="738C718D" w14:textId="77777777" w:rsidTr="00835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  <w:hideMark/>
          </w:tcPr>
          <w:p w14:paraId="295517EC" w14:textId="77777777" w:rsidR="00C659BB" w:rsidRPr="004142B2" w:rsidRDefault="00C659BB" w:rsidP="003A30B0">
            <w:pPr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4142B2">
              <w:rPr>
                <w:rFonts w:eastAsia="Times New Roman" w:cstheme="minorHAnsi"/>
                <w:color w:val="000000"/>
              </w:rPr>
              <w:t>Dative</w:t>
            </w:r>
          </w:p>
        </w:tc>
        <w:tc>
          <w:tcPr>
            <w:tcW w:w="1650" w:type="pct"/>
          </w:tcPr>
          <w:p w14:paraId="40836EC2" w14:textId="77777777" w:rsidR="00C659BB" w:rsidRPr="004142B2" w:rsidRDefault="00C659BB" w:rsidP="003A3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650" w:type="pct"/>
          </w:tcPr>
          <w:p w14:paraId="0D3CE0E5" w14:textId="77777777" w:rsidR="00C659BB" w:rsidRPr="004142B2" w:rsidRDefault="00C659BB" w:rsidP="003A3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  <w:tr w:rsidR="00C659BB" w:rsidRPr="004142B2" w14:paraId="35F3B26C" w14:textId="77777777" w:rsidTr="00835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  <w:hideMark/>
          </w:tcPr>
          <w:p w14:paraId="6DED2F8C" w14:textId="77777777" w:rsidR="00C659BB" w:rsidRPr="004142B2" w:rsidRDefault="00C659BB" w:rsidP="003A30B0">
            <w:pPr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4142B2">
              <w:rPr>
                <w:rFonts w:eastAsia="Times New Roman" w:cstheme="minorHAnsi"/>
                <w:color w:val="000000"/>
              </w:rPr>
              <w:t>Accusative</w:t>
            </w:r>
          </w:p>
        </w:tc>
        <w:tc>
          <w:tcPr>
            <w:tcW w:w="1650" w:type="pct"/>
          </w:tcPr>
          <w:p w14:paraId="3F45FB7B" w14:textId="77777777" w:rsidR="00C659BB" w:rsidRPr="004142B2" w:rsidRDefault="00C659BB" w:rsidP="003A3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650" w:type="pct"/>
          </w:tcPr>
          <w:p w14:paraId="7ACD6DA1" w14:textId="77777777" w:rsidR="00C659BB" w:rsidRPr="004142B2" w:rsidRDefault="00C659BB" w:rsidP="003A3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  <w:tr w:rsidR="00C659BB" w:rsidRPr="004142B2" w14:paraId="664C24D0" w14:textId="77777777" w:rsidTr="00835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  <w:hideMark/>
          </w:tcPr>
          <w:p w14:paraId="6110B9AA" w14:textId="77777777" w:rsidR="00C659BB" w:rsidRPr="004142B2" w:rsidRDefault="00C659BB" w:rsidP="003A30B0">
            <w:pPr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4142B2">
              <w:rPr>
                <w:rFonts w:eastAsia="Times New Roman" w:cstheme="minorHAnsi"/>
                <w:color w:val="000000"/>
              </w:rPr>
              <w:t>Ablative</w:t>
            </w:r>
          </w:p>
        </w:tc>
        <w:tc>
          <w:tcPr>
            <w:tcW w:w="1650" w:type="pct"/>
          </w:tcPr>
          <w:p w14:paraId="59AFA631" w14:textId="77777777" w:rsidR="00C659BB" w:rsidRPr="004142B2" w:rsidRDefault="00C659BB" w:rsidP="003A3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650" w:type="pct"/>
          </w:tcPr>
          <w:p w14:paraId="4287942C" w14:textId="77777777" w:rsidR="00C659BB" w:rsidRPr="004142B2" w:rsidRDefault="00C659BB" w:rsidP="003A3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</w:tbl>
    <w:p w14:paraId="1BBDFC19" w14:textId="627D04C6" w:rsidR="00C659BB" w:rsidRDefault="00C659BB" w:rsidP="00C44D68">
      <w:pPr>
        <w:rPr>
          <w:rFonts w:cstheme="minorHAnsi"/>
          <w:b/>
          <w:bCs/>
        </w:rPr>
      </w:pPr>
    </w:p>
    <w:p w14:paraId="712D1AE2" w14:textId="6A6D5313" w:rsidR="00C659BB" w:rsidRDefault="00C659BB" w:rsidP="00C44D68">
      <w:pPr>
        <w:rPr>
          <w:rFonts w:cstheme="minorHAnsi"/>
          <w:b/>
          <w:bCs/>
        </w:rPr>
      </w:pPr>
    </w:p>
    <w:tbl>
      <w:tblPr>
        <w:tblStyle w:val="PlainTable1"/>
        <w:tblW w:w="4750" w:type="pct"/>
        <w:tblLook w:val="04A0" w:firstRow="1" w:lastRow="0" w:firstColumn="1" w:lastColumn="0" w:noHBand="0" w:noVBand="1"/>
      </w:tblPr>
      <w:tblGrid>
        <w:gridCol w:w="2961"/>
        <w:gridCol w:w="2962"/>
        <w:gridCol w:w="2960"/>
      </w:tblGrid>
      <w:tr w:rsidR="00340090" w:rsidRPr="004142B2" w14:paraId="4B39B08B" w14:textId="77777777" w:rsidTr="00835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14:paraId="608CAD6B" w14:textId="78924C38" w:rsidR="00340090" w:rsidRPr="00835642" w:rsidRDefault="00340090" w:rsidP="00340090">
            <w:pPr>
              <w:rPr>
                <w:rFonts w:cstheme="minorHAnsi"/>
                <w:b w:val="0"/>
                <w:bCs w:val="0"/>
              </w:rPr>
            </w:pPr>
            <w:r w:rsidRPr="00835642">
              <w:rPr>
                <w:rFonts w:cstheme="minorHAnsi"/>
              </w:rPr>
              <w:t>4</w:t>
            </w:r>
            <w:r w:rsidRPr="00835642">
              <w:rPr>
                <w:rFonts w:cstheme="minorHAnsi"/>
                <w:vertAlign w:val="superscript"/>
              </w:rPr>
              <w:t>th</w:t>
            </w:r>
            <w:r w:rsidRPr="00835642">
              <w:rPr>
                <w:rFonts w:cstheme="minorHAnsi"/>
              </w:rPr>
              <w:t xml:space="preserve"> Declension </w:t>
            </w:r>
            <w:r w:rsidR="00DE7FDE" w:rsidRPr="00835642">
              <w:rPr>
                <w:rFonts w:cstheme="minorHAnsi"/>
              </w:rPr>
              <w:t xml:space="preserve"> n. </w:t>
            </w:r>
          </w:p>
          <w:p w14:paraId="093B83BD" w14:textId="78F40EBE" w:rsidR="00340090" w:rsidRPr="004142B2" w:rsidRDefault="00C659BB" w:rsidP="00340090">
            <w:pPr>
              <w:rPr>
                <w:rFonts w:eastAsia="Times New Roman" w:cstheme="minorHAnsi"/>
                <w:b w:val="0"/>
                <w:bCs w:val="0"/>
                <w:color w:val="FFFFFF"/>
              </w:rPr>
            </w:pPr>
            <w:proofErr w:type="spellStart"/>
            <w:r w:rsidRPr="00835642">
              <w:rPr>
                <w:rFonts w:cstheme="minorHAnsi"/>
              </w:rPr>
              <w:t>pecu</w:t>
            </w:r>
            <w:proofErr w:type="spellEnd"/>
            <w:r w:rsidRPr="00835642">
              <w:rPr>
                <w:rFonts w:cstheme="minorHAnsi"/>
              </w:rPr>
              <w:t xml:space="preserve">, </w:t>
            </w:r>
            <w:proofErr w:type="spellStart"/>
            <w:r w:rsidRPr="00835642">
              <w:rPr>
                <w:rFonts w:cstheme="minorHAnsi"/>
              </w:rPr>
              <w:t>pecus</w:t>
            </w:r>
            <w:proofErr w:type="spellEnd"/>
            <w:r w:rsidRPr="00835642">
              <w:rPr>
                <w:rFonts w:cstheme="minorHAnsi"/>
              </w:rPr>
              <w:t xml:space="preserve"> n. herd</w:t>
            </w:r>
          </w:p>
        </w:tc>
      </w:tr>
      <w:tr w:rsidR="00340090" w:rsidRPr="004142B2" w14:paraId="6B3091EA" w14:textId="77777777" w:rsidTr="00835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hideMark/>
          </w:tcPr>
          <w:p w14:paraId="7F3697E3" w14:textId="77777777" w:rsidR="00340090" w:rsidRPr="004142B2" w:rsidRDefault="00340090" w:rsidP="003A30B0">
            <w:pPr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4142B2">
              <w:rPr>
                <w:rFonts w:eastAsia="Times New Roman" w:cstheme="minorHAnsi"/>
                <w:color w:val="000000"/>
              </w:rPr>
              <w:t>Case</w:t>
            </w:r>
          </w:p>
        </w:tc>
        <w:tc>
          <w:tcPr>
            <w:tcW w:w="1667" w:type="pct"/>
            <w:hideMark/>
          </w:tcPr>
          <w:p w14:paraId="6C6DE609" w14:textId="77777777" w:rsidR="00340090" w:rsidRPr="004142B2" w:rsidRDefault="00340090" w:rsidP="003A3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4142B2">
              <w:rPr>
                <w:rFonts w:eastAsia="Times New Roman" w:cstheme="minorHAnsi"/>
                <w:b/>
                <w:bCs/>
                <w:color w:val="000000"/>
              </w:rPr>
              <w:t>Singular</w:t>
            </w:r>
          </w:p>
        </w:tc>
        <w:tc>
          <w:tcPr>
            <w:tcW w:w="1667" w:type="pct"/>
            <w:hideMark/>
          </w:tcPr>
          <w:p w14:paraId="4F1EC9CD" w14:textId="77777777" w:rsidR="00340090" w:rsidRPr="004142B2" w:rsidRDefault="00340090" w:rsidP="003A3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4142B2">
              <w:rPr>
                <w:rFonts w:eastAsia="Times New Roman" w:cstheme="minorHAnsi"/>
                <w:b/>
                <w:bCs/>
                <w:color w:val="000000"/>
              </w:rPr>
              <w:t>Plural</w:t>
            </w:r>
          </w:p>
        </w:tc>
      </w:tr>
      <w:tr w:rsidR="00340090" w:rsidRPr="004142B2" w14:paraId="41314839" w14:textId="77777777" w:rsidTr="00835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hideMark/>
          </w:tcPr>
          <w:p w14:paraId="415AB30C" w14:textId="77777777" w:rsidR="00340090" w:rsidRPr="004142B2" w:rsidRDefault="00340090" w:rsidP="003A30B0">
            <w:pPr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4142B2">
              <w:rPr>
                <w:rFonts w:eastAsia="Times New Roman" w:cstheme="minorHAnsi"/>
                <w:color w:val="000000"/>
              </w:rPr>
              <w:t>Nominative</w:t>
            </w:r>
          </w:p>
        </w:tc>
        <w:tc>
          <w:tcPr>
            <w:tcW w:w="1667" w:type="pct"/>
          </w:tcPr>
          <w:p w14:paraId="4F93A2B5" w14:textId="77777777" w:rsidR="00340090" w:rsidRPr="004142B2" w:rsidRDefault="00340090" w:rsidP="003A3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667" w:type="pct"/>
          </w:tcPr>
          <w:p w14:paraId="6DD5E14D" w14:textId="77777777" w:rsidR="00340090" w:rsidRPr="004142B2" w:rsidRDefault="00340090" w:rsidP="003A3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  <w:tr w:rsidR="00340090" w:rsidRPr="004142B2" w14:paraId="416A9CCE" w14:textId="77777777" w:rsidTr="00835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hideMark/>
          </w:tcPr>
          <w:p w14:paraId="1AAC9949" w14:textId="77777777" w:rsidR="00340090" w:rsidRPr="004142B2" w:rsidRDefault="00340090" w:rsidP="003A30B0">
            <w:pPr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4142B2">
              <w:rPr>
                <w:rFonts w:eastAsia="Times New Roman" w:cstheme="minorHAnsi"/>
                <w:color w:val="000000"/>
              </w:rPr>
              <w:t>Genitive</w:t>
            </w:r>
          </w:p>
        </w:tc>
        <w:tc>
          <w:tcPr>
            <w:tcW w:w="1667" w:type="pct"/>
          </w:tcPr>
          <w:p w14:paraId="6A81528B" w14:textId="77777777" w:rsidR="00340090" w:rsidRPr="004142B2" w:rsidRDefault="00340090" w:rsidP="003A3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667" w:type="pct"/>
          </w:tcPr>
          <w:p w14:paraId="7E489434" w14:textId="77777777" w:rsidR="00340090" w:rsidRPr="004142B2" w:rsidRDefault="00340090" w:rsidP="003A3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  <w:tr w:rsidR="00340090" w:rsidRPr="004142B2" w14:paraId="5A785E4C" w14:textId="77777777" w:rsidTr="00835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hideMark/>
          </w:tcPr>
          <w:p w14:paraId="320E65E0" w14:textId="77777777" w:rsidR="00340090" w:rsidRPr="004142B2" w:rsidRDefault="00340090" w:rsidP="003A30B0">
            <w:pPr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4142B2">
              <w:rPr>
                <w:rFonts w:eastAsia="Times New Roman" w:cstheme="minorHAnsi"/>
                <w:color w:val="000000"/>
              </w:rPr>
              <w:t>Dative</w:t>
            </w:r>
          </w:p>
        </w:tc>
        <w:tc>
          <w:tcPr>
            <w:tcW w:w="1667" w:type="pct"/>
          </w:tcPr>
          <w:p w14:paraId="6D671073" w14:textId="77777777" w:rsidR="00340090" w:rsidRPr="004142B2" w:rsidRDefault="00340090" w:rsidP="003A3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667" w:type="pct"/>
          </w:tcPr>
          <w:p w14:paraId="25EEEFF5" w14:textId="77777777" w:rsidR="00340090" w:rsidRPr="004142B2" w:rsidRDefault="00340090" w:rsidP="003A3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  <w:tr w:rsidR="00340090" w:rsidRPr="004142B2" w14:paraId="294B78BD" w14:textId="77777777" w:rsidTr="00835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hideMark/>
          </w:tcPr>
          <w:p w14:paraId="56C670B6" w14:textId="77777777" w:rsidR="00340090" w:rsidRPr="004142B2" w:rsidRDefault="00340090" w:rsidP="003A30B0">
            <w:pPr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4142B2">
              <w:rPr>
                <w:rFonts w:eastAsia="Times New Roman" w:cstheme="minorHAnsi"/>
                <w:color w:val="000000"/>
              </w:rPr>
              <w:t>Accusative</w:t>
            </w:r>
          </w:p>
        </w:tc>
        <w:tc>
          <w:tcPr>
            <w:tcW w:w="1667" w:type="pct"/>
          </w:tcPr>
          <w:p w14:paraId="15DECD90" w14:textId="77777777" w:rsidR="00340090" w:rsidRPr="004142B2" w:rsidRDefault="00340090" w:rsidP="003A3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667" w:type="pct"/>
          </w:tcPr>
          <w:p w14:paraId="1F80BFD1" w14:textId="77777777" w:rsidR="00340090" w:rsidRPr="004142B2" w:rsidRDefault="00340090" w:rsidP="003A3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  <w:tr w:rsidR="00340090" w:rsidRPr="004142B2" w14:paraId="3B3D623B" w14:textId="77777777" w:rsidTr="00835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hideMark/>
          </w:tcPr>
          <w:p w14:paraId="4F63ACE5" w14:textId="77777777" w:rsidR="00340090" w:rsidRPr="004142B2" w:rsidRDefault="00340090" w:rsidP="003A30B0">
            <w:pPr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4142B2">
              <w:rPr>
                <w:rFonts w:eastAsia="Times New Roman" w:cstheme="minorHAnsi"/>
                <w:color w:val="000000"/>
              </w:rPr>
              <w:t>Ablative</w:t>
            </w:r>
          </w:p>
        </w:tc>
        <w:tc>
          <w:tcPr>
            <w:tcW w:w="1667" w:type="pct"/>
          </w:tcPr>
          <w:p w14:paraId="3DECBCE9" w14:textId="77777777" w:rsidR="00340090" w:rsidRPr="004142B2" w:rsidRDefault="00340090" w:rsidP="003A3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667" w:type="pct"/>
          </w:tcPr>
          <w:p w14:paraId="3E1809D1" w14:textId="77777777" w:rsidR="00340090" w:rsidRPr="004142B2" w:rsidRDefault="00340090" w:rsidP="003A3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</w:tbl>
    <w:p w14:paraId="6B4CC914" w14:textId="7BCAE991" w:rsidR="00533A62" w:rsidRDefault="00533A62" w:rsidP="00C44D68">
      <w:pPr>
        <w:rPr>
          <w:rFonts w:cstheme="minorHAnsi"/>
          <w:b/>
          <w:bCs/>
        </w:rPr>
      </w:pPr>
    </w:p>
    <w:p w14:paraId="326F4FB2" w14:textId="7351286B" w:rsidR="00533A62" w:rsidRDefault="00533A62" w:rsidP="00C44D68">
      <w:pPr>
        <w:rPr>
          <w:rFonts w:cstheme="minorHAnsi"/>
          <w:b/>
          <w:bCs/>
        </w:rPr>
      </w:pPr>
    </w:p>
    <w:tbl>
      <w:tblPr>
        <w:tblStyle w:val="PlainTable1"/>
        <w:tblW w:w="4750" w:type="pct"/>
        <w:tblLook w:val="04A0" w:firstRow="1" w:lastRow="0" w:firstColumn="1" w:lastColumn="0" w:noHBand="0" w:noVBand="1"/>
      </w:tblPr>
      <w:tblGrid>
        <w:gridCol w:w="2961"/>
        <w:gridCol w:w="2961"/>
        <w:gridCol w:w="2961"/>
      </w:tblGrid>
      <w:tr w:rsidR="00340090" w:rsidRPr="004142B2" w14:paraId="7B521F9F" w14:textId="77777777" w:rsidTr="00835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14:paraId="1E3F5AF4" w14:textId="49E196B5" w:rsidR="00340090" w:rsidRPr="00835642" w:rsidRDefault="00340090" w:rsidP="003A30B0">
            <w:pPr>
              <w:rPr>
                <w:rFonts w:cstheme="minorHAnsi"/>
                <w:b w:val="0"/>
                <w:bCs w:val="0"/>
              </w:rPr>
            </w:pPr>
            <w:r w:rsidRPr="00835642">
              <w:rPr>
                <w:rFonts w:cstheme="minorHAnsi"/>
              </w:rPr>
              <w:t>5</w:t>
            </w:r>
            <w:r w:rsidRPr="00835642">
              <w:rPr>
                <w:rFonts w:cstheme="minorHAnsi"/>
                <w:vertAlign w:val="superscript"/>
              </w:rPr>
              <w:t>th</w:t>
            </w:r>
            <w:r w:rsidRPr="00835642">
              <w:rPr>
                <w:rFonts w:cstheme="minorHAnsi"/>
              </w:rPr>
              <w:t xml:space="preserve"> Declension </w:t>
            </w:r>
          </w:p>
          <w:p w14:paraId="7F911150" w14:textId="742CA646" w:rsidR="00340090" w:rsidRPr="004142B2" w:rsidRDefault="000A7921" w:rsidP="003A30B0">
            <w:pPr>
              <w:rPr>
                <w:rFonts w:eastAsia="Times New Roman" w:cstheme="minorHAnsi"/>
                <w:b w:val="0"/>
                <w:bCs w:val="0"/>
                <w:color w:val="FFFFFF"/>
              </w:rPr>
            </w:pPr>
            <w:r w:rsidRPr="00835642">
              <w:rPr>
                <w:rFonts w:cstheme="minorHAnsi"/>
              </w:rPr>
              <w:t>f</w:t>
            </w:r>
            <w:r w:rsidR="00A6260C" w:rsidRPr="00835642">
              <w:rPr>
                <w:rFonts w:cstheme="minorHAnsi"/>
              </w:rPr>
              <w:t>ides, fidei f. faith</w:t>
            </w:r>
          </w:p>
        </w:tc>
      </w:tr>
      <w:tr w:rsidR="00340090" w:rsidRPr="004142B2" w14:paraId="6C456FE8" w14:textId="77777777" w:rsidTr="00835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  <w:hideMark/>
          </w:tcPr>
          <w:p w14:paraId="189416D1" w14:textId="77777777" w:rsidR="00340090" w:rsidRPr="004142B2" w:rsidRDefault="00340090" w:rsidP="003A30B0">
            <w:pPr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4142B2">
              <w:rPr>
                <w:rFonts w:eastAsia="Times New Roman" w:cstheme="minorHAnsi"/>
                <w:color w:val="000000"/>
              </w:rPr>
              <w:t>Case</w:t>
            </w:r>
          </w:p>
        </w:tc>
        <w:tc>
          <w:tcPr>
            <w:tcW w:w="1650" w:type="pct"/>
            <w:hideMark/>
          </w:tcPr>
          <w:p w14:paraId="043C13BD" w14:textId="77777777" w:rsidR="00340090" w:rsidRPr="004142B2" w:rsidRDefault="00340090" w:rsidP="003A3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4142B2">
              <w:rPr>
                <w:rFonts w:eastAsia="Times New Roman" w:cstheme="minorHAnsi"/>
                <w:b/>
                <w:bCs/>
                <w:color w:val="000000"/>
              </w:rPr>
              <w:t>Singular</w:t>
            </w:r>
          </w:p>
        </w:tc>
        <w:tc>
          <w:tcPr>
            <w:tcW w:w="1650" w:type="pct"/>
            <w:hideMark/>
          </w:tcPr>
          <w:p w14:paraId="0FCDFBE6" w14:textId="77777777" w:rsidR="00340090" w:rsidRPr="004142B2" w:rsidRDefault="00340090" w:rsidP="003A3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4142B2">
              <w:rPr>
                <w:rFonts w:eastAsia="Times New Roman" w:cstheme="minorHAnsi"/>
                <w:b/>
                <w:bCs/>
                <w:color w:val="000000"/>
              </w:rPr>
              <w:t>Plural</w:t>
            </w:r>
          </w:p>
        </w:tc>
      </w:tr>
      <w:tr w:rsidR="00340090" w:rsidRPr="004142B2" w14:paraId="5D2E82C1" w14:textId="77777777" w:rsidTr="00835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  <w:hideMark/>
          </w:tcPr>
          <w:p w14:paraId="3EE310D1" w14:textId="77777777" w:rsidR="00340090" w:rsidRPr="004142B2" w:rsidRDefault="00340090" w:rsidP="003A30B0">
            <w:pPr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4142B2">
              <w:rPr>
                <w:rFonts w:eastAsia="Times New Roman" w:cstheme="minorHAnsi"/>
                <w:color w:val="000000"/>
              </w:rPr>
              <w:t>Nominative</w:t>
            </w:r>
          </w:p>
        </w:tc>
        <w:tc>
          <w:tcPr>
            <w:tcW w:w="1650" w:type="pct"/>
          </w:tcPr>
          <w:p w14:paraId="2808ED61" w14:textId="77777777" w:rsidR="00340090" w:rsidRPr="004142B2" w:rsidRDefault="00340090" w:rsidP="003A3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650" w:type="pct"/>
          </w:tcPr>
          <w:p w14:paraId="798778B4" w14:textId="77777777" w:rsidR="00340090" w:rsidRPr="004142B2" w:rsidRDefault="00340090" w:rsidP="003A3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  <w:tr w:rsidR="00340090" w:rsidRPr="004142B2" w14:paraId="11D310F0" w14:textId="77777777" w:rsidTr="00835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  <w:hideMark/>
          </w:tcPr>
          <w:p w14:paraId="5C5B1F92" w14:textId="77777777" w:rsidR="00340090" w:rsidRPr="004142B2" w:rsidRDefault="00340090" w:rsidP="003A30B0">
            <w:pPr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4142B2">
              <w:rPr>
                <w:rFonts w:eastAsia="Times New Roman" w:cstheme="minorHAnsi"/>
                <w:color w:val="000000"/>
              </w:rPr>
              <w:t>Genitive</w:t>
            </w:r>
          </w:p>
        </w:tc>
        <w:tc>
          <w:tcPr>
            <w:tcW w:w="1650" w:type="pct"/>
          </w:tcPr>
          <w:p w14:paraId="2ED70EBD" w14:textId="77777777" w:rsidR="00340090" w:rsidRPr="004142B2" w:rsidRDefault="00340090" w:rsidP="003A3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650" w:type="pct"/>
          </w:tcPr>
          <w:p w14:paraId="0B5D3551" w14:textId="77777777" w:rsidR="00340090" w:rsidRPr="004142B2" w:rsidRDefault="00340090" w:rsidP="003A3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  <w:tr w:rsidR="00340090" w:rsidRPr="004142B2" w14:paraId="4C3A860C" w14:textId="77777777" w:rsidTr="00835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  <w:hideMark/>
          </w:tcPr>
          <w:p w14:paraId="693D769D" w14:textId="77777777" w:rsidR="00340090" w:rsidRPr="004142B2" w:rsidRDefault="00340090" w:rsidP="003A30B0">
            <w:pPr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4142B2">
              <w:rPr>
                <w:rFonts w:eastAsia="Times New Roman" w:cstheme="minorHAnsi"/>
                <w:color w:val="000000"/>
              </w:rPr>
              <w:t>Dative</w:t>
            </w:r>
          </w:p>
        </w:tc>
        <w:tc>
          <w:tcPr>
            <w:tcW w:w="1650" w:type="pct"/>
          </w:tcPr>
          <w:p w14:paraId="75FC6469" w14:textId="77777777" w:rsidR="00340090" w:rsidRPr="004142B2" w:rsidRDefault="00340090" w:rsidP="003A3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650" w:type="pct"/>
          </w:tcPr>
          <w:p w14:paraId="6EA50841" w14:textId="77777777" w:rsidR="00340090" w:rsidRPr="004142B2" w:rsidRDefault="00340090" w:rsidP="003A3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  <w:tr w:rsidR="00340090" w:rsidRPr="004142B2" w14:paraId="387A20D1" w14:textId="77777777" w:rsidTr="00835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  <w:hideMark/>
          </w:tcPr>
          <w:p w14:paraId="7C354B81" w14:textId="77777777" w:rsidR="00340090" w:rsidRPr="004142B2" w:rsidRDefault="00340090" w:rsidP="003A30B0">
            <w:pPr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4142B2">
              <w:rPr>
                <w:rFonts w:eastAsia="Times New Roman" w:cstheme="minorHAnsi"/>
                <w:color w:val="000000"/>
              </w:rPr>
              <w:t>Accusative</w:t>
            </w:r>
          </w:p>
        </w:tc>
        <w:tc>
          <w:tcPr>
            <w:tcW w:w="1650" w:type="pct"/>
          </w:tcPr>
          <w:p w14:paraId="239E8934" w14:textId="77777777" w:rsidR="00340090" w:rsidRPr="004142B2" w:rsidRDefault="00340090" w:rsidP="003A3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650" w:type="pct"/>
          </w:tcPr>
          <w:p w14:paraId="140254C1" w14:textId="77777777" w:rsidR="00340090" w:rsidRPr="004142B2" w:rsidRDefault="00340090" w:rsidP="003A3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  <w:tr w:rsidR="00340090" w:rsidRPr="004142B2" w14:paraId="517DFD52" w14:textId="77777777" w:rsidTr="00835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  <w:hideMark/>
          </w:tcPr>
          <w:p w14:paraId="4049CE50" w14:textId="77777777" w:rsidR="00340090" w:rsidRPr="004142B2" w:rsidRDefault="00340090" w:rsidP="003A30B0">
            <w:pPr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4142B2">
              <w:rPr>
                <w:rFonts w:eastAsia="Times New Roman" w:cstheme="minorHAnsi"/>
                <w:color w:val="000000"/>
              </w:rPr>
              <w:t>Ablative</w:t>
            </w:r>
          </w:p>
        </w:tc>
        <w:tc>
          <w:tcPr>
            <w:tcW w:w="1650" w:type="pct"/>
          </w:tcPr>
          <w:p w14:paraId="6A7CAB7A" w14:textId="77777777" w:rsidR="00340090" w:rsidRPr="004142B2" w:rsidRDefault="00340090" w:rsidP="003A3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650" w:type="pct"/>
          </w:tcPr>
          <w:p w14:paraId="4BCB4E0C" w14:textId="77777777" w:rsidR="00340090" w:rsidRPr="004142B2" w:rsidRDefault="00340090" w:rsidP="003A3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</w:tbl>
    <w:p w14:paraId="15F2DA73" w14:textId="20B32527" w:rsidR="00340090" w:rsidRDefault="00340090" w:rsidP="00C44D68">
      <w:pPr>
        <w:rPr>
          <w:rFonts w:cstheme="minorHAnsi"/>
          <w:b/>
          <w:bCs/>
        </w:rPr>
      </w:pPr>
    </w:p>
    <w:p w14:paraId="272ACF27" w14:textId="77777777" w:rsidR="00835046" w:rsidRDefault="00835046" w:rsidP="002A11BE">
      <w:pPr>
        <w:pStyle w:val="NoSpacing"/>
        <w:rPr>
          <w:rFonts w:cstheme="minorHAnsi"/>
          <w:b/>
          <w:bCs/>
        </w:rPr>
      </w:pPr>
    </w:p>
    <w:p w14:paraId="7ED3C786" w14:textId="77777777" w:rsidR="00835046" w:rsidRDefault="00835046" w:rsidP="002A11BE">
      <w:pPr>
        <w:pStyle w:val="NoSpacing"/>
        <w:rPr>
          <w:rFonts w:cstheme="minorHAnsi"/>
          <w:b/>
          <w:bCs/>
        </w:rPr>
      </w:pPr>
    </w:p>
    <w:p w14:paraId="3ACD2A57" w14:textId="3059C47D" w:rsidR="002A11BE" w:rsidRPr="004142B2" w:rsidRDefault="00561872" w:rsidP="002A11BE">
      <w:pPr>
        <w:pStyle w:val="NoSpacing"/>
        <w:rPr>
          <w:rFonts w:cstheme="minorHAnsi"/>
          <w:b/>
          <w:bCs/>
        </w:rPr>
      </w:pPr>
      <w:r>
        <w:rPr>
          <w:rFonts w:cstheme="minorHAnsi"/>
          <w:b/>
          <w:bCs/>
        </w:rPr>
        <w:t>Translation Practice: Aeneas Lost at Sea</w:t>
      </w:r>
    </w:p>
    <w:p w14:paraId="2EA63F0A" w14:textId="28094350" w:rsidR="002A11BE" w:rsidRDefault="00561872" w:rsidP="00CC7807">
      <w:pPr>
        <w:shd w:val="clear" w:color="auto" w:fill="FFFFFF" w:themeFill="background1"/>
        <w:spacing w:beforeAutospacing="1" w:afterAutospacing="1"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S</w:t>
      </w:r>
      <w:r w:rsidR="00BE01C9">
        <w:rPr>
          <w:rFonts w:eastAsia="Times New Roman" w:cstheme="minorHAnsi"/>
          <w:color w:val="000000" w:themeColor="text1"/>
        </w:rPr>
        <w:t xml:space="preserve">ummarize the story about “Aeneas </w:t>
      </w:r>
      <w:r w:rsidR="00CC1B6D">
        <w:rPr>
          <w:rFonts w:eastAsia="Times New Roman" w:cstheme="minorHAnsi"/>
          <w:color w:val="000000" w:themeColor="text1"/>
        </w:rPr>
        <w:t>l</w:t>
      </w:r>
      <w:r w:rsidR="00BE01C9">
        <w:rPr>
          <w:rFonts w:eastAsia="Times New Roman" w:cstheme="minorHAnsi"/>
          <w:color w:val="000000" w:themeColor="text1"/>
        </w:rPr>
        <w:t xml:space="preserve">ost at </w:t>
      </w:r>
      <w:r w:rsidR="00CC1B6D">
        <w:rPr>
          <w:rFonts w:eastAsia="Times New Roman" w:cstheme="minorHAnsi"/>
          <w:color w:val="000000" w:themeColor="text1"/>
        </w:rPr>
        <w:t>S</w:t>
      </w:r>
      <w:r w:rsidR="00BE01C9">
        <w:rPr>
          <w:rFonts w:eastAsia="Times New Roman" w:cstheme="minorHAnsi"/>
          <w:color w:val="000000" w:themeColor="text1"/>
        </w:rPr>
        <w:t>ea”</w:t>
      </w:r>
      <w:r w:rsidR="00DB01CC">
        <w:rPr>
          <w:rFonts w:eastAsia="Times New Roman" w:cstheme="minorHAnsi"/>
          <w:color w:val="000000" w:themeColor="text1"/>
        </w:rPr>
        <w:t xml:space="preserve"> in a paragraph</w:t>
      </w:r>
      <w:r>
        <w:rPr>
          <w:rFonts w:eastAsia="Times New Roman" w:cstheme="minorHAnsi"/>
          <w:color w:val="000000" w:themeColor="text1"/>
        </w:rPr>
        <w:t xml:space="preserve"> of 3</w:t>
      </w:r>
      <w:r w:rsidR="009A4BBB">
        <w:rPr>
          <w:rFonts w:eastAsia="Times New Roman" w:cstheme="minorHAnsi"/>
          <w:color w:val="000000" w:themeColor="text1"/>
        </w:rPr>
        <w:t>–</w:t>
      </w:r>
      <w:r>
        <w:rPr>
          <w:rFonts w:eastAsia="Times New Roman" w:cstheme="minorHAnsi"/>
          <w:color w:val="000000" w:themeColor="text1"/>
        </w:rPr>
        <w:t>4 sentences</w:t>
      </w:r>
      <w:r w:rsidR="00DB01CC">
        <w:rPr>
          <w:rFonts w:eastAsia="Times New Roman" w:cstheme="minorHAnsi"/>
          <w:color w:val="000000" w:themeColor="text1"/>
        </w:rPr>
        <w:t>.</w:t>
      </w:r>
      <w:r>
        <w:rPr>
          <w:rFonts w:eastAsia="Times New Roman" w:cstheme="minorHAnsi"/>
          <w:color w:val="000000" w:themeColor="text1"/>
        </w:rPr>
        <w:t xml:space="preserve"> Be sure to include details, such as names of people and places.</w:t>
      </w:r>
    </w:p>
    <w:p w14:paraId="4A0BC52E" w14:textId="40985E03" w:rsidR="007C0BC9" w:rsidRDefault="007C0BC9" w:rsidP="00CC7807">
      <w:pPr>
        <w:shd w:val="clear" w:color="auto" w:fill="FFFFFF" w:themeFill="background1"/>
        <w:spacing w:beforeAutospacing="1" w:afterAutospacing="1" w:line="240" w:lineRule="auto"/>
        <w:rPr>
          <w:rFonts w:eastAsia="Times New Roman" w:cstheme="minorHAnsi"/>
          <w:color w:val="000000" w:themeColor="text1"/>
        </w:rPr>
      </w:pPr>
    </w:p>
    <w:p w14:paraId="305B6CF0" w14:textId="77777777" w:rsidR="007C0BC9" w:rsidRDefault="007C0BC9" w:rsidP="00CC7807">
      <w:pPr>
        <w:shd w:val="clear" w:color="auto" w:fill="FFFFFF" w:themeFill="background1"/>
        <w:spacing w:beforeAutospacing="1" w:afterAutospacing="1" w:line="240" w:lineRule="auto"/>
        <w:rPr>
          <w:rFonts w:eastAsia="Times New Roman" w:cstheme="minorHAnsi"/>
          <w:color w:val="000000" w:themeColor="text1"/>
        </w:rPr>
      </w:pPr>
    </w:p>
    <w:p w14:paraId="25A160DC" w14:textId="3B0D9836" w:rsidR="00DB01CC" w:rsidRDefault="00DB01CC" w:rsidP="00CC7807">
      <w:pPr>
        <w:shd w:val="clear" w:color="auto" w:fill="FFFFFF" w:themeFill="background1"/>
        <w:spacing w:beforeAutospacing="1" w:afterAutospacing="1" w:line="240" w:lineRule="auto"/>
        <w:rPr>
          <w:rFonts w:eastAsia="Times New Roman" w:cstheme="minorHAnsi"/>
          <w:color w:val="000000" w:themeColor="text1"/>
        </w:rPr>
      </w:pPr>
    </w:p>
    <w:p w14:paraId="1395239D" w14:textId="77777777" w:rsidR="00DB01CC" w:rsidRPr="00D95E47" w:rsidRDefault="00DB01CC" w:rsidP="00CC7807">
      <w:pPr>
        <w:shd w:val="clear" w:color="auto" w:fill="FFFFFF" w:themeFill="background1"/>
        <w:spacing w:beforeAutospacing="1" w:afterAutospacing="1" w:line="240" w:lineRule="auto"/>
        <w:rPr>
          <w:rFonts w:eastAsia="Times New Roman" w:cstheme="minorHAnsi"/>
          <w:color w:val="000000" w:themeColor="text1"/>
        </w:rPr>
      </w:pPr>
    </w:p>
    <w:sectPr w:rsidR="00DB01CC" w:rsidRPr="00D95E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8ACD5C" w14:textId="77777777" w:rsidR="00F748C2" w:rsidRDefault="00F748C2" w:rsidP="006078EF">
      <w:pPr>
        <w:spacing w:after="0" w:line="240" w:lineRule="auto"/>
      </w:pPr>
      <w:r>
        <w:separator/>
      </w:r>
    </w:p>
  </w:endnote>
  <w:endnote w:type="continuationSeparator" w:id="0">
    <w:p w14:paraId="251290EC" w14:textId="77777777" w:rsidR="00F748C2" w:rsidRDefault="00F748C2" w:rsidP="00607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B0CA53" w14:textId="77777777" w:rsidR="006078EF" w:rsidRDefault="006078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499339" w14:textId="1518CBAE" w:rsidR="006078EF" w:rsidRDefault="006078EF">
    <w:pPr>
      <w:pStyle w:val="Footer"/>
    </w:pPr>
    <w:r>
      <w:rPr>
        <w:rFonts w:eastAsia="Times New Roman"/>
      </w:rPr>
      <w:t>© Florida Virtual School 2021 copyright</w:t>
    </w:r>
  </w:p>
  <w:p w14:paraId="711CFEEE" w14:textId="77777777" w:rsidR="006078EF" w:rsidRDefault="006078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327F17" w14:textId="77777777" w:rsidR="006078EF" w:rsidRDefault="006078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B1AB15" w14:textId="77777777" w:rsidR="00F748C2" w:rsidRDefault="00F748C2" w:rsidP="006078EF">
      <w:pPr>
        <w:spacing w:after="0" w:line="240" w:lineRule="auto"/>
      </w:pPr>
      <w:r>
        <w:separator/>
      </w:r>
    </w:p>
  </w:footnote>
  <w:footnote w:type="continuationSeparator" w:id="0">
    <w:p w14:paraId="14BB4A7E" w14:textId="77777777" w:rsidR="00F748C2" w:rsidRDefault="00F748C2" w:rsidP="00607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9430AB" w14:textId="77777777" w:rsidR="006078EF" w:rsidRDefault="006078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FA0A69" w14:textId="77777777" w:rsidR="006078EF" w:rsidRDefault="006078E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56CE3" w14:textId="77777777" w:rsidR="006078EF" w:rsidRDefault="006078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C30B1"/>
    <w:multiLevelType w:val="multilevel"/>
    <w:tmpl w:val="5280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DE69F7"/>
    <w:multiLevelType w:val="multilevel"/>
    <w:tmpl w:val="CF26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361BA5"/>
    <w:multiLevelType w:val="multilevel"/>
    <w:tmpl w:val="79D0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895C85"/>
    <w:multiLevelType w:val="hybridMultilevel"/>
    <w:tmpl w:val="E5046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65CC4"/>
    <w:multiLevelType w:val="hybridMultilevel"/>
    <w:tmpl w:val="34F2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814D36"/>
    <w:multiLevelType w:val="hybridMultilevel"/>
    <w:tmpl w:val="938E5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7D367A"/>
    <w:multiLevelType w:val="multilevel"/>
    <w:tmpl w:val="4402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CE5C36"/>
    <w:multiLevelType w:val="hybridMultilevel"/>
    <w:tmpl w:val="9DE01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26E9B"/>
    <w:multiLevelType w:val="hybridMultilevel"/>
    <w:tmpl w:val="02FE1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7F05C1"/>
    <w:multiLevelType w:val="hybridMultilevel"/>
    <w:tmpl w:val="7F80E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963A8A"/>
    <w:multiLevelType w:val="hybridMultilevel"/>
    <w:tmpl w:val="EB944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407E38"/>
    <w:multiLevelType w:val="multilevel"/>
    <w:tmpl w:val="DD44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4"/>
  </w:num>
  <w:num w:numId="5">
    <w:abstractNumId w:val="2"/>
  </w:num>
  <w:num w:numId="6">
    <w:abstractNumId w:val="8"/>
  </w:num>
  <w:num w:numId="7">
    <w:abstractNumId w:val="0"/>
  </w:num>
  <w:num w:numId="8">
    <w:abstractNumId w:val="1"/>
  </w:num>
  <w:num w:numId="9">
    <w:abstractNumId w:val="6"/>
  </w:num>
  <w:num w:numId="10">
    <w:abstractNumId w:val="11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70"/>
    <w:rsid w:val="00013AE3"/>
    <w:rsid w:val="00027802"/>
    <w:rsid w:val="00040D0B"/>
    <w:rsid w:val="000608A3"/>
    <w:rsid w:val="00074BEB"/>
    <w:rsid w:val="000A7921"/>
    <w:rsid w:val="000F6749"/>
    <w:rsid w:val="001178B6"/>
    <w:rsid w:val="0012448C"/>
    <w:rsid w:val="00127037"/>
    <w:rsid w:val="00174BCB"/>
    <w:rsid w:val="00183B1D"/>
    <w:rsid w:val="00187FCA"/>
    <w:rsid w:val="001B552E"/>
    <w:rsid w:val="00215C19"/>
    <w:rsid w:val="00231A04"/>
    <w:rsid w:val="002A11BE"/>
    <w:rsid w:val="002D7F04"/>
    <w:rsid w:val="002E5565"/>
    <w:rsid w:val="00340090"/>
    <w:rsid w:val="0035534C"/>
    <w:rsid w:val="0037442A"/>
    <w:rsid w:val="003759B4"/>
    <w:rsid w:val="00383A85"/>
    <w:rsid w:val="003A4995"/>
    <w:rsid w:val="003D3891"/>
    <w:rsid w:val="003E0659"/>
    <w:rsid w:val="003E7D92"/>
    <w:rsid w:val="004157B5"/>
    <w:rsid w:val="004D1600"/>
    <w:rsid w:val="00525331"/>
    <w:rsid w:val="00533A62"/>
    <w:rsid w:val="00561872"/>
    <w:rsid w:val="00576FC8"/>
    <w:rsid w:val="005A79D3"/>
    <w:rsid w:val="005B1173"/>
    <w:rsid w:val="005D3576"/>
    <w:rsid w:val="006029F4"/>
    <w:rsid w:val="006078EF"/>
    <w:rsid w:val="00617B3C"/>
    <w:rsid w:val="00672186"/>
    <w:rsid w:val="00694E2C"/>
    <w:rsid w:val="006D0AD5"/>
    <w:rsid w:val="00724FE2"/>
    <w:rsid w:val="00783342"/>
    <w:rsid w:val="007C0BC9"/>
    <w:rsid w:val="00812EE4"/>
    <w:rsid w:val="00835046"/>
    <w:rsid w:val="00835642"/>
    <w:rsid w:val="00845184"/>
    <w:rsid w:val="008A6A45"/>
    <w:rsid w:val="008F0F92"/>
    <w:rsid w:val="00914365"/>
    <w:rsid w:val="00961358"/>
    <w:rsid w:val="00981C44"/>
    <w:rsid w:val="00984410"/>
    <w:rsid w:val="00987A29"/>
    <w:rsid w:val="009A4BBB"/>
    <w:rsid w:val="00A17F0C"/>
    <w:rsid w:val="00A33129"/>
    <w:rsid w:val="00A6260C"/>
    <w:rsid w:val="00A63067"/>
    <w:rsid w:val="00A87CE6"/>
    <w:rsid w:val="00AA4104"/>
    <w:rsid w:val="00AB26B3"/>
    <w:rsid w:val="00AE3E01"/>
    <w:rsid w:val="00AE7644"/>
    <w:rsid w:val="00BE01C9"/>
    <w:rsid w:val="00C30A7C"/>
    <w:rsid w:val="00C44D68"/>
    <w:rsid w:val="00C659BB"/>
    <w:rsid w:val="00CB4509"/>
    <w:rsid w:val="00CB5FF8"/>
    <w:rsid w:val="00CC1B6D"/>
    <w:rsid w:val="00CC7807"/>
    <w:rsid w:val="00CD525D"/>
    <w:rsid w:val="00CF28B2"/>
    <w:rsid w:val="00D32BF1"/>
    <w:rsid w:val="00D62A38"/>
    <w:rsid w:val="00D662D6"/>
    <w:rsid w:val="00D95E47"/>
    <w:rsid w:val="00DB01CC"/>
    <w:rsid w:val="00DE1798"/>
    <w:rsid w:val="00DE7FDE"/>
    <w:rsid w:val="00E01629"/>
    <w:rsid w:val="00E032A5"/>
    <w:rsid w:val="00E54EB5"/>
    <w:rsid w:val="00E6127A"/>
    <w:rsid w:val="00E96713"/>
    <w:rsid w:val="00F32518"/>
    <w:rsid w:val="00F35CA4"/>
    <w:rsid w:val="00F42BD6"/>
    <w:rsid w:val="00F748C2"/>
    <w:rsid w:val="00F74945"/>
    <w:rsid w:val="00F80836"/>
    <w:rsid w:val="00FD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2B4A"/>
  <w15:chartTrackingRefBased/>
  <w15:docId w15:val="{71319C20-BE58-4128-95A4-60198F5C5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D68"/>
    <w:pPr>
      <w:keepNext/>
      <w:keepLines/>
      <w:spacing w:after="120" w:line="276" w:lineRule="auto"/>
      <w:outlineLvl w:val="1"/>
    </w:pPr>
    <w:rPr>
      <w:rFonts w:asciiTheme="majorHAnsi" w:eastAsiaTheme="majorEastAsia" w:hAnsiTheme="majorHAnsi" w:cstheme="majorBidi"/>
      <w:b/>
      <w:bCs/>
      <w:color w:val="00B05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170"/>
    <w:pPr>
      <w:ind w:left="720"/>
      <w:contextualSpacing/>
    </w:pPr>
  </w:style>
  <w:style w:type="table" w:styleId="TableGrid">
    <w:name w:val="Table Grid"/>
    <w:basedOn w:val="TableNormal"/>
    <w:uiPriority w:val="59"/>
    <w:rsid w:val="0018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694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normaltextrun">
    <w:name w:val="normaltextrun"/>
    <w:basedOn w:val="DefaultParagraphFont"/>
    <w:rsid w:val="00694E2C"/>
  </w:style>
  <w:style w:type="character" w:customStyle="1" w:styleId="eop">
    <w:name w:val="eop"/>
    <w:basedOn w:val="DefaultParagraphFont"/>
    <w:rsid w:val="00694E2C"/>
  </w:style>
  <w:style w:type="paragraph" w:styleId="BalloonText">
    <w:name w:val="Balloon Text"/>
    <w:basedOn w:val="Normal"/>
    <w:link w:val="BalloonTextChar"/>
    <w:uiPriority w:val="99"/>
    <w:semiHidden/>
    <w:unhideWhenUsed/>
    <w:rsid w:val="005D3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576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F32518"/>
    <w:pPr>
      <w:spacing w:after="0" w:line="240" w:lineRule="auto"/>
    </w:pPr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0F67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6749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6749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44D68"/>
    <w:rPr>
      <w:rFonts w:asciiTheme="majorHAnsi" w:eastAsiaTheme="majorEastAsia" w:hAnsiTheme="majorHAnsi" w:cstheme="majorBidi"/>
      <w:b/>
      <w:bCs/>
      <w:color w:val="00B050"/>
      <w:sz w:val="24"/>
      <w:szCs w:val="26"/>
    </w:rPr>
  </w:style>
  <w:style w:type="character" w:styleId="Strong">
    <w:name w:val="Strong"/>
    <w:basedOn w:val="DefaultParagraphFont"/>
    <w:uiPriority w:val="22"/>
    <w:qFormat/>
    <w:rsid w:val="00C44D68"/>
    <w:rPr>
      <w:b/>
      <w:bCs/>
    </w:rPr>
  </w:style>
  <w:style w:type="paragraph" w:styleId="NormalWeb">
    <w:name w:val="Normal (Web)"/>
    <w:basedOn w:val="Normal"/>
    <w:uiPriority w:val="99"/>
    <w:unhideWhenUsed/>
    <w:rsid w:val="00C44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smaller">
    <w:name w:val="textsmaller"/>
    <w:basedOn w:val="Normal"/>
    <w:rsid w:val="00C44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dtxt">
    <w:name w:val="redtxt"/>
    <w:basedOn w:val="DefaultParagraphFont"/>
    <w:rsid w:val="00C44D68"/>
  </w:style>
  <w:style w:type="paragraph" w:styleId="Header">
    <w:name w:val="header"/>
    <w:basedOn w:val="Normal"/>
    <w:link w:val="HeaderChar"/>
    <w:uiPriority w:val="99"/>
    <w:unhideWhenUsed/>
    <w:rsid w:val="00607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EF"/>
  </w:style>
  <w:style w:type="paragraph" w:styleId="Footer">
    <w:name w:val="footer"/>
    <w:basedOn w:val="Normal"/>
    <w:link w:val="FooterChar"/>
    <w:uiPriority w:val="99"/>
    <w:unhideWhenUsed/>
    <w:rsid w:val="00607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8EF"/>
  </w:style>
  <w:style w:type="table" w:styleId="PlainTable1">
    <w:name w:val="Plain Table 1"/>
    <w:basedOn w:val="TableNormal"/>
    <w:uiPriority w:val="41"/>
    <w:rsid w:val="0083564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382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1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42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57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15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2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4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66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5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970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8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0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64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82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39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8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13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53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5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79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2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85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54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78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5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9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39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23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0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33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05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23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42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98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79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7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71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1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87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45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66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43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0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62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1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83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1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3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52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3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8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5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7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5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6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69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5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2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9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5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4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81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5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4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75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3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19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5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27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5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18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6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9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23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78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5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8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4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8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6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88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7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3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9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59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0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12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6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61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1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01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42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60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55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3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75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40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6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34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11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4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15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8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79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93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4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41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16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75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7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29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7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0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5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73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4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4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04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67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2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63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60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5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5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92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2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15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92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0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8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6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9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99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7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3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1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54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8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79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7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46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43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2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4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6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38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9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73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20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8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25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52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2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82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14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9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96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7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1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9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4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8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00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85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09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4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33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2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6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6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6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9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1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05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4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73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6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0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7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2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40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62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8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4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7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39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3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0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1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09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8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1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37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3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66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6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7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76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91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9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5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93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4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385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1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7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04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23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98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3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42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3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16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04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15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3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2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4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7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7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22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4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9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53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1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43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28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6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11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2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8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96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86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88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6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00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73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43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2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6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63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0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18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2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95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0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63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19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56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04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6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33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8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73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3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3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90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6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9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58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4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14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78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87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65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1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8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8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4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9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7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0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5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8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8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4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0927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9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31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0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4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6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43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8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39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4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8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3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1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53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94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6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9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44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21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55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5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1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56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9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24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2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84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3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2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0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4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0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04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46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1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10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5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6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92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53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2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6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0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4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9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89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8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27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5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7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55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8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14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1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5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7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977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25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26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05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70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14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13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2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09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36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50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06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8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03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9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32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4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19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6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24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7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79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01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1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1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5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0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84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9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90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4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1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54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5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84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62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26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33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24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0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17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15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15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4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FB893-234A-4C4B-9629-ACE324D1A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Perez-Velasco, Britanny</dc:creator>
  <cp:keywords/>
  <dc:description/>
  <cp:lastModifiedBy>PerezVelasco, Britanny</cp:lastModifiedBy>
  <cp:revision>66</cp:revision>
  <dcterms:created xsi:type="dcterms:W3CDTF">2020-10-13T15:39:00Z</dcterms:created>
  <dcterms:modified xsi:type="dcterms:W3CDTF">2021-07-14T21:10:00Z</dcterms:modified>
</cp:coreProperties>
</file>