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3A20BC3A" w:rsidR="005B1173" w:rsidRDefault="00FD7170">
      <w:r>
        <w:t xml:space="preserve">Latin </w:t>
      </w:r>
      <w:r w:rsidR="00EC122B">
        <w:t>2</w:t>
      </w:r>
      <w:r>
        <w:t xml:space="preserve">, </w:t>
      </w:r>
      <w:r w:rsidR="008A6A45">
        <w:t>03.0</w:t>
      </w:r>
      <w:r w:rsidR="00D84122">
        <w:t>8</w:t>
      </w:r>
      <w:r>
        <w:t xml:space="preserve"> Note Guide</w:t>
      </w:r>
      <w:r w:rsidR="00EC122B">
        <w:t xml:space="preserve"> </w:t>
      </w:r>
      <w:r w:rsidR="00F3241E">
        <w:rPr>
          <w:rFonts w:cstheme="minorHAnsi"/>
          <w:color w:val="333333"/>
        </w:rPr>
        <w:t>—</w:t>
      </w:r>
      <w:r w:rsidR="00EC122B">
        <w:t>The Outsiders</w:t>
      </w:r>
    </w:p>
    <w:p w14:paraId="0C509EB2" w14:textId="0BE4CD56" w:rsidR="00FD7170" w:rsidRDefault="00FD7170"/>
    <w:p w14:paraId="5939E8B3" w14:textId="6E7A6672" w:rsidR="00D84122" w:rsidRDefault="00FD7170" w:rsidP="00D84122">
      <w:pPr>
        <w:rPr>
          <w:rFonts w:eastAsia="Times New Roman"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D84122">
        <w:rPr>
          <w:rFonts w:eastAsia="Times New Roman" w:cstheme="minorHAnsi"/>
          <w:b/>
          <w:bCs/>
        </w:rPr>
        <w:t>We are Roman</w:t>
      </w:r>
      <w:r w:rsidR="00D01F92">
        <w:rPr>
          <w:rFonts w:eastAsia="Times New Roman" w:cstheme="minorHAnsi"/>
          <w:b/>
          <w:bCs/>
        </w:rPr>
        <w:t xml:space="preserve"> too</w:t>
      </w:r>
      <w:r w:rsidR="00D84122">
        <w:rPr>
          <w:rFonts w:eastAsia="Times New Roman" w:cstheme="minorHAnsi"/>
          <w:b/>
          <w:bCs/>
        </w:rPr>
        <w:t>!</w:t>
      </w:r>
    </w:p>
    <w:p w14:paraId="762CA893" w14:textId="394AC599" w:rsidR="00971756" w:rsidRDefault="00FD7170" w:rsidP="0085164F">
      <w:r>
        <w:t>What did you learn?</w:t>
      </w:r>
    </w:p>
    <w:p w14:paraId="048B6251" w14:textId="14E1BFAF" w:rsidR="0085164F" w:rsidRPr="00C13609" w:rsidRDefault="0085164F" w:rsidP="00F55FE2">
      <w:pPr>
        <w:pStyle w:val="ListParagraph"/>
        <w:numPr>
          <w:ilvl w:val="0"/>
          <w:numId w:val="20"/>
        </w:numPr>
      </w:pPr>
      <w:r w:rsidRPr="00C13609">
        <w:t xml:space="preserve">Name five </w:t>
      </w:r>
      <w:r w:rsidR="0060178D" w:rsidRPr="00C13609">
        <w:t xml:space="preserve">different </w:t>
      </w:r>
      <w:r w:rsidR="00153B56">
        <w:t xml:space="preserve">groups of </w:t>
      </w:r>
      <w:r w:rsidR="0060178D" w:rsidRPr="00C13609">
        <w:t>people who lived in Rome in the 2</w:t>
      </w:r>
      <w:r w:rsidR="0060178D" w:rsidRPr="00C13609">
        <w:rPr>
          <w:vertAlign w:val="superscript"/>
        </w:rPr>
        <w:t>nd</w:t>
      </w:r>
      <w:r w:rsidR="0060178D" w:rsidRPr="00C13609">
        <w:t xml:space="preserve"> c</w:t>
      </w:r>
      <w:r w:rsidR="00C13609">
        <w:t>entury</w:t>
      </w:r>
      <w:r w:rsidR="0060178D" w:rsidRPr="00C13609">
        <w:t xml:space="preserve"> BCE</w:t>
      </w:r>
      <w:r w:rsidR="0001721C" w:rsidRPr="00C13609">
        <w:t>.</w:t>
      </w:r>
    </w:p>
    <w:p w14:paraId="6289AC25" w14:textId="64329EA1" w:rsidR="00A0417D" w:rsidRPr="00C13609" w:rsidRDefault="00A0417D" w:rsidP="00F55FE2">
      <w:pPr>
        <w:pStyle w:val="ListParagraph"/>
        <w:numPr>
          <w:ilvl w:val="0"/>
          <w:numId w:val="21"/>
        </w:numPr>
      </w:pPr>
    </w:p>
    <w:p w14:paraId="52F672C8" w14:textId="58C325D0" w:rsidR="00A0417D" w:rsidRPr="00C13609" w:rsidRDefault="00A0417D" w:rsidP="00F55FE2">
      <w:pPr>
        <w:pStyle w:val="ListParagraph"/>
        <w:numPr>
          <w:ilvl w:val="0"/>
          <w:numId w:val="21"/>
        </w:numPr>
      </w:pPr>
    </w:p>
    <w:p w14:paraId="620F2DCA" w14:textId="612DA681" w:rsidR="00A0417D" w:rsidRPr="00C13609" w:rsidRDefault="00A0417D" w:rsidP="00F55FE2">
      <w:pPr>
        <w:pStyle w:val="ListParagraph"/>
        <w:numPr>
          <w:ilvl w:val="0"/>
          <w:numId w:val="21"/>
        </w:numPr>
      </w:pPr>
      <w:r w:rsidRPr="00C13609">
        <w:t xml:space="preserve">  </w:t>
      </w:r>
    </w:p>
    <w:p w14:paraId="41CDFC86" w14:textId="70E0CB16" w:rsidR="00A0417D" w:rsidRPr="00C13609" w:rsidRDefault="00A0417D" w:rsidP="00F55FE2">
      <w:pPr>
        <w:pStyle w:val="ListParagraph"/>
        <w:numPr>
          <w:ilvl w:val="0"/>
          <w:numId w:val="21"/>
        </w:numPr>
      </w:pPr>
    </w:p>
    <w:p w14:paraId="5F168668" w14:textId="6CDB5670" w:rsidR="00A0417D" w:rsidRPr="00C13609" w:rsidRDefault="00A0417D" w:rsidP="00F55FE2">
      <w:pPr>
        <w:pStyle w:val="ListParagraph"/>
        <w:numPr>
          <w:ilvl w:val="0"/>
          <w:numId w:val="21"/>
        </w:numPr>
      </w:pPr>
      <w:r w:rsidRPr="00C13609">
        <w:t xml:space="preserve"> </w:t>
      </w:r>
    </w:p>
    <w:p w14:paraId="24513499" w14:textId="77777777" w:rsidR="00D74932" w:rsidRPr="00A63067" w:rsidRDefault="00D74932" w:rsidP="00013AE3">
      <w:pPr>
        <w:rPr>
          <w:b/>
          <w:bCs/>
        </w:rPr>
      </w:pPr>
    </w:p>
    <w:p w14:paraId="75ABA8D3" w14:textId="77777777" w:rsidR="00C13609" w:rsidRPr="00F55FE2" w:rsidRDefault="00C13609" w:rsidP="00C13609">
      <w:pPr>
        <w:rPr>
          <w:b/>
          <w:bCs/>
          <w:i/>
          <w:iCs/>
        </w:rPr>
      </w:pPr>
      <w:r w:rsidRPr="00F55FE2">
        <w:rPr>
          <w:b/>
          <w:bCs/>
          <w:i/>
          <w:iCs/>
        </w:rPr>
        <w:t>Audi et Dic: 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09098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AA5F7A" w14:paraId="6C098980" w14:textId="77777777" w:rsidTr="003A6210">
        <w:tc>
          <w:tcPr>
            <w:tcW w:w="2337" w:type="dxa"/>
          </w:tcPr>
          <w:p w14:paraId="65CA9178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5CFE60D1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near, to approach</w:t>
            </w:r>
          </w:p>
        </w:tc>
        <w:tc>
          <w:tcPr>
            <w:tcW w:w="2338" w:type="dxa"/>
          </w:tcPr>
          <w:p w14:paraId="3191A7CA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2ED3DABC" w14:textId="77777777" w:rsidTr="003A6210">
        <w:tc>
          <w:tcPr>
            <w:tcW w:w="2337" w:type="dxa"/>
          </w:tcPr>
          <w:p w14:paraId="44ECD608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7AC95D82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build</w:t>
            </w:r>
          </w:p>
        </w:tc>
        <w:tc>
          <w:tcPr>
            <w:tcW w:w="2338" w:type="dxa"/>
          </w:tcPr>
          <w:p w14:paraId="262EDC5F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7A9CCD19" w14:textId="77777777" w:rsidTr="003A6210">
        <w:tc>
          <w:tcPr>
            <w:tcW w:w="2337" w:type="dxa"/>
          </w:tcPr>
          <w:p w14:paraId="107B1B11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3B68134C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drink</w:t>
            </w:r>
          </w:p>
        </w:tc>
        <w:tc>
          <w:tcPr>
            <w:tcW w:w="2338" w:type="dxa"/>
          </w:tcPr>
          <w:p w14:paraId="2D69F9C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4E1BA79A" w14:textId="77777777" w:rsidTr="003A6210">
        <w:tc>
          <w:tcPr>
            <w:tcW w:w="2337" w:type="dxa"/>
          </w:tcPr>
          <w:p w14:paraId="6C7539B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32735010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bring together, drive, collect, compel</w:t>
            </w:r>
          </w:p>
        </w:tc>
        <w:tc>
          <w:tcPr>
            <w:tcW w:w="2338" w:type="dxa"/>
          </w:tcPr>
          <w:p w14:paraId="23223EEE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4B63A53E" w14:textId="77777777" w:rsidTr="003A6210">
        <w:tc>
          <w:tcPr>
            <w:tcW w:w="2337" w:type="dxa"/>
          </w:tcPr>
          <w:p w14:paraId="15F9A2D4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225E62F0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agree, consent</w:t>
            </w:r>
          </w:p>
        </w:tc>
        <w:tc>
          <w:tcPr>
            <w:tcW w:w="2338" w:type="dxa"/>
          </w:tcPr>
          <w:p w14:paraId="006C550B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3F460622" w14:textId="77777777" w:rsidTr="003A6210">
        <w:tc>
          <w:tcPr>
            <w:tcW w:w="2337" w:type="dxa"/>
          </w:tcPr>
          <w:p w14:paraId="48C71403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7D8D9F0A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take, seize</w:t>
            </w:r>
          </w:p>
        </w:tc>
        <w:tc>
          <w:tcPr>
            <w:tcW w:w="2338" w:type="dxa"/>
          </w:tcPr>
          <w:p w14:paraId="755989DC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0B636A1B" w14:textId="77777777" w:rsidTr="003A6210">
        <w:tc>
          <w:tcPr>
            <w:tcW w:w="2337" w:type="dxa"/>
          </w:tcPr>
          <w:p w14:paraId="7C661386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57F45387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laugh (at)</w:t>
            </w:r>
          </w:p>
        </w:tc>
        <w:tc>
          <w:tcPr>
            <w:tcW w:w="2338" w:type="dxa"/>
          </w:tcPr>
          <w:p w14:paraId="14DB18E7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  <w:tr w:rsidR="00AA5F7A" w14:paraId="5469CA36" w14:textId="77777777" w:rsidTr="003A6210">
        <w:tc>
          <w:tcPr>
            <w:tcW w:w="2337" w:type="dxa"/>
          </w:tcPr>
          <w:p w14:paraId="4D87B875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3E55271B" w:rsidR="00AA5F7A" w:rsidRPr="00F80836" w:rsidRDefault="00AA5F7A" w:rsidP="00090989">
            <w:pPr>
              <w:spacing w:line="480" w:lineRule="auto"/>
            </w:pPr>
            <w:r w:rsidRPr="00104CB6">
              <w:rPr>
                <w:rFonts w:ascii="Calibri" w:eastAsia="Times New Roman" w:hAnsi="Calibri" w:cs="Calibri"/>
                <w:color w:val="000000"/>
              </w:rPr>
              <w:t>to feel, experience, realize</w:t>
            </w:r>
          </w:p>
        </w:tc>
        <w:tc>
          <w:tcPr>
            <w:tcW w:w="2338" w:type="dxa"/>
          </w:tcPr>
          <w:p w14:paraId="50090B4E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AA5F7A" w:rsidRDefault="00AA5F7A" w:rsidP="00090989">
            <w:pPr>
              <w:spacing w:line="480" w:lineRule="auto"/>
              <w:rPr>
                <w:b/>
                <w:bCs/>
              </w:rPr>
            </w:pPr>
          </w:p>
        </w:tc>
      </w:tr>
    </w:tbl>
    <w:p w14:paraId="030BF0B8" w14:textId="77777777" w:rsidR="00AA5F7A" w:rsidRDefault="00AA5F7A" w:rsidP="00D74932">
      <w:pPr>
        <w:rPr>
          <w:b/>
          <w:bCs/>
        </w:rPr>
      </w:pPr>
    </w:p>
    <w:p w14:paraId="1A19DE7E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5DFA0265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7A72E34B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5E8BF41C" w14:textId="77777777" w:rsidR="00FF6768" w:rsidRDefault="00FF6768" w:rsidP="00F57CC4">
      <w:pPr>
        <w:rPr>
          <w:rFonts w:eastAsia="Times New Roman" w:cstheme="minorHAnsi"/>
          <w:b/>
          <w:bCs/>
        </w:rPr>
      </w:pPr>
    </w:p>
    <w:p w14:paraId="65EDFD18" w14:textId="2486B2F4" w:rsidR="00F57CC4" w:rsidRPr="0023064E" w:rsidRDefault="00F55FE2" w:rsidP="00F57CC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lastRenderedPageBreak/>
        <w:t>Prevailing Pronouns!</w:t>
      </w:r>
    </w:p>
    <w:p w14:paraId="1701D003" w14:textId="35C8BE43" w:rsidR="0006362A" w:rsidRPr="0006362A" w:rsidRDefault="00F55FE2" w:rsidP="000636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</w:rPr>
        <w:t xml:space="preserve">Answer the following </w:t>
      </w:r>
      <w:r w:rsidR="00432387" w:rsidRPr="00432387">
        <w:rPr>
          <w:rFonts w:ascii="Calibri" w:eastAsia="Times New Roman" w:hAnsi="Calibri" w:cs="Calibri"/>
          <w:color w:val="000000"/>
        </w:rPr>
        <w:t>question</w:t>
      </w:r>
      <w:r>
        <w:rPr>
          <w:rFonts w:ascii="Calibri" w:eastAsia="Times New Roman" w:hAnsi="Calibri" w:cs="Calibri"/>
          <w:color w:val="000000"/>
        </w:rPr>
        <w:t>s</w:t>
      </w:r>
      <w:r w:rsidR="00432387" w:rsidRPr="00432387">
        <w:rPr>
          <w:rFonts w:ascii="Calibri" w:eastAsia="Times New Roman" w:hAnsi="Calibri" w:cs="Calibri"/>
          <w:color w:val="000000"/>
        </w:rPr>
        <w:t xml:space="preserve"> us</w:t>
      </w:r>
      <w:r>
        <w:rPr>
          <w:rFonts w:ascii="Calibri" w:eastAsia="Times New Roman" w:hAnsi="Calibri" w:cs="Calibri"/>
          <w:color w:val="000000"/>
        </w:rPr>
        <w:t>ing</w:t>
      </w:r>
      <w:r w:rsidR="00432387" w:rsidRPr="00432387">
        <w:rPr>
          <w:rFonts w:ascii="Calibri" w:eastAsia="Times New Roman" w:hAnsi="Calibri" w:cs="Calibri"/>
          <w:color w:val="000000"/>
        </w:rPr>
        <w:t> your pronoun declension charts to help. </w:t>
      </w:r>
    </w:p>
    <w:p w14:paraId="02711B71" w14:textId="33836269" w:rsidR="00432387" w:rsidRPr="00F55FE2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>Which demonstrative pronouns mean "that</w:t>
      </w:r>
      <w:r w:rsidR="008D66C8" w:rsidRPr="0006362A">
        <w:rPr>
          <w:rFonts w:ascii="Calibri" w:eastAsia="Times New Roman" w:hAnsi="Calibri" w:cs="Calibri"/>
          <w:color w:val="000000"/>
        </w:rPr>
        <w:t xml:space="preserve"> of yours</w:t>
      </w:r>
      <w:r w:rsidRPr="0006362A">
        <w:rPr>
          <w:rFonts w:ascii="Calibri" w:eastAsia="Times New Roman" w:hAnsi="Calibri" w:cs="Calibri"/>
          <w:color w:val="000000"/>
        </w:rPr>
        <w:t>" or "those</w:t>
      </w:r>
      <w:r w:rsidR="008D66C8" w:rsidRPr="0006362A">
        <w:rPr>
          <w:rFonts w:ascii="Calibri" w:eastAsia="Times New Roman" w:hAnsi="Calibri" w:cs="Calibri"/>
          <w:color w:val="000000"/>
        </w:rPr>
        <w:t xml:space="preserve"> of yours</w:t>
      </w:r>
      <w:r w:rsidR="00153B56">
        <w:rPr>
          <w:rFonts w:ascii="Calibri" w:eastAsia="Times New Roman" w:hAnsi="Calibri" w:cs="Calibri"/>
          <w:color w:val="000000"/>
        </w:rPr>
        <w:t>?</w:t>
      </w:r>
      <w:r w:rsidRPr="0006362A">
        <w:rPr>
          <w:rFonts w:ascii="Calibri" w:eastAsia="Times New Roman" w:hAnsi="Calibri" w:cs="Calibri"/>
          <w:color w:val="000000"/>
        </w:rPr>
        <w:t>" </w:t>
      </w:r>
    </w:p>
    <w:p w14:paraId="7B5916A4" w14:textId="77777777" w:rsidR="00F55FE2" w:rsidRPr="0006362A" w:rsidRDefault="00F55FE2" w:rsidP="00F55FE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350C101" w14:textId="23C691B5" w:rsidR="00432387" w:rsidRPr="00F55FE2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>Which pronouns ask questions? </w:t>
      </w:r>
    </w:p>
    <w:p w14:paraId="13D0979C" w14:textId="77777777" w:rsidR="00F55FE2" w:rsidRPr="0006362A" w:rsidRDefault="00F55FE2" w:rsidP="00F55FE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C08E528" w14:textId="526314B5" w:rsidR="00432387" w:rsidRPr="00F55FE2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>What is the only possible meaning for "</w:t>
      </w:r>
      <w:proofErr w:type="spellStart"/>
      <w:r w:rsidRPr="0006362A">
        <w:rPr>
          <w:rFonts w:ascii="Calibri" w:eastAsia="Times New Roman" w:hAnsi="Calibri" w:cs="Calibri"/>
          <w:color w:val="000000"/>
        </w:rPr>
        <w:t>quis</w:t>
      </w:r>
      <w:proofErr w:type="spellEnd"/>
      <w:r w:rsidR="00153B56">
        <w:rPr>
          <w:rFonts w:ascii="Calibri" w:eastAsia="Times New Roman" w:hAnsi="Calibri" w:cs="Calibri"/>
          <w:color w:val="000000"/>
        </w:rPr>
        <w:t>?</w:t>
      </w:r>
      <w:r w:rsidRPr="0006362A">
        <w:rPr>
          <w:rFonts w:ascii="Calibri" w:eastAsia="Times New Roman" w:hAnsi="Calibri" w:cs="Calibri"/>
          <w:color w:val="000000"/>
        </w:rPr>
        <w:t>" </w:t>
      </w:r>
    </w:p>
    <w:p w14:paraId="0C0AD817" w14:textId="77777777" w:rsidR="00F55FE2" w:rsidRPr="0006362A" w:rsidRDefault="00F55FE2" w:rsidP="00F55FE2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C4C064E" w14:textId="3E1E574B" w:rsidR="00432387" w:rsidRPr="0006362A" w:rsidRDefault="00432387" w:rsidP="00F55FE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362A">
        <w:rPr>
          <w:rFonts w:ascii="Calibri" w:eastAsia="Times New Roman" w:hAnsi="Calibri" w:cs="Calibri"/>
          <w:color w:val="000000"/>
        </w:rPr>
        <w:t xml:space="preserve"> What is the only possible meaning for "quid</w:t>
      </w:r>
      <w:r w:rsidR="00153B56">
        <w:rPr>
          <w:rFonts w:ascii="Calibri" w:eastAsia="Times New Roman" w:hAnsi="Calibri" w:cs="Calibri"/>
          <w:color w:val="000000"/>
        </w:rPr>
        <w:t>?</w:t>
      </w:r>
      <w:r w:rsidRPr="0006362A">
        <w:rPr>
          <w:rFonts w:ascii="Calibri" w:eastAsia="Times New Roman" w:hAnsi="Calibri" w:cs="Calibri"/>
          <w:color w:val="000000"/>
        </w:rPr>
        <w:t>" </w:t>
      </w:r>
    </w:p>
    <w:p w14:paraId="17E4CABA" w14:textId="404F441C" w:rsidR="000A3840" w:rsidRDefault="000A3840" w:rsidP="0043238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739A167B" w14:textId="77777777" w:rsidR="00A75490" w:rsidRDefault="00A75490" w:rsidP="0043238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46A909A" w14:textId="673A4E0B" w:rsidR="000A3840" w:rsidRDefault="000A3840" w:rsidP="0043238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61D336F6" w14:textId="77777777" w:rsidR="000A3840" w:rsidRDefault="000A3840" w:rsidP="000A38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Soldier and the Craftsman</w:t>
      </w:r>
    </w:p>
    <w:p w14:paraId="766D01F6" w14:textId="2D07B589" w:rsidR="00F32CB9" w:rsidRDefault="00F32CB9" w:rsidP="00F32CB9">
      <w:r>
        <w:t>In a short paragraph</w:t>
      </w:r>
      <w:r w:rsidR="00F55FE2">
        <w:t xml:space="preserve"> (2</w:t>
      </w:r>
      <w:r w:rsidR="00153B56">
        <w:t>–</w:t>
      </w:r>
      <w:r w:rsidR="00F55FE2">
        <w:t>3 sentences)</w:t>
      </w:r>
      <w:r>
        <w:t xml:space="preserve">, summarize the story between the soldier and the craftsman. </w:t>
      </w:r>
    </w:p>
    <w:p w14:paraId="1F65AA9F" w14:textId="1A4F57ED" w:rsidR="00F73C7B" w:rsidRDefault="00F73C7B" w:rsidP="00F32CB9"/>
    <w:p w14:paraId="687ABE35" w14:textId="77777777" w:rsidR="00F73C7B" w:rsidRDefault="00F73C7B" w:rsidP="00F32CB9">
      <w:pPr>
        <w:rPr>
          <w:b/>
          <w:bCs/>
          <w:color w:val="000000" w:themeColor="text1"/>
        </w:rPr>
      </w:pPr>
    </w:p>
    <w:p w14:paraId="72AFBD01" w14:textId="77777777" w:rsidR="00F73C7B" w:rsidRDefault="00F73C7B" w:rsidP="00F32CB9">
      <w:pPr>
        <w:rPr>
          <w:b/>
          <w:bCs/>
          <w:color w:val="000000" w:themeColor="text1"/>
        </w:rPr>
      </w:pPr>
    </w:p>
    <w:p w14:paraId="70ECE17B" w14:textId="349E0018" w:rsidR="00F73C7B" w:rsidRDefault="00D01F92" w:rsidP="00F32C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Culture: </w:t>
      </w:r>
      <w:r w:rsidR="00F73C7B">
        <w:rPr>
          <w:b/>
          <w:bCs/>
          <w:color w:val="000000" w:themeColor="text1"/>
        </w:rPr>
        <w:t>Roman Home Décor</w:t>
      </w:r>
    </w:p>
    <w:p w14:paraId="2C765543" w14:textId="0E09F260" w:rsidR="00D01F92" w:rsidRPr="00D01F92" w:rsidRDefault="00D01F92" w:rsidP="00F32CB9">
      <w:pPr>
        <w:rPr>
          <w:color w:val="000000" w:themeColor="text1"/>
        </w:rPr>
      </w:pPr>
      <w:r>
        <w:rPr>
          <w:color w:val="000000" w:themeColor="text1"/>
        </w:rPr>
        <w:t>What did you learn?</w:t>
      </w:r>
    </w:p>
    <w:p w14:paraId="0BF1600F" w14:textId="400389DB" w:rsidR="005D1B31" w:rsidRPr="00D01F92" w:rsidRDefault="005D1B31" w:rsidP="00D01F9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01F92">
        <w:rPr>
          <w:color w:val="000000" w:themeColor="text1"/>
        </w:rPr>
        <w:t>What are some of the ways that Romans decorated their homes?</w:t>
      </w:r>
    </w:p>
    <w:p w14:paraId="12CE68B2" w14:textId="77777777" w:rsidR="00F73C7B" w:rsidRDefault="00F73C7B" w:rsidP="00F32CB9"/>
    <w:p w14:paraId="6FF19AC7" w14:textId="77777777" w:rsidR="00432387" w:rsidRPr="00C26B52" w:rsidRDefault="00432387" w:rsidP="00D74932"/>
    <w:sectPr w:rsidR="00432387" w:rsidRPr="00C2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152"/>
    <w:multiLevelType w:val="hybridMultilevel"/>
    <w:tmpl w:val="D7E2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025C7"/>
    <w:multiLevelType w:val="hybridMultilevel"/>
    <w:tmpl w:val="02108D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5BF3"/>
    <w:multiLevelType w:val="hybridMultilevel"/>
    <w:tmpl w:val="D90E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671A"/>
    <w:multiLevelType w:val="hybridMultilevel"/>
    <w:tmpl w:val="32D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56EDC"/>
    <w:multiLevelType w:val="hybridMultilevel"/>
    <w:tmpl w:val="5CAE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C66"/>
    <w:multiLevelType w:val="hybridMultilevel"/>
    <w:tmpl w:val="B36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C01E1C"/>
    <w:multiLevelType w:val="hybridMultilevel"/>
    <w:tmpl w:val="841C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C0621"/>
    <w:multiLevelType w:val="hybridMultilevel"/>
    <w:tmpl w:val="A6E6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4F43"/>
    <w:multiLevelType w:val="hybridMultilevel"/>
    <w:tmpl w:val="3A5E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46EB2"/>
    <w:multiLevelType w:val="hybridMultilevel"/>
    <w:tmpl w:val="EBE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17"/>
  </w:num>
  <w:num w:numId="11">
    <w:abstractNumId w:val="11"/>
  </w:num>
  <w:num w:numId="12">
    <w:abstractNumId w:val="5"/>
  </w:num>
  <w:num w:numId="13">
    <w:abstractNumId w:val="6"/>
  </w:num>
  <w:num w:numId="14">
    <w:abstractNumId w:val="15"/>
  </w:num>
  <w:num w:numId="15">
    <w:abstractNumId w:val="0"/>
  </w:num>
  <w:num w:numId="16">
    <w:abstractNumId w:val="20"/>
  </w:num>
  <w:num w:numId="17">
    <w:abstractNumId w:val="19"/>
  </w:num>
  <w:num w:numId="18">
    <w:abstractNumId w:val="8"/>
  </w:num>
  <w:num w:numId="19">
    <w:abstractNumId w:val="13"/>
  </w:num>
  <w:num w:numId="20">
    <w:abstractNumId w:val="21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1721C"/>
    <w:rsid w:val="00027802"/>
    <w:rsid w:val="00040D0B"/>
    <w:rsid w:val="000608A3"/>
    <w:rsid w:val="0006362A"/>
    <w:rsid w:val="00074BEB"/>
    <w:rsid w:val="00081EBA"/>
    <w:rsid w:val="00090989"/>
    <w:rsid w:val="000A3840"/>
    <w:rsid w:val="000A66CD"/>
    <w:rsid w:val="000A7921"/>
    <w:rsid w:val="000C0725"/>
    <w:rsid w:val="000C345B"/>
    <w:rsid w:val="000F6749"/>
    <w:rsid w:val="001162E2"/>
    <w:rsid w:val="0012448C"/>
    <w:rsid w:val="00127037"/>
    <w:rsid w:val="00153B56"/>
    <w:rsid w:val="0016596A"/>
    <w:rsid w:val="00174BCB"/>
    <w:rsid w:val="00183B1D"/>
    <w:rsid w:val="00187FCA"/>
    <w:rsid w:val="001A5716"/>
    <w:rsid w:val="001B552E"/>
    <w:rsid w:val="002055B9"/>
    <w:rsid w:val="00215C19"/>
    <w:rsid w:val="00231A04"/>
    <w:rsid w:val="00232DF6"/>
    <w:rsid w:val="00237C17"/>
    <w:rsid w:val="002412CC"/>
    <w:rsid w:val="00246EA8"/>
    <w:rsid w:val="002A11BE"/>
    <w:rsid w:val="002D2E0C"/>
    <w:rsid w:val="002D7F04"/>
    <w:rsid w:val="0031574B"/>
    <w:rsid w:val="003315ED"/>
    <w:rsid w:val="00340090"/>
    <w:rsid w:val="0035534C"/>
    <w:rsid w:val="0037442A"/>
    <w:rsid w:val="003759B4"/>
    <w:rsid w:val="00383A85"/>
    <w:rsid w:val="0039434B"/>
    <w:rsid w:val="003A123F"/>
    <w:rsid w:val="003A69DA"/>
    <w:rsid w:val="003A79BA"/>
    <w:rsid w:val="003B19C7"/>
    <w:rsid w:val="003C2065"/>
    <w:rsid w:val="003D3891"/>
    <w:rsid w:val="003E0659"/>
    <w:rsid w:val="004026CD"/>
    <w:rsid w:val="004157B5"/>
    <w:rsid w:val="00422DFC"/>
    <w:rsid w:val="00432387"/>
    <w:rsid w:val="0047305F"/>
    <w:rsid w:val="00492F14"/>
    <w:rsid w:val="004D1600"/>
    <w:rsid w:val="004D5DD7"/>
    <w:rsid w:val="00525331"/>
    <w:rsid w:val="00533A62"/>
    <w:rsid w:val="00556B8C"/>
    <w:rsid w:val="005A79D3"/>
    <w:rsid w:val="005B1173"/>
    <w:rsid w:val="005D1B31"/>
    <w:rsid w:val="005D3576"/>
    <w:rsid w:val="005E0DF5"/>
    <w:rsid w:val="005F5AED"/>
    <w:rsid w:val="0060178D"/>
    <w:rsid w:val="006029F4"/>
    <w:rsid w:val="00617B3C"/>
    <w:rsid w:val="00621C1E"/>
    <w:rsid w:val="006268DC"/>
    <w:rsid w:val="00672186"/>
    <w:rsid w:val="00694E2C"/>
    <w:rsid w:val="006D0AD5"/>
    <w:rsid w:val="006E068C"/>
    <w:rsid w:val="00724FE2"/>
    <w:rsid w:val="00766A8C"/>
    <w:rsid w:val="00783342"/>
    <w:rsid w:val="00812431"/>
    <w:rsid w:val="00812EE4"/>
    <w:rsid w:val="00820E29"/>
    <w:rsid w:val="00834E0A"/>
    <w:rsid w:val="0085164F"/>
    <w:rsid w:val="00854832"/>
    <w:rsid w:val="00864DF0"/>
    <w:rsid w:val="00890480"/>
    <w:rsid w:val="008A31B8"/>
    <w:rsid w:val="008A6A45"/>
    <w:rsid w:val="008D66C8"/>
    <w:rsid w:val="008F0F92"/>
    <w:rsid w:val="008F7696"/>
    <w:rsid w:val="00920CFE"/>
    <w:rsid w:val="00945BCC"/>
    <w:rsid w:val="00971756"/>
    <w:rsid w:val="00981C44"/>
    <w:rsid w:val="00987A29"/>
    <w:rsid w:val="009E4DF9"/>
    <w:rsid w:val="00A0417D"/>
    <w:rsid w:val="00A6260C"/>
    <w:rsid w:val="00A63067"/>
    <w:rsid w:val="00A75490"/>
    <w:rsid w:val="00A86793"/>
    <w:rsid w:val="00A87CE6"/>
    <w:rsid w:val="00AA4104"/>
    <w:rsid w:val="00AA5F7A"/>
    <w:rsid w:val="00AE3E01"/>
    <w:rsid w:val="00AE7644"/>
    <w:rsid w:val="00B60AE4"/>
    <w:rsid w:val="00B7197E"/>
    <w:rsid w:val="00B92D36"/>
    <w:rsid w:val="00BA28FC"/>
    <w:rsid w:val="00BB611D"/>
    <w:rsid w:val="00BE01C9"/>
    <w:rsid w:val="00C13609"/>
    <w:rsid w:val="00C145E8"/>
    <w:rsid w:val="00C26B52"/>
    <w:rsid w:val="00C30A7C"/>
    <w:rsid w:val="00C44D68"/>
    <w:rsid w:val="00C659BB"/>
    <w:rsid w:val="00C73A8E"/>
    <w:rsid w:val="00C76D89"/>
    <w:rsid w:val="00CC1B6D"/>
    <w:rsid w:val="00CC7807"/>
    <w:rsid w:val="00CD2AF9"/>
    <w:rsid w:val="00CD525D"/>
    <w:rsid w:val="00CF28B2"/>
    <w:rsid w:val="00D013B8"/>
    <w:rsid w:val="00D01F92"/>
    <w:rsid w:val="00D0739E"/>
    <w:rsid w:val="00D32BF1"/>
    <w:rsid w:val="00D40BA4"/>
    <w:rsid w:val="00D62A38"/>
    <w:rsid w:val="00D662D6"/>
    <w:rsid w:val="00D74932"/>
    <w:rsid w:val="00D84122"/>
    <w:rsid w:val="00D95E47"/>
    <w:rsid w:val="00D97E04"/>
    <w:rsid w:val="00DB01CC"/>
    <w:rsid w:val="00DB4C4D"/>
    <w:rsid w:val="00DE1798"/>
    <w:rsid w:val="00DE358C"/>
    <w:rsid w:val="00DE6E1D"/>
    <w:rsid w:val="00DE7FDE"/>
    <w:rsid w:val="00E01629"/>
    <w:rsid w:val="00E032A5"/>
    <w:rsid w:val="00E96713"/>
    <w:rsid w:val="00EB2A32"/>
    <w:rsid w:val="00EC122B"/>
    <w:rsid w:val="00F07B3E"/>
    <w:rsid w:val="00F26CBA"/>
    <w:rsid w:val="00F3241E"/>
    <w:rsid w:val="00F32518"/>
    <w:rsid w:val="00F32CB9"/>
    <w:rsid w:val="00F35CA4"/>
    <w:rsid w:val="00F42BD6"/>
    <w:rsid w:val="00F55FE2"/>
    <w:rsid w:val="00F57CC4"/>
    <w:rsid w:val="00F73C7B"/>
    <w:rsid w:val="00F74945"/>
    <w:rsid w:val="00F80836"/>
    <w:rsid w:val="00FD7170"/>
    <w:rsid w:val="00FE313F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character" w:styleId="IntenseReference">
    <w:name w:val="Intense Reference"/>
    <w:basedOn w:val="DefaultParagraphFont"/>
    <w:uiPriority w:val="32"/>
    <w:qFormat/>
    <w:rsid w:val="00A75490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29</cp:revision>
  <dcterms:created xsi:type="dcterms:W3CDTF">2020-10-15T01:28:00Z</dcterms:created>
  <dcterms:modified xsi:type="dcterms:W3CDTF">2021-01-04T22:58:00Z</dcterms:modified>
</cp:coreProperties>
</file>