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7895" w14:textId="43B3B208" w:rsidR="005B1173" w:rsidRDefault="00FD7170">
      <w:r>
        <w:t xml:space="preserve">Latin </w:t>
      </w:r>
      <w:r w:rsidR="00E664B2">
        <w:t>2</w:t>
      </w:r>
      <w:r>
        <w:t>, 0</w:t>
      </w:r>
      <w:r w:rsidR="00A07CA8">
        <w:t>6</w:t>
      </w:r>
      <w:r w:rsidR="000B0253">
        <w:t>.0</w:t>
      </w:r>
      <w:r w:rsidR="003D4024">
        <w:t>7</w:t>
      </w:r>
      <w:r w:rsidR="00FB4442">
        <w:t xml:space="preserve"> Latin Oration</w:t>
      </w:r>
      <w:r>
        <w:t xml:space="preserve"> Note Guide</w:t>
      </w:r>
    </w:p>
    <w:p w14:paraId="0C509EB2" w14:textId="0BE4CD56" w:rsidR="00FD7170" w:rsidRDefault="00FD7170"/>
    <w:p w14:paraId="01420F72" w14:textId="77777777" w:rsidR="003D4024" w:rsidRPr="00EE18E3" w:rsidRDefault="00FD7170" w:rsidP="003D4024">
      <w:pPr>
        <w:pStyle w:val="NoSpacing"/>
        <w:rPr>
          <w:rFonts w:cstheme="minorHAnsi"/>
          <w:b/>
          <w:bCs/>
        </w:rPr>
      </w:pPr>
      <w:r w:rsidRPr="00FD7170">
        <w:rPr>
          <w:b/>
          <w:bCs/>
        </w:rPr>
        <w:t xml:space="preserve">Culture: </w:t>
      </w:r>
      <w:r w:rsidR="003D4024" w:rsidRPr="00EE18E3">
        <w:rPr>
          <w:rFonts w:cstheme="minorHAnsi"/>
          <w:b/>
          <w:bCs/>
        </w:rPr>
        <w:t>The Power of Oration</w:t>
      </w:r>
    </w:p>
    <w:p w14:paraId="0C9B7781" w14:textId="77777777" w:rsidR="002E0CB2" w:rsidRDefault="00FD7170">
      <w:r>
        <w:t>What did you learn?</w:t>
      </w:r>
      <w:r w:rsidR="001075A3">
        <w:t xml:space="preserve"> </w:t>
      </w:r>
    </w:p>
    <w:p w14:paraId="52E0E2F5" w14:textId="77777777" w:rsidR="005C1591" w:rsidRDefault="005C1591" w:rsidP="00413E31">
      <w:pPr>
        <w:pStyle w:val="ListParagraph"/>
        <w:numPr>
          <w:ilvl w:val="0"/>
          <w:numId w:val="3"/>
        </w:numPr>
      </w:pPr>
      <w:r>
        <w:t>What is oration?</w:t>
      </w:r>
    </w:p>
    <w:p w14:paraId="664ADFBD" w14:textId="77777777" w:rsidR="005C1591" w:rsidRDefault="005C1591" w:rsidP="00413E31">
      <w:pPr>
        <w:pStyle w:val="ListParagraph"/>
        <w:numPr>
          <w:ilvl w:val="0"/>
          <w:numId w:val="3"/>
        </w:numPr>
      </w:pPr>
      <w:r>
        <w:t>Where did the Greeks learn oration?</w:t>
      </w:r>
    </w:p>
    <w:p w14:paraId="17B26C22" w14:textId="746D05A8" w:rsidR="00FB4442" w:rsidRDefault="00D750CD" w:rsidP="00413E3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B4442">
        <w:rPr>
          <w:rFonts w:eastAsia="Times New Roman" w:cstheme="minorHAnsi"/>
        </w:rPr>
        <w:t xml:space="preserve">What are the five items you </w:t>
      </w:r>
      <w:r w:rsidR="002E1A39" w:rsidRPr="00FB4442">
        <w:rPr>
          <w:rFonts w:eastAsia="Times New Roman" w:cstheme="minorHAnsi"/>
        </w:rPr>
        <w:t>n</w:t>
      </w:r>
      <w:r w:rsidRPr="00FB4442">
        <w:rPr>
          <w:rFonts w:eastAsia="Times New Roman" w:cstheme="minorHAnsi"/>
        </w:rPr>
        <w:t xml:space="preserve">eed to be a </w:t>
      </w:r>
      <w:r w:rsidR="00D66D29">
        <w:rPr>
          <w:rFonts w:eastAsia="Times New Roman" w:cstheme="minorHAnsi"/>
        </w:rPr>
        <w:t>g</w:t>
      </w:r>
      <w:r w:rsidRPr="00FB4442">
        <w:rPr>
          <w:rFonts w:eastAsia="Times New Roman" w:cstheme="minorHAnsi"/>
        </w:rPr>
        <w:t xml:space="preserve">reat </w:t>
      </w:r>
      <w:r w:rsidR="00D66D29">
        <w:rPr>
          <w:rFonts w:eastAsia="Times New Roman" w:cstheme="minorHAnsi"/>
        </w:rPr>
        <w:t>o</w:t>
      </w:r>
      <w:r w:rsidRPr="00FB4442">
        <w:rPr>
          <w:rFonts w:eastAsia="Times New Roman" w:cstheme="minorHAnsi"/>
        </w:rPr>
        <w:t>rator?</w:t>
      </w:r>
    </w:p>
    <w:p w14:paraId="5C19D71F" w14:textId="77E68482" w:rsidR="00FB4442" w:rsidRDefault="00FB4442" w:rsidP="00413E3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7F41F2F9" w14:textId="64CBF8DC" w:rsidR="00FB4442" w:rsidRDefault="00FB4442" w:rsidP="00413E3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36BB0DE8" w14:textId="4AC734A1" w:rsidR="00FB4442" w:rsidRDefault="00FB4442" w:rsidP="00413E3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2C4F2FA9" w14:textId="7A269F8F" w:rsidR="00FB4442" w:rsidRDefault="00FB4442" w:rsidP="00413E3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270F8EA1" w14:textId="7B3CAA49" w:rsidR="00FB4442" w:rsidRPr="00FB4442" w:rsidRDefault="00FB4442" w:rsidP="00413E3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4EC0B727" w14:textId="7414870E" w:rsidR="007231A1" w:rsidRDefault="007231A1" w:rsidP="007231A1"/>
    <w:p w14:paraId="78AB659E" w14:textId="77777777" w:rsidR="00C570FA" w:rsidRDefault="00C570FA" w:rsidP="00C570FA">
      <w:pPr>
        <w:rPr>
          <w:b/>
          <w:bCs/>
        </w:rPr>
      </w:pPr>
      <w:r>
        <w:rPr>
          <w:b/>
          <w:bCs/>
        </w:rPr>
        <w:t xml:space="preserve">Audi et Dic: </w:t>
      </w:r>
      <w:r w:rsidRPr="00F80836">
        <w:rPr>
          <w:b/>
          <w:bCs/>
        </w:rPr>
        <w:t>Vocabula</w:t>
      </w:r>
    </w:p>
    <w:p w14:paraId="3E7E0D0B" w14:textId="69D4F21A" w:rsidR="003651AA" w:rsidRDefault="003651AA" w:rsidP="00932CBB">
      <w:pPr>
        <w:rPr>
          <w:b/>
          <w:bCs/>
        </w:rPr>
      </w:pPr>
      <w:r>
        <w:rPr>
          <w:b/>
          <w:bCs/>
        </w:rPr>
        <w:t>Fill in the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2CBB" w14:paraId="649606FC" w14:textId="77777777" w:rsidTr="002578C2">
        <w:tc>
          <w:tcPr>
            <w:tcW w:w="2337" w:type="dxa"/>
          </w:tcPr>
          <w:p w14:paraId="6DA9FAF0" w14:textId="77777777" w:rsidR="00932CBB" w:rsidRDefault="00932CBB" w:rsidP="002578C2">
            <w:pPr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2D0CACC5" w14:textId="77777777" w:rsidR="00932CBB" w:rsidRDefault="00932CBB" w:rsidP="002578C2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5A4CC47A" w14:textId="77777777" w:rsidR="00932CBB" w:rsidRDefault="00932CBB" w:rsidP="002578C2">
            <w:pPr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E1A5E07" w14:textId="77777777" w:rsidR="00932CBB" w:rsidRDefault="00932CBB" w:rsidP="002578C2">
            <w:pPr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3651AA" w14:paraId="1D369278" w14:textId="77777777" w:rsidTr="002578C2">
        <w:tc>
          <w:tcPr>
            <w:tcW w:w="2337" w:type="dxa"/>
          </w:tcPr>
          <w:p w14:paraId="6A96E695" w14:textId="77777777" w:rsidR="003651AA" w:rsidRDefault="003651AA" w:rsidP="003651AA">
            <w:pPr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A18D7B1" w14:textId="13971773" w:rsidR="003651AA" w:rsidRPr="00F80836" w:rsidRDefault="003651AA" w:rsidP="003651AA">
            <w:r w:rsidRPr="51E2059A">
              <w:rPr>
                <w:rFonts w:ascii="Calibri" w:eastAsia="Calibri" w:hAnsi="Calibri" w:cs="Calibri"/>
                <w:color w:val="000000" w:themeColor="text1"/>
              </w:rPr>
              <w:t>gift for learning, genius</w:t>
            </w:r>
          </w:p>
        </w:tc>
        <w:tc>
          <w:tcPr>
            <w:tcW w:w="2338" w:type="dxa"/>
          </w:tcPr>
          <w:p w14:paraId="66177AEA" w14:textId="77777777" w:rsidR="003651AA" w:rsidRDefault="003651AA" w:rsidP="003651AA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2DD34624" w14:textId="77777777" w:rsidR="003651AA" w:rsidRDefault="003651AA" w:rsidP="003651AA">
            <w:pPr>
              <w:rPr>
                <w:b/>
                <w:bCs/>
              </w:rPr>
            </w:pPr>
          </w:p>
        </w:tc>
      </w:tr>
      <w:tr w:rsidR="003651AA" w14:paraId="6DAE5C96" w14:textId="77777777" w:rsidTr="002578C2">
        <w:tc>
          <w:tcPr>
            <w:tcW w:w="2337" w:type="dxa"/>
          </w:tcPr>
          <w:p w14:paraId="519DD2B2" w14:textId="77777777" w:rsidR="003651AA" w:rsidRDefault="003651AA" w:rsidP="003651AA">
            <w:pPr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EA8CCFC" w14:textId="7BBC2EC8" w:rsidR="003651AA" w:rsidRPr="00F80836" w:rsidRDefault="003651AA" w:rsidP="003651AA">
            <w:r w:rsidRPr="51E2059A">
              <w:rPr>
                <w:rFonts w:ascii="Calibri" w:eastAsia="Calibri" w:hAnsi="Calibri" w:cs="Calibri"/>
                <w:color w:val="000000" w:themeColor="text1"/>
              </w:rPr>
              <w:t>speaker gives the facts of the argument</w:t>
            </w:r>
          </w:p>
        </w:tc>
        <w:tc>
          <w:tcPr>
            <w:tcW w:w="2338" w:type="dxa"/>
          </w:tcPr>
          <w:p w14:paraId="1CCC9C9E" w14:textId="77777777" w:rsidR="003651AA" w:rsidRDefault="003651AA" w:rsidP="003651AA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70A10E4C" w14:textId="77777777" w:rsidR="003651AA" w:rsidRDefault="003651AA" w:rsidP="003651AA">
            <w:pPr>
              <w:rPr>
                <w:b/>
                <w:bCs/>
              </w:rPr>
            </w:pPr>
          </w:p>
        </w:tc>
      </w:tr>
      <w:tr w:rsidR="003651AA" w14:paraId="62DAB4A0" w14:textId="77777777" w:rsidTr="002578C2">
        <w:tc>
          <w:tcPr>
            <w:tcW w:w="2337" w:type="dxa"/>
          </w:tcPr>
          <w:p w14:paraId="5522E4BF" w14:textId="77777777" w:rsidR="003651AA" w:rsidRDefault="003651AA" w:rsidP="003651AA">
            <w:pPr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6AE4FC6" w14:textId="157EE390" w:rsidR="003651AA" w:rsidRPr="00F80836" w:rsidRDefault="003651AA" w:rsidP="003651AA">
            <w:r w:rsidRPr="51E2059A">
              <w:rPr>
                <w:rFonts w:ascii="Calibri" w:eastAsia="Calibri" w:hAnsi="Calibri" w:cs="Calibri"/>
                <w:color w:val="000000" w:themeColor="text1"/>
              </w:rPr>
              <w:t>speaker state</w:t>
            </w:r>
            <w:r w:rsidR="00D66D29">
              <w:rPr>
                <w:rFonts w:ascii="Calibri" w:eastAsia="Calibri" w:hAnsi="Calibri" w:cs="Calibri"/>
                <w:color w:val="000000" w:themeColor="text1"/>
              </w:rPr>
              <w:t>s</w:t>
            </w:r>
            <w:r w:rsidRPr="51E2059A">
              <w:rPr>
                <w:rFonts w:ascii="Calibri" w:eastAsia="Calibri" w:hAnsi="Calibri" w:cs="Calibri"/>
                <w:color w:val="000000" w:themeColor="text1"/>
              </w:rPr>
              <w:t xml:space="preserve"> what is agreed upon and what is being contested</w:t>
            </w:r>
          </w:p>
        </w:tc>
        <w:tc>
          <w:tcPr>
            <w:tcW w:w="2338" w:type="dxa"/>
          </w:tcPr>
          <w:p w14:paraId="58373758" w14:textId="77777777" w:rsidR="003651AA" w:rsidRDefault="003651AA" w:rsidP="003651AA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595311B2" w14:textId="77777777" w:rsidR="003651AA" w:rsidRDefault="003651AA" w:rsidP="003651AA">
            <w:pPr>
              <w:rPr>
                <w:b/>
                <w:bCs/>
              </w:rPr>
            </w:pPr>
          </w:p>
        </w:tc>
      </w:tr>
      <w:tr w:rsidR="003651AA" w14:paraId="7E52CB06" w14:textId="77777777" w:rsidTr="002578C2">
        <w:tc>
          <w:tcPr>
            <w:tcW w:w="2337" w:type="dxa"/>
          </w:tcPr>
          <w:p w14:paraId="7B504B98" w14:textId="77777777" w:rsidR="003651AA" w:rsidRDefault="003651AA" w:rsidP="003651AA">
            <w:pPr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270EE85" w14:textId="61BE89F1" w:rsidR="003651AA" w:rsidRPr="00F80836" w:rsidRDefault="003651AA" w:rsidP="003651AA">
            <w:r w:rsidRPr="51E2059A">
              <w:rPr>
                <w:rFonts w:ascii="Calibri" w:eastAsia="Calibri" w:hAnsi="Calibri" w:cs="Calibri"/>
                <w:color w:val="000000" w:themeColor="text1"/>
              </w:rPr>
              <w:t>supportive evidence of the argument</w:t>
            </w:r>
          </w:p>
        </w:tc>
        <w:tc>
          <w:tcPr>
            <w:tcW w:w="2338" w:type="dxa"/>
          </w:tcPr>
          <w:p w14:paraId="517B3829" w14:textId="77777777" w:rsidR="003651AA" w:rsidRDefault="003651AA" w:rsidP="003651AA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7F26608C" w14:textId="77777777" w:rsidR="003651AA" w:rsidRDefault="003651AA" w:rsidP="003651AA">
            <w:pPr>
              <w:rPr>
                <w:b/>
                <w:bCs/>
              </w:rPr>
            </w:pPr>
          </w:p>
        </w:tc>
      </w:tr>
    </w:tbl>
    <w:p w14:paraId="4E471D36" w14:textId="3EDA28C7" w:rsidR="00652157" w:rsidRDefault="00652157" w:rsidP="00032D03">
      <w:pPr>
        <w:pStyle w:val="NoSpacing"/>
        <w:rPr>
          <w:b/>
          <w:bCs/>
        </w:rPr>
      </w:pPr>
    </w:p>
    <w:p w14:paraId="525B2E83" w14:textId="3CCF136E" w:rsidR="00F15D23" w:rsidRPr="00E66CEE" w:rsidRDefault="00E66CEE" w:rsidP="00032D03">
      <w:pPr>
        <w:pStyle w:val="NoSpacing"/>
        <w:rPr>
          <w:b/>
          <w:bCs/>
        </w:rPr>
      </w:pPr>
      <w:r w:rsidRPr="00E66CEE">
        <w:rPr>
          <w:b/>
          <w:bCs/>
        </w:rPr>
        <w:t>Cicero</w:t>
      </w:r>
    </w:p>
    <w:p w14:paraId="6F294663" w14:textId="12A23C4E" w:rsidR="00E66CEE" w:rsidRDefault="00FB4442" w:rsidP="00032D03">
      <w:pPr>
        <w:pStyle w:val="NoSpacing"/>
      </w:pPr>
      <w:r>
        <w:t>What did you learn?</w:t>
      </w:r>
    </w:p>
    <w:p w14:paraId="104094FD" w14:textId="74F027F1" w:rsidR="00E66CEE" w:rsidRPr="00FB4442" w:rsidRDefault="00E66CEE" w:rsidP="00413E31">
      <w:pPr>
        <w:pStyle w:val="NoSpacing"/>
        <w:numPr>
          <w:ilvl w:val="0"/>
          <w:numId w:val="5"/>
        </w:numPr>
      </w:pPr>
      <w:r>
        <w:t xml:space="preserve">Who was </w:t>
      </w:r>
      <w:r w:rsidRPr="00EE18E3">
        <w:rPr>
          <w:rFonts w:eastAsia="Times New Roman" w:cstheme="minorHAnsi"/>
        </w:rPr>
        <w:t>Marcus Tullius Cicero</w:t>
      </w:r>
      <w:r>
        <w:rPr>
          <w:rFonts w:eastAsia="Times New Roman" w:cstheme="minorHAnsi"/>
        </w:rPr>
        <w:t>?</w:t>
      </w:r>
    </w:p>
    <w:p w14:paraId="3C393DD0" w14:textId="77777777" w:rsidR="00FB4442" w:rsidRPr="00E66CEE" w:rsidRDefault="00FB4442" w:rsidP="00FB4442">
      <w:pPr>
        <w:pStyle w:val="NoSpacing"/>
        <w:ind w:left="720"/>
      </w:pPr>
    </w:p>
    <w:p w14:paraId="496122ED" w14:textId="62621E51" w:rsidR="00E66CEE" w:rsidRDefault="00E66CEE" w:rsidP="00413E31">
      <w:pPr>
        <w:pStyle w:val="NoSpacing"/>
        <w:numPr>
          <w:ilvl w:val="0"/>
          <w:numId w:val="5"/>
        </w:numPr>
      </w:pPr>
      <w:r>
        <w:t>What</w:t>
      </w:r>
      <w:r w:rsidR="00FB4442">
        <w:t xml:space="preserve"> famous</w:t>
      </w:r>
      <w:r>
        <w:t xml:space="preserve"> Latin phrase was ascribed to him?</w:t>
      </w:r>
    </w:p>
    <w:p w14:paraId="125EA53F" w14:textId="77777777" w:rsidR="00FB4442" w:rsidRDefault="00FB4442" w:rsidP="00FB4442">
      <w:pPr>
        <w:pStyle w:val="NoSpacing"/>
      </w:pPr>
    </w:p>
    <w:p w14:paraId="08E68C9C" w14:textId="6931E6B6" w:rsidR="00E66CEE" w:rsidRDefault="00275A99" w:rsidP="00413E31">
      <w:pPr>
        <w:pStyle w:val="NoSpacing"/>
        <w:numPr>
          <w:ilvl w:val="0"/>
          <w:numId w:val="5"/>
        </w:numPr>
      </w:pPr>
      <w:r>
        <w:t>What role did he rise up to in Rome?</w:t>
      </w:r>
    </w:p>
    <w:p w14:paraId="3A6CB36D" w14:textId="77777777" w:rsidR="00FB4442" w:rsidRDefault="00FB4442" w:rsidP="00FB4442">
      <w:pPr>
        <w:pStyle w:val="NoSpacing"/>
      </w:pPr>
    </w:p>
    <w:p w14:paraId="22D7BF23" w14:textId="3FECC395" w:rsidR="00275A99" w:rsidRDefault="00AC343F" w:rsidP="00413E31">
      <w:pPr>
        <w:pStyle w:val="NoSpacing"/>
        <w:numPr>
          <w:ilvl w:val="0"/>
          <w:numId w:val="5"/>
        </w:numPr>
      </w:pPr>
      <w:r>
        <w:t>Summarize</w:t>
      </w:r>
      <w:r w:rsidR="00FB4442">
        <w:t xml:space="preserve"> (in 2</w:t>
      </w:r>
      <w:r w:rsidR="00D66D29">
        <w:t>–</w:t>
      </w:r>
      <w:r w:rsidR="00FB4442">
        <w:t>3 sentences)</w:t>
      </w:r>
      <w:r>
        <w:t xml:space="preserve"> the Latin paragraph about Cicero:</w:t>
      </w:r>
    </w:p>
    <w:p w14:paraId="03FC7FA1" w14:textId="0B6B9D82" w:rsidR="00AC343F" w:rsidRDefault="00AC343F" w:rsidP="00AC343F">
      <w:pPr>
        <w:pStyle w:val="NoSpacing"/>
      </w:pPr>
    </w:p>
    <w:p w14:paraId="3A863861" w14:textId="4A2DA4E6" w:rsidR="00E664B2" w:rsidRDefault="00E664B2" w:rsidP="00AC343F">
      <w:pPr>
        <w:pStyle w:val="NoSpacing"/>
      </w:pPr>
    </w:p>
    <w:p w14:paraId="43DDAFE0" w14:textId="7C88E924" w:rsidR="00E720EE" w:rsidRDefault="00FB4442" w:rsidP="00E720EE">
      <w:pPr>
        <w:spacing w:beforeAutospacing="1" w:afterAutospacing="1" w:line="240" w:lineRule="auto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Does </w:t>
      </w:r>
      <w:r w:rsidR="00E720EE">
        <w:rPr>
          <w:rFonts w:eastAsia="Times New Roman"/>
          <w:b/>
          <w:bCs/>
        </w:rPr>
        <w:t>Cicero’s speech</w:t>
      </w:r>
      <w:r w:rsidR="00627D9D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contain the</w:t>
      </w:r>
      <w:r w:rsidR="00627D9D">
        <w:rPr>
          <w:rFonts w:eastAsia="Times New Roman"/>
          <w:b/>
          <w:bCs/>
        </w:rPr>
        <w:t xml:space="preserve"> characteristics below</w:t>
      </w:r>
      <w:r w:rsidR="00E720EE">
        <w:rPr>
          <w:rFonts w:eastAsia="Times New Roman"/>
          <w:b/>
          <w:bCs/>
        </w:rPr>
        <w:t xml:space="preserve">?  </w:t>
      </w:r>
      <w:r>
        <w:rPr>
          <w:rFonts w:eastAsia="Times New Roman"/>
          <w:b/>
          <w:bCs/>
        </w:rPr>
        <w:t>Provide evidence for each.</w:t>
      </w:r>
    </w:p>
    <w:p w14:paraId="170E32CE" w14:textId="2BE1F47B" w:rsidR="00E720EE" w:rsidRPr="00FB4442" w:rsidRDefault="00E720EE" w:rsidP="00413E31">
      <w:pPr>
        <w:pStyle w:val="ListParagraph"/>
        <w:numPr>
          <w:ilvl w:val="0"/>
          <w:numId w:val="2"/>
        </w:numPr>
        <w:spacing w:beforeAutospacing="1" w:afterAutospacing="1" w:line="240" w:lineRule="auto"/>
        <w:rPr>
          <w:rFonts w:eastAsia="Times New Roman" w:cstheme="minorHAnsi"/>
          <w:b/>
          <w:bCs/>
        </w:rPr>
      </w:pPr>
      <w:r w:rsidRPr="00E720EE">
        <w:rPr>
          <w:rFonts w:eastAsia="Times New Roman" w:cstheme="minorHAnsi"/>
          <w:b/>
          <w:bCs/>
        </w:rPr>
        <w:t xml:space="preserve">A Great Speech: </w:t>
      </w:r>
      <w:r w:rsidRPr="00E720EE">
        <w:rPr>
          <w:rFonts w:eastAsia="Times New Roman" w:cstheme="minorHAnsi"/>
        </w:rPr>
        <w:t>A masterfully constructed speech can move an audience</w:t>
      </w:r>
      <w:r w:rsidR="00D66D29">
        <w:rPr>
          <w:rFonts w:eastAsia="Times New Roman" w:cstheme="minorHAnsi"/>
        </w:rPr>
        <w:t>.</w:t>
      </w:r>
    </w:p>
    <w:p w14:paraId="5FEBEB05" w14:textId="77777777" w:rsidR="00FB4442" w:rsidRPr="00E720EE" w:rsidRDefault="00FB4442" w:rsidP="00413E31">
      <w:pPr>
        <w:pStyle w:val="ListParagraph"/>
        <w:numPr>
          <w:ilvl w:val="1"/>
          <w:numId w:val="2"/>
        </w:numPr>
        <w:spacing w:beforeAutospacing="1" w:afterAutospacing="1" w:line="240" w:lineRule="auto"/>
        <w:rPr>
          <w:rFonts w:eastAsia="Times New Roman" w:cstheme="minorHAnsi"/>
          <w:b/>
          <w:bCs/>
        </w:rPr>
      </w:pPr>
    </w:p>
    <w:p w14:paraId="16BFC7C7" w14:textId="166CD29A" w:rsidR="00E720EE" w:rsidRDefault="00E720EE" w:rsidP="00413E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E18E3">
        <w:rPr>
          <w:rFonts w:eastAsia="Times New Roman" w:cstheme="minorHAnsi"/>
          <w:b/>
          <w:bCs/>
        </w:rPr>
        <w:lastRenderedPageBreak/>
        <w:t>Substance:</w:t>
      </w:r>
      <w:r w:rsidRPr="00EE18E3">
        <w:rPr>
          <w:rFonts w:eastAsia="Times New Roman" w:cstheme="minorHAnsi"/>
        </w:rPr>
        <w:t xml:space="preserve"> A speech must have substance, material that means something to its audience while promoting idealism</w:t>
      </w:r>
      <w:r w:rsidR="00D66D29">
        <w:rPr>
          <w:rFonts w:eastAsia="Times New Roman" w:cstheme="minorHAnsi"/>
        </w:rPr>
        <w:t>.</w:t>
      </w:r>
      <w:r w:rsidRPr="00EE18E3">
        <w:rPr>
          <w:rFonts w:eastAsia="Times New Roman" w:cstheme="minorHAnsi"/>
        </w:rPr>
        <w:t xml:space="preserve"> </w:t>
      </w:r>
    </w:p>
    <w:p w14:paraId="1E11FE77" w14:textId="77777777" w:rsidR="00FB4442" w:rsidRPr="00EE18E3" w:rsidRDefault="00FB4442" w:rsidP="00413E3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565FE6F2" w14:textId="66C811EA" w:rsidR="00E720EE" w:rsidRDefault="00E720EE" w:rsidP="00413E31">
      <w:pPr>
        <w:pStyle w:val="ListParagraph"/>
        <w:numPr>
          <w:ilvl w:val="0"/>
          <w:numId w:val="2"/>
        </w:numPr>
        <w:tabs>
          <w:tab w:val="left" w:pos="2650"/>
        </w:tabs>
        <w:spacing w:before="100" w:beforeAutospacing="1" w:after="100" w:afterAutospacing="1" w:line="240" w:lineRule="auto"/>
        <w:rPr>
          <w:rFonts w:eastAsia="Times New Roman" w:cstheme="minorHAnsi"/>
        </w:rPr>
      </w:pPr>
      <w:r w:rsidRPr="00EE18E3">
        <w:rPr>
          <w:rFonts w:eastAsia="Times New Roman" w:cstheme="minorHAnsi"/>
          <w:b/>
          <w:bCs/>
        </w:rPr>
        <w:t>Impact:</w:t>
      </w:r>
      <w:r w:rsidRPr="00EE18E3">
        <w:rPr>
          <w:rFonts w:eastAsia="Times New Roman" w:cstheme="minorHAnsi"/>
        </w:rPr>
        <w:t xml:space="preserve"> A persuasive speech impacts the hearts and minds of those hearing or reading it</w:t>
      </w:r>
      <w:r w:rsidR="00D66D29">
        <w:rPr>
          <w:rFonts w:eastAsia="Times New Roman" w:cstheme="minorHAnsi"/>
        </w:rPr>
        <w:t>.</w:t>
      </w:r>
      <w:r w:rsidRPr="00EE18E3">
        <w:rPr>
          <w:rFonts w:eastAsia="Times New Roman" w:cstheme="minorHAnsi"/>
        </w:rPr>
        <w:t xml:space="preserve"> </w:t>
      </w:r>
    </w:p>
    <w:p w14:paraId="4808FABE" w14:textId="77777777" w:rsidR="00FB4442" w:rsidRPr="00EE18E3" w:rsidRDefault="00FB4442" w:rsidP="00413E31">
      <w:pPr>
        <w:pStyle w:val="ListParagraph"/>
        <w:numPr>
          <w:ilvl w:val="1"/>
          <w:numId w:val="2"/>
        </w:numPr>
        <w:tabs>
          <w:tab w:val="left" w:pos="2650"/>
        </w:tabs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382BC0F5" w14:textId="24642410" w:rsidR="00E720EE" w:rsidRDefault="00E720EE" w:rsidP="00413E31">
      <w:pPr>
        <w:pStyle w:val="ListParagraph"/>
        <w:numPr>
          <w:ilvl w:val="0"/>
          <w:numId w:val="2"/>
        </w:numPr>
        <w:tabs>
          <w:tab w:val="left" w:pos="2650"/>
        </w:tabs>
        <w:spacing w:before="100" w:beforeAutospacing="1" w:after="100" w:afterAutospacing="1" w:line="240" w:lineRule="auto"/>
        <w:rPr>
          <w:rFonts w:eastAsia="Times New Roman" w:cstheme="minorHAnsi"/>
        </w:rPr>
      </w:pPr>
      <w:r w:rsidRPr="00EE18E3">
        <w:rPr>
          <w:rFonts w:eastAsia="Times New Roman" w:cstheme="minorHAnsi"/>
          <w:b/>
          <w:bCs/>
        </w:rPr>
        <w:t>Delivery &amp; Style:</w:t>
      </w:r>
      <w:r w:rsidRPr="00EE18E3">
        <w:rPr>
          <w:rFonts w:eastAsia="Times New Roman" w:cstheme="minorHAnsi"/>
        </w:rPr>
        <w:t xml:space="preserve"> The orator must know how to deliver the speech with personal style for maximum impact on the audience</w:t>
      </w:r>
      <w:r w:rsidR="00D66D29">
        <w:rPr>
          <w:rFonts w:eastAsia="Times New Roman" w:cstheme="minorHAnsi"/>
        </w:rPr>
        <w:t>.</w:t>
      </w:r>
    </w:p>
    <w:p w14:paraId="541BE638" w14:textId="4D5BC3F1" w:rsidR="00E664B2" w:rsidRDefault="00E664B2" w:rsidP="00AC343F">
      <w:pPr>
        <w:pStyle w:val="NoSpacing"/>
      </w:pPr>
    </w:p>
    <w:p w14:paraId="5478C6F9" w14:textId="387610CE" w:rsidR="00E664B2" w:rsidRDefault="00E664B2" w:rsidP="00AC343F">
      <w:pPr>
        <w:pStyle w:val="NoSpacing"/>
      </w:pPr>
    </w:p>
    <w:p w14:paraId="4B6EC99D" w14:textId="0EBD5D99" w:rsidR="00AC343F" w:rsidRDefault="00F4634C" w:rsidP="00AC343F">
      <w:pPr>
        <w:pStyle w:val="NoSpacing"/>
        <w:rPr>
          <w:b/>
          <w:bCs/>
        </w:rPr>
      </w:pPr>
      <w:r>
        <w:rPr>
          <w:b/>
          <w:bCs/>
        </w:rPr>
        <w:t>Roman Speeches</w:t>
      </w:r>
    </w:p>
    <w:p w14:paraId="68A90F87" w14:textId="378FFBD2" w:rsidR="00F4634C" w:rsidRDefault="00F4634C" w:rsidP="00413E31">
      <w:pPr>
        <w:pStyle w:val="NoSpacing"/>
        <w:numPr>
          <w:ilvl w:val="0"/>
          <w:numId w:val="6"/>
        </w:numPr>
        <w:tabs>
          <w:tab w:val="left" w:pos="2650"/>
        </w:tabs>
        <w:rPr>
          <w:rFonts w:eastAsia="Times New Roman" w:cstheme="minorHAnsi"/>
        </w:rPr>
      </w:pPr>
      <w:r>
        <w:rPr>
          <w:rFonts w:eastAsia="Times New Roman" w:cstheme="minorHAnsi"/>
        </w:rPr>
        <w:t xml:space="preserve">Name the </w:t>
      </w:r>
      <w:r w:rsidRPr="00EE18E3">
        <w:rPr>
          <w:rFonts w:eastAsia="Times New Roman" w:cstheme="minorHAnsi"/>
        </w:rPr>
        <w:t>three types of speeches an orator would give in Rome:</w:t>
      </w:r>
    </w:p>
    <w:p w14:paraId="29BC713F" w14:textId="44045A45" w:rsidR="00F4634C" w:rsidRDefault="00FB4442" w:rsidP="00FB4442">
      <w:pPr>
        <w:pStyle w:val="NoSpacing"/>
        <w:tabs>
          <w:tab w:val="left" w:pos="2650"/>
        </w:tabs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1.</w:t>
      </w:r>
    </w:p>
    <w:p w14:paraId="7607E513" w14:textId="1279DFE3" w:rsidR="00FB4442" w:rsidRDefault="00FB4442" w:rsidP="00FB4442">
      <w:pPr>
        <w:pStyle w:val="NoSpacing"/>
        <w:tabs>
          <w:tab w:val="left" w:pos="2650"/>
        </w:tabs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2.</w:t>
      </w:r>
    </w:p>
    <w:p w14:paraId="688EB5B2" w14:textId="55774CC0" w:rsidR="00FB4442" w:rsidRDefault="00FB4442" w:rsidP="00FB4442">
      <w:pPr>
        <w:pStyle w:val="NoSpacing"/>
        <w:tabs>
          <w:tab w:val="left" w:pos="2650"/>
        </w:tabs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3.</w:t>
      </w:r>
    </w:p>
    <w:p w14:paraId="00D5FCDE" w14:textId="40002DFA" w:rsidR="00F4634C" w:rsidRPr="00FB4442" w:rsidRDefault="00F4634C" w:rsidP="00FB4442">
      <w:pPr>
        <w:pStyle w:val="NoSpacing"/>
        <w:tabs>
          <w:tab w:val="left" w:pos="2650"/>
        </w:tabs>
        <w:ind w:left="720"/>
        <w:rPr>
          <w:rFonts w:eastAsia="Times New Roman" w:cstheme="minorHAnsi"/>
        </w:rPr>
      </w:pPr>
    </w:p>
    <w:p w14:paraId="4143A381" w14:textId="0CC2E76F" w:rsidR="000D202E" w:rsidRPr="00F95937" w:rsidRDefault="00F4634C" w:rsidP="00413E31">
      <w:pPr>
        <w:pStyle w:val="NoSpacing"/>
        <w:numPr>
          <w:ilvl w:val="0"/>
          <w:numId w:val="6"/>
        </w:numPr>
        <w:tabs>
          <w:tab w:val="left" w:pos="2650"/>
        </w:tabs>
        <w:rPr>
          <w:rFonts w:eastAsia="Times New Roman" w:cstheme="minorHAnsi"/>
          <w:b/>
          <w:bCs/>
        </w:rPr>
      </w:pPr>
      <w:r>
        <w:rPr>
          <w:rFonts w:eastAsia="Times New Roman" w:cstheme="minorHAnsi"/>
        </w:rPr>
        <w:t xml:space="preserve">Name the three places </w:t>
      </w:r>
      <w:r w:rsidR="000D202E">
        <w:rPr>
          <w:rFonts w:eastAsia="Times New Roman" w:cstheme="minorHAnsi"/>
        </w:rPr>
        <w:t>t</w:t>
      </w:r>
      <w:r w:rsidR="000D202E" w:rsidRPr="00F95937">
        <w:rPr>
          <w:rFonts w:eastAsia="Times New Roman" w:cstheme="minorHAnsi"/>
          <w:b/>
          <w:bCs/>
        </w:rPr>
        <w:t xml:space="preserve">o </w:t>
      </w:r>
      <w:r w:rsidR="00D66D29">
        <w:rPr>
          <w:rFonts w:eastAsia="Times New Roman" w:cstheme="minorHAnsi"/>
          <w:b/>
          <w:bCs/>
        </w:rPr>
        <w:t>c</w:t>
      </w:r>
      <w:r w:rsidR="000D202E" w:rsidRPr="00F95937">
        <w:rPr>
          <w:rFonts w:eastAsia="Times New Roman" w:cstheme="minorHAnsi"/>
          <w:b/>
          <w:bCs/>
        </w:rPr>
        <w:t xml:space="preserve">onduct </w:t>
      </w:r>
      <w:r w:rsidR="00D66D29">
        <w:rPr>
          <w:rFonts w:eastAsia="Times New Roman" w:cstheme="minorHAnsi"/>
          <w:b/>
          <w:bCs/>
        </w:rPr>
        <w:t>s</w:t>
      </w:r>
      <w:r w:rsidR="000D202E" w:rsidRPr="00F95937">
        <w:rPr>
          <w:rFonts w:eastAsia="Times New Roman" w:cstheme="minorHAnsi"/>
          <w:b/>
          <w:bCs/>
        </w:rPr>
        <w:t>peeches:</w:t>
      </w:r>
    </w:p>
    <w:p w14:paraId="1ABD6E75" w14:textId="66DF1475" w:rsidR="000D202E" w:rsidRDefault="00FB4442" w:rsidP="00FB4442">
      <w:pPr>
        <w:pStyle w:val="NoSpacing"/>
        <w:tabs>
          <w:tab w:val="left" w:pos="2650"/>
        </w:tabs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1.</w:t>
      </w:r>
    </w:p>
    <w:p w14:paraId="1720B46F" w14:textId="72582170" w:rsidR="00FB4442" w:rsidRDefault="00FB4442" w:rsidP="00FB4442">
      <w:pPr>
        <w:pStyle w:val="NoSpacing"/>
        <w:tabs>
          <w:tab w:val="left" w:pos="2650"/>
        </w:tabs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2.</w:t>
      </w:r>
    </w:p>
    <w:p w14:paraId="3A07ADEA" w14:textId="6422C3BF" w:rsidR="00FB4442" w:rsidRPr="00FB4442" w:rsidRDefault="00FB4442" w:rsidP="00FB4442">
      <w:pPr>
        <w:pStyle w:val="NoSpacing"/>
        <w:tabs>
          <w:tab w:val="left" w:pos="2650"/>
        </w:tabs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3.</w:t>
      </w:r>
    </w:p>
    <w:p w14:paraId="6676B94A" w14:textId="148EBAE0" w:rsidR="00EF1B0C" w:rsidRDefault="00EF1B0C" w:rsidP="00413E31">
      <w:pPr>
        <w:pStyle w:val="NoSpacing"/>
        <w:numPr>
          <w:ilvl w:val="0"/>
          <w:numId w:val="6"/>
        </w:numPr>
        <w:tabs>
          <w:tab w:val="left" w:pos="2650"/>
        </w:tabs>
        <w:rPr>
          <w:rFonts w:eastAsia="Times New Roman" w:cstheme="minorHAnsi"/>
        </w:rPr>
      </w:pPr>
      <w:r>
        <w:rPr>
          <w:rFonts w:eastAsia="Times New Roman" w:cstheme="minorHAnsi"/>
        </w:rPr>
        <w:t>What are the six patterns that judicial speeches followed?</w:t>
      </w:r>
    </w:p>
    <w:p w14:paraId="42A3DF05" w14:textId="4A19EC1D" w:rsidR="00EF1B0C" w:rsidRDefault="00FB4442" w:rsidP="00FB4442">
      <w:pPr>
        <w:pStyle w:val="NoSpacing"/>
        <w:tabs>
          <w:tab w:val="left" w:pos="2650"/>
        </w:tabs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1.</w:t>
      </w:r>
    </w:p>
    <w:p w14:paraId="5F83F531" w14:textId="6B3C65ED" w:rsidR="00FB4442" w:rsidRDefault="00FB4442" w:rsidP="00FB4442">
      <w:pPr>
        <w:pStyle w:val="NoSpacing"/>
        <w:tabs>
          <w:tab w:val="left" w:pos="2650"/>
        </w:tabs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2.</w:t>
      </w:r>
    </w:p>
    <w:p w14:paraId="071F19A8" w14:textId="0171A712" w:rsidR="00FB4442" w:rsidRDefault="00FB4442" w:rsidP="00FB4442">
      <w:pPr>
        <w:pStyle w:val="NoSpacing"/>
        <w:tabs>
          <w:tab w:val="left" w:pos="2650"/>
        </w:tabs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3.</w:t>
      </w:r>
    </w:p>
    <w:p w14:paraId="0022FED0" w14:textId="52BCB76F" w:rsidR="00FB4442" w:rsidRDefault="00FB4442" w:rsidP="00FB4442">
      <w:pPr>
        <w:pStyle w:val="NoSpacing"/>
        <w:tabs>
          <w:tab w:val="left" w:pos="2650"/>
        </w:tabs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4.</w:t>
      </w:r>
    </w:p>
    <w:p w14:paraId="2CD6113D" w14:textId="0ACEE5FD" w:rsidR="00FB4442" w:rsidRDefault="00FB4442" w:rsidP="00FB4442">
      <w:pPr>
        <w:pStyle w:val="NoSpacing"/>
        <w:tabs>
          <w:tab w:val="left" w:pos="2650"/>
        </w:tabs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5.</w:t>
      </w:r>
    </w:p>
    <w:p w14:paraId="3E59C266" w14:textId="1691811A" w:rsidR="00FB4442" w:rsidRDefault="00FB4442" w:rsidP="00FB4442">
      <w:pPr>
        <w:pStyle w:val="NoSpacing"/>
        <w:tabs>
          <w:tab w:val="left" w:pos="2650"/>
        </w:tabs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6.</w:t>
      </w:r>
    </w:p>
    <w:p w14:paraId="691F3916" w14:textId="6DDDF44E" w:rsidR="00EF1B0C" w:rsidRDefault="00EF1B0C" w:rsidP="00EF1B0C">
      <w:pPr>
        <w:pStyle w:val="NoSpacing"/>
        <w:tabs>
          <w:tab w:val="left" w:pos="2650"/>
        </w:tabs>
        <w:ind w:left="720"/>
        <w:rPr>
          <w:rFonts w:eastAsia="Times New Roman" w:cstheme="minorHAnsi"/>
        </w:rPr>
      </w:pPr>
    </w:p>
    <w:p w14:paraId="76F24314" w14:textId="47044216" w:rsidR="00EF1B0C" w:rsidRDefault="00EF1B0C" w:rsidP="00EF1B0C">
      <w:pPr>
        <w:pStyle w:val="NoSpacing"/>
        <w:tabs>
          <w:tab w:val="left" w:pos="2650"/>
        </w:tabs>
        <w:ind w:left="720"/>
        <w:rPr>
          <w:rFonts w:eastAsia="Times New Roman" w:cstheme="minorHAnsi"/>
        </w:rPr>
      </w:pPr>
    </w:p>
    <w:p w14:paraId="09682E85" w14:textId="4C011E64" w:rsidR="00EF1B0C" w:rsidRDefault="004E45F3" w:rsidP="004E45F3">
      <w:pPr>
        <w:pStyle w:val="NoSpacing"/>
        <w:tabs>
          <w:tab w:val="left" w:pos="2650"/>
        </w:tabs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Julius </w:t>
      </w:r>
      <w:r w:rsidRPr="004F7E4C">
        <w:rPr>
          <w:rFonts w:eastAsia="Times New Roman" w:cstheme="minorHAnsi"/>
          <w:b/>
          <w:bCs/>
        </w:rPr>
        <w:t>Caesar’s Oratorical Skills</w:t>
      </w:r>
      <w:r>
        <w:rPr>
          <w:rFonts w:eastAsia="Times New Roman" w:cstheme="minorHAnsi"/>
          <w:b/>
          <w:bCs/>
        </w:rPr>
        <w:t xml:space="preserve">  </w:t>
      </w:r>
    </w:p>
    <w:p w14:paraId="61F7AE3B" w14:textId="7A1095A7" w:rsidR="00136E4E" w:rsidRDefault="00136E4E" w:rsidP="00413E31">
      <w:pPr>
        <w:pStyle w:val="NoSpacing"/>
        <w:numPr>
          <w:ilvl w:val="0"/>
          <w:numId w:val="7"/>
        </w:numPr>
        <w:tabs>
          <w:tab w:val="left" w:pos="2650"/>
        </w:tabs>
        <w:rPr>
          <w:rFonts w:eastAsia="Times New Roman" w:cstheme="minorHAnsi"/>
        </w:rPr>
      </w:pPr>
      <w:r>
        <w:rPr>
          <w:rFonts w:eastAsia="Times New Roman" w:cstheme="minorHAnsi"/>
        </w:rPr>
        <w:t xml:space="preserve">When did Caesar </w:t>
      </w:r>
      <w:r w:rsidR="00BC4CC8">
        <w:rPr>
          <w:rFonts w:eastAsia="Times New Roman" w:cstheme="minorHAnsi"/>
        </w:rPr>
        <w:t>deliver his speech against the Bithynians?</w:t>
      </w:r>
    </w:p>
    <w:p w14:paraId="6EE9DEAE" w14:textId="0281D55E" w:rsidR="00EF1B0C" w:rsidRPr="002E1A39" w:rsidRDefault="00BC4CC8" w:rsidP="00413E31">
      <w:pPr>
        <w:pStyle w:val="NoSpacing"/>
        <w:numPr>
          <w:ilvl w:val="0"/>
          <w:numId w:val="8"/>
        </w:numPr>
        <w:tabs>
          <w:tab w:val="left" w:pos="2650"/>
        </w:tabs>
        <w:rPr>
          <w:rFonts w:eastAsia="Times New Roman" w:cstheme="minorHAnsi"/>
        </w:rPr>
      </w:pPr>
      <w:r w:rsidRPr="002E1A39">
        <w:rPr>
          <w:rFonts w:cstheme="minorHAnsi"/>
        </w:rPr>
        <w:t xml:space="preserve">Identify three oratorical grammatical styles that Caesar utilizes. </w:t>
      </w:r>
    </w:p>
    <w:p w14:paraId="49E3387C" w14:textId="27C6822E" w:rsidR="00A36507" w:rsidRDefault="00A36507" w:rsidP="00A36507">
      <w:pPr>
        <w:pStyle w:val="NoSpacing"/>
        <w:tabs>
          <w:tab w:val="left" w:pos="2650"/>
        </w:tabs>
        <w:rPr>
          <w:rFonts w:cstheme="minorHAnsi"/>
          <w:b/>
          <w:bCs/>
        </w:rPr>
      </w:pPr>
    </w:p>
    <w:p w14:paraId="057CEEAA" w14:textId="77777777" w:rsidR="00627D9D" w:rsidRDefault="00627D9D" w:rsidP="00A36507">
      <w:pPr>
        <w:pStyle w:val="NoSpacing"/>
        <w:tabs>
          <w:tab w:val="left" w:pos="2650"/>
        </w:tabs>
        <w:rPr>
          <w:rFonts w:cstheme="minorHAnsi"/>
          <w:b/>
          <w:bCs/>
        </w:rPr>
      </w:pPr>
    </w:p>
    <w:p w14:paraId="7886F302" w14:textId="6C2591E7" w:rsidR="00A36507" w:rsidRDefault="00A36507" w:rsidP="00A36507">
      <w:pPr>
        <w:pStyle w:val="NoSpacing"/>
        <w:tabs>
          <w:tab w:val="left" w:pos="2650"/>
        </w:tabs>
        <w:rPr>
          <w:rFonts w:cstheme="minorHAnsi"/>
          <w:b/>
          <w:bCs/>
        </w:rPr>
      </w:pPr>
    </w:p>
    <w:p w14:paraId="785B469F" w14:textId="5B5C6324" w:rsidR="00A36507" w:rsidRDefault="000951B3" w:rsidP="00A36507">
      <w:pPr>
        <w:pStyle w:val="NoSpacing"/>
        <w:tabs>
          <w:tab w:val="left" w:pos="2650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>Roman Oration Infusion</w:t>
      </w:r>
    </w:p>
    <w:p w14:paraId="47C92DF3" w14:textId="485F4688" w:rsidR="009B68E9" w:rsidRDefault="009B68E9" w:rsidP="009B68E9">
      <w:pPr>
        <w:pStyle w:val="NoSpacing"/>
        <w:tabs>
          <w:tab w:val="left" w:pos="2650"/>
        </w:tabs>
        <w:rPr>
          <w:rFonts w:eastAsia="Times New Roman" w:cstheme="minorHAnsi"/>
        </w:rPr>
      </w:pPr>
    </w:p>
    <w:p w14:paraId="0A21A79A" w14:textId="4E86321C" w:rsidR="009B68E9" w:rsidRPr="00A36507" w:rsidRDefault="009B68E9" w:rsidP="00413E31">
      <w:pPr>
        <w:pStyle w:val="NoSpacing"/>
        <w:numPr>
          <w:ilvl w:val="0"/>
          <w:numId w:val="1"/>
        </w:numPr>
        <w:tabs>
          <w:tab w:val="left" w:pos="2650"/>
        </w:tabs>
        <w:rPr>
          <w:rFonts w:eastAsia="Times New Roman" w:cstheme="minorHAnsi"/>
        </w:rPr>
      </w:pPr>
      <w:r>
        <w:rPr>
          <w:rFonts w:eastAsia="Times New Roman" w:cstheme="minorHAnsi"/>
        </w:rPr>
        <w:t xml:space="preserve">What </w:t>
      </w:r>
      <w:r w:rsidR="00231768">
        <w:rPr>
          <w:rFonts w:eastAsia="Times New Roman" w:cstheme="minorHAnsi"/>
        </w:rPr>
        <w:t>are some of the</w:t>
      </w:r>
      <w:r w:rsidR="00E447D0">
        <w:rPr>
          <w:rFonts w:eastAsia="Times New Roman" w:cstheme="minorHAnsi"/>
        </w:rPr>
        <w:t xml:space="preserve"> Roman oratorical patterns seen in F</w:t>
      </w:r>
      <w:r w:rsidR="003F35A6">
        <w:rPr>
          <w:rFonts w:eastAsia="Times New Roman" w:cstheme="minorHAnsi"/>
        </w:rPr>
        <w:t xml:space="preserve">rances Watkins’ </w:t>
      </w:r>
      <w:r w:rsidR="003F35A6">
        <w:rPr>
          <w:rFonts w:eastAsia="Times New Roman" w:cstheme="minorHAnsi"/>
          <w:i/>
          <w:iCs/>
        </w:rPr>
        <w:t xml:space="preserve">“Liberty for Slaves” </w:t>
      </w:r>
      <w:r w:rsidR="003F35A6">
        <w:rPr>
          <w:rFonts w:eastAsia="Times New Roman" w:cstheme="minorHAnsi"/>
        </w:rPr>
        <w:t>speech?</w:t>
      </w:r>
    </w:p>
    <w:p w14:paraId="11BC6E42" w14:textId="535D874B" w:rsidR="00F4634C" w:rsidRDefault="00F4634C" w:rsidP="00AC343F">
      <w:pPr>
        <w:pStyle w:val="NoSpacing"/>
      </w:pPr>
    </w:p>
    <w:p w14:paraId="4BB3C64E" w14:textId="4ACB8A75" w:rsidR="00FB4442" w:rsidRDefault="00FB4442" w:rsidP="00AC343F">
      <w:pPr>
        <w:pStyle w:val="NoSpacing"/>
      </w:pPr>
    </w:p>
    <w:p w14:paraId="7D8B8876" w14:textId="6CFF0E86" w:rsidR="00FB4442" w:rsidRDefault="00FB4442" w:rsidP="00AC343F">
      <w:pPr>
        <w:pStyle w:val="NoSpacing"/>
      </w:pPr>
    </w:p>
    <w:p w14:paraId="0FDD2E08" w14:textId="77777777" w:rsidR="00FB4442" w:rsidRDefault="00FB4442" w:rsidP="00AC343F">
      <w:pPr>
        <w:pStyle w:val="NoSpacing"/>
      </w:pPr>
    </w:p>
    <w:p w14:paraId="3F788FC9" w14:textId="0F30FAC6" w:rsidR="00627D9D" w:rsidRDefault="00627D9D" w:rsidP="00AC343F">
      <w:pPr>
        <w:pStyle w:val="NoSpacing"/>
      </w:pPr>
    </w:p>
    <w:p w14:paraId="65112EDB" w14:textId="646C1A1C" w:rsidR="00627D9D" w:rsidRDefault="000951B3" w:rsidP="00AC343F">
      <w:pPr>
        <w:pStyle w:val="NoSpacing"/>
        <w:rPr>
          <w:b/>
          <w:bCs/>
        </w:rPr>
      </w:pPr>
      <w:r>
        <w:rPr>
          <w:b/>
          <w:bCs/>
        </w:rPr>
        <w:t>Modern Roman Oration</w:t>
      </w:r>
    </w:p>
    <w:p w14:paraId="22328FEC" w14:textId="67E2090B" w:rsidR="000951B3" w:rsidRDefault="000951B3" w:rsidP="00AC343F">
      <w:pPr>
        <w:pStyle w:val="NoSpacing"/>
      </w:pPr>
      <w:r>
        <w:t>What did you learn?</w:t>
      </w:r>
    </w:p>
    <w:p w14:paraId="58C1CEBB" w14:textId="6EEB73C4" w:rsidR="00923523" w:rsidRPr="00FB4442" w:rsidRDefault="00FB4442" w:rsidP="00FB4442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F</w:t>
      </w:r>
      <w:r w:rsidR="000951B3">
        <w:rPr>
          <w:rFonts w:eastAsia="Times New Roman" w:cstheme="minorHAnsi"/>
        </w:rPr>
        <w:t>ill in the Roman oratorical characteristics you see in each speech below.</w:t>
      </w:r>
      <w:r w:rsidR="00923523">
        <w:rPr>
          <w:rFonts w:cstheme="minorHAnsi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6"/>
        <w:gridCol w:w="4704"/>
      </w:tblGrid>
      <w:tr w:rsidR="007271C6" w14:paraId="7131E070" w14:textId="77777777" w:rsidTr="007271C6">
        <w:tc>
          <w:tcPr>
            <w:tcW w:w="4646" w:type="dxa"/>
          </w:tcPr>
          <w:p w14:paraId="088A5F97" w14:textId="77777777" w:rsidR="007271C6" w:rsidRDefault="007271C6" w:rsidP="004A3005">
            <w:pPr>
              <w:pStyle w:val="NormalWeb"/>
              <w:spacing w:line="312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Roman Oration Technique</w:t>
            </w:r>
          </w:p>
        </w:tc>
        <w:tc>
          <w:tcPr>
            <w:tcW w:w="4704" w:type="dxa"/>
          </w:tcPr>
          <w:p w14:paraId="3F81CA12" w14:textId="13AD3702" w:rsidR="007271C6" w:rsidRPr="00FB4442" w:rsidRDefault="007271C6" w:rsidP="004A3005">
            <w:pPr>
              <w:pStyle w:val="NormalWeb"/>
              <w:spacing w:line="312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4442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“I’ve Been to the </w:t>
            </w:r>
            <w:r w:rsidR="00D66D29" w:rsidRPr="00FB4442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Mountaintop” </w:t>
            </w:r>
            <w:r w:rsidR="00D66D29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by </w:t>
            </w:r>
            <w:r w:rsidR="00FB4442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Martin Luther King Jr. </w:t>
            </w:r>
          </w:p>
        </w:tc>
      </w:tr>
      <w:tr w:rsidR="007271C6" w14:paraId="60464435" w14:textId="77777777" w:rsidTr="007271C6">
        <w:tc>
          <w:tcPr>
            <w:tcW w:w="4646" w:type="dxa"/>
          </w:tcPr>
          <w:p w14:paraId="217C28F8" w14:textId="3AED059D" w:rsidR="007271C6" w:rsidRPr="00814094" w:rsidRDefault="007271C6" w:rsidP="004A3005">
            <w:pPr>
              <w:pStyle w:val="NoSpacing"/>
              <w:tabs>
                <w:tab w:val="left" w:pos="2650"/>
              </w:tabs>
              <w:rPr>
                <w:rFonts w:eastAsia="Times New Roman" w:cstheme="minorHAnsi"/>
                <w:b/>
                <w:bCs/>
              </w:rPr>
            </w:pPr>
            <w:r w:rsidRPr="00EE18E3">
              <w:rPr>
                <w:rFonts w:eastAsia="Times New Roman" w:cstheme="minorHAnsi"/>
                <w:b/>
                <w:bCs/>
              </w:rPr>
              <w:t xml:space="preserve">Exordium: </w:t>
            </w:r>
            <w:r w:rsidR="00D66D29">
              <w:rPr>
                <w:rFonts w:eastAsia="Times New Roman" w:cstheme="minorHAnsi"/>
              </w:rPr>
              <w:t>t</w:t>
            </w:r>
            <w:r w:rsidRPr="00EE18E3">
              <w:rPr>
                <w:rFonts w:eastAsia="Times New Roman" w:cstheme="minorHAnsi"/>
              </w:rPr>
              <w:t xml:space="preserve">he </w:t>
            </w:r>
            <w:r w:rsidR="00D66D29">
              <w:rPr>
                <w:rFonts w:eastAsia="Times New Roman" w:cstheme="minorHAnsi"/>
              </w:rPr>
              <w:t>i</w:t>
            </w:r>
            <w:r w:rsidRPr="00EE18E3">
              <w:rPr>
                <w:rFonts w:eastAsia="Times New Roman" w:cstheme="minorHAnsi"/>
              </w:rPr>
              <w:t>ntroduction</w:t>
            </w:r>
          </w:p>
          <w:p w14:paraId="333C645F" w14:textId="77777777" w:rsidR="007271C6" w:rsidRDefault="007271C6" w:rsidP="004A3005">
            <w:pPr>
              <w:pStyle w:val="NormalWeb"/>
              <w:spacing w:line="312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704" w:type="dxa"/>
          </w:tcPr>
          <w:p w14:paraId="64C47841" w14:textId="77777777" w:rsidR="007271C6" w:rsidRDefault="007271C6" w:rsidP="004A3005">
            <w:pPr>
              <w:pStyle w:val="NormalWeb"/>
              <w:spacing w:line="312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7271C6" w14:paraId="2B41D89E" w14:textId="77777777" w:rsidTr="007271C6">
        <w:tc>
          <w:tcPr>
            <w:tcW w:w="4646" w:type="dxa"/>
          </w:tcPr>
          <w:p w14:paraId="02B382FE" w14:textId="31FD33AC" w:rsidR="007271C6" w:rsidRDefault="007271C6" w:rsidP="004A3005">
            <w:pPr>
              <w:pStyle w:val="NormalWeb"/>
              <w:spacing w:line="312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FB44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Narratio</w:t>
            </w:r>
            <w:proofErr w:type="spellEnd"/>
            <w:r w:rsidRPr="00FB44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  <w:r w:rsidRPr="00EE18E3">
              <w:rPr>
                <w:rFonts w:cstheme="minorHAnsi"/>
                <w:b/>
                <w:bCs/>
              </w:rPr>
              <w:t xml:space="preserve"> </w:t>
            </w:r>
            <w:r w:rsidR="00D66D29">
              <w:rPr>
                <w:rFonts w:cstheme="minorHAnsi"/>
              </w:rPr>
              <w:t>s</w:t>
            </w:r>
            <w:r w:rsidRPr="00EE18E3">
              <w:rPr>
                <w:rFonts w:cstheme="minorHAnsi"/>
              </w:rPr>
              <w:t>peaker gives the facts of the argument</w:t>
            </w:r>
          </w:p>
        </w:tc>
        <w:tc>
          <w:tcPr>
            <w:tcW w:w="4704" w:type="dxa"/>
          </w:tcPr>
          <w:p w14:paraId="2ACD9109" w14:textId="77777777" w:rsidR="007271C6" w:rsidRDefault="007271C6" w:rsidP="004A3005">
            <w:pPr>
              <w:pStyle w:val="NormalWeb"/>
              <w:spacing w:line="312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7271C6" w14:paraId="15C99B8A" w14:textId="77777777" w:rsidTr="007271C6">
        <w:tc>
          <w:tcPr>
            <w:tcW w:w="4646" w:type="dxa"/>
          </w:tcPr>
          <w:p w14:paraId="181FF0C7" w14:textId="59B42CF1" w:rsidR="007271C6" w:rsidRPr="00B219EE" w:rsidRDefault="007271C6" w:rsidP="004A3005">
            <w:pPr>
              <w:pStyle w:val="NoSpacing"/>
              <w:tabs>
                <w:tab w:val="left" w:pos="2650"/>
              </w:tabs>
              <w:rPr>
                <w:rFonts w:eastAsia="Times New Roman" w:cstheme="minorHAnsi"/>
                <w:b/>
                <w:bCs/>
              </w:rPr>
            </w:pPr>
            <w:proofErr w:type="spellStart"/>
            <w:r w:rsidRPr="00EE18E3">
              <w:rPr>
                <w:rFonts w:eastAsia="Times New Roman" w:cstheme="minorHAnsi"/>
                <w:b/>
                <w:bCs/>
              </w:rPr>
              <w:t>Propositio</w:t>
            </w:r>
            <w:proofErr w:type="spellEnd"/>
            <w:r w:rsidRPr="00EE18E3">
              <w:rPr>
                <w:rFonts w:eastAsia="Times New Roman" w:cstheme="minorHAnsi"/>
                <w:b/>
                <w:bCs/>
              </w:rPr>
              <w:t xml:space="preserve">: </w:t>
            </w:r>
            <w:r w:rsidR="00D66D29">
              <w:rPr>
                <w:rFonts w:eastAsia="Times New Roman" w:cstheme="minorHAnsi"/>
              </w:rPr>
              <w:t>s</w:t>
            </w:r>
            <w:r w:rsidRPr="00EE18E3">
              <w:rPr>
                <w:rFonts w:eastAsia="Times New Roman" w:cstheme="minorHAnsi"/>
              </w:rPr>
              <w:t xml:space="preserve">peaker states what is agreed upon and what is being </w:t>
            </w:r>
            <w:proofErr w:type="gramStart"/>
            <w:r w:rsidRPr="00EE18E3">
              <w:rPr>
                <w:rFonts w:eastAsia="Times New Roman" w:cstheme="minorHAnsi"/>
              </w:rPr>
              <w:t>contested</w:t>
            </w:r>
            <w:proofErr w:type="gramEnd"/>
          </w:p>
          <w:p w14:paraId="1C64D1CB" w14:textId="77777777" w:rsidR="007271C6" w:rsidRDefault="007271C6" w:rsidP="004A3005">
            <w:pPr>
              <w:pStyle w:val="NormalWeb"/>
              <w:spacing w:line="312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704" w:type="dxa"/>
          </w:tcPr>
          <w:p w14:paraId="7102DC48" w14:textId="77777777" w:rsidR="007271C6" w:rsidRDefault="007271C6" w:rsidP="004A3005">
            <w:pPr>
              <w:pStyle w:val="NormalWeb"/>
              <w:spacing w:line="312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7271C6" w14:paraId="412CAA81" w14:textId="77777777" w:rsidTr="007271C6">
        <w:tc>
          <w:tcPr>
            <w:tcW w:w="4646" w:type="dxa"/>
          </w:tcPr>
          <w:p w14:paraId="7260A777" w14:textId="702D031F" w:rsidR="007271C6" w:rsidRPr="00D26AE5" w:rsidRDefault="007271C6" w:rsidP="004A3005">
            <w:pPr>
              <w:pStyle w:val="NoSpacing"/>
              <w:tabs>
                <w:tab w:val="left" w:pos="2650"/>
              </w:tabs>
              <w:rPr>
                <w:rFonts w:eastAsia="Times New Roman" w:cstheme="minorHAnsi"/>
                <w:b/>
                <w:bCs/>
              </w:rPr>
            </w:pPr>
            <w:proofErr w:type="spellStart"/>
            <w:r w:rsidRPr="00EE18E3">
              <w:rPr>
                <w:rFonts w:eastAsia="Times New Roman" w:cstheme="minorHAnsi"/>
                <w:b/>
                <w:bCs/>
              </w:rPr>
              <w:t>Confirmatio</w:t>
            </w:r>
            <w:proofErr w:type="spellEnd"/>
            <w:r w:rsidRPr="00EE18E3">
              <w:rPr>
                <w:rFonts w:eastAsia="Times New Roman" w:cstheme="minorHAnsi"/>
                <w:b/>
                <w:bCs/>
              </w:rPr>
              <w:t xml:space="preserve">: </w:t>
            </w:r>
            <w:r w:rsidR="00D66D29">
              <w:rPr>
                <w:rFonts w:eastAsia="Times New Roman" w:cstheme="minorHAnsi"/>
              </w:rPr>
              <w:t>s</w:t>
            </w:r>
            <w:r w:rsidRPr="00EE18E3">
              <w:rPr>
                <w:rFonts w:eastAsia="Times New Roman" w:cstheme="minorHAnsi"/>
              </w:rPr>
              <w:t>upportive evidence for the argument</w:t>
            </w:r>
          </w:p>
          <w:p w14:paraId="01057220" w14:textId="77777777" w:rsidR="007271C6" w:rsidRDefault="007271C6" w:rsidP="004A3005">
            <w:pPr>
              <w:pStyle w:val="NormalWeb"/>
              <w:spacing w:line="312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704" w:type="dxa"/>
          </w:tcPr>
          <w:p w14:paraId="6A4055E9" w14:textId="77777777" w:rsidR="007271C6" w:rsidRDefault="007271C6" w:rsidP="004A3005">
            <w:pPr>
              <w:pStyle w:val="NormalWeb"/>
              <w:spacing w:line="312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7271C6" w14:paraId="15F4AAA8" w14:textId="77777777" w:rsidTr="007271C6">
        <w:tc>
          <w:tcPr>
            <w:tcW w:w="4646" w:type="dxa"/>
          </w:tcPr>
          <w:p w14:paraId="6995EF0D" w14:textId="09DDB9D8" w:rsidR="007271C6" w:rsidRPr="00AD67DC" w:rsidRDefault="007271C6" w:rsidP="004A3005">
            <w:pPr>
              <w:pStyle w:val="NoSpacing"/>
              <w:tabs>
                <w:tab w:val="left" w:pos="2650"/>
              </w:tabs>
              <w:rPr>
                <w:rFonts w:eastAsia="Times New Roman" w:cstheme="minorHAnsi"/>
                <w:b/>
                <w:bCs/>
              </w:rPr>
            </w:pPr>
            <w:proofErr w:type="spellStart"/>
            <w:r w:rsidRPr="00EE18E3">
              <w:rPr>
                <w:rFonts w:eastAsia="Times New Roman" w:cstheme="minorHAnsi"/>
                <w:b/>
                <w:bCs/>
              </w:rPr>
              <w:t>Refutatio</w:t>
            </w:r>
            <w:proofErr w:type="spellEnd"/>
            <w:r w:rsidRPr="00EE18E3">
              <w:rPr>
                <w:rFonts w:eastAsia="Times New Roman" w:cstheme="minorHAnsi"/>
                <w:b/>
                <w:bCs/>
              </w:rPr>
              <w:t xml:space="preserve">: </w:t>
            </w:r>
            <w:r w:rsidR="00D66D29">
              <w:rPr>
                <w:rFonts w:eastAsia="Times New Roman" w:cstheme="minorHAnsi"/>
              </w:rPr>
              <w:t>a</w:t>
            </w:r>
            <w:r w:rsidRPr="00EE18E3">
              <w:rPr>
                <w:rFonts w:eastAsia="Times New Roman" w:cstheme="minorHAnsi"/>
              </w:rPr>
              <w:t>rgument against the opposition</w:t>
            </w:r>
          </w:p>
          <w:p w14:paraId="3800BDE9" w14:textId="77777777" w:rsidR="007271C6" w:rsidRPr="00EE18E3" w:rsidRDefault="007271C6" w:rsidP="004A3005">
            <w:pPr>
              <w:pStyle w:val="NoSpacing"/>
              <w:tabs>
                <w:tab w:val="left" w:pos="2650"/>
              </w:tabs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704" w:type="dxa"/>
          </w:tcPr>
          <w:p w14:paraId="0F82549C" w14:textId="28BB8CD0" w:rsidR="007271C6" w:rsidRPr="007D2DC1" w:rsidRDefault="007271C6" w:rsidP="004A3005">
            <w:pPr>
              <w:pStyle w:val="NoSpacing"/>
              <w:tabs>
                <w:tab w:val="left" w:pos="2650"/>
              </w:tabs>
              <w:rPr>
                <w:rFonts w:eastAsia="Times New Roman" w:cstheme="minorHAnsi"/>
                <w:highlight w:val="yellow"/>
              </w:rPr>
            </w:pPr>
          </w:p>
        </w:tc>
      </w:tr>
      <w:tr w:rsidR="007271C6" w14:paraId="032B9BDE" w14:textId="77777777" w:rsidTr="007271C6">
        <w:tc>
          <w:tcPr>
            <w:tcW w:w="4646" w:type="dxa"/>
          </w:tcPr>
          <w:p w14:paraId="6643BB88" w14:textId="2539E723" w:rsidR="007271C6" w:rsidRPr="00EE18E3" w:rsidRDefault="007271C6" w:rsidP="004A3005">
            <w:pPr>
              <w:pStyle w:val="NoSpacing"/>
              <w:tabs>
                <w:tab w:val="left" w:pos="2650"/>
              </w:tabs>
              <w:rPr>
                <w:rFonts w:eastAsia="Times New Roman" w:cstheme="minorHAnsi"/>
                <w:b/>
                <w:bCs/>
              </w:rPr>
            </w:pPr>
            <w:proofErr w:type="spellStart"/>
            <w:r w:rsidRPr="00EE18E3">
              <w:rPr>
                <w:rFonts w:eastAsia="Times New Roman" w:cstheme="minorHAnsi"/>
                <w:b/>
                <w:bCs/>
              </w:rPr>
              <w:t>Proratio</w:t>
            </w:r>
            <w:proofErr w:type="spellEnd"/>
            <w:r w:rsidRPr="00EE18E3">
              <w:rPr>
                <w:rFonts w:eastAsia="Times New Roman" w:cstheme="minorHAnsi"/>
                <w:b/>
                <w:bCs/>
              </w:rPr>
              <w:t xml:space="preserve">: </w:t>
            </w:r>
            <w:r w:rsidR="00D66D29">
              <w:rPr>
                <w:rFonts w:eastAsia="Times New Roman" w:cstheme="minorHAnsi"/>
              </w:rPr>
              <w:t>c</w:t>
            </w:r>
            <w:r w:rsidRPr="00EE18E3">
              <w:rPr>
                <w:rFonts w:eastAsia="Times New Roman" w:cstheme="minorHAnsi"/>
              </w:rPr>
              <w:t>onclusion and emotional appeal to the audience</w:t>
            </w:r>
          </w:p>
          <w:p w14:paraId="4F7E3BB4" w14:textId="77777777" w:rsidR="007271C6" w:rsidRPr="00EE18E3" w:rsidRDefault="007271C6" w:rsidP="004A3005">
            <w:pPr>
              <w:pStyle w:val="NoSpacing"/>
              <w:tabs>
                <w:tab w:val="left" w:pos="2650"/>
              </w:tabs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704" w:type="dxa"/>
          </w:tcPr>
          <w:p w14:paraId="38C5466D" w14:textId="3E15BE7C" w:rsidR="007271C6" w:rsidRPr="007D2DC1" w:rsidRDefault="007271C6" w:rsidP="004A3005">
            <w:pPr>
              <w:pStyle w:val="NoSpacing"/>
              <w:tabs>
                <w:tab w:val="left" w:pos="2650"/>
              </w:tabs>
              <w:rPr>
                <w:rFonts w:eastAsia="Times New Roman" w:cstheme="minorHAnsi"/>
                <w:highlight w:val="yellow"/>
              </w:rPr>
            </w:pPr>
          </w:p>
        </w:tc>
      </w:tr>
    </w:tbl>
    <w:p w14:paraId="799EA724" w14:textId="333BAC6B" w:rsidR="007271C6" w:rsidRDefault="007271C6" w:rsidP="007271C6">
      <w:pPr>
        <w:pStyle w:val="NormalWeb"/>
        <w:spacing w:line="312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6"/>
        <w:gridCol w:w="4704"/>
      </w:tblGrid>
      <w:tr w:rsidR="007271C6" w14:paraId="6580113A" w14:textId="77777777" w:rsidTr="004A3005">
        <w:tc>
          <w:tcPr>
            <w:tcW w:w="4646" w:type="dxa"/>
          </w:tcPr>
          <w:p w14:paraId="567F0411" w14:textId="77777777" w:rsidR="007271C6" w:rsidRDefault="007271C6" w:rsidP="004A3005">
            <w:pPr>
              <w:pStyle w:val="NormalWeb"/>
              <w:spacing w:line="312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Roman Oration Technique</w:t>
            </w:r>
          </w:p>
        </w:tc>
        <w:tc>
          <w:tcPr>
            <w:tcW w:w="4704" w:type="dxa"/>
          </w:tcPr>
          <w:p w14:paraId="61CBE0E8" w14:textId="6F919AEF" w:rsidR="007271C6" w:rsidRPr="00FB4442" w:rsidRDefault="007271C6" w:rsidP="004A3005">
            <w:pPr>
              <w:pStyle w:val="NormalWeb"/>
              <w:spacing w:line="312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4442">
              <w:rPr>
                <w:rFonts w:asciiTheme="minorHAnsi" w:hAnsiTheme="minorHAnsi" w:cstheme="minorHAnsi"/>
                <w:b/>
                <w:bCs/>
              </w:rPr>
              <w:t>“The Perils of Indifference”</w:t>
            </w:r>
            <w:r w:rsidR="00FB4442">
              <w:rPr>
                <w:rFonts w:asciiTheme="minorHAnsi" w:hAnsiTheme="minorHAnsi" w:cstheme="minorHAnsi"/>
                <w:b/>
                <w:bCs/>
              </w:rPr>
              <w:t>-</w:t>
            </w:r>
            <w:r w:rsidR="00D66D29">
              <w:rPr>
                <w:rFonts w:asciiTheme="minorHAnsi" w:hAnsiTheme="minorHAnsi" w:cstheme="minorHAnsi"/>
                <w:b/>
                <w:bCs/>
              </w:rPr>
              <w:t xml:space="preserve"> by </w:t>
            </w:r>
            <w:r w:rsidR="00FB4442">
              <w:rPr>
                <w:rFonts w:asciiTheme="minorHAnsi" w:hAnsiTheme="minorHAnsi" w:cstheme="minorHAnsi"/>
                <w:b/>
                <w:bCs/>
              </w:rPr>
              <w:t>Eli</w:t>
            </w:r>
            <w:r w:rsidR="00D66D29">
              <w:rPr>
                <w:rFonts w:asciiTheme="minorHAnsi" w:hAnsiTheme="minorHAnsi" w:cstheme="minorHAnsi"/>
                <w:b/>
                <w:bCs/>
              </w:rPr>
              <w:t>e</w:t>
            </w:r>
            <w:r w:rsidR="00FB4442">
              <w:rPr>
                <w:rFonts w:asciiTheme="minorHAnsi" w:hAnsiTheme="minorHAnsi" w:cstheme="minorHAnsi"/>
                <w:b/>
                <w:bCs/>
              </w:rPr>
              <w:t xml:space="preserve"> W</w:t>
            </w:r>
            <w:r w:rsidR="00D66D29">
              <w:rPr>
                <w:rFonts w:asciiTheme="minorHAnsi" w:hAnsiTheme="minorHAnsi" w:cstheme="minorHAnsi"/>
                <w:b/>
                <w:bCs/>
              </w:rPr>
              <w:t>ie</w:t>
            </w:r>
            <w:r w:rsidR="00FB4442">
              <w:rPr>
                <w:rFonts w:asciiTheme="minorHAnsi" w:hAnsiTheme="minorHAnsi" w:cstheme="minorHAnsi"/>
                <w:b/>
                <w:bCs/>
              </w:rPr>
              <w:t>sel</w:t>
            </w:r>
          </w:p>
        </w:tc>
      </w:tr>
      <w:tr w:rsidR="007271C6" w14:paraId="52A7C619" w14:textId="77777777" w:rsidTr="004A3005">
        <w:tc>
          <w:tcPr>
            <w:tcW w:w="4646" w:type="dxa"/>
          </w:tcPr>
          <w:p w14:paraId="7D21BBF4" w14:textId="3597DA89" w:rsidR="007271C6" w:rsidRPr="00814094" w:rsidRDefault="007271C6" w:rsidP="004A3005">
            <w:pPr>
              <w:pStyle w:val="NoSpacing"/>
              <w:tabs>
                <w:tab w:val="left" w:pos="2650"/>
              </w:tabs>
              <w:rPr>
                <w:rFonts w:eastAsia="Times New Roman" w:cstheme="minorHAnsi"/>
                <w:b/>
                <w:bCs/>
              </w:rPr>
            </w:pPr>
            <w:r w:rsidRPr="00EE18E3">
              <w:rPr>
                <w:rFonts w:eastAsia="Times New Roman" w:cstheme="minorHAnsi"/>
                <w:b/>
                <w:bCs/>
              </w:rPr>
              <w:t xml:space="preserve">Exordium: </w:t>
            </w:r>
            <w:r w:rsidR="00D66D29">
              <w:rPr>
                <w:rFonts w:eastAsia="Times New Roman" w:cstheme="minorHAnsi"/>
              </w:rPr>
              <w:t>t</w:t>
            </w:r>
            <w:r w:rsidRPr="00EE18E3">
              <w:rPr>
                <w:rFonts w:eastAsia="Times New Roman" w:cstheme="minorHAnsi"/>
              </w:rPr>
              <w:t xml:space="preserve">he </w:t>
            </w:r>
            <w:r w:rsidR="00D66D29">
              <w:rPr>
                <w:rFonts w:eastAsia="Times New Roman" w:cstheme="minorHAnsi"/>
              </w:rPr>
              <w:t>i</w:t>
            </w:r>
            <w:r w:rsidRPr="00EE18E3">
              <w:rPr>
                <w:rFonts w:eastAsia="Times New Roman" w:cstheme="minorHAnsi"/>
              </w:rPr>
              <w:t>ntroduction</w:t>
            </w:r>
          </w:p>
          <w:p w14:paraId="12347056" w14:textId="77777777" w:rsidR="007271C6" w:rsidRDefault="007271C6" w:rsidP="004A3005">
            <w:pPr>
              <w:pStyle w:val="NormalWeb"/>
              <w:spacing w:line="312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704" w:type="dxa"/>
          </w:tcPr>
          <w:p w14:paraId="00C64DEA" w14:textId="77777777" w:rsidR="007271C6" w:rsidRDefault="007271C6" w:rsidP="004A3005">
            <w:pPr>
              <w:pStyle w:val="NormalWeb"/>
              <w:spacing w:line="312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7271C6" w14:paraId="79B0A28D" w14:textId="77777777" w:rsidTr="004A3005">
        <w:tc>
          <w:tcPr>
            <w:tcW w:w="4646" w:type="dxa"/>
          </w:tcPr>
          <w:p w14:paraId="0967A0DA" w14:textId="1DA797BB" w:rsidR="007271C6" w:rsidRPr="00FB4442" w:rsidRDefault="007271C6" w:rsidP="004A3005">
            <w:pPr>
              <w:pStyle w:val="NormalWeb"/>
              <w:spacing w:line="312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FB44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Narratio</w:t>
            </w:r>
            <w:proofErr w:type="spellEnd"/>
            <w:r w:rsidRPr="00FB44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  <w:r w:rsidRPr="00FB4442"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r w:rsidR="00D66D29">
              <w:rPr>
                <w:rFonts w:cstheme="minorHAnsi"/>
                <w:sz w:val="22"/>
                <w:szCs w:val="22"/>
              </w:rPr>
              <w:t>s</w:t>
            </w:r>
            <w:r w:rsidRPr="00FB4442">
              <w:rPr>
                <w:rFonts w:cstheme="minorHAnsi"/>
                <w:sz w:val="22"/>
                <w:szCs w:val="22"/>
              </w:rPr>
              <w:t>peaker gives the facts of the argument</w:t>
            </w:r>
          </w:p>
        </w:tc>
        <w:tc>
          <w:tcPr>
            <w:tcW w:w="4704" w:type="dxa"/>
          </w:tcPr>
          <w:p w14:paraId="67927C1F" w14:textId="77777777" w:rsidR="007271C6" w:rsidRDefault="007271C6" w:rsidP="004A3005">
            <w:pPr>
              <w:pStyle w:val="NormalWeb"/>
              <w:spacing w:line="312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7271C6" w14:paraId="6A9B114F" w14:textId="77777777" w:rsidTr="004A3005">
        <w:tc>
          <w:tcPr>
            <w:tcW w:w="4646" w:type="dxa"/>
          </w:tcPr>
          <w:p w14:paraId="0858EDA4" w14:textId="4174B23B" w:rsidR="007271C6" w:rsidRPr="00B219EE" w:rsidRDefault="007271C6" w:rsidP="004A3005">
            <w:pPr>
              <w:pStyle w:val="NoSpacing"/>
              <w:tabs>
                <w:tab w:val="left" w:pos="2650"/>
              </w:tabs>
              <w:rPr>
                <w:rFonts w:eastAsia="Times New Roman" w:cstheme="minorHAnsi"/>
                <w:b/>
                <w:bCs/>
              </w:rPr>
            </w:pPr>
            <w:proofErr w:type="spellStart"/>
            <w:r w:rsidRPr="00EE18E3">
              <w:rPr>
                <w:rFonts w:eastAsia="Times New Roman" w:cstheme="minorHAnsi"/>
                <w:b/>
                <w:bCs/>
              </w:rPr>
              <w:t>Propositio</w:t>
            </w:r>
            <w:proofErr w:type="spellEnd"/>
            <w:r w:rsidRPr="00EE18E3">
              <w:rPr>
                <w:rFonts w:eastAsia="Times New Roman" w:cstheme="minorHAnsi"/>
                <w:b/>
                <w:bCs/>
              </w:rPr>
              <w:t xml:space="preserve">: </w:t>
            </w:r>
            <w:r w:rsidR="00D66D29">
              <w:rPr>
                <w:rFonts w:eastAsia="Times New Roman" w:cstheme="minorHAnsi"/>
              </w:rPr>
              <w:t>s</w:t>
            </w:r>
            <w:r w:rsidRPr="00EE18E3">
              <w:rPr>
                <w:rFonts w:eastAsia="Times New Roman" w:cstheme="minorHAnsi"/>
              </w:rPr>
              <w:t xml:space="preserve">peaker states what is agreed upon and what is being </w:t>
            </w:r>
            <w:proofErr w:type="gramStart"/>
            <w:r w:rsidRPr="00EE18E3">
              <w:rPr>
                <w:rFonts w:eastAsia="Times New Roman" w:cstheme="minorHAnsi"/>
              </w:rPr>
              <w:t>contested</w:t>
            </w:r>
            <w:proofErr w:type="gramEnd"/>
          </w:p>
          <w:p w14:paraId="56A16E24" w14:textId="77777777" w:rsidR="007271C6" w:rsidRDefault="007271C6" w:rsidP="004A3005">
            <w:pPr>
              <w:pStyle w:val="NormalWeb"/>
              <w:spacing w:line="312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704" w:type="dxa"/>
          </w:tcPr>
          <w:p w14:paraId="0A0B3273" w14:textId="77777777" w:rsidR="007271C6" w:rsidRDefault="007271C6" w:rsidP="004A3005">
            <w:pPr>
              <w:pStyle w:val="NormalWeb"/>
              <w:spacing w:line="312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7271C6" w14:paraId="3223E6CD" w14:textId="77777777" w:rsidTr="004A3005">
        <w:tc>
          <w:tcPr>
            <w:tcW w:w="4646" w:type="dxa"/>
          </w:tcPr>
          <w:p w14:paraId="59F3F1FE" w14:textId="34E65E58" w:rsidR="007271C6" w:rsidRPr="00D26AE5" w:rsidRDefault="007271C6" w:rsidP="004A3005">
            <w:pPr>
              <w:pStyle w:val="NoSpacing"/>
              <w:tabs>
                <w:tab w:val="left" w:pos="2650"/>
              </w:tabs>
              <w:rPr>
                <w:rFonts w:eastAsia="Times New Roman" w:cstheme="minorHAnsi"/>
                <w:b/>
                <w:bCs/>
              </w:rPr>
            </w:pPr>
            <w:proofErr w:type="spellStart"/>
            <w:r w:rsidRPr="00EE18E3">
              <w:rPr>
                <w:rFonts w:eastAsia="Times New Roman" w:cstheme="minorHAnsi"/>
                <w:b/>
                <w:bCs/>
              </w:rPr>
              <w:t>Confirmatio</w:t>
            </w:r>
            <w:proofErr w:type="spellEnd"/>
            <w:r w:rsidRPr="00EE18E3">
              <w:rPr>
                <w:rFonts w:eastAsia="Times New Roman" w:cstheme="minorHAnsi"/>
                <w:b/>
                <w:bCs/>
              </w:rPr>
              <w:t xml:space="preserve">: </w:t>
            </w:r>
            <w:r w:rsidR="00D66D29">
              <w:rPr>
                <w:rFonts w:eastAsia="Times New Roman" w:cstheme="minorHAnsi"/>
              </w:rPr>
              <w:t>s</w:t>
            </w:r>
            <w:r w:rsidRPr="00EE18E3">
              <w:rPr>
                <w:rFonts w:eastAsia="Times New Roman" w:cstheme="minorHAnsi"/>
              </w:rPr>
              <w:t>upportive evidence for the argument</w:t>
            </w:r>
          </w:p>
          <w:p w14:paraId="7E97857F" w14:textId="77777777" w:rsidR="007271C6" w:rsidRDefault="007271C6" w:rsidP="004A3005">
            <w:pPr>
              <w:pStyle w:val="NormalWeb"/>
              <w:spacing w:line="312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704" w:type="dxa"/>
          </w:tcPr>
          <w:p w14:paraId="15E94C61" w14:textId="77777777" w:rsidR="007271C6" w:rsidRDefault="007271C6" w:rsidP="004A3005">
            <w:pPr>
              <w:pStyle w:val="NormalWeb"/>
              <w:spacing w:line="312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7271C6" w14:paraId="74480678" w14:textId="77777777" w:rsidTr="004A3005">
        <w:tc>
          <w:tcPr>
            <w:tcW w:w="4646" w:type="dxa"/>
          </w:tcPr>
          <w:p w14:paraId="265A1DD7" w14:textId="04BE38CE" w:rsidR="007271C6" w:rsidRPr="00AD67DC" w:rsidRDefault="007271C6" w:rsidP="004A3005">
            <w:pPr>
              <w:pStyle w:val="NoSpacing"/>
              <w:tabs>
                <w:tab w:val="left" w:pos="2650"/>
              </w:tabs>
              <w:rPr>
                <w:rFonts w:eastAsia="Times New Roman" w:cstheme="minorHAnsi"/>
                <w:b/>
                <w:bCs/>
              </w:rPr>
            </w:pPr>
            <w:proofErr w:type="spellStart"/>
            <w:r w:rsidRPr="00EE18E3">
              <w:rPr>
                <w:rFonts w:eastAsia="Times New Roman" w:cstheme="minorHAnsi"/>
                <w:b/>
                <w:bCs/>
              </w:rPr>
              <w:t>Refutatio</w:t>
            </w:r>
            <w:proofErr w:type="spellEnd"/>
            <w:r w:rsidRPr="00EE18E3">
              <w:rPr>
                <w:rFonts w:eastAsia="Times New Roman" w:cstheme="minorHAnsi"/>
                <w:b/>
                <w:bCs/>
              </w:rPr>
              <w:t xml:space="preserve">: </w:t>
            </w:r>
            <w:r w:rsidR="00D66D29">
              <w:rPr>
                <w:rFonts w:eastAsia="Times New Roman" w:cstheme="minorHAnsi"/>
              </w:rPr>
              <w:t>a</w:t>
            </w:r>
            <w:r w:rsidRPr="00EE18E3">
              <w:rPr>
                <w:rFonts w:eastAsia="Times New Roman" w:cstheme="minorHAnsi"/>
              </w:rPr>
              <w:t>rgument against the opposition</w:t>
            </w:r>
          </w:p>
          <w:p w14:paraId="6A379300" w14:textId="77777777" w:rsidR="007271C6" w:rsidRPr="00EE18E3" w:rsidRDefault="007271C6" w:rsidP="004A3005">
            <w:pPr>
              <w:pStyle w:val="NoSpacing"/>
              <w:tabs>
                <w:tab w:val="left" w:pos="2650"/>
              </w:tabs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704" w:type="dxa"/>
          </w:tcPr>
          <w:p w14:paraId="710F554B" w14:textId="77777777" w:rsidR="007271C6" w:rsidRPr="007D2DC1" w:rsidRDefault="007271C6" w:rsidP="004A3005">
            <w:pPr>
              <w:pStyle w:val="NoSpacing"/>
              <w:tabs>
                <w:tab w:val="left" w:pos="2650"/>
              </w:tabs>
              <w:rPr>
                <w:rFonts w:eastAsia="Times New Roman" w:cstheme="minorHAnsi"/>
                <w:highlight w:val="yellow"/>
              </w:rPr>
            </w:pPr>
          </w:p>
        </w:tc>
      </w:tr>
      <w:tr w:rsidR="007271C6" w14:paraId="0BDAF3C1" w14:textId="77777777" w:rsidTr="004A3005">
        <w:tc>
          <w:tcPr>
            <w:tcW w:w="4646" w:type="dxa"/>
          </w:tcPr>
          <w:p w14:paraId="0A2D1CE9" w14:textId="5FE68C47" w:rsidR="007271C6" w:rsidRPr="00EE18E3" w:rsidRDefault="007271C6" w:rsidP="004A3005">
            <w:pPr>
              <w:pStyle w:val="NoSpacing"/>
              <w:tabs>
                <w:tab w:val="left" w:pos="2650"/>
              </w:tabs>
              <w:rPr>
                <w:rFonts w:eastAsia="Times New Roman" w:cstheme="minorHAnsi"/>
                <w:b/>
                <w:bCs/>
              </w:rPr>
            </w:pPr>
            <w:proofErr w:type="spellStart"/>
            <w:r w:rsidRPr="00EE18E3">
              <w:rPr>
                <w:rFonts w:eastAsia="Times New Roman" w:cstheme="minorHAnsi"/>
                <w:b/>
                <w:bCs/>
              </w:rPr>
              <w:t>Proratio</w:t>
            </w:r>
            <w:proofErr w:type="spellEnd"/>
            <w:r w:rsidRPr="00EE18E3">
              <w:rPr>
                <w:rFonts w:eastAsia="Times New Roman" w:cstheme="minorHAnsi"/>
                <w:b/>
                <w:bCs/>
              </w:rPr>
              <w:t xml:space="preserve">: </w:t>
            </w:r>
            <w:r w:rsidR="00D66D29">
              <w:rPr>
                <w:rFonts w:eastAsia="Times New Roman" w:cstheme="minorHAnsi"/>
              </w:rPr>
              <w:t>c</w:t>
            </w:r>
            <w:r w:rsidRPr="00EE18E3">
              <w:rPr>
                <w:rFonts w:eastAsia="Times New Roman" w:cstheme="minorHAnsi"/>
              </w:rPr>
              <w:t>onclusion and emotional appeal to the audience</w:t>
            </w:r>
          </w:p>
          <w:p w14:paraId="7FBADF19" w14:textId="77777777" w:rsidR="007271C6" w:rsidRPr="00EE18E3" w:rsidRDefault="007271C6" w:rsidP="004A3005">
            <w:pPr>
              <w:pStyle w:val="NoSpacing"/>
              <w:tabs>
                <w:tab w:val="left" w:pos="2650"/>
              </w:tabs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704" w:type="dxa"/>
          </w:tcPr>
          <w:p w14:paraId="3F0DB4B9" w14:textId="77777777" w:rsidR="007271C6" w:rsidRPr="007D2DC1" w:rsidRDefault="007271C6" w:rsidP="004A3005">
            <w:pPr>
              <w:pStyle w:val="NoSpacing"/>
              <w:tabs>
                <w:tab w:val="left" w:pos="2650"/>
              </w:tabs>
              <w:rPr>
                <w:rFonts w:eastAsia="Times New Roman" w:cstheme="minorHAnsi"/>
                <w:highlight w:val="yellow"/>
              </w:rPr>
            </w:pPr>
          </w:p>
        </w:tc>
      </w:tr>
    </w:tbl>
    <w:p w14:paraId="69C5DEB8" w14:textId="77777777" w:rsidR="007271C6" w:rsidRPr="00F4634C" w:rsidRDefault="007271C6" w:rsidP="007271C6">
      <w:pPr>
        <w:pStyle w:val="NoSpacing"/>
      </w:pPr>
    </w:p>
    <w:p w14:paraId="307AFF3D" w14:textId="77777777" w:rsidR="007271C6" w:rsidRPr="00F4634C" w:rsidRDefault="007271C6" w:rsidP="00AC343F">
      <w:pPr>
        <w:pStyle w:val="NoSpacing"/>
      </w:pPr>
    </w:p>
    <w:sectPr w:rsidR="007271C6" w:rsidRPr="00F463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72C6C" w14:textId="77777777" w:rsidR="00237D7F" w:rsidRDefault="00237D7F" w:rsidP="00E1674E">
      <w:pPr>
        <w:spacing w:after="0" w:line="240" w:lineRule="auto"/>
      </w:pPr>
      <w:r>
        <w:separator/>
      </w:r>
    </w:p>
  </w:endnote>
  <w:endnote w:type="continuationSeparator" w:id="0">
    <w:p w14:paraId="79679467" w14:textId="77777777" w:rsidR="00237D7F" w:rsidRDefault="00237D7F" w:rsidP="00E1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B3B87" w14:textId="77777777" w:rsidR="00E1674E" w:rsidRDefault="00E167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F3E1C" w14:textId="41640816" w:rsidR="00E1674E" w:rsidRDefault="00E1674E">
    <w:pPr>
      <w:pStyle w:val="Footer"/>
    </w:pPr>
    <w:r>
      <w:rPr>
        <w:rFonts w:eastAsia="Times New Roman"/>
      </w:rPr>
      <w:t>© Florida Virtual School 2021 copyright</w:t>
    </w:r>
  </w:p>
  <w:p w14:paraId="041FA13F" w14:textId="77777777" w:rsidR="00E1674E" w:rsidRDefault="00E167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4BC06" w14:textId="77777777" w:rsidR="00E1674E" w:rsidRDefault="00E167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B6DCD" w14:textId="77777777" w:rsidR="00237D7F" w:rsidRDefault="00237D7F" w:rsidP="00E1674E">
      <w:pPr>
        <w:spacing w:after="0" w:line="240" w:lineRule="auto"/>
      </w:pPr>
      <w:r>
        <w:separator/>
      </w:r>
    </w:p>
  </w:footnote>
  <w:footnote w:type="continuationSeparator" w:id="0">
    <w:p w14:paraId="29570715" w14:textId="77777777" w:rsidR="00237D7F" w:rsidRDefault="00237D7F" w:rsidP="00E16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91AD" w14:textId="77777777" w:rsidR="00E1674E" w:rsidRDefault="00E167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2308" w14:textId="77777777" w:rsidR="00E1674E" w:rsidRDefault="00E167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A891E" w14:textId="77777777" w:rsidR="00E1674E" w:rsidRDefault="00E167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4304"/>
    <w:multiLevelType w:val="hybridMultilevel"/>
    <w:tmpl w:val="5744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31FCC"/>
    <w:multiLevelType w:val="hybridMultilevel"/>
    <w:tmpl w:val="03565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62B29"/>
    <w:multiLevelType w:val="hybridMultilevel"/>
    <w:tmpl w:val="4658E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C089B"/>
    <w:multiLevelType w:val="hybridMultilevel"/>
    <w:tmpl w:val="B3BC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F73CE"/>
    <w:multiLevelType w:val="hybridMultilevel"/>
    <w:tmpl w:val="D540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20D29"/>
    <w:multiLevelType w:val="hybridMultilevel"/>
    <w:tmpl w:val="0976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601"/>
    <w:multiLevelType w:val="hybridMultilevel"/>
    <w:tmpl w:val="B27C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B14C1"/>
    <w:multiLevelType w:val="hybridMultilevel"/>
    <w:tmpl w:val="C3BA6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04C3B"/>
    <w:rsid w:val="00032D03"/>
    <w:rsid w:val="00036826"/>
    <w:rsid w:val="00057C87"/>
    <w:rsid w:val="00065EB2"/>
    <w:rsid w:val="000663A4"/>
    <w:rsid w:val="00067E76"/>
    <w:rsid w:val="00074BEB"/>
    <w:rsid w:val="000939BF"/>
    <w:rsid w:val="000951B3"/>
    <w:rsid w:val="0009532F"/>
    <w:rsid w:val="000A35E3"/>
    <w:rsid w:val="000B0253"/>
    <w:rsid w:val="000D202E"/>
    <w:rsid w:val="000E08CF"/>
    <w:rsid w:val="000E4C18"/>
    <w:rsid w:val="000E5746"/>
    <w:rsid w:val="000F7BFD"/>
    <w:rsid w:val="00103248"/>
    <w:rsid w:val="001075A3"/>
    <w:rsid w:val="00112B09"/>
    <w:rsid w:val="0012134F"/>
    <w:rsid w:val="0012448C"/>
    <w:rsid w:val="00136E4E"/>
    <w:rsid w:val="0015288A"/>
    <w:rsid w:val="00187FCA"/>
    <w:rsid w:val="00191688"/>
    <w:rsid w:val="001967DE"/>
    <w:rsid w:val="001B24F7"/>
    <w:rsid w:val="001C326E"/>
    <w:rsid w:val="001D7124"/>
    <w:rsid w:val="001F1E04"/>
    <w:rsid w:val="001F2C04"/>
    <w:rsid w:val="001F779B"/>
    <w:rsid w:val="00231768"/>
    <w:rsid w:val="00234499"/>
    <w:rsid w:val="00237D7F"/>
    <w:rsid w:val="0024078A"/>
    <w:rsid w:val="00247A50"/>
    <w:rsid w:val="002531E1"/>
    <w:rsid w:val="00263FAF"/>
    <w:rsid w:val="00275A99"/>
    <w:rsid w:val="00287ACA"/>
    <w:rsid w:val="00294BB1"/>
    <w:rsid w:val="002D7C3E"/>
    <w:rsid w:val="002D7F04"/>
    <w:rsid w:val="002E0CB2"/>
    <w:rsid w:val="002E1A39"/>
    <w:rsid w:val="003230A1"/>
    <w:rsid w:val="00327663"/>
    <w:rsid w:val="003328BA"/>
    <w:rsid w:val="00335940"/>
    <w:rsid w:val="00337DE8"/>
    <w:rsid w:val="0035008E"/>
    <w:rsid w:val="00361F59"/>
    <w:rsid w:val="003651AA"/>
    <w:rsid w:val="003759B4"/>
    <w:rsid w:val="00391AF7"/>
    <w:rsid w:val="0039507D"/>
    <w:rsid w:val="003B33A7"/>
    <w:rsid w:val="003C22E8"/>
    <w:rsid w:val="003C4860"/>
    <w:rsid w:val="003C64E4"/>
    <w:rsid w:val="003D4024"/>
    <w:rsid w:val="003D7BFE"/>
    <w:rsid w:val="003F35A6"/>
    <w:rsid w:val="00400A7E"/>
    <w:rsid w:val="00413E31"/>
    <w:rsid w:val="004224E9"/>
    <w:rsid w:val="0044113F"/>
    <w:rsid w:val="0045107F"/>
    <w:rsid w:val="00461D1D"/>
    <w:rsid w:val="00462E54"/>
    <w:rsid w:val="00470EAA"/>
    <w:rsid w:val="00472655"/>
    <w:rsid w:val="00481978"/>
    <w:rsid w:val="00495283"/>
    <w:rsid w:val="004B7BE2"/>
    <w:rsid w:val="004B7C9B"/>
    <w:rsid w:val="004D08BB"/>
    <w:rsid w:val="004E45F3"/>
    <w:rsid w:val="004F4CC0"/>
    <w:rsid w:val="0050232F"/>
    <w:rsid w:val="00506ECB"/>
    <w:rsid w:val="0051265A"/>
    <w:rsid w:val="005245F7"/>
    <w:rsid w:val="00541A8B"/>
    <w:rsid w:val="005B1173"/>
    <w:rsid w:val="005C1591"/>
    <w:rsid w:val="005D3576"/>
    <w:rsid w:val="005F2178"/>
    <w:rsid w:val="006029F4"/>
    <w:rsid w:val="00617B3C"/>
    <w:rsid w:val="00627D9D"/>
    <w:rsid w:val="00630808"/>
    <w:rsid w:val="00642126"/>
    <w:rsid w:val="006502FA"/>
    <w:rsid w:val="00652157"/>
    <w:rsid w:val="006615F2"/>
    <w:rsid w:val="00672186"/>
    <w:rsid w:val="00694E2C"/>
    <w:rsid w:val="006F6189"/>
    <w:rsid w:val="00717F6E"/>
    <w:rsid w:val="00720336"/>
    <w:rsid w:val="007212C0"/>
    <w:rsid w:val="007231A1"/>
    <w:rsid w:val="007271C6"/>
    <w:rsid w:val="007655CD"/>
    <w:rsid w:val="00774C92"/>
    <w:rsid w:val="00790BAD"/>
    <w:rsid w:val="007919A6"/>
    <w:rsid w:val="007C23F9"/>
    <w:rsid w:val="007C6C3D"/>
    <w:rsid w:val="00801AC5"/>
    <w:rsid w:val="00804F8E"/>
    <w:rsid w:val="00840129"/>
    <w:rsid w:val="00841F53"/>
    <w:rsid w:val="0084340F"/>
    <w:rsid w:val="00855C8A"/>
    <w:rsid w:val="00861910"/>
    <w:rsid w:val="00885F56"/>
    <w:rsid w:val="008B15B3"/>
    <w:rsid w:val="008D727D"/>
    <w:rsid w:val="008E29A6"/>
    <w:rsid w:val="00916D1D"/>
    <w:rsid w:val="00923523"/>
    <w:rsid w:val="00931E75"/>
    <w:rsid w:val="00932CBB"/>
    <w:rsid w:val="00953FE8"/>
    <w:rsid w:val="00961F0A"/>
    <w:rsid w:val="00961FC2"/>
    <w:rsid w:val="009632A1"/>
    <w:rsid w:val="0096439A"/>
    <w:rsid w:val="00981C44"/>
    <w:rsid w:val="00987E3C"/>
    <w:rsid w:val="009A7576"/>
    <w:rsid w:val="009B68E9"/>
    <w:rsid w:val="009D4509"/>
    <w:rsid w:val="009D5F9A"/>
    <w:rsid w:val="009E2BB2"/>
    <w:rsid w:val="009F2950"/>
    <w:rsid w:val="009F4267"/>
    <w:rsid w:val="009F4FD9"/>
    <w:rsid w:val="00A02FEE"/>
    <w:rsid w:val="00A07CA8"/>
    <w:rsid w:val="00A33572"/>
    <w:rsid w:val="00A36507"/>
    <w:rsid w:val="00A434FA"/>
    <w:rsid w:val="00AA4104"/>
    <w:rsid w:val="00AC343F"/>
    <w:rsid w:val="00AE39C3"/>
    <w:rsid w:val="00AE3E01"/>
    <w:rsid w:val="00B1517E"/>
    <w:rsid w:val="00B23736"/>
    <w:rsid w:val="00B26B87"/>
    <w:rsid w:val="00B61147"/>
    <w:rsid w:val="00B62DEA"/>
    <w:rsid w:val="00B67A3C"/>
    <w:rsid w:val="00B75CB7"/>
    <w:rsid w:val="00BA0596"/>
    <w:rsid w:val="00BA776A"/>
    <w:rsid w:val="00BC06B1"/>
    <w:rsid w:val="00BC4CC8"/>
    <w:rsid w:val="00BC79C6"/>
    <w:rsid w:val="00BF0679"/>
    <w:rsid w:val="00C0498E"/>
    <w:rsid w:val="00C1089B"/>
    <w:rsid w:val="00C12CC7"/>
    <w:rsid w:val="00C40EDC"/>
    <w:rsid w:val="00C570FA"/>
    <w:rsid w:val="00C6384C"/>
    <w:rsid w:val="00C65203"/>
    <w:rsid w:val="00C65EB4"/>
    <w:rsid w:val="00C7189E"/>
    <w:rsid w:val="00C71A29"/>
    <w:rsid w:val="00C82858"/>
    <w:rsid w:val="00C979F3"/>
    <w:rsid w:val="00CC17F1"/>
    <w:rsid w:val="00CC3939"/>
    <w:rsid w:val="00CD525D"/>
    <w:rsid w:val="00CE4ECC"/>
    <w:rsid w:val="00CF28B2"/>
    <w:rsid w:val="00D00C26"/>
    <w:rsid w:val="00D2795A"/>
    <w:rsid w:val="00D327A5"/>
    <w:rsid w:val="00D5661A"/>
    <w:rsid w:val="00D66D29"/>
    <w:rsid w:val="00D750CD"/>
    <w:rsid w:val="00D8615A"/>
    <w:rsid w:val="00DC6872"/>
    <w:rsid w:val="00E01629"/>
    <w:rsid w:val="00E066FB"/>
    <w:rsid w:val="00E068C3"/>
    <w:rsid w:val="00E07EA6"/>
    <w:rsid w:val="00E1674E"/>
    <w:rsid w:val="00E21C41"/>
    <w:rsid w:val="00E3581D"/>
    <w:rsid w:val="00E447D0"/>
    <w:rsid w:val="00E61F53"/>
    <w:rsid w:val="00E664B2"/>
    <w:rsid w:val="00E66CEE"/>
    <w:rsid w:val="00E720EE"/>
    <w:rsid w:val="00E74F02"/>
    <w:rsid w:val="00EB0833"/>
    <w:rsid w:val="00EB7439"/>
    <w:rsid w:val="00EE22FF"/>
    <w:rsid w:val="00EF1B0C"/>
    <w:rsid w:val="00F04B33"/>
    <w:rsid w:val="00F1018C"/>
    <w:rsid w:val="00F124E6"/>
    <w:rsid w:val="00F15D23"/>
    <w:rsid w:val="00F37189"/>
    <w:rsid w:val="00F4634C"/>
    <w:rsid w:val="00F57C59"/>
    <w:rsid w:val="00F74945"/>
    <w:rsid w:val="00F80836"/>
    <w:rsid w:val="00F93FA3"/>
    <w:rsid w:val="00FB4442"/>
    <w:rsid w:val="00FD7170"/>
    <w:rsid w:val="00FE20AB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5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04F8E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502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32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32F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6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74E"/>
  </w:style>
  <w:style w:type="paragraph" w:styleId="Footer">
    <w:name w:val="footer"/>
    <w:basedOn w:val="Normal"/>
    <w:link w:val="FooterChar"/>
    <w:uiPriority w:val="99"/>
    <w:unhideWhenUsed/>
    <w:rsid w:val="00E16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74E"/>
  </w:style>
  <w:style w:type="paragraph" w:styleId="NormalWeb">
    <w:name w:val="Normal (Web)"/>
    <w:basedOn w:val="Normal"/>
    <w:uiPriority w:val="99"/>
    <w:unhideWhenUsed/>
    <w:rsid w:val="00923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9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7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8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6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8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5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9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1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160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7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4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2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6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6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0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3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9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0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1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6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PerezVelasco, Britanny</cp:lastModifiedBy>
  <cp:revision>32</cp:revision>
  <dcterms:created xsi:type="dcterms:W3CDTF">2020-10-16T02:18:00Z</dcterms:created>
  <dcterms:modified xsi:type="dcterms:W3CDTF">2021-05-17T21:13:00Z</dcterms:modified>
</cp:coreProperties>
</file>