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166BB5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360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2B16B813" w14:textId="46C84526" w:rsidR="00166BB5" w:rsidRPr="00166BB5" w:rsidRDefault="008D6FD2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32"/>
          <w:szCs w:val="32"/>
        </w:rPr>
      </w:pPr>
      <w:r w:rsidRPr="00166BB5">
        <w:rPr>
          <w:b/>
          <w:bCs/>
          <w:color w:val="000000"/>
          <w:sz w:val="32"/>
          <w:szCs w:val="32"/>
        </w:rPr>
        <w:t>Algorith</w:t>
      </w:r>
      <w:r w:rsidR="00166BB5">
        <w:rPr>
          <w:b/>
          <w:bCs/>
          <w:color w:val="000000"/>
          <w:sz w:val="32"/>
          <w:szCs w:val="32"/>
        </w:rPr>
        <w:t>m:</w:t>
      </w:r>
    </w:p>
    <w:p w14:paraId="21A07670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Start the program</w:t>
      </w:r>
    </w:p>
    <w:p w14:paraId="23EC6FBF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Input a year</w:t>
      </w:r>
    </w:p>
    <w:p w14:paraId="4087A9AF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Check if year % 400 == 0</w:t>
      </w:r>
    </w:p>
    <w:p w14:paraId="2F857A5D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If true → Leap Year</w:t>
      </w:r>
    </w:p>
    <w:p w14:paraId="2EB408D2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Else check if year % 4 == 0 AND year % 100 != 0</w:t>
      </w:r>
    </w:p>
    <w:p w14:paraId="4BC31B42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If true → Leap Year</w:t>
      </w:r>
    </w:p>
    <w:p w14:paraId="16F98AF2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Else → Not a Leap Year</w:t>
      </w:r>
    </w:p>
    <w:p w14:paraId="7E5422D4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Display result</w:t>
      </w:r>
    </w:p>
    <w:p w14:paraId="7CC912B4" w14:textId="77777777" w:rsidR="00166BB5" w:rsidRPr="00166BB5" w:rsidRDefault="00166BB5" w:rsidP="00166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4"/>
          <w:szCs w:val="24"/>
          <w:lang w:val="en-IN"/>
        </w:rPr>
      </w:pPr>
      <w:r w:rsidRPr="00166BB5">
        <w:rPr>
          <w:color w:val="000000"/>
          <w:sz w:val="24"/>
          <w:szCs w:val="24"/>
          <w:lang w:val="en-IN"/>
        </w:rPr>
        <w:t>Stop</w:t>
      </w:r>
    </w:p>
    <w:p w14:paraId="57245673" w14:textId="77777777" w:rsidR="00166BB5" w:rsidRPr="00166BB5" w:rsidRDefault="00166BB5" w:rsidP="00166BB5">
      <w:pPr>
        <w:pStyle w:val="Heading2"/>
        <w:rPr>
          <w:sz w:val="28"/>
          <w:szCs w:val="28"/>
        </w:rPr>
      </w:pPr>
      <w:r w:rsidRPr="00166BB5">
        <w:rPr>
          <w:rStyle w:val="Strong"/>
          <w:b/>
          <w:bCs w:val="0"/>
          <w:sz w:val="28"/>
          <w:szCs w:val="28"/>
        </w:rPr>
        <w:lastRenderedPageBreak/>
        <w:t>C PROGRAM:</w:t>
      </w:r>
    </w:p>
    <w:p w14:paraId="033E1100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>#include &lt;stdio.h&gt;</w:t>
      </w:r>
    </w:p>
    <w:p w14:paraId="5C7FD20C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>int main() {</w:t>
      </w:r>
    </w:p>
    <w:p w14:paraId="4BB80070" w14:textId="60DF1A66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int year;</w:t>
      </w:r>
    </w:p>
    <w:p w14:paraId="6CF593FD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printf("Enter a year: ");</w:t>
      </w:r>
    </w:p>
    <w:p w14:paraId="243B3FCE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scanf("%d", &amp;year);</w:t>
      </w:r>
    </w:p>
    <w:p w14:paraId="100B9516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</w:p>
    <w:p w14:paraId="276318E7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if(year % 400 == 0) {</w:t>
      </w:r>
    </w:p>
    <w:p w14:paraId="1FBF1A54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    printf("%d is a Leap Year", year);</w:t>
      </w:r>
    </w:p>
    <w:p w14:paraId="0161DC24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}</w:t>
      </w:r>
    </w:p>
    <w:p w14:paraId="2246F977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else if(year % 4 == 0 &amp;&amp; year % 100 != 0) {</w:t>
      </w:r>
    </w:p>
    <w:p w14:paraId="17DD2067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    printf("%d is a Leap Year", year);</w:t>
      </w:r>
    </w:p>
    <w:p w14:paraId="1930CA0D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}</w:t>
      </w:r>
    </w:p>
    <w:p w14:paraId="7FC42082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else {</w:t>
      </w:r>
    </w:p>
    <w:p w14:paraId="2220243C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    printf("%d is not a Leap Year", year);</w:t>
      </w:r>
    </w:p>
    <w:p w14:paraId="0FB23634" w14:textId="6A04AC7E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}</w:t>
      </w:r>
    </w:p>
    <w:p w14:paraId="42D62369" w14:textId="77777777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 xml:space="preserve">    return 0;</w:t>
      </w:r>
    </w:p>
    <w:p w14:paraId="1AAF6F39" w14:textId="2C1947AA" w:rsidR="00166BB5" w:rsidRPr="00166BB5" w:rsidRDefault="00166BB5" w:rsidP="00166BB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4"/>
          <w:szCs w:val="24"/>
        </w:rPr>
      </w:pPr>
      <w:r w:rsidRPr="00166BB5">
        <w:rPr>
          <w:color w:val="000000"/>
          <w:sz w:val="24"/>
          <w:szCs w:val="24"/>
        </w:rPr>
        <w:t>}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45022BB7" w14:textId="30A84B1B" w:rsidR="00166BB5" w:rsidRPr="00166BB5" w:rsidRDefault="00166BB5" w:rsidP="008D6FD2">
      <w:pPr>
        <w:spacing w:before="1"/>
        <w:ind w:left="10"/>
        <w:rPr>
          <w:bCs/>
          <w:sz w:val="25"/>
          <w:szCs w:val="25"/>
        </w:rPr>
      </w:pPr>
      <w:r w:rsidRPr="00166BB5">
        <w:rPr>
          <w:bCs/>
          <w:sz w:val="25"/>
          <w:szCs w:val="25"/>
        </w:rPr>
        <w:drawing>
          <wp:inline distT="0" distB="0" distL="0" distR="0" wp14:anchorId="43560DF2" wp14:editId="5761CD29">
            <wp:extent cx="1722269" cy="289585"/>
            <wp:effectExtent l="0" t="0" r="0" b="0"/>
            <wp:docPr id="20587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8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08FCB568" w14:textId="728BF214" w:rsidR="00166BB5" w:rsidRDefault="00166BB5">
      <w:pPr>
        <w:spacing w:before="257"/>
        <w:ind w:left="10"/>
        <w:rPr>
          <w:bCs/>
          <w:sz w:val="25"/>
          <w:szCs w:val="25"/>
        </w:rPr>
      </w:pPr>
      <w:r w:rsidRPr="00166BB5">
        <w:rPr>
          <w:bCs/>
          <w:sz w:val="25"/>
          <w:szCs w:val="25"/>
        </w:rPr>
        <w:drawing>
          <wp:inline distT="0" distB="0" distL="0" distR="0" wp14:anchorId="7DD2E186" wp14:editId="1E22C00D">
            <wp:extent cx="1859441" cy="289585"/>
            <wp:effectExtent l="0" t="0" r="7620" b="0"/>
            <wp:docPr id="13148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lastRenderedPageBreak/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7FC335E8"/>
    <w:multiLevelType w:val="multilevel"/>
    <w:tmpl w:val="A5BC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  <w:num w:numId="5" w16cid:durableId="1095708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166BB5"/>
    <w:rsid w:val="002E0FFB"/>
    <w:rsid w:val="008D6FD2"/>
    <w:rsid w:val="009B6D8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166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akankshajamadar@outlook.com</cp:lastModifiedBy>
  <cp:revision>2</cp:revision>
  <dcterms:created xsi:type="dcterms:W3CDTF">2026-03-17T16:43:00Z</dcterms:created>
  <dcterms:modified xsi:type="dcterms:W3CDTF">2026-03-17T16:43:00Z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