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37" w:type="dxa"/>
        </w:tblCellMar>
        <w:tblLook w:val="04A0" w:firstRow="1" w:lastRow="0" w:firstColumn="1" w:lastColumn="0" w:noHBand="0" w:noVBand="1"/>
      </w:tblPr>
      <w:tblGrid>
        <w:gridCol w:w="2405"/>
        <w:gridCol w:w="6947"/>
      </w:tblGrid>
      <w:tr w:rsidR="007C0EAC" w14:paraId="53CA8A7B" w14:textId="77777777">
        <w:trPr>
          <w:trHeight w:val="35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77E8A0" w14:textId="77777777" w:rsidR="007C0EAC" w:rsidRDefault="00000000">
            <w:pPr>
              <w:jc w:val="both"/>
            </w:pPr>
            <w:r>
              <w:rPr>
                <w:sz w:val="28"/>
              </w:rPr>
              <w:t xml:space="preserve">PERSONAL DETAILS </w:t>
            </w:r>
          </w:p>
        </w:tc>
        <w:tc>
          <w:tcPr>
            <w:tcW w:w="6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241872" w14:textId="77777777" w:rsidR="007C0EAC" w:rsidRDefault="007C0EAC"/>
        </w:tc>
      </w:tr>
      <w:tr w:rsidR="007C0EAC" w14:paraId="3FE7FA02" w14:textId="77777777">
        <w:trPr>
          <w:trHeight w:val="2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6BF3" w14:textId="77777777" w:rsidR="007C0EAC" w:rsidRDefault="00000000">
            <w:r>
              <w:t xml:space="preserve"> </w:t>
            </w:r>
          </w:p>
        </w:tc>
        <w:tc>
          <w:tcPr>
            <w:tcW w:w="6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4D05E4" w14:textId="77777777" w:rsidR="007C0EAC" w:rsidRDefault="007C0EAC"/>
        </w:tc>
      </w:tr>
      <w:tr w:rsidR="007C0EAC" w14:paraId="1426F249" w14:textId="77777777">
        <w:trPr>
          <w:trHeight w:val="2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F412" w14:textId="77777777" w:rsidR="007C0EAC" w:rsidRDefault="00000000">
            <w:r>
              <w:rPr>
                <w:b/>
              </w:rPr>
              <w:t xml:space="preserve">Name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2C1B" w14:textId="39205540" w:rsidR="007C0EAC" w:rsidRDefault="002D2932">
            <w:r>
              <w:t xml:space="preserve">Girikratna Sharma </w:t>
            </w:r>
          </w:p>
        </w:tc>
      </w:tr>
      <w:tr w:rsidR="007C0EAC" w14:paraId="3B38E0DB" w14:textId="77777777">
        <w:trPr>
          <w:trHeight w:val="2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244" w14:textId="77777777" w:rsidR="007C0EAC" w:rsidRDefault="00000000">
            <w:r>
              <w:rPr>
                <w:b/>
              </w:rPr>
              <w:t xml:space="preserve">E-mail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19F1" w14:textId="097A55D3" w:rsidR="007C0EAC" w:rsidRDefault="00B568B4">
            <w:r>
              <w:rPr>
                <w:rStyle w:val="ms-pii"/>
              </w:rPr>
              <w:t>girikratna.sharma@lexisnexisrisk.com</w:t>
            </w:r>
          </w:p>
        </w:tc>
      </w:tr>
      <w:tr w:rsidR="007C0EAC" w14:paraId="18582404" w14:textId="77777777">
        <w:trPr>
          <w:trHeight w:val="81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1524" w14:textId="77777777" w:rsidR="007C0EAC" w:rsidRDefault="00000000">
            <w:r>
              <w:rPr>
                <w:b/>
              </w:rPr>
              <w:t xml:space="preserve"> </w:t>
            </w:r>
          </w:p>
          <w:p w14:paraId="6092C8EA" w14:textId="77777777" w:rsidR="007C0EAC" w:rsidRDefault="00000000">
            <w:r>
              <w:rPr>
                <w:b/>
              </w:rPr>
              <w:t xml:space="preserve">University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93BE" w14:textId="77777777" w:rsidR="007C0EAC" w:rsidRDefault="00000000">
            <w:r>
              <w:t xml:space="preserve">NMIMS Mukesh Patel School of Technology Management &amp; Engineering  </w:t>
            </w:r>
          </w:p>
          <w:p w14:paraId="015ADEF5" w14:textId="77777777" w:rsidR="007C0EAC" w:rsidRDefault="00000000">
            <w:r>
              <w:t xml:space="preserve"> </w:t>
            </w:r>
          </w:p>
          <w:p w14:paraId="16280518" w14:textId="77777777" w:rsidR="007C0EAC" w:rsidRDefault="00000000">
            <w:hyperlink r:id="rId5">
              <w:r>
                <w:rPr>
                  <w:color w:val="0563C1"/>
                  <w:u w:val="single" w:color="0563C1"/>
                </w:rPr>
                <w:t>https://engineering.nmims.edu/</w:t>
              </w:r>
            </w:hyperlink>
            <w:hyperlink r:id="rId6">
              <w:r>
                <w:t xml:space="preserve"> </w:t>
              </w:r>
            </w:hyperlink>
            <w:r>
              <w:t xml:space="preserve"> </w:t>
            </w:r>
          </w:p>
        </w:tc>
      </w:tr>
      <w:tr w:rsidR="007C0EAC" w14:paraId="5A43DE3E" w14:textId="77777777">
        <w:trPr>
          <w:trHeight w:val="2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7893" w14:textId="77777777" w:rsidR="007C0EAC" w:rsidRDefault="00000000">
            <w:r>
              <w:rPr>
                <w:b/>
              </w:rPr>
              <w:t xml:space="preserve">Course Pursued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4354" w14:textId="2B38C56C" w:rsidR="007C0EAC" w:rsidRDefault="00000000">
            <w:r>
              <w:t xml:space="preserve">B. Tech </w:t>
            </w:r>
            <w:r w:rsidR="005C7FEE">
              <w:t xml:space="preserve">Information Technology </w:t>
            </w:r>
            <w:r w:rsidR="0022624A">
              <w:t>(IT)</w:t>
            </w:r>
          </w:p>
        </w:tc>
      </w:tr>
      <w:tr w:rsidR="007C0EAC" w14:paraId="763B8D4E" w14:textId="77777777">
        <w:trPr>
          <w:trHeight w:val="2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E855" w14:textId="77777777" w:rsidR="007C0EAC" w:rsidRDefault="00000000">
            <w:r>
              <w:rPr>
                <w:b/>
              </w:rPr>
              <w:t xml:space="preserve">Country of Residence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EFBA" w14:textId="77777777" w:rsidR="007C0EAC" w:rsidRDefault="00000000">
            <w:r>
              <w:t xml:space="preserve">India </w:t>
            </w:r>
          </w:p>
        </w:tc>
      </w:tr>
      <w:tr w:rsidR="007C0EAC" w14:paraId="792D83D3" w14:textId="77777777">
        <w:trPr>
          <w:trHeight w:val="2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E843" w14:textId="77777777" w:rsidR="007C0EAC" w:rsidRDefault="00000000">
            <w:r>
              <w:rPr>
                <w:b/>
              </w:rPr>
              <w:t xml:space="preserve">Phone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4728" w14:textId="7D713E49" w:rsidR="007C0EAC" w:rsidRDefault="00000000">
            <w:r>
              <w:t xml:space="preserve">+91 </w:t>
            </w:r>
            <w:r w:rsidR="00F35AE9">
              <w:t>9820227435</w:t>
            </w:r>
          </w:p>
        </w:tc>
      </w:tr>
      <w:tr w:rsidR="007C0EAC" w14:paraId="0A839EF7" w14:textId="77777777">
        <w:trPr>
          <w:trHeight w:val="2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1BA1" w14:textId="77777777" w:rsidR="007C0EAC" w:rsidRDefault="00000000">
            <w:r>
              <w:rPr>
                <w:b/>
              </w:rPr>
              <w:t xml:space="preserve">Date of Graduation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D193" w14:textId="5B5866E2" w:rsidR="007C0EAC" w:rsidRDefault="00000000">
            <w:r>
              <w:t>April 202</w:t>
            </w:r>
            <w:r w:rsidR="00F35AE9">
              <w:t>4</w:t>
            </w:r>
            <w:r>
              <w:t xml:space="preserve"> </w:t>
            </w:r>
          </w:p>
        </w:tc>
      </w:tr>
    </w:tbl>
    <w:p w14:paraId="767623CC" w14:textId="77777777" w:rsidR="007C0EAC" w:rsidRDefault="00000000">
      <w:pPr>
        <w:spacing w:after="158"/>
        <w:jc w:val="both"/>
      </w:pPr>
      <w:r>
        <w:t xml:space="preserve"> </w:t>
      </w:r>
    </w:p>
    <w:p w14:paraId="2D48408C" w14:textId="77777777" w:rsidR="007C0EAC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C0EAC" w14:paraId="1E3D8739" w14:textId="77777777">
        <w:trPr>
          <w:trHeight w:val="35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0304" w14:textId="77777777" w:rsidR="007C0EAC" w:rsidRDefault="00000000">
            <w:r>
              <w:rPr>
                <w:sz w:val="28"/>
              </w:rPr>
              <w:t xml:space="preserve">PROJECT PROPOSAL </w:t>
            </w:r>
          </w:p>
        </w:tc>
      </w:tr>
      <w:tr w:rsidR="007C0EAC" w14:paraId="5C2387DE" w14:textId="77777777">
        <w:trPr>
          <w:trHeight w:val="325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5639" w14:textId="77777777" w:rsidR="007C0EAC" w:rsidRDefault="00000000">
            <w:r>
              <w:t xml:space="preserve"> </w:t>
            </w:r>
          </w:p>
          <w:p w14:paraId="7EED8B3D" w14:textId="28087975" w:rsidR="007C0EAC" w:rsidRDefault="00000000">
            <w:r>
              <w:rPr>
                <w:b/>
              </w:rPr>
              <w:t xml:space="preserve">Title: </w:t>
            </w:r>
            <w:r w:rsidR="006002EC" w:rsidRPr="006002EC">
              <w:rPr>
                <w:b/>
              </w:rPr>
              <w:t>Investigate Third Party Environments Working with the HPCC Systems</w:t>
            </w:r>
          </w:p>
          <w:p w14:paraId="7A03AEC0" w14:textId="77777777" w:rsidR="007C0EAC" w:rsidRDefault="00000000">
            <w:r>
              <w:t xml:space="preserve"> </w:t>
            </w:r>
          </w:p>
          <w:p w14:paraId="7E0AACCD" w14:textId="40820D30" w:rsidR="00DC6612" w:rsidRDefault="00DC6612">
            <w:r>
              <w:t xml:space="preserve">Selected Third Party: Microsoft Azure Synapse </w:t>
            </w:r>
            <w:r w:rsidR="00BB3B45">
              <w:t>Analytics (</w:t>
            </w:r>
            <w:r>
              <w:t>Since Azure Data Lake Analytics retires end of February 2024)</w:t>
            </w:r>
          </w:p>
          <w:p w14:paraId="23B57703" w14:textId="77777777" w:rsidR="00DC6612" w:rsidRDefault="00DC6612"/>
          <w:p w14:paraId="7A53E4DF" w14:textId="77777777" w:rsidR="007C0EAC" w:rsidRDefault="00000000">
            <w:r>
              <w:t xml:space="preserve">Deliverables: Will be implemented </w:t>
            </w:r>
          </w:p>
          <w:p w14:paraId="673C92BF" w14:textId="49984F89" w:rsidR="007C0EAC" w:rsidRDefault="00000000">
            <w:r>
              <w:t xml:space="preserve"> </w:t>
            </w:r>
          </w:p>
          <w:p w14:paraId="14CD4AC8" w14:textId="77777777" w:rsidR="00FA5C7C" w:rsidRDefault="00FA5C7C"/>
          <w:p w14:paraId="19D6A94B" w14:textId="77777777" w:rsidR="007C0EAC" w:rsidRDefault="00000000">
            <w:pPr>
              <w:spacing w:after="271"/>
            </w:pPr>
            <w:r>
              <w:t xml:space="preserve">Consider the following scenarios for pre deployment: </w:t>
            </w:r>
          </w:p>
          <w:p w14:paraId="7279C5FF" w14:textId="77777777" w:rsidR="007A13C8" w:rsidRDefault="00000000">
            <w:pPr>
              <w:ind w:left="360" w:right="3003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>Simple mini HPCC Systems Deployment for ECL training</w:t>
            </w:r>
          </w:p>
          <w:p w14:paraId="5B29580B" w14:textId="44ADB854" w:rsidR="007C0EAC" w:rsidRDefault="00000000">
            <w:pPr>
              <w:ind w:left="360" w:right="3003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Thor only cluster </w:t>
            </w:r>
            <w:r w:rsidR="00070A15">
              <w:t>(might need Roxie)</w:t>
            </w:r>
          </w:p>
        </w:tc>
      </w:tr>
    </w:tbl>
    <w:p w14:paraId="5A2042BD" w14:textId="77777777" w:rsidR="007C0EAC" w:rsidRDefault="00000000">
      <w:pPr>
        <w:jc w:val="both"/>
      </w:pPr>
      <w:r>
        <w:t xml:space="preserve"> </w:t>
      </w:r>
    </w:p>
    <w:p w14:paraId="22AD2680" w14:textId="77777777" w:rsidR="007C0EAC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87" w:type="dxa"/>
        </w:tblCellMar>
        <w:tblLook w:val="04A0" w:firstRow="1" w:lastRow="0" w:firstColumn="1" w:lastColumn="0" w:noHBand="0" w:noVBand="1"/>
      </w:tblPr>
      <w:tblGrid>
        <w:gridCol w:w="7083"/>
        <w:gridCol w:w="1935"/>
      </w:tblGrid>
      <w:tr w:rsidR="007C0EAC" w14:paraId="0522FC1B" w14:textId="77777777">
        <w:trPr>
          <w:trHeight w:val="353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AACE2B" w14:textId="77777777" w:rsidR="007C0EAC" w:rsidRDefault="00000000">
            <w:r>
              <w:rPr>
                <w:sz w:val="28"/>
              </w:rPr>
              <w:t xml:space="preserve">TIMELINE </w:t>
            </w:r>
          </w:p>
        </w:tc>
        <w:tc>
          <w:tcPr>
            <w:tcW w:w="1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B44760" w14:textId="77777777" w:rsidR="007C0EAC" w:rsidRDefault="007C0EAC"/>
        </w:tc>
      </w:tr>
      <w:tr w:rsidR="007C0EAC" w14:paraId="3E83CABF" w14:textId="77777777">
        <w:trPr>
          <w:trHeight w:val="278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2E3D33" w14:textId="77777777" w:rsidR="007C0EAC" w:rsidRDefault="00000000">
            <w:r>
              <w:t xml:space="preserve"> </w:t>
            </w:r>
          </w:p>
        </w:tc>
        <w:tc>
          <w:tcPr>
            <w:tcW w:w="1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EE9981" w14:textId="77777777" w:rsidR="007C0EAC" w:rsidRDefault="007C0EAC"/>
        </w:tc>
      </w:tr>
      <w:tr w:rsidR="007C0EAC" w14:paraId="622E1289" w14:textId="77777777">
        <w:trPr>
          <w:trHeight w:val="2427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D5E7" w14:textId="77777777" w:rsidR="007C0EAC" w:rsidRDefault="00000000">
            <w:r>
              <w:t xml:space="preserve"> </w:t>
            </w:r>
          </w:p>
          <w:p w14:paraId="0409B2A4" w14:textId="77777777" w:rsidR="007C0EAC" w:rsidRDefault="00D11C36">
            <w:r>
              <w:t>ECL Training (Introduction to ECL) Part 1 and 2</w:t>
            </w:r>
          </w:p>
          <w:p w14:paraId="20E5A660" w14:textId="77777777" w:rsidR="00D11C36" w:rsidRDefault="00D11C36"/>
          <w:p w14:paraId="1A47751A" w14:textId="77777777" w:rsidR="00D11C36" w:rsidRDefault="002B4C5A">
            <w:r>
              <w:t xml:space="preserve">Azure AZ 900 Fundamentals </w:t>
            </w:r>
          </w:p>
          <w:p w14:paraId="1593C0CA" w14:textId="77777777" w:rsidR="002B4C5A" w:rsidRDefault="002B4C5A"/>
          <w:p w14:paraId="5A372E30" w14:textId="77777777" w:rsidR="002B4C5A" w:rsidRDefault="00461CB0">
            <w:r>
              <w:t xml:space="preserve">Azure Synapse Introduction </w:t>
            </w:r>
          </w:p>
          <w:p w14:paraId="53AE7FE6" w14:textId="77777777" w:rsidR="00E71A3C" w:rsidRDefault="00E71A3C"/>
          <w:p w14:paraId="502BAFD5" w14:textId="596EC50D" w:rsidR="00E71A3C" w:rsidRDefault="00E71A3C">
            <w:r>
              <w:t xml:space="preserve">Terraform and/or Ansible Basic Introduction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69D4" w14:textId="77777777" w:rsidR="007C0EAC" w:rsidRDefault="00000000">
            <w:r>
              <w:t xml:space="preserve"> </w:t>
            </w:r>
          </w:p>
          <w:p w14:paraId="65B9AF9F" w14:textId="77777777" w:rsidR="007C0EAC" w:rsidRDefault="00000000">
            <w:r>
              <w:t xml:space="preserve"> </w:t>
            </w:r>
          </w:p>
          <w:p w14:paraId="1F935D27" w14:textId="77777777" w:rsidR="007C0EAC" w:rsidRDefault="00000000">
            <w:r>
              <w:t xml:space="preserve"> </w:t>
            </w:r>
          </w:p>
          <w:p w14:paraId="73695457" w14:textId="77777777" w:rsidR="007C0EAC" w:rsidRDefault="00000000">
            <w:r>
              <w:t xml:space="preserve"> </w:t>
            </w:r>
          </w:p>
          <w:p w14:paraId="2AD59022" w14:textId="77F2ECB1" w:rsidR="007C0EAC" w:rsidRDefault="00917590">
            <w:pPr>
              <w:spacing w:after="7"/>
            </w:pPr>
            <w:r>
              <w:t>8</w:t>
            </w:r>
            <w:r w:rsidRPr="00917590">
              <w:rPr>
                <w:vertAlign w:val="superscript"/>
              </w:rPr>
              <w:t>th</w:t>
            </w:r>
            <w:r>
              <w:t xml:space="preserve"> </w:t>
            </w:r>
            <w:r w:rsidR="00000000">
              <w:t>– 2</w:t>
            </w:r>
            <w:r>
              <w:t>5</w:t>
            </w:r>
            <w:r w:rsidR="00000000">
              <w:rPr>
                <w:vertAlign w:val="superscript"/>
              </w:rPr>
              <w:t>th</w:t>
            </w:r>
            <w:r w:rsidR="00000000">
              <w:t xml:space="preserve"> January. </w:t>
            </w:r>
          </w:p>
          <w:p w14:paraId="5E072C03" w14:textId="77777777" w:rsidR="007C0EAC" w:rsidRDefault="00000000">
            <w:r>
              <w:t xml:space="preserve"> </w:t>
            </w:r>
          </w:p>
          <w:p w14:paraId="543049C1" w14:textId="77777777" w:rsidR="007C0EAC" w:rsidRDefault="00000000">
            <w:pPr>
              <w:ind w:right="249"/>
              <w:jc w:val="center"/>
            </w:pPr>
            <w:r>
              <w:t xml:space="preserve"> </w:t>
            </w:r>
          </w:p>
          <w:p w14:paraId="5B8A42B5" w14:textId="77777777" w:rsidR="007C0EAC" w:rsidRDefault="00000000">
            <w:pPr>
              <w:ind w:right="249"/>
              <w:jc w:val="center"/>
            </w:pPr>
            <w:r>
              <w:t xml:space="preserve"> </w:t>
            </w:r>
          </w:p>
        </w:tc>
      </w:tr>
      <w:tr w:rsidR="007C0EAC" w14:paraId="4CCDC4A5" w14:textId="77777777">
        <w:trPr>
          <w:trHeight w:val="2158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E8F3" w14:textId="05FFE28E" w:rsidR="007C0EAC" w:rsidRDefault="007C0EAC"/>
          <w:p w14:paraId="44F3BBC5" w14:textId="0C1E10D6" w:rsidR="007C0EAC" w:rsidRDefault="00000000">
            <w:r>
              <w:t xml:space="preserve">Understanding the HPCC components more in depth and going through documentation to see </w:t>
            </w:r>
            <w:r w:rsidR="00332854">
              <w:t xml:space="preserve">the integration of other </w:t>
            </w:r>
            <w:r w:rsidR="00F11E63">
              <w:t>Third-Party</w:t>
            </w:r>
            <w:r w:rsidR="00332854">
              <w:t xml:space="preserve"> Software’s into HPCC</w:t>
            </w:r>
            <w:r w:rsidR="00332854">
              <w:br/>
            </w:r>
            <w:r w:rsidR="00332854">
              <w:br/>
              <w:t>Work on the documentation for use case of Azure Synapse over GitPod/OLAP/Open BI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5A65" w14:textId="77777777" w:rsidR="007C0EAC" w:rsidRDefault="00000000">
            <w:r>
              <w:t xml:space="preserve"> </w:t>
            </w:r>
          </w:p>
          <w:p w14:paraId="5ED3A8C2" w14:textId="77777777" w:rsidR="007C0EAC" w:rsidRDefault="00000000">
            <w:r>
              <w:t xml:space="preserve"> </w:t>
            </w:r>
          </w:p>
          <w:p w14:paraId="78FE1308" w14:textId="77777777" w:rsidR="007C0EAC" w:rsidRDefault="00000000">
            <w:r>
              <w:t xml:space="preserve"> </w:t>
            </w:r>
          </w:p>
          <w:p w14:paraId="462D2413" w14:textId="033525FA" w:rsidR="007C0EAC" w:rsidRDefault="00000000">
            <w:r>
              <w:t>2</w:t>
            </w:r>
            <w:r w:rsidR="00292DF0">
              <w:t>9</w:t>
            </w:r>
            <w:r>
              <w:rPr>
                <w:vertAlign w:val="superscript"/>
              </w:rPr>
              <w:t>th</w:t>
            </w:r>
            <w:r>
              <w:t xml:space="preserve"> – 31</w:t>
            </w:r>
            <w:r>
              <w:rPr>
                <w:vertAlign w:val="superscript"/>
              </w:rPr>
              <w:t>st</w:t>
            </w:r>
            <w:r>
              <w:t xml:space="preserve"> January </w:t>
            </w:r>
          </w:p>
        </w:tc>
      </w:tr>
      <w:tr w:rsidR="007C0EAC" w14:paraId="35491FD3" w14:textId="77777777" w:rsidTr="00F2520D">
        <w:trPr>
          <w:trHeight w:val="2539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31EC" w14:textId="77777777" w:rsidR="00742AD4" w:rsidRDefault="00742AD4" w:rsidP="00742AD4"/>
          <w:p w14:paraId="421952F5" w14:textId="609051B3" w:rsidR="00742AD4" w:rsidRDefault="00742AD4" w:rsidP="00742AD4">
            <w:r>
              <w:t xml:space="preserve">Working on setting up environments using Ansible/Terraform to then set up Azure Synapse in them. </w:t>
            </w:r>
          </w:p>
          <w:p w14:paraId="2EB161FF" w14:textId="77777777" w:rsidR="00E0667E" w:rsidRDefault="00E0667E" w:rsidP="00742AD4"/>
          <w:p w14:paraId="0DE85341" w14:textId="7607DC77" w:rsidR="00E0667E" w:rsidRDefault="00E0667E" w:rsidP="00742AD4">
            <w:r>
              <w:t>Selecting one component</w:t>
            </w:r>
            <w:r w:rsidR="00B17BAD">
              <w:t xml:space="preserve"> (or more)</w:t>
            </w:r>
            <w:r>
              <w:t xml:space="preserve"> of Azure Synapse </w:t>
            </w:r>
            <w:r w:rsidR="00630C4F">
              <w:t>to install in Master and Worker nodes in the cluster.</w:t>
            </w:r>
          </w:p>
          <w:p w14:paraId="0CFDBC52" w14:textId="77777777" w:rsidR="007C0EAC" w:rsidRDefault="00000000">
            <w:r>
              <w:t xml:space="preserve"> </w:t>
            </w:r>
          </w:p>
          <w:p w14:paraId="3C9F898B" w14:textId="15F41271" w:rsidR="0077752D" w:rsidRDefault="00000000">
            <w:r>
              <w:t xml:space="preserve"> </w:t>
            </w:r>
            <w:r w:rsidR="009919EF">
              <w:t xml:space="preserve">Working on </w:t>
            </w:r>
            <w:r w:rsidR="00F50F8B">
              <w:t>P</w:t>
            </w:r>
            <w:r w:rsidR="00B51409">
              <w:t xml:space="preserve">ython scripts </w:t>
            </w:r>
            <w:r w:rsidR="00751091">
              <w:t>to connect Azure Sy</w:t>
            </w:r>
            <w:r w:rsidR="00FA3652">
              <w:t>napse Analytics</w:t>
            </w:r>
            <w:r w:rsidR="00F43128">
              <w:t>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6399" w14:textId="77777777" w:rsidR="007C0EAC" w:rsidRDefault="00000000">
            <w:r>
              <w:t xml:space="preserve"> </w:t>
            </w:r>
          </w:p>
          <w:p w14:paraId="0C35D713" w14:textId="77777777" w:rsidR="007C0EAC" w:rsidRDefault="00000000">
            <w:r>
              <w:t xml:space="preserve"> </w:t>
            </w:r>
          </w:p>
          <w:p w14:paraId="0888BC5D" w14:textId="77777777" w:rsidR="007C0EAC" w:rsidRDefault="00000000">
            <w:r>
              <w:t xml:space="preserve"> </w:t>
            </w:r>
          </w:p>
          <w:p w14:paraId="00AEE1B4" w14:textId="77777777" w:rsidR="007C0EAC" w:rsidRDefault="00000000">
            <w:r>
              <w:t xml:space="preserve"> </w:t>
            </w:r>
          </w:p>
          <w:p w14:paraId="5015666B" w14:textId="77777777" w:rsidR="007C0EAC" w:rsidRDefault="00000000">
            <w:r>
              <w:t xml:space="preserve"> </w:t>
            </w:r>
          </w:p>
          <w:p w14:paraId="60070145" w14:textId="77777777" w:rsidR="007C0EAC" w:rsidRDefault="00000000">
            <w:r>
              <w:t xml:space="preserve"> </w:t>
            </w:r>
          </w:p>
          <w:p w14:paraId="07C896AD" w14:textId="77777777" w:rsidR="007C0EAC" w:rsidRDefault="00000000">
            <w:r>
              <w:t xml:space="preserve">February </w:t>
            </w:r>
          </w:p>
        </w:tc>
      </w:tr>
      <w:tr w:rsidR="007C0EAC" w14:paraId="451572C6" w14:textId="77777777">
        <w:trPr>
          <w:trHeight w:val="3233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A53D" w14:textId="77777777" w:rsidR="007C0EAC" w:rsidRDefault="00000000">
            <w:r>
              <w:t xml:space="preserve"> </w:t>
            </w:r>
          </w:p>
          <w:p w14:paraId="0E38E2D3" w14:textId="7B2001DA" w:rsidR="00F2520D" w:rsidRDefault="00F2520D">
            <w:r>
              <w:t>Documentation of previously defined tasks and setup Unit Testing of scripts to run on Training cluster.</w:t>
            </w:r>
          </w:p>
          <w:p w14:paraId="543472AC" w14:textId="77777777" w:rsidR="00F2520D" w:rsidRDefault="00F2520D"/>
          <w:p w14:paraId="11489D92" w14:textId="3762611D" w:rsidR="001F549F" w:rsidRDefault="000A0529">
            <w:r>
              <w:t xml:space="preserve">Calling those Python scripts via ECL language </w:t>
            </w:r>
            <w:r w:rsidR="00EA056B">
              <w:t xml:space="preserve">in our main cluster. </w:t>
            </w:r>
          </w:p>
          <w:p w14:paraId="2992D193" w14:textId="77777777" w:rsidR="00C90ED5" w:rsidRDefault="00C90ED5"/>
          <w:p w14:paraId="20E09424" w14:textId="123EDC18" w:rsidR="00C90ED5" w:rsidRDefault="00805CF6">
            <w:r>
              <w:t>Running tests based on sample data to check the connections if data can flow from HPCC into Synapse Analytics.</w:t>
            </w:r>
          </w:p>
          <w:p w14:paraId="2A7B1E26" w14:textId="77777777" w:rsidR="00C90ED5" w:rsidRDefault="00C90ED5"/>
          <w:p w14:paraId="15CFCC53" w14:textId="0A6DD53E" w:rsidR="00C90ED5" w:rsidRDefault="001F6996">
            <w:r>
              <w:t xml:space="preserve">Working on </w:t>
            </w:r>
            <w:r w:rsidR="00EF3927">
              <w:t xml:space="preserve">implementing the defined Library into newer releases of ECL Language, and </w:t>
            </w:r>
            <w:r w:rsidR="003E5C88">
              <w:t>modifying scripts based on previous test case results.</w:t>
            </w:r>
            <w:r w:rsidR="000E4A77">
              <w:t xml:space="preserve"> </w:t>
            </w:r>
          </w:p>
          <w:p w14:paraId="6B7B3DD3" w14:textId="77777777" w:rsidR="00C90ED5" w:rsidRDefault="00C90ED5"/>
          <w:p w14:paraId="05B47802" w14:textId="5A7DFD03" w:rsidR="007C0EAC" w:rsidRDefault="00000000">
            <w:r>
              <w:t xml:space="preserve">Finished GitHub project with </w:t>
            </w:r>
            <w:r w:rsidR="007132BB">
              <w:t xml:space="preserve">Azure Synapse Analytics present in HPCC </w:t>
            </w:r>
            <w:r w:rsidR="00A74828">
              <w:t>C</w:t>
            </w:r>
            <w:r w:rsidR="007132BB">
              <w:t xml:space="preserve">lusters </w:t>
            </w:r>
            <w:r>
              <w:t>&amp; Documentation</w:t>
            </w:r>
            <w:r w:rsidR="00BF6252">
              <w:t>, followed by Poster</w:t>
            </w:r>
            <w:r w:rsidR="00520972">
              <w:t xml:space="preserve"> and YouTube Video.</w:t>
            </w:r>
          </w:p>
          <w:p w14:paraId="776C88C4" w14:textId="77777777" w:rsidR="007C0EAC" w:rsidRDefault="00000000">
            <w:r>
              <w:t xml:space="preserve">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AF35" w14:textId="77777777" w:rsidR="007C0EAC" w:rsidRDefault="00000000">
            <w:r>
              <w:t xml:space="preserve"> </w:t>
            </w:r>
          </w:p>
          <w:p w14:paraId="1C993C3A" w14:textId="77777777" w:rsidR="007C0EAC" w:rsidRDefault="00000000">
            <w:r>
              <w:t xml:space="preserve"> </w:t>
            </w:r>
          </w:p>
          <w:p w14:paraId="3DA84AD9" w14:textId="77777777" w:rsidR="007C0EAC" w:rsidRDefault="00000000">
            <w:r>
              <w:t xml:space="preserve"> </w:t>
            </w:r>
          </w:p>
          <w:p w14:paraId="7C4C2F22" w14:textId="77777777" w:rsidR="007C0EAC" w:rsidRDefault="00000000">
            <w:r>
              <w:t xml:space="preserve"> </w:t>
            </w:r>
          </w:p>
          <w:p w14:paraId="11B9366C" w14:textId="77777777" w:rsidR="007C0EAC" w:rsidRDefault="00000000">
            <w:r>
              <w:t xml:space="preserve">March </w:t>
            </w:r>
          </w:p>
          <w:p w14:paraId="09698582" w14:textId="77777777" w:rsidR="007C0EAC" w:rsidRDefault="00000000">
            <w:r>
              <w:t xml:space="preserve">&amp; </w:t>
            </w:r>
          </w:p>
          <w:p w14:paraId="30338F83" w14:textId="3903EA68" w:rsidR="007C0EAC" w:rsidRDefault="00000000">
            <w:r>
              <w:t xml:space="preserve">Up to April </w:t>
            </w:r>
            <w:r w:rsidR="007C37CF">
              <w:t>7</w:t>
            </w:r>
            <w:r>
              <w:t xml:space="preserve">th </w:t>
            </w:r>
          </w:p>
        </w:tc>
      </w:tr>
    </w:tbl>
    <w:p w14:paraId="62E0FC21" w14:textId="77777777" w:rsidR="007C0EAC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7C0EAC" w14:paraId="59D27F82" w14:textId="77777777">
        <w:trPr>
          <w:trHeight w:val="3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74E6" w14:textId="77777777" w:rsidR="007C0EAC" w:rsidRDefault="00000000">
            <w:r>
              <w:rPr>
                <w:sz w:val="28"/>
              </w:rPr>
              <w:t xml:space="preserve">Knowledge &amp; Skills </w:t>
            </w:r>
          </w:p>
        </w:tc>
      </w:tr>
      <w:tr w:rsidR="007C0EAC" w14:paraId="57D87438" w14:textId="77777777">
        <w:trPr>
          <w:trHeight w:val="135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840D" w14:textId="77777777" w:rsidR="007C0EAC" w:rsidRDefault="00000000">
            <w:r>
              <w:t xml:space="preserve"> </w:t>
            </w:r>
          </w:p>
          <w:p w14:paraId="7340E127" w14:textId="2F871FF6" w:rsidR="007C0EAC" w:rsidRDefault="00000000">
            <w:r>
              <w:t>Familiar w</w:t>
            </w:r>
            <w:r w:rsidR="00E030A7">
              <w:t xml:space="preserve">ith Azure Synapse </w:t>
            </w:r>
          </w:p>
          <w:p w14:paraId="0F688A87" w14:textId="64F72E77" w:rsidR="00E030A7" w:rsidRDefault="005C322D">
            <w:r>
              <w:t xml:space="preserve">ECL Language Familiarity </w:t>
            </w:r>
          </w:p>
          <w:p w14:paraId="182F959A" w14:textId="7C63E80B" w:rsidR="005C322D" w:rsidRDefault="008E3490">
            <w:r>
              <w:t xml:space="preserve">Python scripting and Shell scripting </w:t>
            </w:r>
          </w:p>
          <w:p w14:paraId="1FAFF8B1" w14:textId="6E3A1D35" w:rsidR="008E3490" w:rsidRDefault="00B5756A">
            <w:r>
              <w:t xml:space="preserve">Terraform and/or Ansible </w:t>
            </w:r>
            <w:r w:rsidR="005C3194">
              <w:t xml:space="preserve">Basic Familiarity </w:t>
            </w:r>
          </w:p>
          <w:p w14:paraId="3410754C" w14:textId="4D049F4D" w:rsidR="00BC668B" w:rsidRDefault="00BC668B">
            <w:r>
              <w:t xml:space="preserve">Familiar with Docker / Kubernetes </w:t>
            </w:r>
          </w:p>
          <w:p w14:paraId="13CF35F9" w14:textId="4684EBC0" w:rsidR="00BC668B" w:rsidRDefault="00BC668B">
            <w:r>
              <w:t xml:space="preserve">Familiar with HPCC Components and Architecture </w:t>
            </w:r>
          </w:p>
          <w:p w14:paraId="1ACD7A45" w14:textId="3CFF5B73" w:rsidR="007C0EAC" w:rsidRDefault="007C0EAC" w:rsidP="00E030A7"/>
        </w:tc>
      </w:tr>
    </w:tbl>
    <w:p w14:paraId="25EF694E" w14:textId="77777777" w:rsidR="007C0EAC" w:rsidRDefault="00000000">
      <w:pPr>
        <w:spacing w:after="0"/>
        <w:jc w:val="both"/>
      </w:pPr>
      <w:r>
        <w:t xml:space="preserve"> </w:t>
      </w:r>
    </w:p>
    <w:sectPr w:rsidR="007C0EA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A13"/>
    <w:multiLevelType w:val="hybridMultilevel"/>
    <w:tmpl w:val="526A2F16"/>
    <w:lvl w:ilvl="0" w:tplc="A552B2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723F6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28C40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0873D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90BFF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5C5C5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0CC9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7A5AC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5080B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39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EAC"/>
    <w:rsid w:val="00070A15"/>
    <w:rsid w:val="000A0529"/>
    <w:rsid w:val="000E4A77"/>
    <w:rsid w:val="00106DE5"/>
    <w:rsid w:val="001241AC"/>
    <w:rsid w:val="001545AF"/>
    <w:rsid w:val="00194A8F"/>
    <w:rsid w:val="001D5890"/>
    <w:rsid w:val="001F549F"/>
    <w:rsid w:val="001F6996"/>
    <w:rsid w:val="0022624A"/>
    <w:rsid w:val="00292DF0"/>
    <w:rsid w:val="002B4C5A"/>
    <w:rsid w:val="002D2932"/>
    <w:rsid w:val="00332854"/>
    <w:rsid w:val="003E5C88"/>
    <w:rsid w:val="00414D31"/>
    <w:rsid w:val="00461CB0"/>
    <w:rsid w:val="00520972"/>
    <w:rsid w:val="00542CF0"/>
    <w:rsid w:val="005C3194"/>
    <w:rsid w:val="005C322D"/>
    <w:rsid w:val="005C7FEE"/>
    <w:rsid w:val="005F43DB"/>
    <w:rsid w:val="006002EC"/>
    <w:rsid w:val="00630C4F"/>
    <w:rsid w:val="006A0181"/>
    <w:rsid w:val="006C4973"/>
    <w:rsid w:val="006E3D35"/>
    <w:rsid w:val="006F33C7"/>
    <w:rsid w:val="007132BB"/>
    <w:rsid w:val="00742AD4"/>
    <w:rsid w:val="00751091"/>
    <w:rsid w:val="0077752D"/>
    <w:rsid w:val="007A13C8"/>
    <w:rsid w:val="007C0EAC"/>
    <w:rsid w:val="007C37CF"/>
    <w:rsid w:val="00805CF6"/>
    <w:rsid w:val="008E3490"/>
    <w:rsid w:val="00917590"/>
    <w:rsid w:val="009506DF"/>
    <w:rsid w:val="009919EF"/>
    <w:rsid w:val="009D1998"/>
    <w:rsid w:val="00A74828"/>
    <w:rsid w:val="00B17BAD"/>
    <w:rsid w:val="00B3043F"/>
    <w:rsid w:val="00B51409"/>
    <w:rsid w:val="00B568B4"/>
    <w:rsid w:val="00B5756A"/>
    <w:rsid w:val="00B63223"/>
    <w:rsid w:val="00BB3B45"/>
    <w:rsid w:val="00BC668B"/>
    <w:rsid w:val="00BD7314"/>
    <w:rsid w:val="00BF6252"/>
    <w:rsid w:val="00C90ED5"/>
    <w:rsid w:val="00D11C36"/>
    <w:rsid w:val="00DC6612"/>
    <w:rsid w:val="00E030A7"/>
    <w:rsid w:val="00E0667E"/>
    <w:rsid w:val="00E71A3C"/>
    <w:rsid w:val="00EA056B"/>
    <w:rsid w:val="00EF3927"/>
    <w:rsid w:val="00F11E63"/>
    <w:rsid w:val="00F2520D"/>
    <w:rsid w:val="00F35AE9"/>
    <w:rsid w:val="00F43128"/>
    <w:rsid w:val="00F50F8B"/>
    <w:rsid w:val="00F97D86"/>
    <w:rsid w:val="00FA3652"/>
    <w:rsid w:val="00FA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A1C7"/>
  <w15:docId w15:val="{D9C13DAE-DB1B-422D-B619-7CB1AEBF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s-pii">
    <w:name w:val="ms-pii"/>
    <w:basedOn w:val="DefaultParagraphFont"/>
    <w:rsid w:val="00B5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.nmims.edu/" TargetMode="External"/><Relationship Id="rId5" Type="http://schemas.openxmlformats.org/officeDocument/2006/relationships/hyperlink" Target="https://engineering.nmims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Aryaman (LNG-CON)</dc:creator>
  <cp:keywords/>
  <cp:lastModifiedBy>Sharma, Girikratna (RIS-CON)</cp:lastModifiedBy>
  <cp:revision>51</cp:revision>
  <dcterms:created xsi:type="dcterms:W3CDTF">2024-01-25T10:20:00Z</dcterms:created>
  <dcterms:modified xsi:type="dcterms:W3CDTF">2024-01-25T10:50:00Z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2024-01-25T05:59:35Z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e4abc367-a6c3-47bf-9664-2a7cacfa92ab</vt:lpwstr>
  </property>
  <property fmtid="{D5CDD505-2E9C-101B-9397-08002B2CF9AE}" pid="8" name="MSIP_Label_549ac42a-3eb4-4074-b885-aea26bd6241e_ContentBits">
    <vt:lpwstr>0</vt:lpwstr>
  </property>
</Properties>
</file>