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074B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113D7C40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7ED458F8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33662B5D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719A5FA1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4A53A351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14:paraId="05AD2FC6" w14:textId="77777777" w:rsidR="00CE5740" w:rsidRDefault="00000000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Autonomous Emergency Braking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EB8951" wp14:editId="13FFAEF0">
                <wp:simplePos x="0" y="0"/>
                <wp:positionH relativeFrom="column">
                  <wp:posOffset>8877300</wp:posOffset>
                </wp:positionH>
                <wp:positionV relativeFrom="paragraph">
                  <wp:posOffset>3365500</wp:posOffset>
                </wp:positionV>
                <wp:extent cx="4625866" cy="53866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052117" y="3772117"/>
                          <a:ext cx="4587766" cy="15766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8877300</wp:posOffset>
                </wp:positionH>
                <wp:positionV relativeFrom="paragraph">
                  <wp:posOffset>3365500</wp:posOffset>
                </wp:positionV>
                <wp:extent cx="4625866" cy="53866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5866" cy="538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0E6E22" w14:textId="77777777" w:rsidR="00CE5740" w:rsidRDefault="0000000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sz w:val="72"/>
          <w:szCs w:val="72"/>
          <w:u w:val="single"/>
        </w:rPr>
        <w:t>Test Strategy</w:t>
      </w:r>
    </w:p>
    <w:p w14:paraId="24A3F8D4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418D94C3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6F90DC12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23579993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72AB59C4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329FAB57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327CFB41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7FBFAD7F" w14:textId="77777777" w:rsidR="00CE5740" w:rsidRDefault="0000000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Document History</w:t>
      </w:r>
    </w:p>
    <w:tbl>
      <w:tblPr>
        <w:tblStyle w:val="a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E5740" w14:paraId="130990A6" w14:textId="77777777">
        <w:tc>
          <w:tcPr>
            <w:tcW w:w="2254" w:type="dxa"/>
            <w:shd w:val="clear" w:color="auto" w:fill="1C4587"/>
          </w:tcPr>
          <w:p w14:paraId="776FECE0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Revision No.</w:t>
            </w:r>
          </w:p>
        </w:tc>
        <w:tc>
          <w:tcPr>
            <w:tcW w:w="2254" w:type="dxa"/>
            <w:shd w:val="clear" w:color="auto" w:fill="1C4587"/>
          </w:tcPr>
          <w:p w14:paraId="1BDF4470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2254" w:type="dxa"/>
            <w:shd w:val="clear" w:color="auto" w:fill="1C4587"/>
          </w:tcPr>
          <w:p w14:paraId="5F51484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2254" w:type="dxa"/>
            <w:shd w:val="clear" w:color="auto" w:fill="1C4587"/>
          </w:tcPr>
          <w:p w14:paraId="4C4F2349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Changes</w:t>
            </w:r>
          </w:p>
        </w:tc>
      </w:tr>
      <w:tr w:rsidR="00CE5740" w14:paraId="6076E1DA" w14:textId="77777777">
        <w:tc>
          <w:tcPr>
            <w:tcW w:w="2254" w:type="dxa"/>
          </w:tcPr>
          <w:p w14:paraId="70FEDDB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C8C6BCD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09.05.23</w:t>
            </w:r>
          </w:p>
        </w:tc>
        <w:tc>
          <w:tcPr>
            <w:tcW w:w="2254" w:type="dxa"/>
          </w:tcPr>
          <w:p w14:paraId="32108BD6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 Shivani</w:t>
            </w:r>
          </w:p>
        </w:tc>
        <w:tc>
          <w:tcPr>
            <w:tcW w:w="2254" w:type="dxa"/>
          </w:tcPr>
          <w:p w14:paraId="3FD16E07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strategy updates on unit testing</w:t>
            </w:r>
          </w:p>
        </w:tc>
      </w:tr>
      <w:tr w:rsidR="00CE5740" w14:paraId="470307E7" w14:textId="77777777">
        <w:tc>
          <w:tcPr>
            <w:tcW w:w="2254" w:type="dxa"/>
          </w:tcPr>
          <w:p w14:paraId="4BC343D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D0E21D7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11.05.23</w:t>
            </w:r>
          </w:p>
        </w:tc>
        <w:tc>
          <w:tcPr>
            <w:tcW w:w="2254" w:type="dxa"/>
          </w:tcPr>
          <w:p w14:paraId="4234F851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K. Harinivash</w:t>
            </w:r>
          </w:p>
        </w:tc>
        <w:tc>
          <w:tcPr>
            <w:tcW w:w="2254" w:type="dxa"/>
          </w:tcPr>
          <w:p w14:paraId="052712A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Updated governance table</w:t>
            </w:r>
          </w:p>
        </w:tc>
      </w:tr>
      <w:tr w:rsidR="00CE5740" w14:paraId="5669167B" w14:textId="77777777">
        <w:tc>
          <w:tcPr>
            <w:tcW w:w="2254" w:type="dxa"/>
          </w:tcPr>
          <w:p w14:paraId="5A52F917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3C2ACED5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514D954C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28656F3C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CE5740" w14:paraId="6260B3F2" w14:textId="77777777">
        <w:tc>
          <w:tcPr>
            <w:tcW w:w="2254" w:type="dxa"/>
          </w:tcPr>
          <w:p w14:paraId="189043AE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71811943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00B3223E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73356496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32E42E0C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heading=h.gjdgxs" w:colFirst="0" w:colLast="0"/>
      <w:bookmarkEnd w:id="0"/>
    </w:p>
    <w:p w14:paraId="76C741BF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55322FDA" w14:textId="77777777" w:rsidR="00CE5740" w:rsidRDefault="0000000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Review and Approval</w:t>
      </w:r>
    </w:p>
    <w:p w14:paraId="01629497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E5740" w14:paraId="121CA06B" w14:textId="77777777">
        <w:tc>
          <w:tcPr>
            <w:tcW w:w="2254" w:type="dxa"/>
            <w:shd w:val="clear" w:color="auto" w:fill="1C4587"/>
          </w:tcPr>
          <w:p w14:paraId="3DEB28E4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2254" w:type="dxa"/>
            <w:shd w:val="clear" w:color="auto" w:fill="1C4587"/>
          </w:tcPr>
          <w:p w14:paraId="018C89F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1C4587"/>
          </w:tcPr>
          <w:p w14:paraId="0795DDEB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2254" w:type="dxa"/>
            <w:shd w:val="clear" w:color="auto" w:fill="1C4587"/>
          </w:tcPr>
          <w:p w14:paraId="1B6F264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Signature</w:t>
            </w:r>
          </w:p>
        </w:tc>
      </w:tr>
      <w:tr w:rsidR="00CE5740" w14:paraId="189E2954" w14:textId="77777777" w:rsidTr="00533A4F">
        <w:trPr>
          <w:trHeight w:val="431"/>
        </w:trPr>
        <w:tc>
          <w:tcPr>
            <w:tcW w:w="2254" w:type="dxa"/>
          </w:tcPr>
          <w:p w14:paraId="6F42D530" w14:textId="15C47EEE" w:rsidR="00CE5740" w:rsidRPr="00533A4F" w:rsidRDefault="00533A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3A4F">
              <w:rPr>
                <w:rFonts w:ascii="Times New Roman" w:eastAsia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2254" w:type="dxa"/>
          </w:tcPr>
          <w:p w14:paraId="71F9905A" w14:textId="7CE44CDE" w:rsidR="00CE5740" w:rsidRDefault="00533A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Pradeep</w:t>
            </w:r>
          </w:p>
        </w:tc>
        <w:tc>
          <w:tcPr>
            <w:tcW w:w="2254" w:type="dxa"/>
          </w:tcPr>
          <w:p w14:paraId="0E23C34F" w14:textId="145E89E0" w:rsidR="00CE5740" w:rsidRDefault="00CE57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D0875DC" w14:textId="77777777" w:rsidR="00CE5740" w:rsidRDefault="00CE574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CE5740" w14:paraId="4B594045" w14:textId="77777777" w:rsidTr="00533A4F">
        <w:tc>
          <w:tcPr>
            <w:tcW w:w="2254" w:type="dxa"/>
          </w:tcPr>
          <w:p w14:paraId="06A43C08" w14:textId="2FC039E7" w:rsidR="00CE5740" w:rsidRPr="00533A4F" w:rsidRDefault="00533A4F" w:rsidP="00533A4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CG</w:t>
            </w:r>
          </w:p>
        </w:tc>
        <w:tc>
          <w:tcPr>
            <w:tcW w:w="2254" w:type="dxa"/>
            <w:vAlign w:val="center"/>
          </w:tcPr>
          <w:p w14:paraId="659FC171" w14:textId="2CF76805" w:rsidR="00CE5740" w:rsidRPr="00533A4F" w:rsidRDefault="00533A4F" w:rsidP="00533A4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33A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Nirmal</w:t>
            </w:r>
          </w:p>
        </w:tc>
        <w:tc>
          <w:tcPr>
            <w:tcW w:w="2254" w:type="dxa"/>
          </w:tcPr>
          <w:p w14:paraId="3CCCF148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1D5119D8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</w:tr>
      <w:tr w:rsidR="00CE5740" w14:paraId="18FF116C" w14:textId="77777777">
        <w:tc>
          <w:tcPr>
            <w:tcW w:w="2254" w:type="dxa"/>
          </w:tcPr>
          <w:p w14:paraId="3A0377E0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321A99ED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418FF2DD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4A64D2FD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</w:tr>
      <w:tr w:rsidR="00CE5740" w14:paraId="43A77E2C" w14:textId="77777777">
        <w:tc>
          <w:tcPr>
            <w:tcW w:w="2254" w:type="dxa"/>
          </w:tcPr>
          <w:p w14:paraId="0C4C2A17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60F75D44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0CC1DA4A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  <w:tc>
          <w:tcPr>
            <w:tcW w:w="2254" w:type="dxa"/>
          </w:tcPr>
          <w:p w14:paraId="03E00188" w14:textId="77777777" w:rsidR="00CE5740" w:rsidRDefault="00CE5740">
            <w:pPr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</w:p>
        </w:tc>
      </w:tr>
    </w:tbl>
    <w:p w14:paraId="0BA02791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1A1AA764" w14:textId="77777777" w:rsidR="00CE5740" w:rsidRDefault="0000000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Distribution</w:t>
      </w:r>
    </w:p>
    <w:p w14:paraId="0B946645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tbl>
      <w:tblPr>
        <w:tblStyle w:val="a1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E5740" w14:paraId="53854A66" w14:textId="77777777">
        <w:tc>
          <w:tcPr>
            <w:tcW w:w="2254" w:type="dxa"/>
            <w:shd w:val="clear" w:color="auto" w:fill="1C4587"/>
          </w:tcPr>
          <w:p w14:paraId="57242EB8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1C4587"/>
          </w:tcPr>
          <w:p w14:paraId="222137E4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2254" w:type="dxa"/>
            <w:shd w:val="clear" w:color="auto" w:fill="1C4587"/>
          </w:tcPr>
          <w:p w14:paraId="6F69E0A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Media</w:t>
            </w:r>
          </w:p>
        </w:tc>
        <w:tc>
          <w:tcPr>
            <w:tcW w:w="2254" w:type="dxa"/>
            <w:shd w:val="clear" w:color="auto" w:fill="1C4587"/>
          </w:tcPr>
          <w:p w14:paraId="4BDC0A5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Action</w:t>
            </w:r>
          </w:p>
        </w:tc>
      </w:tr>
      <w:tr w:rsidR="00CE5740" w14:paraId="08AE4559" w14:textId="77777777">
        <w:trPr>
          <w:trHeight w:val="478"/>
        </w:trPr>
        <w:tc>
          <w:tcPr>
            <w:tcW w:w="2254" w:type="dxa"/>
          </w:tcPr>
          <w:p w14:paraId="3B841DFF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Harinivash</w:t>
            </w:r>
          </w:p>
        </w:tc>
        <w:tc>
          <w:tcPr>
            <w:tcW w:w="2254" w:type="dxa"/>
          </w:tcPr>
          <w:p w14:paraId="567F8B8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619070B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Drive upload</w:t>
            </w:r>
          </w:p>
        </w:tc>
        <w:tc>
          <w:tcPr>
            <w:tcW w:w="2254" w:type="dxa"/>
          </w:tcPr>
          <w:p w14:paraId="39303000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and approval</w:t>
            </w:r>
          </w:p>
        </w:tc>
      </w:tr>
      <w:tr w:rsidR="00CE5740" w14:paraId="341A86AA" w14:textId="77777777">
        <w:trPr>
          <w:trHeight w:val="291"/>
        </w:trPr>
        <w:tc>
          <w:tcPr>
            <w:tcW w:w="2254" w:type="dxa"/>
          </w:tcPr>
          <w:p w14:paraId="20A7168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Shivani</w:t>
            </w:r>
          </w:p>
        </w:tc>
        <w:tc>
          <w:tcPr>
            <w:tcW w:w="2254" w:type="dxa"/>
          </w:tcPr>
          <w:p w14:paraId="4518703E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596D8A2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Drive upload</w:t>
            </w:r>
          </w:p>
        </w:tc>
        <w:tc>
          <w:tcPr>
            <w:tcW w:w="2254" w:type="dxa"/>
          </w:tcPr>
          <w:p w14:paraId="17019E17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Editor</w:t>
            </w:r>
          </w:p>
        </w:tc>
      </w:tr>
      <w:tr w:rsidR="00CE5740" w14:paraId="34D5CCCD" w14:textId="77777777">
        <w:tc>
          <w:tcPr>
            <w:tcW w:w="2254" w:type="dxa"/>
          </w:tcPr>
          <w:p w14:paraId="78ACE4F9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Ashraf</w:t>
            </w:r>
          </w:p>
        </w:tc>
        <w:tc>
          <w:tcPr>
            <w:tcW w:w="2254" w:type="dxa"/>
          </w:tcPr>
          <w:p w14:paraId="1BD90DA9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0EDC0C4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 copy</w:t>
            </w:r>
          </w:p>
        </w:tc>
        <w:tc>
          <w:tcPr>
            <w:tcW w:w="2254" w:type="dxa"/>
          </w:tcPr>
          <w:p w14:paraId="6C091E21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</w:t>
            </w:r>
          </w:p>
        </w:tc>
      </w:tr>
      <w:tr w:rsidR="00CE5740" w14:paraId="3E5313D4" w14:textId="77777777">
        <w:tc>
          <w:tcPr>
            <w:tcW w:w="2254" w:type="dxa"/>
          </w:tcPr>
          <w:p w14:paraId="091EB53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Giriprasath</w:t>
            </w:r>
            <w:proofErr w:type="spellEnd"/>
          </w:p>
        </w:tc>
        <w:tc>
          <w:tcPr>
            <w:tcW w:w="2254" w:type="dxa"/>
          </w:tcPr>
          <w:p w14:paraId="7A1A78D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49A87A0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 copy</w:t>
            </w:r>
          </w:p>
        </w:tc>
        <w:tc>
          <w:tcPr>
            <w:tcW w:w="2254" w:type="dxa"/>
          </w:tcPr>
          <w:p w14:paraId="1751F5E5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</w:t>
            </w:r>
          </w:p>
        </w:tc>
      </w:tr>
      <w:tr w:rsidR="00CE5740" w14:paraId="411B2DA1" w14:textId="77777777">
        <w:tc>
          <w:tcPr>
            <w:tcW w:w="2254" w:type="dxa"/>
          </w:tcPr>
          <w:p w14:paraId="142C8A5A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Sivaranjani</w:t>
            </w:r>
            <w:proofErr w:type="spellEnd"/>
          </w:p>
        </w:tc>
        <w:tc>
          <w:tcPr>
            <w:tcW w:w="2254" w:type="dxa"/>
          </w:tcPr>
          <w:p w14:paraId="0BC46C79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9822644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Soft copy </w:t>
            </w:r>
          </w:p>
        </w:tc>
        <w:tc>
          <w:tcPr>
            <w:tcW w:w="2254" w:type="dxa"/>
          </w:tcPr>
          <w:p w14:paraId="6102BD0B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</w:t>
            </w:r>
          </w:p>
        </w:tc>
      </w:tr>
    </w:tbl>
    <w:p w14:paraId="4AB26323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89213E7" w14:textId="77777777" w:rsidR="00CE5740" w:rsidRDefault="0000000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Governance</w:t>
      </w:r>
    </w:p>
    <w:p w14:paraId="571244C1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tbl>
      <w:tblPr>
        <w:tblStyle w:val="a2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E5740" w14:paraId="5AC049DA" w14:textId="77777777">
        <w:tc>
          <w:tcPr>
            <w:tcW w:w="2254" w:type="dxa"/>
            <w:shd w:val="clear" w:color="auto" w:fill="1C4587"/>
          </w:tcPr>
          <w:p w14:paraId="72E49706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2254" w:type="dxa"/>
            <w:shd w:val="clear" w:color="auto" w:fill="1C4587"/>
          </w:tcPr>
          <w:p w14:paraId="4682A522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Contact</w:t>
            </w:r>
          </w:p>
        </w:tc>
        <w:tc>
          <w:tcPr>
            <w:tcW w:w="2254" w:type="dxa"/>
            <w:shd w:val="clear" w:color="auto" w:fill="1C4587"/>
          </w:tcPr>
          <w:p w14:paraId="1D05EF2E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Responsibility</w:t>
            </w:r>
          </w:p>
        </w:tc>
        <w:tc>
          <w:tcPr>
            <w:tcW w:w="2254" w:type="dxa"/>
            <w:shd w:val="clear" w:color="auto" w:fill="1C4587"/>
          </w:tcPr>
          <w:p w14:paraId="07B58BC9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Location</w:t>
            </w:r>
          </w:p>
        </w:tc>
      </w:tr>
      <w:tr w:rsidR="00CE5740" w14:paraId="67D9C2DC" w14:textId="77777777">
        <w:tc>
          <w:tcPr>
            <w:tcW w:w="2254" w:type="dxa"/>
          </w:tcPr>
          <w:p w14:paraId="1DDE1401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</w:t>
            </w:r>
          </w:p>
        </w:tc>
        <w:tc>
          <w:tcPr>
            <w:tcW w:w="2254" w:type="dxa"/>
          </w:tcPr>
          <w:p w14:paraId="6BB21BBD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Shivani</w:t>
            </w:r>
          </w:p>
        </w:tc>
        <w:tc>
          <w:tcPr>
            <w:tcW w:w="2254" w:type="dxa"/>
          </w:tcPr>
          <w:p w14:paraId="2ADF1666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Completing test documents and writing test cases, UT plan preparation</w:t>
            </w:r>
          </w:p>
        </w:tc>
        <w:tc>
          <w:tcPr>
            <w:tcW w:w="2254" w:type="dxa"/>
          </w:tcPr>
          <w:p w14:paraId="4B6B20E5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</w:t>
            </w:r>
          </w:p>
        </w:tc>
      </w:tr>
      <w:tr w:rsidR="00CE5740" w14:paraId="26FC4E9C" w14:textId="77777777">
        <w:tc>
          <w:tcPr>
            <w:tcW w:w="2254" w:type="dxa"/>
          </w:tcPr>
          <w:p w14:paraId="281571AD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</w:t>
            </w:r>
          </w:p>
        </w:tc>
        <w:tc>
          <w:tcPr>
            <w:tcW w:w="2254" w:type="dxa"/>
          </w:tcPr>
          <w:p w14:paraId="59B6C812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Ashraf</w:t>
            </w:r>
          </w:p>
        </w:tc>
        <w:tc>
          <w:tcPr>
            <w:tcW w:w="2254" w:type="dxa"/>
          </w:tcPr>
          <w:p w14:paraId="54264CA7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 for AEB system </w:t>
            </w:r>
          </w:p>
        </w:tc>
        <w:tc>
          <w:tcPr>
            <w:tcW w:w="2254" w:type="dxa"/>
          </w:tcPr>
          <w:p w14:paraId="5C579502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</w:t>
            </w:r>
          </w:p>
        </w:tc>
      </w:tr>
      <w:tr w:rsidR="00CE5740" w14:paraId="44990331" w14:textId="77777777">
        <w:tc>
          <w:tcPr>
            <w:tcW w:w="2254" w:type="dxa"/>
          </w:tcPr>
          <w:p w14:paraId="38608B31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</w:t>
            </w:r>
          </w:p>
        </w:tc>
        <w:tc>
          <w:tcPr>
            <w:tcW w:w="2254" w:type="dxa"/>
          </w:tcPr>
          <w:p w14:paraId="6AC8AC71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Giriprasath</w:t>
            </w:r>
            <w:proofErr w:type="spellEnd"/>
          </w:p>
        </w:tc>
        <w:tc>
          <w:tcPr>
            <w:tcW w:w="2254" w:type="dxa"/>
          </w:tcPr>
          <w:p w14:paraId="2F8C5C7E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 for AEB system </w:t>
            </w:r>
          </w:p>
        </w:tc>
        <w:tc>
          <w:tcPr>
            <w:tcW w:w="2254" w:type="dxa"/>
          </w:tcPr>
          <w:p w14:paraId="36C527EA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</w:t>
            </w:r>
          </w:p>
        </w:tc>
      </w:tr>
      <w:tr w:rsidR="00CE5740" w14:paraId="522A5711" w14:textId="77777777">
        <w:tc>
          <w:tcPr>
            <w:tcW w:w="2254" w:type="dxa"/>
          </w:tcPr>
          <w:p w14:paraId="3D1C37B5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</w:t>
            </w:r>
          </w:p>
        </w:tc>
        <w:tc>
          <w:tcPr>
            <w:tcW w:w="2254" w:type="dxa"/>
          </w:tcPr>
          <w:p w14:paraId="7E91EA79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Sivaranjani</w:t>
            </w:r>
            <w:proofErr w:type="spellEnd"/>
          </w:p>
        </w:tc>
        <w:tc>
          <w:tcPr>
            <w:tcW w:w="2254" w:type="dxa"/>
          </w:tcPr>
          <w:p w14:paraId="3EDD2E5A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Provide help to Team members for model and test documents </w:t>
            </w:r>
          </w:p>
        </w:tc>
        <w:tc>
          <w:tcPr>
            <w:tcW w:w="2254" w:type="dxa"/>
          </w:tcPr>
          <w:p w14:paraId="4647F90E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</w:t>
            </w:r>
          </w:p>
        </w:tc>
      </w:tr>
      <w:tr w:rsidR="00CE5740" w14:paraId="4125699E" w14:textId="77777777">
        <w:tc>
          <w:tcPr>
            <w:tcW w:w="2254" w:type="dxa"/>
          </w:tcPr>
          <w:p w14:paraId="3D5AFDDE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SPOC</w:t>
            </w:r>
          </w:p>
        </w:tc>
        <w:tc>
          <w:tcPr>
            <w:tcW w:w="2254" w:type="dxa"/>
          </w:tcPr>
          <w:p w14:paraId="66CA0D8E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Harinivash</w:t>
            </w:r>
          </w:p>
        </w:tc>
        <w:tc>
          <w:tcPr>
            <w:tcW w:w="2254" w:type="dxa"/>
          </w:tcPr>
          <w:p w14:paraId="7076ED9B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Preparation of test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documents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Review of the documents , Sharing the documents to Trainer </w:t>
            </w:r>
          </w:p>
        </w:tc>
        <w:tc>
          <w:tcPr>
            <w:tcW w:w="2254" w:type="dxa"/>
          </w:tcPr>
          <w:p w14:paraId="1D86382A" w14:textId="77777777" w:rsidR="00CE574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</w:t>
            </w:r>
          </w:p>
        </w:tc>
      </w:tr>
    </w:tbl>
    <w:p w14:paraId="53519B61" w14:textId="77777777" w:rsidR="00CE5740" w:rsidRDefault="00CE5740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7CC2AEED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53BDC05E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3189C32C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0D112D7A" w14:textId="77777777" w:rsidR="00CE5740" w:rsidRDefault="00CE5740">
      <w:pPr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670A6787" w14:textId="77777777" w:rsidR="00CE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Introduction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2E6DDBD" wp14:editId="7DD59078">
                <wp:simplePos x="0" y="0"/>
                <wp:positionH relativeFrom="column">
                  <wp:posOffset>-88899</wp:posOffset>
                </wp:positionH>
                <wp:positionV relativeFrom="paragraph">
                  <wp:posOffset>304800</wp:posOffset>
                </wp:positionV>
                <wp:extent cx="6287825" cy="61954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21138" y="3768073"/>
                          <a:ext cx="6249725" cy="2385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4B08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304800</wp:posOffset>
                </wp:positionV>
                <wp:extent cx="6287825" cy="61954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7825" cy="61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328774" w14:textId="77777777" w:rsidR="00CE5740" w:rsidRDefault="00CE57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</w:p>
    <w:p w14:paraId="4E8325B6" w14:textId="77777777" w:rsidR="00CE574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1.1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Purpose</w:t>
      </w:r>
    </w:p>
    <w:p w14:paraId="184A9647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document describes the strategical plan of Autonomous emergency braking to perform unit testing, integration testing and system requirement testing before releasing the product to the client.</w:t>
      </w:r>
    </w:p>
    <w:p w14:paraId="0073EF7F" w14:textId="77777777" w:rsidR="00CE574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Scope</w:t>
      </w:r>
    </w:p>
    <w:p w14:paraId="7AB79C79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define and analyse the testing activities for each parameter in secondary input blocks and carried out by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phases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respective to the timeline defined in test plan.</w:t>
      </w:r>
    </w:p>
    <w:p w14:paraId="70FAB6C8" w14:textId="77777777" w:rsidR="00CE574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1.3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Terms and Acronyms</w:t>
      </w:r>
    </w:p>
    <w:p w14:paraId="5D430087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acronyms expanded in Table 1-1 are fundamental to the information in this document</w:t>
      </w:r>
    </w:p>
    <w:p w14:paraId="6E782E35" w14:textId="77777777" w:rsidR="00CE5740" w:rsidRDefault="00CE5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18810" w14:textId="77777777" w:rsidR="00CE5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1.1 :Acronyms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Used in the Document</w:t>
      </w:r>
    </w:p>
    <w:tbl>
      <w:tblPr>
        <w:tblStyle w:val="a3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E5740" w14:paraId="1E60A3EE" w14:textId="77777777" w:rsidTr="00CE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shd w:val="clear" w:color="auto" w:fill="2E75B5"/>
          </w:tcPr>
          <w:p w14:paraId="511D9B5D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ACRONYM</w:t>
            </w:r>
          </w:p>
        </w:tc>
        <w:tc>
          <w:tcPr>
            <w:tcW w:w="4508" w:type="dxa"/>
            <w:shd w:val="clear" w:color="auto" w:fill="2E75B5"/>
          </w:tcPr>
          <w:p w14:paraId="77DE188C" w14:textId="77777777" w:rsidR="00CE574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EXPLANATION</w:t>
            </w:r>
          </w:p>
        </w:tc>
      </w:tr>
      <w:tr w:rsidR="00CE5740" w14:paraId="24345BD9" w14:textId="77777777" w:rsidTr="00CE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7D98AE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 </w:t>
            </w:r>
          </w:p>
        </w:tc>
        <w:tc>
          <w:tcPr>
            <w:tcW w:w="4508" w:type="dxa"/>
          </w:tcPr>
          <w:p w14:paraId="79574664" w14:textId="77777777" w:rsidR="00CE574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</w:t>
            </w:r>
          </w:p>
        </w:tc>
      </w:tr>
      <w:tr w:rsidR="00CE5740" w14:paraId="145E9268" w14:textId="77777777" w:rsidTr="00CE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B44E81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</w:p>
        </w:tc>
        <w:tc>
          <w:tcPr>
            <w:tcW w:w="4508" w:type="dxa"/>
          </w:tcPr>
          <w:p w14:paraId="2B3466F5" w14:textId="77777777" w:rsidR="00CE574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 Testing</w:t>
            </w:r>
          </w:p>
        </w:tc>
      </w:tr>
      <w:tr w:rsidR="00CE5740" w14:paraId="10AB142A" w14:textId="77777777" w:rsidTr="00CE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236B9D" w14:textId="77777777" w:rsidR="00CE574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TTC</w:t>
            </w:r>
          </w:p>
        </w:tc>
        <w:tc>
          <w:tcPr>
            <w:tcW w:w="4508" w:type="dxa"/>
          </w:tcPr>
          <w:p w14:paraId="68E4129E" w14:textId="77777777" w:rsidR="00CE574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Collision</w:t>
            </w:r>
          </w:p>
        </w:tc>
      </w:tr>
    </w:tbl>
    <w:p w14:paraId="0E313DCB" w14:textId="77777777" w:rsidR="00CE5740" w:rsidRDefault="00CE57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C4082" w14:textId="77777777" w:rsidR="00CE5740" w:rsidRDefault="00CE57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371B3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108DBBE5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286DE7D5" w14:textId="77777777" w:rsidR="00CE5740" w:rsidRDefault="00CE5740">
      <w:pPr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1B638D3B" w14:textId="77777777" w:rsidR="00CE5740" w:rsidRDefault="00CE5740">
      <w:pPr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</w:p>
    <w:p w14:paraId="552DC269" w14:textId="77777777" w:rsidR="00CE57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lastRenderedPageBreak/>
        <w:t>Test Requirement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14529E" wp14:editId="77B23729">
                <wp:simplePos x="0" y="0"/>
                <wp:positionH relativeFrom="column">
                  <wp:posOffset>25401</wp:posOffset>
                </wp:positionH>
                <wp:positionV relativeFrom="paragraph">
                  <wp:posOffset>406400</wp:posOffset>
                </wp:positionV>
                <wp:extent cx="0" cy="2857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7750" y="3780000"/>
                          <a:ext cx="57965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406400</wp:posOffset>
                </wp:positionV>
                <wp:extent cx="0" cy="28575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8815E7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and tools required are specified for each type of testing listed in the following sections.</w:t>
      </w:r>
    </w:p>
    <w:p w14:paraId="1ABD1E01" w14:textId="77777777" w:rsidR="00CE5740" w:rsidRDefault="00CE5740">
      <w:pPr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6434D318" w14:textId="77777777" w:rsidR="00CE574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2.1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Unit Testing</w:t>
      </w:r>
    </w:p>
    <w:p w14:paraId="59932B8A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isolate the selected modules/features and test it to verify, identify errors/bugs. Verification of each parameter with varying values with respective to the condition and phases.</w:t>
      </w:r>
    </w:p>
    <w:p w14:paraId="7DFA3594" w14:textId="77777777" w:rsidR="00CE574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Objectives</w:t>
      </w:r>
    </w:p>
    <w:p w14:paraId="02E676EA" w14:textId="77777777" w:rsidR="00CE57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unit test cases should be based on the definition of the unit.</w:t>
      </w:r>
    </w:p>
    <w:p w14:paraId="5E6CA421" w14:textId="77777777" w:rsidR="00CE57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test functionally to each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secondary inputs</w:t>
      </w:r>
    </w:p>
    <w:p w14:paraId="08E17DE1" w14:textId="77777777" w:rsidR="00CE57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test the reliability of the product by testing each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</w:p>
    <w:p w14:paraId="4DA6DCD5" w14:textId="77777777" w:rsidR="00CE5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Checks every condition in each phase of the system</w:t>
      </w:r>
    </w:p>
    <w:p w14:paraId="1572A4C8" w14:textId="77777777" w:rsidR="00CE5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Checks for boundary conditions where necessary</w:t>
      </w:r>
    </w:p>
    <w:p w14:paraId="6A28587B" w14:textId="77777777" w:rsidR="00CE57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Robustness in handling incorrect inputs </w:t>
      </w:r>
    </w:p>
    <w:p w14:paraId="28D75FFF" w14:textId="77777777" w:rsidR="00CE574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2.1.2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Tools used</w:t>
      </w:r>
    </w:p>
    <w:p w14:paraId="698A7008" w14:textId="77777777" w:rsidR="00CE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RAM , ITB HDD)</w:t>
      </w:r>
    </w:p>
    <w:p w14:paraId="7EF8DE29" w14:textId="77777777" w:rsidR="00CE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MATLAB </w:t>
      </w:r>
    </w:p>
    <w:p w14:paraId="2C6FC361" w14:textId="77777777" w:rsidR="00CE57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flow package</w:t>
      </w:r>
    </w:p>
    <w:p w14:paraId="56A73D13" w14:textId="77777777" w:rsidR="00CE574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2.1.3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Test setup</w:t>
      </w:r>
    </w:p>
    <w:p w14:paraId="68DEDDC3" w14:textId="77777777" w:rsidR="00CE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Setup the test environment with required blocks and methods to execute the test cases</w:t>
      </w:r>
    </w:p>
    <w:p w14:paraId="48EE7634" w14:textId="77777777" w:rsidR="00CE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up the range of each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input and predict the results for each illustration values within the range</w:t>
      </w:r>
    </w:p>
    <w:p w14:paraId="7F398619" w14:textId="77777777" w:rsidR="00CE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the system with varying values of the block which results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corresponding phase</w:t>
      </w:r>
    </w:p>
    <w:p w14:paraId="5CDA6BC9" w14:textId="77777777" w:rsidR="00CE57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whether any changes or bugs occurs when varying values in subsystem</w:t>
      </w:r>
    </w:p>
    <w:p w14:paraId="4265DDDA" w14:textId="77777777" w:rsidR="00CE5740" w:rsidRDefault="00CE5740">
      <w:pPr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58FCDA3F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74D8BDC" w14:textId="77777777" w:rsidR="00CE57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functional topology for performing the unit testing is shown as in Figure 2.1</w:t>
      </w:r>
    </w:p>
    <w:p w14:paraId="74FB631E" w14:textId="77777777" w:rsidR="00CE5740" w:rsidRDefault="00CE5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65AD3" w14:textId="77777777" w:rsidR="00CE5740" w:rsidRDefault="00CE57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74444" w14:textId="77777777" w:rsidR="00CE5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FB0FD7" wp14:editId="5C9B6CF7">
                <wp:simplePos x="0" y="0"/>
                <wp:positionH relativeFrom="column">
                  <wp:posOffset>2095500</wp:posOffset>
                </wp:positionH>
                <wp:positionV relativeFrom="paragraph">
                  <wp:posOffset>139700</wp:posOffset>
                </wp:positionV>
                <wp:extent cx="1202055" cy="71691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9735" y="3426305"/>
                          <a:ext cx="1192530" cy="707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13CC9" w14:textId="77777777" w:rsidR="00CE57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TEST CASES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B0FD7" id="Rectangle: Rounded Corners 19" o:spid="_x0000_s1026" style="position:absolute;left:0;text-align:left;margin-left:165pt;margin-top:11pt;width:94.65pt;height:5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" fillcolor="#b0cae9" strokecolor="#5b9bd5 [3204]">
                <v:fill color2="#90b8e4" colors="0 #b0cae9;.5 #a1c1e4;1 #90b8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F13CC9" w14:textId="77777777" w:rsidR="00CE57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TEST CASES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F2C908" w14:textId="77777777" w:rsidR="00CE5740" w:rsidRDefault="00CE574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7171A10" w14:textId="77777777" w:rsidR="00CE5740" w:rsidRDefault="00000000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032F8" wp14:editId="6FA03BDE">
                <wp:simplePos x="0" y="0"/>
                <wp:positionH relativeFrom="column">
                  <wp:posOffset>4140200</wp:posOffset>
                </wp:positionH>
                <wp:positionV relativeFrom="paragraph">
                  <wp:posOffset>584200</wp:posOffset>
                </wp:positionV>
                <wp:extent cx="1631315" cy="768236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5105" y="3402493"/>
                          <a:ext cx="1621790" cy="755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E188C" w14:textId="77777777" w:rsidR="00CE57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OUTPUT INDICATION / WARNING AND  BRAKING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032F8" id="Rectangle: Rounded Corners 22" o:spid="_x0000_s1027" style="position:absolute;left:0;text-align:left;margin-left:326pt;margin-top:46pt;width:128.45pt;height: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" fillcolor="#b0cae9" strokecolor="#5b9bd5 [3204]">
                <v:fill color2="#90b8e4" colors="0 #b0cae9;.5 #a1c1e4;1 #90b8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CBE188C" w14:textId="77777777" w:rsidR="00CE57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OUTPUT INDICATION / WARNING AND  BRAKING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125A370" wp14:editId="4BFC0030">
                <wp:simplePos x="0" y="0"/>
                <wp:positionH relativeFrom="column">
                  <wp:posOffset>2616200</wp:posOffset>
                </wp:positionH>
                <wp:positionV relativeFrom="paragraph">
                  <wp:posOffset>76200</wp:posOffset>
                </wp:positionV>
                <wp:extent cx="0" cy="636381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810"/>
                          <a:ext cx="0" cy="636381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76200</wp:posOffset>
                </wp:positionV>
                <wp:extent cx="0" cy="636381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6363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4FAFB4" w14:textId="77777777" w:rsidR="00CE57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A01F0F" wp14:editId="22D45253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202055" cy="716915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9735" y="3426305"/>
                          <a:ext cx="1192530" cy="707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D0BC0" w14:textId="77777777" w:rsidR="00CE57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INPUT DATA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01F0F" id="Rectangle: Rounded Corners 15" o:spid="_x0000_s1028" style="position:absolute;left:0;text-align:left;margin-left:9pt;margin-top:3pt;width:94.65pt;height:5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" fillcolor="#b0cae9" strokecolor="#5b9bd5 [3204]">
                <v:fill color2="#90b8e4" colors="0 #b0cae9;.5 #a1c1e4;1 #90b8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17D0BC0" w14:textId="77777777" w:rsidR="00CE57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INPUT DATA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66705C1" wp14:editId="7954A184">
                <wp:simplePos x="0" y="0"/>
                <wp:positionH relativeFrom="column">
                  <wp:posOffset>2082800</wp:posOffset>
                </wp:positionH>
                <wp:positionV relativeFrom="paragraph">
                  <wp:posOffset>25400</wp:posOffset>
                </wp:positionV>
                <wp:extent cx="1202055" cy="71691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9735" y="3426305"/>
                          <a:ext cx="1192530" cy="707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E3B020" w14:textId="77777777" w:rsidR="00CE57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UNIT UNDER TESTING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705C1" id="Rectangle: Rounded Corners 18" o:spid="_x0000_s1029" style="position:absolute;left:0;text-align:left;margin-left:164pt;margin-top:2pt;width:94.65pt;height:5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" fillcolor="#b0cae9" strokecolor="#5b9bd5 [3204]">
                <v:fill color2="#90b8e4" colors="0 #b0cae9;.5 #a1c1e4;1 #90b8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8E3B020" w14:textId="77777777" w:rsidR="00CE57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UNIT UNDER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EC52E14" wp14:editId="2D85891D">
                <wp:simplePos x="0" y="0"/>
                <wp:positionH relativeFrom="column">
                  <wp:posOffset>1282700</wp:posOffset>
                </wp:positionH>
                <wp:positionV relativeFrom="paragraph">
                  <wp:posOffset>355600</wp:posOffset>
                </wp:positionV>
                <wp:extent cx="7951" cy="254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6508" y="3776025"/>
                          <a:ext cx="818985" cy="7951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355600</wp:posOffset>
                </wp:positionV>
                <wp:extent cx="7951" cy="25400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6E9DAD3" wp14:editId="047CC0D3">
                <wp:simplePos x="0" y="0"/>
                <wp:positionH relativeFrom="column">
                  <wp:posOffset>3276600</wp:posOffset>
                </wp:positionH>
                <wp:positionV relativeFrom="paragraph">
                  <wp:posOffset>317500</wp:posOffset>
                </wp:positionV>
                <wp:extent cx="0" cy="254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4498" y="3780000"/>
                          <a:ext cx="843004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317500</wp:posOffset>
                </wp:positionV>
                <wp:extent cx="0" cy="254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1468B3" w14:textId="77777777" w:rsidR="00CE5740" w:rsidRDefault="00CE57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20192D6" w14:textId="77777777" w:rsidR="00CE5740" w:rsidRDefault="00CE57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16B06AA" w14:textId="77777777" w:rsidR="00CE5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2.1 Functional topology of unit testing</w:t>
      </w:r>
    </w:p>
    <w:sectPr w:rsidR="00CE5740">
      <w:headerReference w:type="default" r:id="rId17"/>
      <w:footerReference w:type="default" r:id="rId18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0275" w14:textId="77777777" w:rsidR="0032372B" w:rsidRDefault="0032372B">
      <w:pPr>
        <w:spacing w:after="0" w:line="240" w:lineRule="auto"/>
      </w:pPr>
      <w:r>
        <w:separator/>
      </w:r>
    </w:p>
  </w:endnote>
  <w:endnote w:type="continuationSeparator" w:id="0">
    <w:p w14:paraId="4A4D617C" w14:textId="77777777" w:rsidR="0032372B" w:rsidRDefault="0032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89ED" w14:textId="77777777" w:rsidR="00CE57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Team 3                                                                                                                                                Test Strategy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FDF4" w14:textId="77777777" w:rsidR="0032372B" w:rsidRDefault="0032372B">
      <w:pPr>
        <w:spacing w:after="0" w:line="240" w:lineRule="auto"/>
      </w:pPr>
      <w:r>
        <w:separator/>
      </w:r>
    </w:p>
  </w:footnote>
  <w:footnote w:type="continuationSeparator" w:id="0">
    <w:p w14:paraId="05BA876F" w14:textId="77777777" w:rsidR="0032372B" w:rsidRDefault="0032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92A7" w14:textId="77777777" w:rsidR="00CE57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>Capgemini MBD Training                                                                    AEB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892"/>
    <w:multiLevelType w:val="multilevel"/>
    <w:tmpl w:val="4D76FF30"/>
    <w:lvl w:ilvl="0">
      <w:start w:val="1"/>
      <w:numFmt w:val="bullet"/>
      <w:lvlText w:val="✔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F40037"/>
    <w:multiLevelType w:val="multilevel"/>
    <w:tmpl w:val="E49E4206"/>
    <w:lvl w:ilvl="0">
      <w:start w:val="1"/>
      <w:numFmt w:val="bullet"/>
      <w:lvlText w:val="●"/>
      <w:lvlJc w:val="left"/>
      <w:pPr>
        <w:ind w:left="1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38775C"/>
    <w:multiLevelType w:val="multilevel"/>
    <w:tmpl w:val="A10CC89E"/>
    <w:lvl w:ilvl="0">
      <w:start w:val="1"/>
      <w:numFmt w:val="bullet"/>
      <w:lvlText w:val="●"/>
      <w:lvlJc w:val="left"/>
      <w:pPr>
        <w:ind w:left="18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8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A03D73"/>
    <w:multiLevelType w:val="multilevel"/>
    <w:tmpl w:val="50BED7C4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525FC5"/>
    <w:multiLevelType w:val="multilevel"/>
    <w:tmpl w:val="8FFC5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560" w:hanging="990"/>
      </w:pPr>
      <w:rPr>
        <w:sz w:val="44"/>
        <w:szCs w:val="44"/>
      </w:rPr>
    </w:lvl>
    <w:lvl w:ilvl="2">
      <w:start w:val="1"/>
      <w:numFmt w:val="decimal"/>
      <w:lvlText w:val="%1.%2.%3"/>
      <w:lvlJc w:val="left"/>
      <w:pPr>
        <w:ind w:left="1860" w:hanging="1080"/>
      </w:pPr>
      <w:rPr>
        <w:sz w:val="44"/>
        <w:szCs w:val="44"/>
      </w:rPr>
    </w:lvl>
    <w:lvl w:ilvl="3">
      <w:start w:val="1"/>
      <w:numFmt w:val="decimal"/>
      <w:lvlText w:val="%1.%2.%3.%4"/>
      <w:lvlJc w:val="left"/>
      <w:pPr>
        <w:ind w:left="2430" w:hanging="1440"/>
      </w:pPr>
      <w:rPr>
        <w:sz w:val="44"/>
        <w:szCs w:val="44"/>
      </w:rPr>
    </w:lvl>
    <w:lvl w:ilvl="4">
      <w:start w:val="1"/>
      <w:numFmt w:val="decimal"/>
      <w:lvlText w:val="%1.%2.%3.%4.%5"/>
      <w:lvlJc w:val="left"/>
      <w:pPr>
        <w:ind w:left="3000" w:hanging="1800"/>
      </w:pPr>
      <w:rPr>
        <w:sz w:val="44"/>
        <w:szCs w:val="44"/>
      </w:rPr>
    </w:lvl>
    <w:lvl w:ilvl="5">
      <w:start w:val="1"/>
      <w:numFmt w:val="decimal"/>
      <w:lvlText w:val="%1.%2.%3.%4.%5.%6"/>
      <w:lvlJc w:val="left"/>
      <w:pPr>
        <w:ind w:left="3570" w:hanging="2160"/>
      </w:pPr>
      <w:rPr>
        <w:sz w:val="44"/>
        <w:szCs w:val="44"/>
      </w:rPr>
    </w:lvl>
    <w:lvl w:ilvl="6">
      <w:start w:val="1"/>
      <w:numFmt w:val="decimal"/>
      <w:lvlText w:val="%1.%2.%3.%4.%5.%6.%7"/>
      <w:lvlJc w:val="left"/>
      <w:pPr>
        <w:ind w:left="4140" w:hanging="2520"/>
      </w:pPr>
      <w:rPr>
        <w:sz w:val="44"/>
        <w:szCs w:val="44"/>
      </w:rPr>
    </w:lvl>
    <w:lvl w:ilvl="7">
      <w:start w:val="1"/>
      <w:numFmt w:val="decimal"/>
      <w:lvlText w:val="%1.%2.%3.%4.%5.%6.%7.%8"/>
      <w:lvlJc w:val="left"/>
      <w:pPr>
        <w:ind w:left="4710" w:hanging="2880"/>
      </w:pPr>
      <w:rPr>
        <w:sz w:val="44"/>
        <w:szCs w:val="44"/>
      </w:rPr>
    </w:lvl>
    <w:lvl w:ilvl="8">
      <w:start w:val="1"/>
      <w:numFmt w:val="decimal"/>
      <w:lvlText w:val="%1.%2.%3.%4.%5.%6.%7.%8.%9"/>
      <w:lvlJc w:val="left"/>
      <w:pPr>
        <w:ind w:left="4920" w:hanging="2880"/>
      </w:pPr>
      <w:rPr>
        <w:sz w:val="44"/>
        <w:szCs w:val="44"/>
      </w:rPr>
    </w:lvl>
  </w:abstractNum>
  <w:num w:numId="1" w16cid:durableId="107819155">
    <w:abstractNumId w:val="0"/>
  </w:num>
  <w:num w:numId="2" w16cid:durableId="24990633">
    <w:abstractNumId w:val="1"/>
  </w:num>
  <w:num w:numId="3" w16cid:durableId="1182470379">
    <w:abstractNumId w:val="2"/>
  </w:num>
  <w:num w:numId="4" w16cid:durableId="480388380">
    <w:abstractNumId w:val="4"/>
  </w:num>
  <w:num w:numId="5" w16cid:durableId="1666010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40"/>
    <w:rsid w:val="0032372B"/>
    <w:rsid w:val="00533A4F"/>
    <w:rsid w:val="00C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7B7"/>
  <w15:docId w15:val="{1E8C3C21-D0A4-46A6-BAC5-392C07CC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31E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1E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63"/>
  </w:style>
  <w:style w:type="paragraph" w:styleId="Footer">
    <w:name w:val="footer"/>
    <w:basedOn w:val="Normal"/>
    <w:link w:val="FooterChar"/>
    <w:uiPriority w:val="99"/>
    <w:unhideWhenUsed/>
    <w:rsid w:val="0013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63"/>
  </w:style>
  <w:style w:type="table" w:styleId="TableGrid">
    <w:name w:val="Table Grid"/>
    <w:basedOn w:val="TableNormal"/>
    <w:uiPriority w:val="39"/>
    <w:rsid w:val="0013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92B"/>
    <w:pPr>
      <w:ind w:left="720"/>
      <w:contextualSpacing/>
    </w:pPr>
  </w:style>
  <w:style w:type="table" w:styleId="PlainTable2">
    <w:name w:val="Plain Table 2"/>
    <w:basedOn w:val="TableNormal"/>
    <w:uiPriority w:val="42"/>
    <w:rsid w:val="00EE41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1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E41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1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YHmiIUXoDPw6mDvRI2k/GJ4rWg==">AMUW2mV8UI5i2CI5WvWcLQnZEeawsQ5UeXdLUgFFsPw4ha5fkmhBcZcQePILA6yzmqrbPQUzwEA4iFmHfDWnFxOo8+0xDFqSwcLyepX8Z0j/DIA6omv8QT+zhLgLj+GEcf7ghNUO6Hvf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HARINIVASH K</cp:lastModifiedBy>
  <cp:revision>2</cp:revision>
  <dcterms:created xsi:type="dcterms:W3CDTF">2023-05-09T04:53:00Z</dcterms:created>
  <dcterms:modified xsi:type="dcterms:W3CDTF">2023-05-29T12:24:00Z</dcterms:modified>
</cp:coreProperties>
</file>