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BAD32" w14:textId="5F53CA89" w:rsidR="00C318B1" w:rsidRPr="00C318B1" w:rsidRDefault="00F21447" w:rsidP="00C318B1">
      <w:pPr>
        <w:rPr>
          <w:b/>
          <w:bCs/>
          <w:sz w:val="28"/>
          <w:szCs w:val="28"/>
        </w:rPr>
      </w:pPr>
      <w:r>
        <w:rPr>
          <w:rFonts w:ascii="Arial" w:eastAsia="Arial" w:hAnsi="Arial"/>
          <w:b/>
          <w:noProof/>
          <w:sz w:val="24"/>
        </w:rPr>
        <w:drawing>
          <wp:anchor distT="0" distB="0" distL="114300" distR="114300" simplePos="0" relativeHeight="251658240" behindDoc="1" locked="0" layoutInCell="1" allowOverlap="1" wp14:anchorId="3AF3B3F7" wp14:editId="4CA66AF4">
            <wp:simplePos x="0" y="0"/>
            <wp:positionH relativeFrom="column">
              <wp:posOffset>2917825</wp:posOffset>
            </wp:positionH>
            <wp:positionV relativeFrom="paragraph">
              <wp:posOffset>222722</wp:posOffset>
            </wp:positionV>
            <wp:extent cx="3164205" cy="654685"/>
            <wp:effectExtent l="0" t="0" r="0" b="5715"/>
            <wp:wrapTight wrapText="bothSides">
              <wp:wrapPolygon edited="0">
                <wp:start x="0" y="0"/>
                <wp:lineTo x="0" y="21370"/>
                <wp:lineTo x="21500" y="21370"/>
                <wp:lineTo x="21500" y="0"/>
                <wp:lineTo x="0" y="0"/>
              </wp:wrapPolygon>
            </wp:wrapTight>
            <wp:docPr id="31" name="Picture 31" descr="A picture containing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Picture 31" descr="A picture containing text&#10;&#10;Description automatically generated"/>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4205" cy="654685"/>
                    </a:xfrm>
                    <a:prstGeom prst="rect">
                      <a:avLst/>
                    </a:prstGeom>
                    <a:noFill/>
                  </pic:spPr>
                </pic:pic>
              </a:graphicData>
            </a:graphic>
            <wp14:sizeRelH relativeFrom="page">
              <wp14:pctWidth>0</wp14:pctWidth>
            </wp14:sizeRelH>
            <wp14:sizeRelV relativeFrom="page">
              <wp14:pctHeight>0</wp14:pctHeight>
            </wp14:sizeRelV>
          </wp:anchor>
        </w:drawing>
      </w:r>
      <w:r w:rsidR="5F56EB15" w:rsidRPr="7CBD73F2">
        <w:rPr>
          <w:b/>
          <w:bCs/>
          <w:sz w:val="28"/>
          <w:szCs w:val="28"/>
        </w:rPr>
        <w:t>Softwarica College of IT &amp; E-Commerce</w:t>
      </w:r>
    </w:p>
    <w:p w14:paraId="399B62C6" w14:textId="1D36BFA9" w:rsidR="00C318B1" w:rsidRPr="00C318B1" w:rsidRDefault="00C42B10" w:rsidP="00C318B1">
      <w:pPr>
        <w:rPr>
          <w:b/>
          <w:bCs/>
          <w:sz w:val="28"/>
          <w:szCs w:val="28"/>
        </w:rPr>
      </w:pPr>
      <w:r>
        <w:rPr>
          <w:b/>
          <w:bCs/>
          <w:sz w:val="28"/>
          <w:szCs w:val="28"/>
        </w:rPr>
        <w:t>ST4008CEM Computing Activity Led Learning Project 1</w:t>
      </w:r>
    </w:p>
    <w:p w14:paraId="298EC9F0" w14:textId="15693026" w:rsidR="0047232E" w:rsidRDefault="00C318B1" w:rsidP="00C318B1">
      <w:pPr>
        <w:rPr>
          <w:b/>
          <w:bCs/>
        </w:rPr>
      </w:pPr>
      <w:r w:rsidRPr="0925ECC0">
        <w:rPr>
          <w:b/>
          <w:bCs/>
        </w:rPr>
        <w:t>Assi</w:t>
      </w:r>
      <w:r w:rsidR="007652EE" w:rsidRPr="0925ECC0">
        <w:rPr>
          <w:b/>
          <w:bCs/>
        </w:rPr>
        <w:t>gnment Brief</w:t>
      </w:r>
      <w:r w:rsidR="00C42B10" w:rsidRPr="0925ECC0">
        <w:rPr>
          <w:b/>
          <w:bCs/>
        </w:rPr>
        <w:t xml:space="preserve"> </w:t>
      </w:r>
      <w:r w:rsidR="007652EE" w:rsidRPr="0925ECC0">
        <w:rPr>
          <w:b/>
          <w:bCs/>
        </w:rPr>
        <w:t>202</w:t>
      </w:r>
      <w:r w:rsidR="00085A9E" w:rsidRPr="0925ECC0">
        <w:rPr>
          <w:b/>
          <w:bCs/>
        </w:rPr>
        <w:t>1</w:t>
      </w:r>
    </w:p>
    <w:tbl>
      <w:tblPr>
        <w:tblStyle w:val="TableGrid"/>
        <w:tblW w:w="9524" w:type="dxa"/>
        <w:tblLook w:val="04A0" w:firstRow="1" w:lastRow="0" w:firstColumn="1" w:lastColumn="0" w:noHBand="0" w:noVBand="1"/>
      </w:tblPr>
      <w:tblGrid>
        <w:gridCol w:w="3556"/>
        <w:gridCol w:w="291"/>
        <w:gridCol w:w="1972"/>
        <w:gridCol w:w="1290"/>
        <w:gridCol w:w="2415"/>
      </w:tblGrid>
      <w:tr w:rsidR="00C318B1" w14:paraId="02E36F1D" w14:textId="77777777" w:rsidTr="13663DD9">
        <w:trPr>
          <w:trHeight w:val="750"/>
        </w:trPr>
        <w:tc>
          <w:tcPr>
            <w:tcW w:w="3847" w:type="dxa"/>
            <w:gridSpan w:val="2"/>
          </w:tcPr>
          <w:p w14:paraId="52FBC274" w14:textId="77777777" w:rsidR="00E63F1A" w:rsidRPr="00E63F1A" w:rsidRDefault="00E63F1A" w:rsidP="00C318B1">
            <w:pPr>
              <w:rPr>
                <w:b/>
                <w:bCs/>
              </w:rPr>
            </w:pPr>
            <w:r w:rsidRPr="00E63F1A">
              <w:rPr>
                <w:b/>
                <w:bCs/>
              </w:rPr>
              <w:t>Module Title</w:t>
            </w:r>
          </w:p>
          <w:p w14:paraId="552F7FFE" w14:textId="7798FABF" w:rsidR="00C318B1" w:rsidRPr="00C42B10" w:rsidRDefault="00C42B10" w:rsidP="00C318B1">
            <w:r w:rsidRPr="00C42B10">
              <w:t>Computing Activity Led Learning Project 1</w:t>
            </w:r>
          </w:p>
        </w:tc>
        <w:tc>
          <w:tcPr>
            <w:tcW w:w="1972" w:type="dxa"/>
          </w:tcPr>
          <w:p w14:paraId="0CCD2AE4" w14:textId="77777777" w:rsidR="00C318B1" w:rsidRDefault="00E63F1A" w:rsidP="00C318B1">
            <w:pPr>
              <w:rPr>
                <w:b/>
                <w:bCs/>
              </w:rPr>
            </w:pPr>
            <w:r w:rsidRPr="00E63F1A">
              <w:rPr>
                <w:b/>
                <w:bCs/>
              </w:rPr>
              <w:t>Ind/Group</w:t>
            </w:r>
            <w:r>
              <w:t xml:space="preserve"> </w:t>
            </w:r>
          </w:p>
          <w:p w14:paraId="1BACCD3A" w14:textId="7155B865" w:rsidR="009F3E57" w:rsidRPr="009F3E57" w:rsidRDefault="004D766B" w:rsidP="009F3E57">
            <w:r>
              <w:t>Ind</w:t>
            </w:r>
          </w:p>
        </w:tc>
        <w:tc>
          <w:tcPr>
            <w:tcW w:w="1290" w:type="dxa"/>
          </w:tcPr>
          <w:p w14:paraId="2793B800" w14:textId="77777777" w:rsidR="00C318B1" w:rsidRPr="00E63F1A" w:rsidRDefault="00E63F1A" w:rsidP="00C318B1">
            <w:pPr>
              <w:rPr>
                <w:b/>
                <w:bCs/>
              </w:rPr>
            </w:pPr>
            <w:r w:rsidRPr="00E63F1A">
              <w:rPr>
                <w:b/>
                <w:bCs/>
              </w:rPr>
              <w:t xml:space="preserve">Cohort </w:t>
            </w:r>
          </w:p>
          <w:p w14:paraId="72132C17" w14:textId="588ED9A2" w:rsidR="00E63F1A" w:rsidRDefault="002D6860" w:rsidP="00C318B1">
            <w:pPr>
              <w:rPr>
                <w:b/>
                <w:bCs/>
              </w:rPr>
            </w:pPr>
            <w:r>
              <w:t>Feb</w:t>
            </w:r>
            <w:r w:rsidR="31ED2F5F">
              <w:t xml:space="preserve"> 202</w:t>
            </w:r>
            <w:r w:rsidR="00696757">
              <w:t>1</w:t>
            </w:r>
          </w:p>
        </w:tc>
        <w:tc>
          <w:tcPr>
            <w:tcW w:w="2415" w:type="dxa"/>
          </w:tcPr>
          <w:p w14:paraId="3B07FA84" w14:textId="77777777" w:rsidR="00E63F1A" w:rsidRPr="00E63F1A" w:rsidRDefault="00E63F1A" w:rsidP="00C318B1">
            <w:pPr>
              <w:rPr>
                <w:b/>
                <w:bCs/>
              </w:rPr>
            </w:pPr>
            <w:r w:rsidRPr="00E63F1A">
              <w:rPr>
                <w:b/>
                <w:bCs/>
              </w:rPr>
              <w:t xml:space="preserve">Module Code </w:t>
            </w:r>
          </w:p>
          <w:p w14:paraId="41ADB362" w14:textId="16224D99" w:rsidR="00C318B1" w:rsidRDefault="0B10FD42" w:rsidP="00C318B1">
            <w:pPr>
              <w:rPr>
                <w:b/>
                <w:bCs/>
              </w:rPr>
            </w:pPr>
            <w:r>
              <w:t>ST</w:t>
            </w:r>
            <w:r w:rsidR="00085A9E">
              <w:t>40</w:t>
            </w:r>
            <w:r w:rsidR="00C42B10">
              <w:t>08</w:t>
            </w:r>
            <w:r w:rsidR="00085A9E">
              <w:t>CEM</w:t>
            </w:r>
          </w:p>
        </w:tc>
      </w:tr>
      <w:tr w:rsidR="00C318B1" w14:paraId="4ED01793" w14:textId="77777777" w:rsidTr="13663DD9">
        <w:trPr>
          <w:trHeight w:val="317"/>
        </w:trPr>
        <w:tc>
          <w:tcPr>
            <w:tcW w:w="7109" w:type="dxa"/>
            <w:gridSpan w:val="4"/>
          </w:tcPr>
          <w:p w14:paraId="2FDC1F3F" w14:textId="499D58A5" w:rsidR="00E63F1A" w:rsidRPr="00E63F1A" w:rsidRDefault="00E63F1A" w:rsidP="00C318B1">
            <w:pPr>
              <w:rPr>
                <w:b/>
                <w:bCs/>
              </w:rPr>
            </w:pPr>
            <w:r w:rsidRPr="00E63F1A">
              <w:rPr>
                <w:b/>
                <w:bCs/>
              </w:rPr>
              <w:t xml:space="preserve">Coursework Title </w:t>
            </w:r>
            <w:r w:rsidR="00696757">
              <w:rPr>
                <w:b/>
                <w:bCs/>
              </w:rPr>
              <w:t xml:space="preserve"> </w:t>
            </w:r>
          </w:p>
          <w:p w14:paraId="4B53E2E8" w14:textId="2A7EA3DE" w:rsidR="00C318B1" w:rsidRPr="00C42B10" w:rsidRDefault="006F5F79" w:rsidP="00C318B1">
            <w:r>
              <w:t>ALL project 1</w:t>
            </w:r>
            <w:r w:rsidR="7607DD12">
              <w:t xml:space="preserve"> - Resit</w:t>
            </w:r>
          </w:p>
        </w:tc>
        <w:tc>
          <w:tcPr>
            <w:tcW w:w="2415" w:type="dxa"/>
          </w:tcPr>
          <w:p w14:paraId="4B37657C" w14:textId="77777777" w:rsidR="00E63F1A" w:rsidRPr="00E63F1A" w:rsidRDefault="00E63F1A" w:rsidP="00C318B1">
            <w:pPr>
              <w:rPr>
                <w:b/>
                <w:bCs/>
              </w:rPr>
            </w:pPr>
            <w:r w:rsidRPr="00E63F1A">
              <w:rPr>
                <w:b/>
                <w:bCs/>
              </w:rPr>
              <w:t xml:space="preserve">Hand out date: </w:t>
            </w:r>
          </w:p>
          <w:p w14:paraId="189D25FD" w14:textId="77777777" w:rsidR="00C318B1" w:rsidRDefault="007652EE" w:rsidP="00C318B1">
            <w:pPr>
              <w:rPr>
                <w:b/>
                <w:bCs/>
              </w:rPr>
            </w:pPr>
            <w:r>
              <w:t>TBD</w:t>
            </w:r>
          </w:p>
        </w:tc>
      </w:tr>
      <w:tr w:rsidR="00C318B1" w14:paraId="08CDCD3A" w14:textId="77777777" w:rsidTr="13663DD9">
        <w:trPr>
          <w:trHeight w:val="335"/>
        </w:trPr>
        <w:tc>
          <w:tcPr>
            <w:tcW w:w="7109" w:type="dxa"/>
            <w:gridSpan w:val="4"/>
          </w:tcPr>
          <w:p w14:paraId="3F07025C" w14:textId="77777777" w:rsidR="00E63F1A" w:rsidRPr="00E63F1A" w:rsidRDefault="00E63F1A" w:rsidP="00C318B1">
            <w:pPr>
              <w:rPr>
                <w:b/>
                <w:bCs/>
              </w:rPr>
            </w:pPr>
            <w:r w:rsidRPr="00E63F1A">
              <w:rPr>
                <w:b/>
                <w:bCs/>
              </w:rPr>
              <w:t xml:space="preserve">Module Leader </w:t>
            </w:r>
          </w:p>
          <w:p w14:paraId="7C3B7999" w14:textId="20ADD741" w:rsidR="00C318B1" w:rsidRPr="00784D75" w:rsidRDefault="00945336" w:rsidP="00C318B1">
            <w:r>
              <w:t>Shyam Sunder Khatiwada</w:t>
            </w:r>
            <w:r w:rsidR="00B832C1">
              <w:t>/</w:t>
            </w:r>
            <w:r w:rsidR="00D175E4">
              <w:t>Prerana Pandit</w:t>
            </w:r>
            <w:r w:rsidR="00B52A53">
              <w:t>/Giriraj Rawat</w:t>
            </w:r>
          </w:p>
        </w:tc>
        <w:tc>
          <w:tcPr>
            <w:tcW w:w="2415" w:type="dxa"/>
          </w:tcPr>
          <w:p w14:paraId="6D953FAB" w14:textId="77777777" w:rsidR="00E63F1A" w:rsidRPr="00E63F1A" w:rsidRDefault="00E63F1A" w:rsidP="00C318B1">
            <w:pPr>
              <w:rPr>
                <w:b/>
                <w:bCs/>
              </w:rPr>
            </w:pPr>
            <w:r w:rsidRPr="00E63F1A">
              <w:rPr>
                <w:b/>
                <w:bCs/>
              </w:rPr>
              <w:t xml:space="preserve">Due date: </w:t>
            </w:r>
          </w:p>
          <w:p w14:paraId="1376A2E3" w14:textId="77777777" w:rsidR="00C318B1" w:rsidRDefault="007652EE" w:rsidP="00C318B1">
            <w:pPr>
              <w:rPr>
                <w:b/>
                <w:bCs/>
              </w:rPr>
            </w:pPr>
            <w:r>
              <w:t>TBD</w:t>
            </w:r>
          </w:p>
        </w:tc>
      </w:tr>
      <w:tr w:rsidR="00E63F1A" w14:paraId="70B6EE6A" w14:textId="77777777" w:rsidTr="13663DD9">
        <w:trPr>
          <w:trHeight w:val="317"/>
        </w:trPr>
        <w:tc>
          <w:tcPr>
            <w:tcW w:w="3556" w:type="dxa"/>
          </w:tcPr>
          <w:p w14:paraId="48BA1F30" w14:textId="02A3ED61" w:rsidR="00E63F1A" w:rsidRDefault="00E63F1A" w:rsidP="00C318B1">
            <w:r w:rsidRPr="00E63F1A">
              <w:rPr>
                <w:b/>
                <w:bCs/>
              </w:rPr>
              <w:t>Estimated Time (hrs):</w:t>
            </w:r>
            <w:r w:rsidR="00E342B6">
              <w:rPr>
                <w:b/>
                <w:bCs/>
              </w:rPr>
              <w:t xml:space="preserve"> </w:t>
            </w:r>
            <w:r w:rsidR="00085A9E">
              <w:rPr>
                <w:b/>
                <w:bCs/>
              </w:rPr>
              <w:t>ST4061CEM</w:t>
            </w:r>
            <w:r>
              <w:t xml:space="preserve"> </w:t>
            </w:r>
          </w:p>
          <w:p w14:paraId="35470BC1" w14:textId="0D05D24A" w:rsidR="00E63F1A" w:rsidRDefault="00E63F1A" w:rsidP="00C318B1">
            <w:pPr>
              <w:rPr>
                <w:b/>
                <w:bCs/>
              </w:rPr>
            </w:pPr>
            <w:r w:rsidRPr="00E63F1A">
              <w:rPr>
                <w:b/>
                <w:bCs/>
              </w:rPr>
              <w:t>Word Limit*</w:t>
            </w:r>
            <w:r>
              <w:t xml:space="preserve">: </w:t>
            </w:r>
            <w:r w:rsidR="005D083F">
              <w:t>2000</w:t>
            </w:r>
          </w:p>
        </w:tc>
        <w:tc>
          <w:tcPr>
            <w:tcW w:w="3553" w:type="dxa"/>
            <w:gridSpan w:val="3"/>
          </w:tcPr>
          <w:p w14:paraId="417149F1" w14:textId="77777777" w:rsidR="00E63F1A" w:rsidRPr="00E342B6" w:rsidRDefault="00E63F1A" w:rsidP="00C318B1">
            <w:pPr>
              <w:rPr>
                <w:b/>
                <w:bCs/>
              </w:rPr>
            </w:pPr>
            <w:r w:rsidRPr="00E342B6">
              <w:rPr>
                <w:b/>
                <w:bCs/>
              </w:rPr>
              <w:t xml:space="preserve">Coursework type: </w:t>
            </w:r>
          </w:p>
          <w:p w14:paraId="49C43887" w14:textId="001D56AB" w:rsidR="00155CC9" w:rsidRPr="00155CC9" w:rsidRDefault="006F5F79" w:rsidP="00C318B1">
            <w:r>
              <w:t xml:space="preserve">Individual </w:t>
            </w:r>
            <w:r w:rsidR="006A5C2C">
              <w:t>Coursework</w:t>
            </w:r>
          </w:p>
        </w:tc>
        <w:tc>
          <w:tcPr>
            <w:tcW w:w="2415" w:type="dxa"/>
          </w:tcPr>
          <w:p w14:paraId="3EB8A05D" w14:textId="77777777" w:rsidR="00E342B6" w:rsidRPr="00E342B6" w:rsidRDefault="00E342B6" w:rsidP="00C318B1">
            <w:pPr>
              <w:rPr>
                <w:b/>
                <w:bCs/>
              </w:rPr>
            </w:pPr>
            <w:r w:rsidRPr="00E342B6">
              <w:rPr>
                <w:b/>
                <w:bCs/>
              </w:rPr>
              <w:t xml:space="preserve">% of Module Mark </w:t>
            </w:r>
          </w:p>
          <w:p w14:paraId="05726C89" w14:textId="11030534" w:rsidR="00E63F1A" w:rsidRDefault="06AA7CDE" w:rsidP="00C318B1">
            <w:r>
              <w:t>CW (Task 1): 30%</w:t>
            </w:r>
          </w:p>
          <w:p w14:paraId="135237C8" w14:textId="76554B59" w:rsidR="00E63F1A" w:rsidRDefault="06AA7CDE" w:rsidP="13663DD9">
            <w:r>
              <w:t xml:space="preserve">VIVA (Task 2,3,4): 70% </w:t>
            </w:r>
          </w:p>
        </w:tc>
      </w:tr>
      <w:tr w:rsidR="002D7A47" w14:paraId="4BEBB819" w14:textId="77777777" w:rsidTr="13663DD9">
        <w:trPr>
          <w:trHeight w:val="317"/>
        </w:trPr>
        <w:tc>
          <w:tcPr>
            <w:tcW w:w="9524" w:type="dxa"/>
            <w:gridSpan w:val="5"/>
          </w:tcPr>
          <w:p w14:paraId="035C52EF" w14:textId="51E155A1" w:rsidR="00070C75" w:rsidRDefault="002D7A47" w:rsidP="00C318B1">
            <w:r w:rsidRPr="002D7A47">
              <w:rPr>
                <w:b/>
                <w:bCs/>
              </w:rPr>
              <w:t>Submission arrangement online via Softwarica</w:t>
            </w:r>
            <w:r w:rsidR="009B0D8E">
              <w:rPr>
                <w:b/>
                <w:bCs/>
              </w:rPr>
              <w:t xml:space="preserve"> </w:t>
            </w:r>
            <w:r w:rsidR="0077592F">
              <w:rPr>
                <w:b/>
                <w:bCs/>
              </w:rPr>
              <w:t>LMS</w:t>
            </w:r>
            <w:r w:rsidRPr="002D7A47">
              <w:rPr>
                <w:b/>
                <w:bCs/>
              </w:rPr>
              <w:t>:</w:t>
            </w:r>
          </w:p>
          <w:p w14:paraId="77A29B57" w14:textId="5589BDD7" w:rsidR="00EC479F" w:rsidRDefault="269D0AD1" w:rsidP="00C318B1">
            <w:r w:rsidRPr="0925ECC0">
              <w:rPr>
                <w:b/>
                <w:bCs/>
              </w:rPr>
              <w:t>File types and method of recording</w:t>
            </w:r>
            <w:r>
              <w:t>: WORD or PDF</w:t>
            </w:r>
            <w:r w:rsidR="2CBF0CAA">
              <w:t xml:space="preserve"> </w:t>
            </w:r>
          </w:p>
          <w:p w14:paraId="2C755E43" w14:textId="55ADBF73" w:rsidR="00070C75" w:rsidRDefault="002D7A47" w:rsidP="00C318B1">
            <w:r w:rsidRPr="00070C75">
              <w:rPr>
                <w:b/>
                <w:bCs/>
              </w:rPr>
              <w:t>Mark and Feedback date:</w:t>
            </w:r>
            <w:r w:rsidR="00DE10A9">
              <w:t xml:space="preserve"> </w:t>
            </w:r>
            <w:r w:rsidR="000F7FF0">
              <w:t>Formative feedback will be provided verbally during weekly sessions</w:t>
            </w:r>
            <w:r>
              <w:t xml:space="preserve">. </w:t>
            </w:r>
            <w:r w:rsidR="000F7FF0">
              <w:t>Summative feedback will be provided during the viva, with marks and s</w:t>
            </w:r>
            <w:r w:rsidR="00057CFE">
              <w:t>upplementary comments provided three weeks after the viva.</w:t>
            </w:r>
          </w:p>
          <w:p w14:paraId="4A1F10E7" w14:textId="086071B1" w:rsidR="002D7A47" w:rsidRPr="00E342B6" w:rsidRDefault="002D7A47" w:rsidP="00C318B1">
            <w:pPr>
              <w:rPr>
                <w:b/>
                <w:bCs/>
              </w:rPr>
            </w:pPr>
            <w:r w:rsidRPr="00070C75">
              <w:rPr>
                <w:b/>
                <w:bCs/>
              </w:rPr>
              <w:t>Mark and Feedback method:</w:t>
            </w:r>
            <w:r>
              <w:t xml:space="preserve"> All marks </w:t>
            </w:r>
            <w:r w:rsidR="00057CFE">
              <w:t xml:space="preserve">and feedback </w:t>
            </w:r>
            <w:r>
              <w:t xml:space="preserve">delivered by </w:t>
            </w:r>
            <w:r w:rsidR="00057CFE">
              <w:t>Softwarica</w:t>
            </w:r>
            <w:r w:rsidR="003F5B77">
              <w:t xml:space="preserve"> </w:t>
            </w:r>
            <w:r w:rsidR="00057CFE">
              <w:t>LMS</w:t>
            </w:r>
            <w:r>
              <w:t xml:space="preserve">. </w:t>
            </w:r>
          </w:p>
        </w:tc>
      </w:tr>
    </w:tbl>
    <w:p w14:paraId="672A6659" w14:textId="77777777" w:rsidR="00C318B1" w:rsidRDefault="00C318B1" w:rsidP="00C318B1">
      <w:pPr>
        <w:rPr>
          <w:b/>
          <w:bCs/>
        </w:rPr>
      </w:pPr>
    </w:p>
    <w:tbl>
      <w:tblPr>
        <w:tblStyle w:val="TableGrid"/>
        <w:tblW w:w="9526" w:type="dxa"/>
        <w:tblLook w:val="04A0" w:firstRow="1" w:lastRow="0" w:firstColumn="1" w:lastColumn="0" w:noHBand="0" w:noVBand="1"/>
      </w:tblPr>
      <w:tblGrid>
        <w:gridCol w:w="9526"/>
      </w:tblGrid>
      <w:tr w:rsidR="00070C75" w14:paraId="45FBD499" w14:textId="77777777" w:rsidTr="748A3C27">
        <w:trPr>
          <w:trHeight w:val="3059"/>
        </w:trPr>
        <w:tc>
          <w:tcPr>
            <w:tcW w:w="9526" w:type="dxa"/>
          </w:tcPr>
          <w:p w14:paraId="358F9085" w14:textId="21DA1E3B" w:rsidR="00DE10A9" w:rsidRDefault="005315FD" w:rsidP="00C318B1">
            <w:pPr>
              <w:rPr>
                <w:b/>
                <w:bCs/>
              </w:rPr>
            </w:pPr>
            <w:r w:rsidRPr="005315FD">
              <w:rPr>
                <w:b/>
                <w:bCs/>
              </w:rPr>
              <w:t>Learning Outcomes Assessed:</w:t>
            </w:r>
          </w:p>
          <w:p w14:paraId="294ADEC8" w14:textId="31AA17BE" w:rsidR="00C20B7D" w:rsidRPr="002E6875" w:rsidRDefault="003E0BB2" w:rsidP="00C318B1">
            <w:pPr>
              <w:rPr>
                <w:rFonts w:cstheme="minorHAnsi"/>
              </w:rPr>
            </w:pPr>
            <w:r w:rsidRPr="002E6875">
              <w:rPr>
                <w:rFonts w:cstheme="minorHAnsi"/>
              </w:rPr>
              <w:t>Note that these are combined course learning outcomes of the concurrently running modules ST</w:t>
            </w:r>
            <w:r w:rsidR="00ED4D5D" w:rsidRPr="002E6875">
              <w:rPr>
                <w:rFonts w:cstheme="minorHAnsi"/>
              </w:rPr>
              <w:t xml:space="preserve">4000CEM Programming and Algorithms, ST4004CEM Computer Architecture and Networks, and </w:t>
            </w:r>
            <w:r w:rsidR="00CD69BE" w:rsidRPr="002E6875">
              <w:rPr>
                <w:rFonts w:cstheme="minorHAnsi"/>
              </w:rPr>
              <w:t>ST40068CEM Mathematics for Computer Science.</w:t>
            </w:r>
          </w:p>
          <w:p w14:paraId="432FDBD0" w14:textId="1E109B86" w:rsidR="008D7DFC" w:rsidRPr="002E6875" w:rsidRDefault="00CD53C8" w:rsidP="008D7DFC">
            <w:pPr>
              <w:pStyle w:val="ListParagraph"/>
              <w:numPr>
                <w:ilvl w:val="0"/>
                <w:numId w:val="14"/>
              </w:numPr>
              <w:rPr>
                <w:rFonts w:cstheme="minorHAnsi"/>
                <w:b/>
                <w:bCs/>
                <w:szCs w:val="22"/>
              </w:rPr>
            </w:pPr>
            <w:r w:rsidRPr="002E6875">
              <w:rPr>
                <w:rFonts w:cstheme="minorHAnsi"/>
                <w:b/>
                <w:bCs/>
                <w:szCs w:val="22"/>
              </w:rPr>
              <w:t xml:space="preserve">Program </w:t>
            </w:r>
          </w:p>
          <w:p w14:paraId="7BAA3CD8" w14:textId="77777777" w:rsidR="008D7DFC" w:rsidRPr="002E6875" w:rsidRDefault="00CD53C8" w:rsidP="008D7DFC">
            <w:pPr>
              <w:pStyle w:val="ListParagraph"/>
              <w:ind w:left="400"/>
              <w:rPr>
                <w:rFonts w:cstheme="minorHAnsi"/>
                <w:szCs w:val="22"/>
              </w:rPr>
            </w:pPr>
            <w:r w:rsidRPr="002E6875">
              <w:rPr>
                <w:rFonts w:cstheme="minorHAnsi"/>
                <w:szCs w:val="22"/>
              </w:rPr>
              <w:t xml:space="preserve">Create working solutions to a variety of problems selecting appropriately from a range of programming languages </w:t>
            </w:r>
          </w:p>
          <w:p w14:paraId="2E032051" w14:textId="77777777" w:rsidR="004C40CD" w:rsidRPr="002E6875" w:rsidRDefault="00CD53C8" w:rsidP="008D7DFC">
            <w:pPr>
              <w:pStyle w:val="ListParagraph"/>
              <w:numPr>
                <w:ilvl w:val="0"/>
                <w:numId w:val="14"/>
              </w:numPr>
              <w:rPr>
                <w:rFonts w:cstheme="minorHAnsi"/>
                <w:szCs w:val="22"/>
              </w:rPr>
            </w:pPr>
            <w:r w:rsidRPr="002E6875">
              <w:rPr>
                <w:rFonts w:cstheme="minorHAnsi"/>
                <w:b/>
                <w:bCs/>
                <w:szCs w:val="22"/>
              </w:rPr>
              <w:t xml:space="preserve">Develop a range of high-quality software </w:t>
            </w:r>
          </w:p>
          <w:p w14:paraId="11C2FAE0" w14:textId="77777777" w:rsidR="004C40CD" w:rsidRPr="002E6875" w:rsidRDefault="00CD53C8" w:rsidP="004C40CD">
            <w:pPr>
              <w:pStyle w:val="ListParagraph"/>
              <w:ind w:left="400"/>
              <w:rPr>
                <w:rFonts w:cstheme="minorHAnsi"/>
                <w:szCs w:val="22"/>
              </w:rPr>
            </w:pPr>
            <w:r w:rsidRPr="002E6875">
              <w:rPr>
                <w:rFonts w:cstheme="minorHAnsi"/>
                <w:szCs w:val="22"/>
              </w:rPr>
              <w:t>Develop working software using appropriate methods according to the problem space</w:t>
            </w:r>
          </w:p>
          <w:p w14:paraId="19C6B7BE" w14:textId="504FE73A" w:rsidR="004C40CD" w:rsidRPr="002E6875" w:rsidRDefault="00CD53C8" w:rsidP="00C20B7D">
            <w:pPr>
              <w:pStyle w:val="ListParagraph"/>
              <w:numPr>
                <w:ilvl w:val="0"/>
                <w:numId w:val="14"/>
              </w:numPr>
              <w:rPr>
                <w:rFonts w:cstheme="minorHAnsi"/>
                <w:szCs w:val="22"/>
              </w:rPr>
            </w:pPr>
            <w:r w:rsidRPr="002E6875">
              <w:rPr>
                <w:rFonts w:cstheme="minorHAnsi"/>
                <w:b/>
                <w:bCs/>
                <w:szCs w:val="22"/>
              </w:rPr>
              <w:t xml:space="preserve">Understand and implement software quality assurance and testing </w:t>
            </w:r>
          </w:p>
          <w:p w14:paraId="16FE1ABF" w14:textId="77777777" w:rsidR="004C40CD" w:rsidRPr="002E6875" w:rsidRDefault="00CD53C8" w:rsidP="004C40CD">
            <w:pPr>
              <w:pStyle w:val="ListParagraph"/>
              <w:ind w:left="400"/>
              <w:rPr>
                <w:rFonts w:cstheme="minorHAnsi"/>
                <w:szCs w:val="22"/>
              </w:rPr>
            </w:pPr>
            <w:r w:rsidRPr="002E6875">
              <w:rPr>
                <w:rFonts w:cstheme="minorHAnsi"/>
                <w:szCs w:val="22"/>
              </w:rPr>
              <w:t xml:space="preserve">At an introductory level </w:t>
            </w:r>
          </w:p>
          <w:p w14:paraId="18307018" w14:textId="2356B13D" w:rsidR="00224C26" w:rsidRPr="002E6875" w:rsidRDefault="00CD53C8" w:rsidP="00C20B7D">
            <w:pPr>
              <w:pStyle w:val="ListParagraph"/>
              <w:numPr>
                <w:ilvl w:val="0"/>
                <w:numId w:val="14"/>
              </w:numPr>
              <w:rPr>
                <w:rFonts w:cstheme="minorHAnsi"/>
                <w:szCs w:val="22"/>
              </w:rPr>
            </w:pPr>
            <w:r w:rsidRPr="002E6875">
              <w:rPr>
                <w:rFonts w:cstheme="minorHAnsi"/>
                <w:b/>
                <w:bCs/>
                <w:szCs w:val="22"/>
              </w:rPr>
              <w:t>Apply transferrable skills including time management, team working, written and verbal communication, and critical reflection</w:t>
            </w:r>
          </w:p>
          <w:p w14:paraId="2CCC3132" w14:textId="50F9BF65" w:rsidR="00CD53C8" w:rsidRPr="002E6875" w:rsidRDefault="00CD53C8" w:rsidP="00224C26">
            <w:pPr>
              <w:pStyle w:val="ListParagraph"/>
              <w:ind w:left="400"/>
              <w:rPr>
                <w:rFonts w:cstheme="minorHAnsi"/>
                <w:szCs w:val="22"/>
              </w:rPr>
            </w:pPr>
            <w:r w:rsidRPr="002E6875">
              <w:rPr>
                <w:rFonts w:cstheme="minorHAnsi"/>
                <w:szCs w:val="22"/>
              </w:rPr>
              <w:t xml:space="preserve">The project will require time management, written and verbal communication including presentations, and critical reflection. </w:t>
            </w:r>
          </w:p>
          <w:p w14:paraId="2084CCD4" w14:textId="7DE2EA39" w:rsidR="008A039E" w:rsidRPr="004E3E9D" w:rsidRDefault="008A039E" w:rsidP="006D4D00"/>
        </w:tc>
      </w:tr>
      <w:tr w:rsidR="00070C75" w14:paraId="00E22B49" w14:textId="77777777" w:rsidTr="748A3C27">
        <w:trPr>
          <w:trHeight w:val="241"/>
        </w:trPr>
        <w:tc>
          <w:tcPr>
            <w:tcW w:w="9526" w:type="dxa"/>
          </w:tcPr>
          <w:p w14:paraId="7376FE10" w14:textId="2DB2FF49" w:rsidR="002E6875" w:rsidRPr="00F70AD5" w:rsidRDefault="00FB1DCA" w:rsidP="002E6875">
            <w:pPr>
              <w:rPr>
                <w:rFonts w:cstheme="minorHAnsi"/>
                <w:b/>
                <w:bCs/>
                <w:szCs w:val="22"/>
              </w:rPr>
            </w:pPr>
            <w:r w:rsidRPr="00F70AD5">
              <w:rPr>
                <w:rFonts w:cstheme="minorHAnsi"/>
                <w:b/>
                <w:bCs/>
                <w:szCs w:val="22"/>
              </w:rPr>
              <w:t>Task</w:t>
            </w:r>
            <w:r w:rsidR="004D766B">
              <w:rPr>
                <w:rFonts w:cstheme="minorHAnsi"/>
                <w:b/>
                <w:bCs/>
                <w:szCs w:val="22"/>
              </w:rPr>
              <w:t>s</w:t>
            </w:r>
            <w:r w:rsidRPr="00F70AD5">
              <w:rPr>
                <w:rFonts w:cstheme="minorHAnsi"/>
                <w:b/>
                <w:bCs/>
                <w:szCs w:val="22"/>
              </w:rPr>
              <w:t xml:space="preserve"> and Mark</w:t>
            </w:r>
            <w:r w:rsidR="004D766B">
              <w:rPr>
                <w:rFonts w:cstheme="minorHAnsi"/>
                <w:b/>
                <w:bCs/>
                <w:szCs w:val="22"/>
              </w:rPr>
              <w:t>s</w:t>
            </w:r>
            <w:r w:rsidRPr="00F70AD5">
              <w:rPr>
                <w:rFonts w:cstheme="minorHAnsi"/>
                <w:b/>
                <w:bCs/>
                <w:szCs w:val="22"/>
              </w:rPr>
              <w:t xml:space="preserve"> Distribution</w:t>
            </w:r>
            <w:r w:rsidR="00A7606B" w:rsidRPr="00F70AD5">
              <w:rPr>
                <w:rFonts w:cstheme="minorHAnsi"/>
                <w:b/>
                <w:bCs/>
                <w:szCs w:val="22"/>
              </w:rPr>
              <w:t>:</w:t>
            </w:r>
          </w:p>
          <w:p w14:paraId="57DC72B1" w14:textId="77777777" w:rsidR="007A646E" w:rsidRDefault="007A646E" w:rsidP="002E6875">
            <w:pPr>
              <w:rPr>
                <w:rFonts w:cstheme="minorHAnsi"/>
                <w:szCs w:val="22"/>
              </w:rPr>
            </w:pPr>
          </w:p>
          <w:p w14:paraId="2C1502B5" w14:textId="58B94D6F" w:rsidR="00540B05" w:rsidRPr="007A646E" w:rsidRDefault="00540B05" w:rsidP="002E6875">
            <w:pPr>
              <w:rPr>
                <w:rFonts w:cstheme="minorHAnsi"/>
                <w:szCs w:val="22"/>
              </w:rPr>
            </w:pPr>
            <w:r w:rsidRPr="00F70AD5">
              <w:rPr>
                <w:rFonts w:cstheme="minorHAnsi"/>
                <w:szCs w:val="22"/>
              </w:rPr>
              <w:t>Students work individually on a</w:t>
            </w:r>
            <w:r w:rsidR="000F068C" w:rsidRPr="00F70AD5">
              <w:rPr>
                <w:rFonts w:cstheme="minorHAnsi"/>
                <w:szCs w:val="22"/>
                <w:lang w:val="en-US"/>
              </w:rPr>
              <w:t xml:space="preserve"> software development project</w:t>
            </w:r>
            <w:r w:rsidRPr="00F70AD5">
              <w:rPr>
                <w:rFonts w:cstheme="minorHAnsi"/>
                <w:szCs w:val="22"/>
              </w:rPr>
              <w:t xml:space="preserve">, the solution of which is left up to </w:t>
            </w:r>
            <w:r w:rsidR="000F068C" w:rsidRPr="00F70AD5">
              <w:rPr>
                <w:rFonts w:cstheme="minorHAnsi"/>
                <w:szCs w:val="22"/>
                <w:lang w:val="en-US"/>
              </w:rPr>
              <w:t>you</w:t>
            </w:r>
            <w:r w:rsidRPr="00F70AD5">
              <w:rPr>
                <w:rFonts w:cstheme="minorHAnsi"/>
                <w:szCs w:val="22"/>
              </w:rPr>
              <w:t xml:space="preserve"> but should use the skills and knowledge presented and developed in the other modules studied in the semester: </w:t>
            </w:r>
          </w:p>
          <w:p w14:paraId="3D15A80E" w14:textId="77777777" w:rsidR="00540B05" w:rsidRPr="00F70AD5" w:rsidRDefault="00540B05" w:rsidP="00540B05">
            <w:pPr>
              <w:pStyle w:val="NormalWeb"/>
              <w:numPr>
                <w:ilvl w:val="1"/>
                <w:numId w:val="20"/>
              </w:numPr>
              <w:rPr>
                <w:rFonts w:asciiTheme="minorHAnsi" w:hAnsiTheme="minorHAnsi" w:cstheme="minorHAnsi"/>
                <w:sz w:val="22"/>
                <w:szCs w:val="22"/>
              </w:rPr>
            </w:pPr>
            <w:r w:rsidRPr="00F70AD5">
              <w:rPr>
                <w:rFonts w:asciiTheme="minorHAnsi" w:hAnsiTheme="minorHAnsi" w:cstheme="minorHAnsi"/>
                <w:sz w:val="22"/>
                <w:szCs w:val="22"/>
              </w:rPr>
              <w:t xml:space="preserve">ST4000CEM Programming and Algorithms </w:t>
            </w:r>
          </w:p>
          <w:p w14:paraId="7182140E" w14:textId="0C65F86D" w:rsidR="00540B05" w:rsidRPr="00F70AD5" w:rsidRDefault="00540B05" w:rsidP="00540B05">
            <w:pPr>
              <w:pStyle w:val="NormalWeb"/>
              <w:numPr>
                <w:ilvl w:val="1"/>
                <w:numId w:val="20"/>
              </w:numPr>
              <w:rPr>
                <w:rFonts w:asciiTheme="minorHAnsi" w:hAnsiTheme="minorHAnsi" w:cstheme="minorHAnsi"/>
                <w:sz w:val="22"/>
                <w:szCs w:val="22"/>
              </w:rPr>
            </w:pPr>
            <w:r w:rsidRPr="00F70AD5">
              <w:rPr>
                <w:rFonts w:asciiTheme="minorHAnsi" w:hAnsiTheme="minorHAnsi" w:cstheme="minorHAnsi"/>
                <w:sz w:val="22"/>
                <w:szCs w:val="22"/>
              </w:rPr>
              <w:t xml:space="preserve">ST4068CEM Mathematics for Computer Science </w:t>
            </w:r>
          </w:p>
          <w:p w14:paraId="3EF82293" w14:textId="628BFB41" w:rsidR="000F068C" w:rsidRPr="00F70AD5" w:rsidRDefault="000F068C" w:rsidP="00540B05">
            <w:pPr>
              <w:pStyle w:val="NormalWeb"/>
              <w:numPr>
                <w:ilvl w:val="1"/>
                <w:numId w:val="20"/>
              </w:numPr>
              <w:rPr>
                <w:rFonts w:asciiTheme="minorHAnsi" w:hAnsiTheme="minorHAnsi" w:cstheme="minorHAnsi"/>
                <w:sz w:val="22"/>
                <w:szCs w:val="22"/>
              </w:rPr>
            </w:pPr>
            <w:r w:rsidRPr="00F70AD5">
              <w:rPr>
                <w:rFonts w:asciiTheme="minorHAnsi" w:hAnsiTheme="minorHAnsi" w:cstheme="minorHAnsi"/>
                <w:sz w:val="22"/>
                <w:szCs w:val="22"/>
                <w:lang w:val="en-US"/>
              </w:rPr>
              <w:t>ST</w:t>
            </w:r>
            <w:r w:rsidR="005F6960" w:rsidRPr="00F70AD5">
              <w:rPr>
                <w:rFonts w:asciiTheme="minorHAnsi" w:hAnsiTheme="minorHAnsi" w:cstheme="minorHAnsi"/>
                <w:sz w:val="22"/>
                <w:szCs w:val="22"/>
                <w:lang w:val="en-US"/>
              </w:rPr>
              <w:t>4004CEM Computer Architecture and Networks</w:t>
            </w:r>
          </w:p>
          <w:p w14:paraId="343D742E" w14:textId="5F4FCB12" w:rsidR="002E6875" w:rsidRDefault="00436555" w:rsidP="00523A66">
            <w:pPr>
              <w:pStyle w:val="NormalWeb"/>
              <w:rPr>
                <w:rFonts w:asciiTheme="minorHAnsi" w:hAnsiTheme="minorHAnsi" w:cstheme="minorHAnsi"/>
                <w:sz w:val="22"/>
                <w:szCs w:val="22"/>
              </w:rPr>
            </w:pPr>
            <w:r w:rsidRPr="00F70AD5">
              <w:rPr>
                <w:rFonts w:asciiTheme="minorHAnsi" w:hAnsiTheme="minorHAnsi" w:cstheme="minorHAnsi"/>
                <w:sz w:val="22"/>
                <w:szCs w:val="22"/>
                <w:lang w:val="en-US"/>
              </w:rPr>
              <w:lastRenderedPageBreak/>
              <w:t>You</w:t>
            </w:r>
            <w:r w:rsidR="00540B05" w:rsidRPr="00F70AD5">
              <w:rPr>
                <w:rFonts w:asciiTheme="minorHAnsi" w:hAnsiTheme="minorHAnsi" w:cstheme="minorHAnsi"/>
                <w:sz w:val="22"/>
                <w:szCs w:val="22"/>
              </w:rPr>
              <w:t xml:space="preserve"> are free to </w:t>
            </w:r>
            <w:r w:rsidR="00FA6222">
              <w:rPr>
                <w:rFonts w:asciiTheme="minorHAnsi" w:hAnsiTheme="minorHAnsi" w:cstheme="minorHAnsi"/>
                <w:sz w:val="22"/>
                <w:szCs w:val="22"/>
                <w:lang w:val="en-US"/>
              </w:rPr>
              <w:t>decide exact requirements of your project</w:t>
            </w:r>
            <w:r w:rsidR="00540B05" w:rsidRPr="00F70AD5">
              <w:rPr>
                <w:rFonts w:asciiTheme="minorHAnsi" w:hAnsiTheme="minorHAnsi" w:cstheme="minorHAnsi"/>
                <w:sz w:val="22"/>
                <w:szCs w:val="22"/>
              </w:rPr>
              <w:t xml:space="preserve">- while there is a defined set of basic requirements, a further set of added features and enhancements may be attempted. There will be a weekly </w:t>
            </w:r>
            <w:r w:rsidRPr="00F70AD5">
              <w:rPr>
                <w:rFonts w:asciiTheme="minorHAnsi" w:hAnsiTheme="minorHAnsi" w:cstheme="minorHAnsi"/>
                <w:sz w:val="22"/>
                <w:szCs w:val="22"/>
                <w:lang w:val="en-US"/>
              </w:rPr>
              <w:t>session</w:t>
            </w:r>
            <w:r w:rsidR="00540B05" w:rsidRPr="00F70AD5">
              <w:rPr>
                <w:rFonts w:asciiTheme="minorHAnsi" w:hAnsiTheme="minorHAnsi" w:cstheme="minorHAnsi"/>
                <w:sz w:val="22"/>
                <w:szCs w:val="22"/>
              </w:rPr>
              <w:t xml:space="preserve"> for the presentation of project material and the recording of progress, but no new material is presented and there are no lab tasks beyond working on the project.</w:t>
            </w:r>
          </w:p>
          <w:p w14:paraId="55A17DA2" w14:textId="60C78BD0" w:rsidR="00F76A3A" w:rsidRDefault="004911F8" w:rsidP="00523A66">
            <w:pPr>
              <w:pStyle w:val="NormalWeb"/>
              <w:rPr>
                <w:rFonts w:asciiTheme="minorHAnsi" w:hAnsiTheme="minorHAnsi" w:cstheme="minorHAnsi"/>
                <w:sz w:val="22"/>
                <w:szCs w:val="22"/>
                <w:lang w:val="en-US"/>
              </w:rPr>
            </w:pPr>
            <w:r>
              <w:rPr>
                <w:rFonts w:asciiTheme="minorHAnsi" w:hAnsiTheme="minorHAnsi" w:cstheme="minorHAnsi"/>
                <w:sz w:val="22"/>
                <w:szCs w:val="22"/>
                <w:lang w:val="en-US"/>
              </w:rPr>
              <w:t xml:space="preserve">In this project you are expected to demonstrate </w:t>
            </w:r>
            <w:r w:rsidR="00F76A3A">
              <w:rPr>
                <w:rFonts w:asciiTheme="minorHAnsi" w:hAnsiTheme="minorHAnsi" w:cstheme="minorHAnsi"/>
                <w:sz w:val="22"/>
                <w:szCs w:val="22"/>
                <w:lang w:val="en-US"/>
              </w:rPr>
              <w:t>abilities in:</w:t>
            </w:r>
          </w:p>
          <w:p w14:paraId="624B82C1" w14:textId="7C41EA8C" w:rsidR="00F76A3A" w:rsidRDefault="000930DA" w:rsidP="00523A66">
            <w:pPr>
              <w:pStyle w:val="NormalWeb"/>
              <w:numPr>
                <w:ilvl w:val="0"/>
                <w:numId w:val="23"/>
              </w:numPr>
              <w:rPr>
                <w:rFonts w:asciiTheme="minorHAnsi" w:hAnsiTheme="minorHAnsi" w:cstheme="minorHAnsi"/>
                <w:sz w:val="22"/>
                <w:szCs w:val="22"/>
                <w:lang w:val="en-US"/>
              </w:rPr>
            </w:pPr>
            <w:r>
              <w:rPr>
                <w:rFonts w:asciiTheme="minorHAnsi" w:hAnsiTheme="minorHAnsi" w:cstheme="minorHAnsi"/>
                <w:sz w:val="22"/>
                <w:szCs w:val="22"/>
                <w:lang w:val="en-US"/>
              </w:rPr>
              <w:t>Code versioning system like Git</w:t>
            </w:r>
          </w:p>
          <w:p w14:paraId="22560B8B" w14:textId="68C94218" w:rsidR="000930DA" w:rsidRDefault="000930DA" w:rsidP="00523A66">
            <w:pPr>
              <w:pStyle w:val="NormalWeb"/>
              <w:numPr>
                <w:ilvl w:val="0"/>
                <w:numId w:val="23"/>
              </w:numPr>
              <w:rPr>
                <w:rFonts w:asciiTheme="minorHAnsi" w:hAnsiTheme="minorHAnsi" w:cstheme="minorHAnsi"/>
                <w:sz w:val="22"/>
                <w:szCs w:val="22"/>
                <w:lang w:val="en-US"/>
              </w:rPr>
            </w:pPr>
            <w:r>
              <w:rPr>
                <w:rFonts w:asciiTheme="minorHAnsi" w:hAnsiTheme="minorHAnsi" w:cstheme="minorHAnsi"/>
                <w:sz w:val="22"/>
                <w:szCs w:val="22"/>
                <w:lang w:val="en-US"/>
              </w:rPr>
              <w:t>Automated unit testing framework</w:t>
            </w:r>
          </w:p>
          <w:p w14:paraId="0AD3F80E" w14:textId="430CC85C" w:rsidR="000930DA" w:rsidRDefault="000930DA" w:rsidP="00523A66">
            <w:pPr>
              <w:pStyle w:val="NormalWeb"/>
              <w:numPr>
                <w:ilvl w:val="0"/>
                <w:numId w:val="23"/>
              </w:numPr>
              <w:rPr>
                <w:rFonts w:asciiTheme="minorHAnsi" w:hAnsiTheme="minorHAnsi" w:cstheme="minorHAnsi"/>
                <w:sz w:val="22"/>
                <w:szCs w:val="22"/>
                <w:lang w:val="en-US"/>
              </w:rPr>
            </w:pPr>
            <w:r>
              <w:rPr>
                <w:rFonts w:asciiTheme="minorHAnsi" w:hAnsiTheme="minorHAnsi" w:cstheme="minorHAnsi"/>
                <w:sz w:val="22"/>
                <w:szCs w:val="22"/>
                <w:lang w:val="en-US"/>
              </w:rPr>
              <w:t>Use of suitable persistence storage</w:t>
            </w:r>
          </w:p>
          <w:p w14:paraId="5C6F58AC" w14:textId="690C0035" w:rsidR="000930DA" w:rsidRDefault="00940E69" w:rsidP="00523A66">
            <w:pPr>
              <w:pStyle w:val="NormalWeb"/>
              <w:numPr>
                <w:ilvl w:val="0"/>
                <w:numId w:val="23"/>
              </w:numPr>
              <w:rPr>
                <w:rFonts w:asciiTheme="minorHAnsi" w:hAnsiTheme="minorHAnsi" w:cstheme="minorHAnsi"/>
                <w:sz w:val="22"/>
                <w:szCs w:val="22"/>
                <w:lang w:val="en-US"/>
              </w:rPr>
            </w:pPr>
            <w:r>
              <w:rPr>
                <w:rFonts w:asciiTheme="minorHAnsi" w:hAnsiTheme="minorHAnsi" w:cstheme="minorHAnsi"/>
                <w:sz w:val="22"/>
                <w:szCs w:val="22"/>
                <w:lang w:val="en-US"/>
              </w:rPr>
              <w:t xml:space="preserve">Suitable interface for </w:t>
            </w:r>
            <w:r w:rsidR="005C06D2">
              <w:rPr>
                <w:rFonts w:asciiTheme="minorHAnsi" w:hAnsiTheme="minorHAnsi" w:cstheme="minorHAnsi"/>
                <w:sz w:val="22"/>
                <w:szCs w:val="22"/>
                <w:lang w:val="en-US"/>
              </w:rPr>
              <w:t xml:space="preserve">the </w:t>
            </w:r>
            <w:r w:rsidR="00A8731F">
              <w:rPr>
                <w:rFonts w:asciiTheme="minorHAnsi" w:hAnsiTheme="minorHAnsi" w:cstheme="minorHAnsi"/>
                <w:sz w:val="22"/>
                <w:szCs w:val="22"/>
                <w:lang w:val="en-US"/>
              </w:rPr>
              <w:t>application (Command Line Interface/ Graphical User Interface/ Menu Driven Interface)</w:t>
            </w:r>
          </w:p>
          <w:p w14:paraId="409A4B9A" w14:textId="7334E597" w:rsidR="1ACCFD22" w:rsidRDefault="1DA64998" w:rsidP="748A3C27">
            <w:pPr>
              <w:pStyle w:val="NormalWeb"/>
              <w:numPr>
                <w:ilvl w:val="0"/>
                <w:numId w:val="23"/>
              </w:numPr>
              <w:rPr>
                <w:rFonts w:asciiTheme="minorHAnsi" w:hAnsiTheme="minorHAnsi" w:cstheme="minorBidi"/>
                <w:sz w:val="22"/>
                <w:szCs w:val="22"/>
                <w:lang w:val="en-US"/>
              </w:rPr>
            </w:pPr>
            <w:r w:rsidRPr="748A3C27">
              <w:rPr>
                <w:rFonts w:asciiTheme="minorHAnsi" w:hAnsiTheme="minorHAnsi" w:cstheme="minorBidi"/>
                <w:sz w:val="22"/>
                <w:szCs w:val="22"/>
                <w:lang w:val="en-US"/>
              </w:rPr>
              <w:t>Use of</w:t>
            </w:r>
            <w:r w:rsidR="3BFF0B8C" w:rsidRPr="748A3C27">
              <w:rPr>
                <w:rFonts w:asciiTheme="minorHAnsi" w:hAnsiTheme="minorHAnsi" w:cstheme="minorBidi"/>
                <w:sz w:val="22"/>
                <w:szCs w:val="22"/>
                <w:lang w:val="en-US"/>
              </w:rPr>
              <w:t xml:space="preserve"> advanced programming </w:t>
            </w:r>
            <w:r w:rsidR="77B7DFA0" w:rsidRPr="748A3C27">
              <w:rPr>
                <w:rFonts w:asciiTheme="minorHAnsi" w:hAnsiTheme="minorHAnsi" w:cstheme="minorBidi"/>
                <w:sz w:val="22"/>
                <w:szCs w:val="22"/>
                <w:lang w:val="en-US"/>
              </w:rPr>
              <w:t xml:space="preserve">skills like using libraries/toolkits/algorithms, API &amp; Database </w:t>
            </w:r>
            <w:r w:rsidR="2BA4CBAD" w:rsidRPr="748A3C27">
              <w:rPr>
                <w:rFonts w:asciiTheme="minorHAnsi" w:hAnsiTheme="minorHAnsi" w:cstheme="minorBidi"/>
                <w:sz w:val="22"/>
                <w:szCs w:val="22"/>
                <w:lang w:val="en-US"/>
              </w:rPr>
              <w:t>i</w:t>
            </w:r>
            <w:r w:rsidR="77B7DFA0" w:rsidRPr="748A3C27">
              <w:rPr>
                <w:rFonts w:asciiTheme="minorHAnsi" w:hAnsiTheme="minorHAnsi" w:cstheme="minorBidi"/>
                <w:sz w:val="22"/>
                <w:szCs w:val="22"/>
                <w:lang w:val="en-US"/>
              </w:rPr>
              <w:t>ntegration, Object orientation, Error handling</w:t>
            </w:r>
            <w:r w:rsidR="67175E33" w:rsidRPr="748A3C27">
              <w:rPr>
                <w:rFonts w:asciiTheme="minorHAnsi" w:hAnsiTheme="minorHAnsi" w:cstheme="minorBidi"/>
                <w:sz w:val="22"/>
                <w:szCs w:val="22"/>
                <w:lang w:val="en-US"/>
              </w:rPr>
              <w:t>, etc.</w:t>
            </w:r>
          </w:p>
          <w:p w14:paraId="71677D1B" w14:textId="15556AB6" w:rsidR="748A3C27" w:rsidRDefault="748A3C27" w:rsidP="748A3C27">
            <w:pPr>
              <w:pStyle w:val="NormalWeb"/>
              <w:rPr>
                <w:rFonts w:asciiTheme="minorHAnsi" w:hAnsiTheme="minorHAnsi" w:cstheme="minorBidi"/>
                <w:sz w:val="22"/>
                <w:szCs w:val="22"/>
                <w:lang w:val="en-US"/>
              </w:rPr>
            </w:pPr>
          </w:p>
          <w:p w14:paraId="28A978AF" w14:textId="53DF1CCA" w:rsidR="00DD3567" w:rsidRDefault="002146F4" w:rsidP="00523A66">
            <w:pPr>
              <w:pStyle w:val="NormalWeb"/>
              <w:rPr>
                <w:rFonts w:asciiTheme="minorHAnsi" w:hAnsiTheme="minorHAnsi" w:cstheme="minorHAnsi"/>
                <w:sz w:val="22"/>
                <w:szCs w:val="22"/>
                <w:lang w:val="en-US"/>
              </w:rPr>
            </w:pPr>
            <w:r>
              <w:rPr>
                <w:rFonts w:asciiTheme="minorHAnsi" w:hAnsiTheme="minorHAnsi" w:cstheme="minorHAnsi"/>
                <w:sz w:val="22"/>
                <w:szCs w:val="22"/>
                <w:lang w:val="en-US"/>
              </w:rPr>
              <w:t>You are required to complete</w:t>
            </w:r>
            <w:r w:rsidR="00AD4883">
              <w:rPr>
                <w:rFonts w:asciiTheme="minorHAnsi" w:hAnsiTheme="minorHAnsi" w:cstheme="minorHAnsi"/>
                <w:sz w:val="22"/>
                <w:szCs w:val="22"/>
                <w:lang w:val="en-US"/>
              </w:rPr>
              <w:t xml:space="preserve"> the</w:t>
            </w:r>
            <w:r>
              <w:rPr>
                <w:rFonts w:asciiTheme="minorHAnsi" w:hAnsiTheme="minorHAnsi" w:cstheme="minorHAnsi"/>
                <w:sz w:val="22"/>
                <w:szCs w:val="22"/>
                <w:lang w:val="en-US"/>
              </w:rPr>
              <w:t xml:space="preserve"> following </w:t>
            </w:r>
            <w:r w:rsidR="00AD4883">
              <w:rPr>
                <w:rFonts w:asciiTheme="minorHAnsi" w:hAnsiTheme="minorHAnsi" w:cstheme="minorHAnsi"/>
                <w:sz w:val="22"/>
                <w:szCs w:val="22"/>
                <w:lang w:val="en-US"/>
              </w:rPr>
              <w:t xml:space="preserve">four </w:t>
            </w:r>
            <w:r>
              <w:rPr>
                <w:rFonts w:asciiTheme="minorHAnsi" w:hAnsiTheme="minorHAnsi" w:cstheme="minorHAnsi"/>
                <w:sz w:val="22"/>
                <w:szCs w:val="22"/>
                <w:lang w:val="en-US"/>
              </w:rPr>
              <w:t>tasks:</w:t>
            </w:r>
          </w:p>
          <w:p w14:paraId="561C01DB" w14:textId="380D7C18" w:rsidR="00A74A1A" w:rsidRDefault="44A61358" w:rsidP="748A3C27">
            <w:pPr>
              <w:pStyle w:val="NormalWeb"/>
              <w:rPr>
                <w:rFonts w:asciiTheme="minorHAnsi" w:hAnsiTheme="minorHAnsi" w:cstheme="minorBidi"/>
                <w:b/>
                <w:bCs/>
                <w:sz w:val="22"/>
                <w:szCs w:val="22"/>
                <w:lang w:val="en-US"/>
              </w:rPr>
            </w:pPr>
            <w:r w:rsidRPr="748A3C27">
              <w:rPr>
                <w:rFonts w:asciiTheme="minorHAnsi" w:hAnsiTheme="minorHAnsi" w:cstheme="minorBidi"/>
                <w:b/>
                <w:bCs/>
                <w:sz w:val="22"/>
                <w:szCs w:val="22"/>
                <w:lang w:val="en-US"/>
              </w:rPr>
              <w:t xml:space="preserve">Task 1: Project </w:t>
            </w:r>
            <w:r w:rsidR="17F11C8E" w:rsidRPr="748A3C27">
              <w:rPr>
                <w:rFonts w:asciiTheme="minorHAnsi" w:hAnsiTheme="minorHAnsi" w:cstheme="minorBidi"/>
                <w:b/>
                <w:bCs/>
                <w:sz w:val="22"/>
                <w:szCs w:val="22"/>
                <w:lang w:val="en-US"/>
              </w:rPr>
              <w:t>R</w:t>
            </w:r>
            <w:r w:rsidRPr="748A3C27">
              <w:rPr>
                <w:rFonts w:asciiTheme="minorHAnsi" w:hAnsiTheme="minorHAnsi" w:cstheme="minorBidi"/>
                <w:b/>
                <w:bCs/>
                <w:sz w:val="22"/>
                <w:szCs w:val="22"/>
                <w:lang w:val="en-US"/>
              </w:rPr>
              <w:t>eport</w:t>
            </w:r>
            <w:r w:rsidR="3E60CB62" w:rsidRPr="748A3C27">
              <w:rPr>
                <w:rFonts w:asciiTheme="minorHAnsi" w:hAnsiTheme="minorHAnsi" w:cstheme="minorBidi"/>
                <w:b/>
                <w:bCs/>
                <w:sz w:val="22"/>
                <w:szCs w:val="22"/>
                <w:lang w:val="en-US"/>
              </w:rPr>
              <w:t xml:space="preserve"> </w:t>
            </w:r>
            <w:r w:rsidR="0A6438B8" w:rsidRPr="748A3C27">
              <w:rPr>
                <w:rFonts w:asciiTheme="minorHAnsi" w:hAnsiTheme="minorHAnsi" w:cstheme="minorBidi"/>
                <w:b/>
                <w:bCs/>
                <w:sz w:val="22"/>
                <w:szCs w:val="22"/>
                <w:lang w:val="en-US"/>
              </w:rPr>
              <w:t>(30 Marks)</w:t>
            </w:r>
          </w:p>
          <w:p w14:paraId="54A77FB1" w14:textId="0D87CD5D" w:rsidR="000C294F" w:rsidRDefault="2722CBD8" w:rsidP="00C72C3E">
            <w:pPr>
              <w:pStyle w:val="NormalWeb"/>
              <w:rPr>
                <w:rFonts w:asciiTheme="minorHAnsi" w:hAnsiTheme="minorHAnsi" w:cstheme="minorHAnsi"/>
                <w:sz w:val="22"/>
                <w:szCs w:val="22"/>
                <w:lang w:val="en-US"/>
              </w:rPr>
            </w:pPr>
            <w:r w:rsidRPr="748A3C27">
              <w:rPr>
                <w:rFonts w:asciiTheme="minorHAnsi" w:hAnsiTheme="minorHAnsi" w:cstheme="minorBidi"/>
                <w:sz w:val="22"/>
                <w:szCs w:val="22"/>
                <w:lang w:val="en-US"/>
              </w:rPr>
              <w:t xml:space="preserve">You are required to </w:t>
            </w:r>
            <w:r w:rsidR="476C38BE" w:rsidRPr="748A3C27">
              <w:rPr>
                <w:rFonts w:asciiTheme="minorHAnsi" w:hAnsiTheme="minorHAnsi" w:cstheme="minorBidi"/>
                <w:sz w:val="22"/>
                <w:szCs w:val="22"/>
                <w:lang w:val="en-US"/>
              </w:rPr>
              <w:t>write a report detailing project scope, architecture, methodology</w:t>
            </w:r>
            <w:r w:rsidR="7C40CF5D" w:rsidRPr="748A3C27">
              <w:rPr>
                <w:rFonts w:asciiTheme="minorHAnsi" w:hAnsiTheme="minorHAnsi" w:cstheme="minorBidi"/>
                <w:sz w:val="22"/>
                <w:szCs w:val="22"/>
                <w:lang w:val="en-US"/>
              </w:rPr>
              <w:t xml:space="preserve"> and</w:t>
            </w:r>
            <w:r w:rsidR="476C38BE" w:rsidRPr="748A3C27">
              <w:rPr>
                <w:rFonts w:asciiTheme="minorHAnsi" w:hAnsiTheme="minorHAnsi" w:cstheme="minorBidi"/>
                <w:sz w:val="22"/>
                <w:szCs w:val="22"/>
                <w:lang w:val="en-US"/>
              </w:rPr>
              <w:t xml:space="preserve"> </w:t>
            </w:r>
            <w:r w:rsidR="1B600DAF" w:rsidRPr="748A3C27">
              <w:rPr>
                <w:rFonts w:asciiTheme="minorHAnsi" w:hAnsiTheme="minorHAnsi" w:cstheme="minorBidi"/>
                <w:sz w:val="22"/>
                <w:szCs w:val="22"/>
                <w:lang w:val="en-US"/>
              </w:rPr>
              <w:t>tools</w:t>
            </w:r>
            <w:r w:rsidR="7C40CF5D" w:rsidRPr="748A3C27">
              <w:rPr>
                <w:rFonts w:asciiTheme="minorHAnsi" w:hAnsiTheme="minorHAnsi" w:cstheme="minorBidi"/>
                <w:sz w:val="22"/>
                <w:szCs w:val="22"/>
                <w:lang w:val="en-US"/>
              </w:rPr>
              <w:t xml:space="preserve"> that you have used in this project. This report should not be longer than 2000 words</w:t>
            </w:r>
            <w:r w:rsidR="594E22F6" w:rsidRPr="748A3C27">
              <w:rPr>
                <w:rFonts w:asciiTheme="minorHAnsi" w:hAnsiTheme="minorHAnsi" w:cstheme="minorBidi"/>
                <w:sz w:val="22"/>
                <w:szCs w:val="22"/>
                <w:lang w:val="en-US"/>
              </w:rPr>
              <w:t xml:space="preserve">. You are expected to use at least five high quality references in your report. The references should be in </w:t>
            </w:r>
            <w:r w:rsidR="4A648F36" w:rsidRPr="748A3C27">
              <w:rPr>
                <w:rFonts w:asciiTheme="minorHAnsi" w:hAnsiTheme="minorHAnsi" w:cstheme="minorBidi"/>
                <w:sz w:val="22"/>
                <w:szCs w:val="22"/>
                <w:lang w:val="en-US"/>
              </w:rPr>
              <w:t>Coventry University APA style.</w:t>
            </w:r>
          </w:p>
          <w:p w14:paraId="0D91B02F" w14:textId="25260BC7" w:rsidR="748A3C27" w:rsidRDefault="748A3C27" w:rsidP="748A3C27">
            <w:pPr>
              <w:pStyle w:val="NormalWeb"/>
              <w:rPr>
                <w:lang w:val="en-US"/>
              </w:rPr>
            </w:pPr>
          </w:p>
          <w:p w14:paraId="5A7E6CCC" w14:textId="53803101" w:rsidR="00435149" w:rsidRDefault="23F3C52A" w:rsidP="748A3C27">
            <w:pPr>
              <w:pStyle w:val="NormalWeb"/>
              <w:rPr>
                <w:rFonts w:asciiTheme="minorHAnsi" w:hAnsiTheme="minorHAnsi" w:cstheme="minorBidi"/>
                <w:b/>
                <w:bCs/>
                <w:sz w:val="22"/>
                <w:szCs w:val="22"/>
                <w:lang w:val="en-US"/>
              </w:rPr>
            </w:pPr>
            <w:r w:rsidRPr="748A3C27">
              <w:rPr>
                <w:rFonts w:asciiTheme="minorHAnsi" w:hAnsiTheme="minorHAnsi" w:cstheme="minorBidi"/>
                <w:b/>
                <w:bCs/>
                <w:sz w:val="22"/>
                <w:szCs w:val="22"/>
                <w:lang w:val="en-US"/>
              </w:rPr>
              <w:t>Task 2: Video (</w:t>
            </w:r>
            <w:r w:rsidR="66674E3A" w:rsidRPr="748A3C27">
              <w:rPr>
                <w:rFonts w:asciiTheme="minorHAnsi" w:hAnsiTheme="minorHAnsi" w:cstheme="minorBidi"/>
                <w:b/>
                <w:bCs/>
                <w:sz w:val="22"/>
                <w:szCs w:val="22"/>
                <w:lang w:val="en-US"/>
              </w:rPr>
              <w:t>10 Marks)</w:t>
            </w:r>
          </w:p>
          <w:p w14:paraId="49F332B7" w14:textId="1298B591" w:rsidR="00AB48A3" w:rsidRDefault="4A648F36" w:rsidP="00C72C3E">
            <w:pPr>
              <w:pStyle w:val="NormalWeb"/>
              <w:rPr>
                <w:rFonts w:asciiTheme="minorHAnsi" w:hAnsiTheme="minorHAnsi" w:cstheme="minorHAnsi"/>
                <w:sz w:val="22"/>
                <w:szCs w:val="22"/>
                <w:lang w:val="en-US"/>
              </w:rPr>
            </w:pPr>
            <w:r w:rsidRPr="748A3C27">
              <w:rPr>
                <w:rFonts w:asciiTheme="minorHAnsi" w:hAnsiTheme="minorHAnsi" w:cstheme="minorBidi"/>
                <w:sz w:val="22"/>
                <w:szCs w:val="22"/>
                <w:lang w:val="en-US"/>
              </w:rPr>
              <w:t xml:space="preserve">You have to show suitable evidence of the project by submitting a link to your video screencast of the finished project. The video should be in </w:t>
            </w:r>
            <w:r w:rsidR="33C9A917" w:rsidRPr="748A3C27">
              <w:rPr>
                <w:rFonts w:asciiTheme="minorHAnsi" w:hAnsiTheme="minorHAnsi" w:cstheme="minorBidi"/>
                <w:sz w:val="22"/>
                <w:szCs w:val="22"/>
                <w:lang w:val="en-US"/>
              </w:rPr>
              <w:t>720p, mp4 format and not longer than 10 minutes. It should be hosted on YouTube and published as “unlisted”, and the li</w:t>
            </w:r>
            <w:r w:rsidR="6E51D9DF" w:rsidRPr="748A3C27">
              <w:rPr>
                <w:rFonts w:asciiTheme="minorHAnsi" w:hAnsiTheme="minorHAnsi" w:cstheme="minorBidi"/>
                <w:sz w:val="22"/>
                <w:szCs w:val="22"/>
                <w:lang w:val="en-US"/>
              </w:rPr>
              <w:t>nk should be submitted on Softwarica LMS.</w:t>
            </w:r>
          </w:p>
          <w:p w14:paraId="6DA68E88" w14:textId="58EA8383" w:rsidR="748A3C27" w:rsidRDefault="748A3C27" w:rsidP="748A3C27">
            <w:pPr>
              <w:pStyle w:val="NormalWeb"/>
              <w:rPr>
                <w:rFonts w:asciiTheme="minorHAnsi" w:hAnsiTheme="minorHAnsi" w:cstheme="minorBidi"/>
                <w:sz w:val="22"/>
                <w:szCs w:val="22"/>
                <w:lang w:val="en-US"/>
              </w:rPr>
            </w:pPr>
          </w:p>
          <w:p w14:paraId="27EBA744" w14:textId="061C8710" w:rsidR="001561AF" w:rsidRDefault="0A6438B8" w:rsidP="748A3C27">
            <w:pPr>
              <w:pStyle w:val="NormalWeb"/>
              <w:rPr>
                <w:rFonts w:asciiTheme="minorHAnsi" w:hAnsiTheme="minorHAnsi" w:cstheme="minorBidi"/>
                <w:b/>
                <w:bCs/>
                <w:sz w:val="22"/>
                <w:szCs w:val="22"/>
                <w:lang w:val="en-US"/>
              </w:rPr>
            </w:pPr>
            <w:r w:rsidRPr="748A3C27">
              <w:rPr>
                <w:rFonts w:asciiTheme="minorHAnsi" w:hAnsiTheme="minorHAnsi" w:cstheme="minorBidi"/>
                <w:b/>
                <w:bCs/>
                <w:sz w:val="22"/>
                <w:szCs w:val="22"/>
                <w:lang w:val="en-US"/>
              </w:rPr>
              <w:t xml:space="preserve">Task </w:t>
            </w:r>
            <w:r w:rsidR="23F3C52A" w:rsidRPr="748A3C27">
              <w:rPr>
                <w:rFonts w:asciiTheme="minorHAnsi" w:hAnsiTheme="minorHAnsi" w:cstheme="minorBidi"/>
                <w:b/>
                <w:bCs/>
                <w:sz w:val="22"/>
                <w:szCs w:val="22"/>
                <w:lang w:val="en-US"/>
              </w:rPr>
              <w:t>3</w:t>
            </w:r>
            <w:r w:rsidRPr="748A3C27">
              <w:rPr>
                <w:rFonts w:asciiTheme="minorHAnsi" w:hAnsiTheme="minorHAnsi" w:cstheme="minorBidi"/>
                <w:b/>
                <w:bCs/>
                <w:sz w:val="22"/>
                <w:szCs w:val="22"/>
                <w:lang w:val="en-US"/>
              </w:rPr>
              <w:t xml:space="preserve">: </w:t>
            </w:r>
            <w:r w:rsidR="688E30B7" w:rsidRPr="748A3C27">
              <w:rPr>
                <w:rFonts w:asciiTheme="minorHAnsi" w:hAnsiTheme="minorHAnsi" w:cstheme="minorBidi"/>
                <w:b/>
                <w:bCs/>
                <w:sz w:val="22"/>
                <w:szCs w:val="22"/>
                <w:lang w:val="en-US"/>
              </w:rPr>
              <w:t xml:space="preserve">Project </w:t>
            </w:r>
            <w:r w:rsidR="6E51D9DF" w:rsidRPr="748A3C27">
              <w:rPr>
                <w:rFonts w:asciiTheme="minorHAnsi" w:hAnsiTheme="minorHAnsi" w:cstheme="minorBidi"/>
                <w:b/>
                <w:bCs/>
                <w:sz w:val="22"/>
                <w:szCs w:val="22"/>
                <w:lang w:val="en-US"/>
              </w:rPr>
              <w:t>A</w:t>
            </w:r>
            <w:r w:rsidR="688E30B7" w:rsidRPr="748A3C27">
              <w:rPr>
                <w:rFonts w:asciiTheme="minorHAnsi" w:hAnsiTheme="minorHAnsi" w:cstheme="minorBidi"/>
                <w:b/>
                <w:bCs/>
                <w:sz w:val="22"/>
                <w:szCs w:val="22"/>
                <w:lang w:val="en-US"/>
              </w:rPr>
              <w:t>rtefacts</w:t>
            </w:r>
            <w:r w:rsidRPr="748A3C27">
              <w:rPr>
                <w:rFonts w:asciiTheme="minorHAnsi" w:hAnsiTheme="minorHAnsi" w:cstheme="minorBidi"/>
                <w:b/>
                <w:bCs/>
                <w:sz w:val="22"/>
                <w:szCs w:val="22"/>
                <w:lang w:val="en-US"/>
              </w:rPr>
              <w:t xml:space="preserve"> (50 Marks)</w:t>
            </w:r>
          </w:p>
          <w:p w14:paraId="3FABFB77" w14:textId="00529B13" w:rsidR="00334260" w:rsidRDefault="6E51D9DF" w:rsidP="00C72C3E">
            <w:pPr>
              <w:pStyle w:val="NormalWeb"/>
              <w:rPr>
                <w:rFonts w:asciiTheme="minorHAnsi" w:hAnsiTheme="minorHAnsi" w:cstheme="minorHAnsi"/>
                <w:sz w:val="22"/>
                <w:szCs w:val="22"/>
                <w:lang w:val="en-US"/>
              </w:rPr>
            </w:pPr>
            <w:r w:rsidRPr="748A3C27">
              <w:rPr>
                <w:rFonts w:asciiTheme="minorHAnsi" w:hAnsiTheme="minorHAnsi" w:cstheme="minorBidi"/>
                <w:sz w:val="22"/>
                <w:szCs w:val="22"/>
                <w:lang w:val="en-US"/>
              </w:rPr>
              <w:t xml:space="preserve">Full source code of your project and any other </w:t>
            </w:r>
            <w:r w:rsidR="5EEA52B4" w:rsidRPr="748A3C27">
              <w:rPr>
                <w:rFonts w:asciiTheme="minorHAnsi" w:hAnsiTheme="minorHAnsi" w:cstheme="minorBidi"/>
                <w:sz w:val="22"/>
                <w:szCs w:val="22"/>
                <w:lang w:val="en-US"/>
              </w:rPr>
              <w:t xml:space="preserve">relevant project artefact should be hosted on </w:t>
            </w:r>
            <w:r w:rsidR="28DF424E" w:rsidRPr="748A3C27">
              <w:rPr>
                <w:rFonts w:asciiTheme="minorHAnsi" w:hAnsiTheme="minorHAnsi" w:cstheme="minorBidi"/>
                <w:sz w:val="22"/>
                <w:szCs w:val="22"/>
                <w:lang w:val="en-US"/>
              </w:rPr>
              <w:t>the provided</w:t>
            </w:r>
            <w:r w:rsidR="5EEA52B4" w:rsidRPr="748A3C27">
              <w:rPr>
                <w:rFonts w:asciiTheme="minorHAnsi" w:hAnsiTheme="minorHAnsi" w:cstheme="minorBidi"/>
                <w:sz w:val="22"/>
                <w:szCs w:val="22"/>
                <w:lang w:val="en-US"/>
              </w:rPr>
              <w:t xml:space="preserve"> GitHub Classroom repository</w:t>
            </w:r>
            <w:r w:rsidR="28DF424E" w:rsidRPr="748A3C27">
              <w:rPr>
                <w:rFonts w:asciiTheme="minorHAnsi" w:hAnsiTheme="minorHAnsi" w:cstheme="minorBidi"/>
                <w:sz w:val="22"/>
                <w:szCs w:val="22"/>
                <w:lang w:val="en-US"/>
              </w:rPr>
              <w:t xml:space="preserve"> and a link to your</w:t>
            </w:r>
            <w:r w:rsidR="08A43826" w:rsidRPr="748A3C27">
              <w:rPr>
                <w:rFonts w:asciiTheme="minorHAnsi" w:hAnsiTheme="minorHAnsi" w:cstheme="minorBidi"/>
                <w:sz w:val="22"/>
                <w:szCs w:val="22"/>
                <w:lang w:val="en-US"/>
              </w:rPr>
              <w:t xml:space="preserve"> repository should be submitted to Softwarica LMS. </w:t>
            </w:r>
            <w:r w:rsidR="685819D1" w:rsidRPr="748A3C27">
              <w:rPr>
                <w:rFonts w:asciiTheme="minorHAnsi" w:hAnsiTheme="minorHAnsi" w:cstheme="minorBidi"/>
                <w:sz w:val="22"/>
                <w:szCs w:val="22"/>
                <w:lang w:val="en-US"/>
              </w:rPr>
              <w:t xml:space="preserve">You have clearly mention code not written by you and give a proper </w:t>
            </w:r>
            <w:r w:rsidR="2526BBED" w:rsidRPr="748A3C27">
              <w:rPr>
                <w:rFonts w:asciiTheme="minorHAnsi" w:hAnsiTheme="minorHAnsi" w:cstheme="minorBidi"/>
                <w:sz w:val="22"/>
                <w:szCs w:val="22"/>
                <w:lang w:val="en-US"/>
              </w:rPr>
              <w:t>code reference.</w:t>
            </w:r>
          </w:p>
          <w:p w14:paraId="4B137C7F" w14:textId="24DD4D52" w:rsidR="748A3C27" w:rsidRDefault="748A3C27" w:rsidP="748A3C27">
            <w:pPr>
              <w:pStyle w:val="NormalWeb"/>
              <w:rPr>
                <w:rFonts w:asciiTheme="minorHAnsi" w:hAnsiTheme="minorHAnsi" w:cstheme="minorBidi"/>
                <w:sz w:val="22"/>
                <w:szCs w:val="22"/>
                <w:lang w:val="en-US"/>
              </w:rPr>
            </w:pPr>
          </w:p>
          <w:p w14:paraId="5A988F9F" w14:textId="76F7ACBB" w:rsidR="001561AF" w:rsidRDefault="0A6438B8" w:rsidP="748A3C27">
            <w:pPr>
              <w:pStyle w:val="NormalWeb"/>
              <w:rPr>
                <w:rFonts w:asciiTheme="minorHAnsi" w:hAnsiTheme="minorHAnsi" w:cstheme="minorBidi"/>
                <w:b/>
                <w:bCs/>
                <w:sz w:val="22"/>
                <w:szCs w:val="22"/>
                <w:lang w:val="en-US"/>
              </w:rPr>
            </w:pPr>
            <w:r w:rsidRPr="748A3C27">
              <w:rPr>
                <w:rFonts w:asciiTheme="minorHAnsi" w:hAnsiTheme="minorHAnsi" w:cstheme="minorBidi"/>
                <w:b/>
                <w:bCs/>
                <w:sz w:val="22"/>
                <w:szCs w:val="22"/>
                <w:lang w:val="en-US"/>
              </w:rPr>
              <w:t xml:space="preserve">Task </w:t>
            </w:r>
            <w:r w:rsidR="23F3C52A" w:rsidRPr="748A3C27">
              <w:rPr>
                <w:rFonts w:asciiTheme="minorHAnsi" w:hAnsiTheme="minorHAnsi" w:cstheme="minorBidi"/>
                <w:b/>
                <w:bCs/>
                <w:sz w:val="22"/>
                <w:szCs w:val="22"/>
                <w:lang w:val="en-US"/>
              </w:rPr>
              <w:t>4</w:t>
            </w:r>
            <w:r w:rsidRPr="748A3C27">
              <w:rPr>
                <w:rFonts w:asciiTheme="minorHAnsi" w:hAnsiTheme="minorHAnsi" w:cstheme="minorBidi"/>
                <w:b/>
                <w:bCs/>
                <w:sz w:val="22"/>
                <w:szCs w:val="22"/>
                <w:lang w:val="en-US"/>
              </w:rPr>
              <w:t xml:space="preserve">: </w:t>
            </w:r>
            <w:r w:rsidR="23F3C52A" w:rsidRPr="748A3C27">
              <w:rPr>
                <w:rFonts w:asciiTheme="minorHAnsi" w:hAnsiTheme="minorHAnsi" w:cstheme="minorBidi"/>
                <w:b/>
                <w:bCs/>
                <w:sz w:val="22"/>
                <w:szCs w:val="22"/>
                <w:lang w:val="en-US"/>
              </w:rPr>
              <w:t>Viva (10 Marks)</w:t>
            </w:r>
          </w:p>
          <w:p w14:paraId="62FA1148" w14:textId="5941FD50" w:rsidR="009F76EC" w:rsidRPr="009F76EC" w:rsidRDefault="00980B3F" w:rsidP="009F76EC">
            <w:pPr>
              <w:pStyle w:val="NormalWeb"/>
              <w:rPr>
                <w:rFonts w:asciiTheme="minorHAnsi" w:hAnsiTheme="minorHAnsi" w:cstheme="minorHAnsi"/>
                <w:sz w:val="22"/>
                <w:szCs w:val="22"/>
                <w:lang w:val="en-US"/>
              </w:rPr>
            </w:pPr>
            <w:r>
              <w:rPr>
                <w:rFonts w:asciiTheme="minorHAnsi" w:hAnsiTheme="minorHAnsi" w:cstheme="minorHAnsi"/>
                <w:sz w:val="22"/>
                <w:szCs w:val="22"/>
                <w:lang w:val="en-US"/>
              </w:rPr>
              <w:t>A 10-minute viva at the end of the semester will be conducted to assess your overall understanding of the developed project and your contribution to the project will be assessed. Exact schedule of the viva will be shared to you in due time.</w:t>
            </w:r>
          </w:p>
        </w:tc>
      </w:tr>
      <w:tr w:rsidR="00FB1DCA" w14:paraId="5F76A447" w14:textId="77777777" w:rsidTr="748A3C27">
        <w:trPr>
          <w:trHeight w:val="241"/>
        </w:trPr>
        <w:tc>
          <w:tcPr>
            <w:tcW w:w="9526" w:type="dxa"/>
          </w:tcPr>
          <w:p w14:paraId="03F448E3" w14:textId="77777777" w:rsidR="00DA27E0" w:rsidRPr="00861C48" w:rsidRDefault="00A7606B" w:rsidP="00DA27E0">
            <w:pPr>
              <w:rPr>
                <w:b/>
                <w:bCs/>
              </w:rPr>
            </w:pPr>
            <w:r w:rsidRPr="00861C48">
              <w:rPr>
                <w:b/>
                <w:bCs/>
              </w:rPr>
              <w:lastRenderedPageBreak/>
              <w:t>Notes:</w:t>
            </w:r>
          </w:p>
          <w:p w14:paraId="5836C965" w14:textId="2B0D7CC2" w:rsidR="00212821" w:rsidRPr="00861C48" w:rsidRDefault="00212821" w:rsidP="00DA27E0">
            <w:pPr>
              <w:pStyle w:val="ListParagraph"/>
              <w:numPr>
                <w:ilvl w:val="0"/>
                <w:numId w:val="18"/>
              </w:numPr>
              <w:rPr>
                <w:rFonts w:cstheme="minorHAnsi"/>
                <w:szCs w:val="22"/>
              </w:rPr>
            </w:pPr>
            <w:r w:rsidRPr="00861C48">
              <w:rPr>
                <w:rFonts w:cstheme="minorHAnsi"/>
                <w:szCs w:val="22"/>
              </w:rPr>
              <w:lastRenderedPageBreak/>
              <w:t xml:space="preserve">You are expected to use the </w:t>
            </w:r>
            <w:r w:rsidRPr="00861C48">
              <w:rPr>
                <w:rFonts w:cstheme="minorHAnsi"/>
                <w:color w:val="0260BF"/>
                <w:szCs w:val="22"/>
              </w:rPr>
              <w:t xml:space="preserve">Coventry University APA </w:t>
            </w:r>
            <w:r w:rsidRPr="00861C48">
              <w:rPr>
                <w:rFonts w:cstheme="minorHAnsi"/>
                <w:szCs w:val="22"/>
              </w:rPr>
              <w:t xml:space="preserve">style for referencing. For support and advice on </w:t>
            </w:r>
            <w:r w:rsidR="00DA27E0" w:rsidRPr="00861C48">
              <w:rPr>
                <w:rFonts w:cstheme="minorHAnsi"/>
                <w:szCs w:val="22"/>
              </w:rPr>
              <w:t>this, students</w:t>
            </w:r>
            <w:r w:rsidRPr="00861C48">
              <w:rPr>
                <w:rFonts w:cstheme="minorHAnsi"/>
                <w:szCs w:val="22"/>
              </w:rPr>
              <w:t xml:space="preserve"> can contact </w:t>
            </w:r>
            <w:r w:rsidRPr="00861C48">
              <w:rPr>
                <w:rFonts w:cstheme="minorHAnsi"/>
                <w:color w:val="0260BF"/>
                <w:szCs w:val="22"/>
              </w:rPr>
              <w:t>Centre for Academic Writing (CAW)</w:t>
            </w:r>
            <w:r w:rsidRPr="00861C48">
              <w:rPr>
                <w:rFonts w:cstheme="minorHAnsi"/>
                <w:szCs w:val="22"/>
              </w:rPr>
              <w:t xml:space="preserve">. </w:t>
            </w:r>
          </w:p>
          <w:p w14:paraId="48D90D38" w14:textId="564AA2E6" w:rsidR="00212821" w:rsidRPr="00861C48" w:rsidRDefault="00212821" w:rsidP="00212821">
            <w:pPr>
              <w:pStyle w:val="NormalWeb"/>
              <w:numPr>
                <w:ilvl w:val="0"/>
                <w:numId w:val="18"/>
              </w:numPr>
              <w:rPr>
                <w:rFonts w:asciiTheme="minorHAnsi" w:hAnsiTheme="minorHAnsi" w:cstheme="minorHAnsi"/>
                <w:sz w:val="22"/>
                <w:szCs w:val="22"/>
              </w:rPr>
            </w:pPr>
            <w:r w:rsidRPr="00861C48">
              <w:rPr>
                <w:rFonts w:asciiTheme="minorHAnsi" w:hAnsiTheme="minorHAnsi" w:cstheme="minorHAnsi"/>
                <w:sz w:val="22"/>
                <w:szCs w:val="22"/>
              </w:rPr>
              <w:t xml:space="preserve">Please notify your </w:t>
            </w:r>
            <w:r w:rsidR="00584FC1" w:rsidRPr="00861C48">
              <w:rPr>
                <w:rFonts w:asciiTheme="minorHAnsi" w:hAnsiTheme="minorHAnsi" w:cstheme="minorHAnsi"/>
                <w:sz w:val="22"/>
                <w:szCs w:val="22"/>
                <w:lang w:val="en-US"/>
              </w:rPr>
              <w:t>academic services</w:t>
            </w:r>
            <w:r w:rsidRPr="00861C48">
              <w:rPr>
                <w:rFonts w:asciiTheme="minorHAnsi" w:hAnsiTheme="minorHAnsi" w:cstheme="minorHAnsi"/>
                <w:sz w:val="22"/>
                <w:szCs w:val="22"/>
              </w:rPr>
              <w:t xml:space="preserve"> team and module leader for disability support. </w:t>
            </w:r>
          </w:p>
          <w:p w14:paraId="6F42C3BB" w14:textId="77777777" w:rsidR="00544EE5" w:rsidRPr="00861C48" w:rsidRDefault="00212821" w:rsidP="00E40AA3">
            <w:pPr>
              <w:pStyle w:val="NormalWeb"/>
              <w:numPr>
                <w:ilvl w:val="0"/>
                <w:numId w:val="18"/>
              </w:numPr>
              <w:rPr>
                <w:rFonts w:asciiTheme="minorHAnsi" w:hAnsiTheme="minorHAnsi" w:cstheme="minorHAnsi"/>
                <w:sz w:val="22"/>
                <w:szCs w:val="22"/>
              </w:rPr>
            </w:pPr>
            <w:r w:rsidRPr="00861C48">
              <w:rPr>
                <w:rFonts w:asciiTheme="minorHAnsi" w:hAnsiTheme="minorHAnsi" w:cstheme="minorHAnsi"/>
                <w:sz w:val="22"/>
                <w:szCs w:val="22"/>
              </w:rPr>
              <w:t xml:space="preserve">The </w:t>
            </w:r>
            <w:r w:rsidR="00584FC1" w:rsidRPr="00861C48">
              <w:rPr>
                <w:rFonts w:asciiTheme="minorHAnsi" w:hAnsiTheme="minorHAnsi" w:cstheme="minorHAnsi"/>
                <w:sz w:val="22"/>
                <w:szCs w:val="22"/>
                <w:lang w:val="en-US"/>
              </w:rPr>
              <w:t>college</w:t>
            </w:r>
            <w:r w:rsidRPr="00861C48">
              <w:rPr>
                <w:rFonts w:asciiTheme="minorHAnsi" w:hAnsiTheme="minorHAnsi" w:cstheme="minorHAnsi"/>
                <w:sz w:val="22"/>
                <w:szCs w:val="22"/>
              </w:rPr>
              <w:t xml:space="preserve"> cannot take responsibility for any coursework lost or corrupted on disks, laptops or personal computer. Students should therefore regularly back-up any work and are advised to save it on the</w:t>
            </w:r>
            <w:r w:rsidR="00C059D8" w:rsidRPr="00861C48">
              <w:rPr>
                <w:rFonts w:asciiTheme="minorHAnsi" w:hAnsiTheme="minorHAnsi" w:cstheme="minorHAnsi"/>
                <w:sz w:val="22"/>
                <w:szCs w:val="22"/>
              </w:rPr>
              <w:t xml:space="preserve"> </w:t>
            </w:r>
            <w:r w:rsidR="00C059D8" w:rsidRPr="00861C48">
              <w:rPr>
                <w:rFonts w:asciiTheme="minorHAnsi" w:hAnsiTheme="minorHAnsi" w:cstheme="minorHAnsi"/>
                <w:sz w:val="22"/>
                <w:szCs w:val="22"/>
                <w:lang w:val="en-US"/>
              </w:rPr>
              <w:t>cloud based services</w:t>
            </w:r>
            <w:r w:rsidRPr="00861C48">
              <w:rPr>
                <w:rFonts w:asciiTheme="minorHAnsi" w:hAnsiTheme="minorHAnsi" w:cstheme="minorHAnsi"/>
                <w:sz w:val="22"/>
                <w:szCs w:val="22"/>
              </w:rPr>
              <w:t xml:space="preserve">. </w:t>
            </w:r>
          </w:p>
          <w:p w14:paraId="4A497861" w14:textId="77777777" w:rsidR="00544EE5" w:rsidRPr="00861C48" w:rsidRDefault="00212821" w:rsidP="00E40AA3">
            <w:pPr>
              <w:pStyle w:val="NormalWeb"/>
              <w:numPr>
                <w:ilvl w:val="0"/>
                <w:numId w:val="18"/>
              </w:numPr>
              <w:rPr>
                <w:rFonts w:asciiTheme="minorHAnsi" w:hAnsiTheme="minorHAnsi" w:cstheme="minorHAnsi"/>
                <w:sz w:val="22"/>
                <w:szCs w:val="22"/>
              </w:rPr>
            </w:pPr>
            <w:r w:rsidRPr="00861C48">
              <w:rPr>
                <w:rFonts w:asciiTheme="minorHAnsi" w:hAnsiTheme="minorHAnsi" w:cstheme="minorHAnsi"/>
                <w:sz w:val="22"/>
                <w:szCs w:val="22"/>
              </w:rPr>
              <w:t>If there are technical or performance issues that prevent students submitting coursework</w:t>
            </w:r>
            <w:r w:rsidR="00544EE5" w:rsidRPr="00861C48">
              <w:rPr>
                <w:rFonts w:asciiTheme="minorHAnsi" w:hAnsiTheme="minorHAnsi" w:cstheme="minorHAnsi"/>
                <w:sz w:val="22"/>
                <w:szCs w:val="22"/>
                <w:lang w:val="en-US"/>
              </w:rPr>
              <w:t xml:space="preserve"> </w:t>
            </w:r>
            <w:r w:rsidRPr="00861C48">
              <w:rPr>
                <w:rFonts w:asciiTheme="minorHAnsi" w:hAnsiTheme="minorHAnsi" w:cstheme="minorHAnsi"/>
                <w:sz w:val="22"/>
                <w:szCs w:val="22"/>
              </w:rPr>
              <w:t>through the online coursework submission system on the day of a coursework deadline, an appropriate extension to the coursework submission deadline will be agreed. This extension will normally be 24 hours or the next working day if the deadline falls on a Friday or over the weekend period. This will be communicated via your Module Leader</w:t>
            </w:r>
            <w:r w:rsidR="008521CC" w:rsidRPr="00861C48">
              <w:rPr>
                <w:rFonts w:asciiTheme="minorHAnsi" w:hAnsiTheme="minorHAnsi" w:cstheme="minorHAnsi"/>
                <w:sz w:val="22"/>
                <w:szCs w:val="22"/>
                <w:lang w:val="en-US"/>
              </w:rPr>
              <w:t>.</w:t>
            </w:r>
            <w:r w:rsidR="00544EE5" w:rsidRPr="00861C48">
              <w:rPr>
                <w:rFonts w:asciiTheme="minorHAnsi" w:hAnsiTheme="minorHAnsi" w:cstheme="minorHAnsi"/>
                <w:sz w:val="22"/>
                <w:szCs w:val="22"/>
                <w:lang w:val="en-US"/>
              </w:rPr>
              <w:t xml:space="preserve"> </w:t>
            </w:r>
          </w:p>
          <w:p w14:paraId="33FFD39F" w14:textId="0A1B0989" w:rsidR="00212821" w:rsidRPr="00861C48" w:rsidRDefault="00212821" w:rsidP="00E40AA3">
            <w:pPr>
              <w:pStyle w:val="NormalWeb"/>
              <w:numPr>
                <w:ilvl w:val="0"/>
                <w:numId w:val="18"/>
              </w:numPr>
              <w:rPr>
                <w:rFonts w:asciiTheme="minorHAnsi" w:hAnsiTheme="minorHAnsi" w:cstheme="minorHAnsi"/>
                <w:sz w:val="22"/>
                <w:szCs w:val="22"/>
              </w:rPr>
            </w:pPr>
            <w:r w:rsidRPr="00861C48">
              <w:rPr>
                <w:rFonts w:asciiTheme="minorHAnsi" w:hAnsiTheme="minorHAnsi" w:cstheme="minorHAnsi"/>
                <w:sz w:val="22"/>
                <w:szCs w:val="22"/>
              </w:rPr>
              <w:t xml:space="preserve">Collusion between students (where sections of your work are similar to the work submitted by other students in this or previous module cohorts) is taken extremely seriously and will be reported to the academic conduct panel. This applies to both courseworks and exam answers. </w:t>
            </w:r>
          </w:p>
          <w:p w14:paraId="7866459D" w14:textId="77777777" w:rsidR="00212821" w:rsidRPr="00861C48" w:rsidRDefault="00212821" w:rsidP="008521CC">
            <w:pPr>
              <w:pStyle w:val="NormalWeb"/>
              <w:numPr>
                <w:ilvl w:val="0"/>
                <w:numId w:val="18"/>
              </w:numPr>
              <w:rPr>
                <w:rFonts w:asciiTheme="minorHAnsi" w:hAnsiTheme="minorHAnsi" w:cstheme="minorHAnsi"/>
                <w:sz w:val="22"/>
                <w:szCs w:val="22"/>
              </w:rPr>
            </w:pPr>
            <w:r w:rsidRPr="00861C48">
              <w:rPr>
                <w:rFonts w:asciiTheme="minorHAnsi" w:hAnsiTheme="minorHAnsi" w:cstheme="minorHAnsi"/>
                <w:sz w:val="22"/>
                <w:szCs w:val="22"/>
              </w:rPr>
              <w:t xml:space="preserve">A marked difference between your writing style, knowledge and skill level demonstrated in class discussion, any test conditions and that demonstrated in a coursework assignment may result in you having to undertake a Viva Voce in order to prove the coursework assignment is entirely your own work. </w:t>
            </w:r>
          </w:p>
          <w:p w14:paraId="06899A7D" w14:textId="77777777" w:rsidR="00212821" w:rsidRPr="00861C48" w:rsidRDefault="00212821" w:rsidP="00212821">
            <w:pPr>
              <w:pStyle w:val="NormalWeb"/>
              <w:numPr>
                <w:ilvl w:val="0"/>
                <w:numId w:val="18"/>
              </w:numPr>
              <w:rPr>
                <w:rFonts w:asciiTheme="minorHAnsi" w:hAnsiTheme="minorHAnsi" w:cstheme="minorHAnsi"/>
                <w:sz w:val="22"/>
                <w:szCs w:val="22"/>
              </w:rPr>
            </w:pPr>
            <w:r w:rsidRPr="00861C48">
              <w:rPr>
                <w:rFonts w:asciiTheme="minorHAnsi" w:hAnsiTheme="minorHAnsi" w:cstheme="minorHAnsi"/>
                <w:sz w:val="22"/>
                <w:szCs w:val="22"/>
              </w:rPr>
              <w:t xml:space="preserve">If you make use of the services of a proof reader in your work you must keep your original version and make it available as a demonstration of your written efforts. </w:t>
            </w:r>
          </w:p>
          <w:p w14:paraId="7C6C3D3F" w14:textId="3E105A0B" w:rsidR="00D36EF5" w:rsidRPr="00C8632B" w:rsidRDefault="00212821" w:rsidP="00C8632B">
            <w:pPr>
              <w:pStyle w:val="NormalWeb"/>
              <w:numPr>
                <w:ilvl w:val="0"/>
                <w:numId w:val="18"/>
              </w:numPr>
              <w:rPr>
                <w:rFonts w:ascii="Calibri" w:hAnsi="Calibri" w:cs="Calibri"/>
                <w:sz w:val="22"/>
                <w:szCs w:val="22"/>
              </w:rPr>
            </w:pPr>
            <w:r w:rsidRPr="00861C48">
              <w:rPr>
                <w:rFonts w:asciiTheme="minorHAnsi" w:hAnsiTheme="minorHAnsi" w:cstheme="minorHAnsi"/>
                <w:sz w:val="22"/>
                <w:szCs w:val="22"/>
              </w:rPr>
              <w:t>You must not submit work for assessment that you have already submitted (partially or in full), either for your current course or for another qualification of this</w:t>
            </w:r>
            <w:r w:rsidR="00C059D8" w:rsidRPr="00861C48">
              <w:rPr>
                <w:rFonts w:asciiTheme="minorHAnsi" w:hAnsiTheme="minorHAnsi" w:cstheme="minorHAnsi"/>
                <w:sz w:val="22"/>
                <w:szCs w:val="22"/>
                <w:lang w:val="en-US"/>
              </w:rPr>
              <w:t xml:space="preserve"> college</w:t>
            </w:r>
            <w:r w:rsidRPr="00861C48">
              <w:rPr>
                <w:rFonts w:asciiTheme="minorHAnsi" w:hAnsiTheme="minorHAnsi" w:cstheme="minorHAnsi"/>
                <w:sz w:val="22"/>
                <w:szCs w:val="22"/>
              </w:rPr>
              <w:t>, with the exception of resits, where for the coursework, you maybe asked to rework and improve a previous attempt. This requirement will be specifically detailed in your assignment brief or specific course or module information. Where earlier work by you is citable, i.e. it has already been published/submitted, you must reference it clearly. Identical pieces of work submitted concurrently may also be considered to be self-plagiarism.</w:t>
            </w:r>
            <w:r w:rsidRPr="00861C48">
              <w:rPr>
                <w:rFonts w:ascii="ArialMT" w:hAnsi="ArialMT" w:cs="Calibri"/>
                <w:sz w:val="22"/>
                <w:szCs w:val="22"/>
              </w:rPr>
              <w:t xml:space="preserve"> </w:t>
            </w:r>
          </w:p>
        </w:tc>
      </w:tr>
    </w:tbl>
    <w:p w14:paraId="02EB378F" w14:textId="1EDDFC51" w:rsidR="00070C75" w:rsidRDefault="00070C75" w:rsidP="00C318B1">
      <w:pPr>
        <w:rPr>
          <w:b/>
          <w:bCs/>
        </w:rPr>
      </w:pPr>
    </w:p>
    <w:p w14:paraId="452569CC" w14:textId="77777777" w:rsidR="00A9685A" w:rsidRDefault="00A9685A" w:rsidP="00C318B1">
      <w:pPr>
        <w:rPr>
          <w:b/>
          <w:bCs/>
        </w:rPr>
      </w:pPr>
    </w:p>
    <w:p w14:paraId="7FE542FD" w14:textId="1947E131" w:rsidR="00516837" w:rsidRDefault="00516837" w:rsidP="00DE10A9">
      <w:pPr>
        <w:rPr>
          <w:b/>
          <w:bCs/>
        </w:rPr>
      </w:pPr>
    </w:p>
    <w:p w14:paraId="25D6809A" w14:textId="7F4EA53C" w:rsidR="0059766B" w:rsidRDefault="0059766B" w:rsidP="6FAA9B03">
      <w:pPr>
        <w:rPr>
          <w:b/>
          <w:bCs/>
        </w:rPr>
        <w:sectPr w:rsidR="0059766B">
          <w:headerReference w:type="default" r:id="rId8"/>
          <w:footerReference w:type="default" r:id="rId9"/>
          <w:pgSz w:w="11906" w:h="16838"/>
          <w:pgMar w:top="1440" w:right="1440" w:bottom="1440" w:left="1440" w:header="708" w:footer="708" w:gutter="0"/>
          <w:cols w:space="708"/>
          <w:docGrid w:linePitch="360"/>
        </w:sectPr>
      </w:pPr>
    </w:p>
    <w:p w14:paraId="2DABB65E" w14:textId="308EEFF9" w:rsidR="001E496E" w:rsidRDefault="001E496E" w:rsidP="001E496E">
      <w:pPr>
        <w:spacing w:after="0" w:line="240" w:lineRule="auto"/>
        <w:rPr>
          <w:rFonts w:ascii="Calibri" w:eastAsia="Times New Roman" w:hAnsi="Calibri" w:cs="Calibri"/>
          <w:b/>
          <w:bCs/>
          <w:lang w:bidi="ar-SA"/>
        </w:rPr>
      </w:pPr>
      <w:r w:rsidRPr="0925ECC0">
        <w:rPr>
          <w:rFonts w:ascii="Calibri" w:eastAsia="Times New Roman" w:hAnsi="Calibri" w:cs="Calibri"/>
          <w:b/>
          <w:bCs/>
          <w:lang w:bidi="ar-SA"/>
        </w:rPr>
        <w:lastRenderedPageBreak/>
        <w:t>Mark allocation guidelines to students:</w:t>
      </w:r>
    </w:p>
    <w:p w14:paraId="7CA58EC1" w14:textId="17D82E01" w:rsidR="0925ECC0" w:rsidRDefault="0925ECC0" w:rsidP="0925ECC0">
      <w:pPr>
        <w:spacing w:after="0" w:line="240" w:lineRule="auto"/>
        <w:rPr>
          <w:rFonts w:ascii="Calibri" w:eastAsia="Times New Roman" w:hAnsi="Calibri" w:cs="Calibri"/>
          <w:b/>
          <w:bCs/>
          <w:lang w:bidi="ar-SA"/>
        </w:rPr>
      </w:pPr>
    </w:p>
    <w:p w14:paraId="6CC8E74A" w14:textId="1EB5B2B2" w:rsidR="00241BFC" w:rsidRDefault="00241BFC" w:rsidP="001E496E">
      <w:pPr>
        <w:spacing w:after="0" w:line="240" w:lineRule="auto"/>
        <w:rPr>
          <w:rFonts w:ascii="Calibri" w:eastAsia="Times New Roman" w:hAnsi="Calibri" w:cs="Calibri"/>
          <w:b/>
          <w:bCs/>
          <w:lang w:bidi="ar-SA"/>
        </w:rPr>
      </w:pPr>
      <w:r>
        <w:rPr>
          <w:rFonts w:ascii="Calibri" w:eastAsia="Times New Roman" w:hAnsi="Calibri" w:cs="Calibri"/>
          <w:b/>
          <w:bCs/>
          <w:lang w:bidi="ar-SA"/>
        </w:rPr>
        <w:t>Task 1: Project Report</w:t>
      </w:r>
      <w:r w:rsidR="0038115E">
        <w:rPr>
          <w:rFonts w:ascii="Calibri" w:eastAsia="Times New Roman" w:hAnsi="Calibri" w:cs="Calibri"/>
          <w:b/>
          <w:bCs/>
          <w:lang w:bidi="ar-SA"/>
        </w:rPr>
        <w:t xml:space="preserve"> (30 Marks)</w:t>
      </w:r>
    </w:p>
    <w:tbl>
      <w:tblPr>
        <w:tblStyle w:val="TableGrid"/>
        <w:tblW w:w="0" w:type="auto"/>
        <w:tblLook w:val="04A0" w:firstRow="1" w:lastRow="0" w:firstColumn="1" w:lastColumn="0" w:noHBand="0" w:noVBand="1"/>
      </w:tblPr>
      <w:tblGrid>
        <w:gridCol w:w="2077"/>
        <w:gridCol w:w="1980"/>
        <w:gridCol w:w="1982"/>
        <w:gridCol w:w="1982"/>
        <w:gridCol w:w="1982"/>
        <w:gridCol w:w="1963"/>
        <w:gridCol w:w="1982"/>
      </w:tblGrid>
      <w:tr w:rsidR="00241BFC" w14:paraId="2DE7375B" w14:textId="77777777" w:rsidTr="748A3C27">
        <w:tc>
          <w:tcPr>
            <w:tcW w:w="2077" w:type="dxa"/>
          </w:tcPr>
          <w:p w14:paraId="4F374B20" w14:textId="592FEFAE" w:rsidR="00241BFC" w:rsidRDefault="00241BFC" w:rsidP="0925ECC0">
            <w:pPr>
              <w:rPr>
                <w:rFonts w:ascii="Calibri" w:eastAsia="Times New Roman" w:hAnsi="Calibri" w:cs="Calibri"/>
                <w:b/>
                <w:bCs/>
                <w:sz w:val="20"/>
                <w:lang w:bidi="ar-SA"/>
              </w:rPr>
            </w:pPr>
            <w:r w:rsidRPr="0925ECC0">
              <w:rPr>
                <w:rFonts w:ascii="Calibri" w:eastAsia="Times New Roman" w:hAnsi="Calibri" w:cs="Calibri"/>
                <w:b/>
                <w:bCs/>
                <w:sz w:val="20"/>
                <w:lang w:bidi="ar-SA"/>
              </w:rPr>
              <w:t>Criteria</w:t>
            </w:r>
          </w:p>
        </w:tc>
        <w:tc>
          <w:tcPr>
            <w:tcW w:w="1980" w:type="dxa"/>
          </w:tcPr>
          <w:p w14:paraId="1749F8FF" w14:textId="1F0ABE2E" w:rsidR="00241BFC" w:rsidRDefault="00241BFC" w:rsidP="0925ECC0">
            <w:pPr>
              <w:rPr>
                <w:rFonts w:ascii="Calibri" w:eastAsia="Times New Roman" w:hAnsi="Calibri" w:cs="Calibri"/>
                <w:b/>
                <w:bCs/>
                <w:sz w:val="20"/>
                <w:lang w:bidi="ar-SA"/>
              </w:rPr>
            </w:pPr>
            <w:r w:rsidRPr="0925ECC0">
              <w:rPr>
                <w:rFonts w:ascii="Calibri" w:eastAsia="Times New Roman" w:hAnsi="Calibri" w:cs="Calibri"/>
                <w:b/>
                <w:bCs/>
                <w:sz w:val="20"/>
                <w:lang w:bidi="ar-SA"/>
              </w:rPr>
              <w:t>0</w:t>
            </w:r>
          </w:p>
        </w:tc>
        <w:tc>
          <w:tcPr>
            <w:tcW w:w="1982" w:type="dxa"/>
          </w:tcPr>
          <w:p w14:paraId="0BE21778" w14:textId="4185A430" w:rsidR="00241BFC" w:rsidRDefault="126BE160" w:rsidP="0925ECC0">
            <w:pPr>
              <w:rPr>
                <w:rFonts w:ascii="Calibri" w:eastAsia="Times New Roman" w:hAnsi="Calibri" w:cs="Calibri"/>
                <w:b/>
                <w:bCs/>
                <w:sz w:val="20"/>
                <w:lang w:bidi="ar-SA"/>
              </w:rPr>
            </w:pPr>
            <w:r w:rsidRPr="0925ECC0">
              <w:rPr>
                <w:rFonts w:ascii="Calibri" w:eastAsia="Times New Roman" w:hAnsi="Calibri" w:cs="Calibri"/>
                <w:b/>
                <w:bCs/>
                <w:sz w:val="20"/>
                <w:lang w:bidi="ar-SA"/>
              </w:rPr>
              <w:t>1</w:t>
            </w:r>
          </w:p>
        </w:tc>
        <w:tc>
          <w:tcPr>
            <w:tcW w:w="1982" w:type="dxa"/>
          </w:tcPr>
          <w:p w14:paraId="7BAB1F59" w14:textId="3A1D15EC" w:rsidR="00241BFC" w:rsidRDefault="126BE160" w:rsidP="0925ECC0">
            <w:pPr>
              <w:rPr>
                <w:rFonts w:ascii="Calibri" w:eastAsia="Times New Roman" w:hAnsi="Calibri" w:cs="Calibri"/>
                <w:b/>
                <w:bCs/>
                <w:sz w:val="20"/>
                <w:lang w:bidi="ar-SA"/>
              </w:rPr>
            </w:pPr>
            <w:r w:rsidRPr="0925ECC0">
              <w:rPr>
                <w:rFonts w:ascii="Calibri" w:eastAsia="Times New Roman" w:hAnsi="Calibri" w:cs="Calibri"/>
                <w:b/>
                <w:bCs/>
                <w:sz w:val="20"/>
                <w:lang w:bidi="ar-SA"/>
              </w:rPr>
              <w:t>2</w:t>
            </w:r>
          </w:p>
        </w:tc>
        <w:tc>
          <w:tcPr>
            <w:tcW w:w="1982" w:type="dxa"/>
          </w:tcPr>
          <w:p w14:paraId="6EDE817B" w14:textId="43EDAE7C" w:rsidR="00241BFC" w:rsidRDefault="126BE160" w:rsidP="0925ECC0">
            <w:pPr>
              <w:rPr>
                <w:rFonts w:ascii="Calibri" w:eastAsia="Times New Roman" w:hAnsi="Calibri" w:cs="Calibri"/>
                <w:b/>
                <w:bCs/>
                <w:sz w:val="20"/>
                <w:lang w:bidi="ar-SA"/>
              </w:rPr>
            </w:pPr>
            <w:r w:rsidRPr="0925ECC0">
              <w:rPr>
                <w:rFonts w:ascii="Calibri" w:eastAsia="Times New Roman" w:hAnsi="Calibri" w:cs="Calibri"/>
                <w:b/>
                <w:bCs/>
                <w:sz w:val="20"/>
                <w:lang w:bidi="ar-SA"/>
              </w:rPr>
              <w:t>3</w:t>
            </w:r>
          </w:p>
        </w:tc>
        <w:tc>
          <w:tcPr>
            <w:tcW w:w="1963" w:type="dxa"/>
          </w:tcPr>
          <w:p w14:paraId="646AC049" w14:textId="6433F3FE" w:rsidR="00241BFC" w:rsidRDefault="126BE160" w:rsidP="0925ECC0">
            <w:pPr>
              <w:rPr>
                <w:rFonts w:ascii="Calibri" w:eastAsia="Times New Roman" w:hAnsi="Calibri" w:cs="Calibri"/>
                <w:b/>
                <w:bCs/>
                <w:sz w:val="20"/>
                <w:lang w:bidi="ar-SA"/>
              </w:rPr>
            </w:pPr>
            <w:r w:rsidRPr="0925ECC0">
              <w:rPr>
                <w:rFonts w:ascii="Calibri" w:eastAsia="Times New Roman" w:hAnsi="Calibri" w:cs="Calibri"/>
                <w:b/>
                <w:bCs/>
                <w:sz w:val="20"/>
                <w:lang w:bidi="ar-SA"/>
              </w:rPr>
              <w:t>4</w:t>
            </w:r>
          </w:p>
        </w:tc>
        <w:tc>
          <w:tcPr>
            <w:tcW w:w="1982" w:type="dxa"/>
          </w:tcPr>
          <w:p w14:paraId="691A381A" w14:textId="49745D62" w:rsidR="00241BFC" w:rsidRDefault="126BE160" w:rsidP="0925ECC0">
            <w:pPr>
              <w:rPr>
                <w:rFonts w:ascii="Calibri" w:eastAsia="Times New Roman" w:hAnsi="Calibri" w:cs="Calibri"/>
                <w:b/>
                <w:bCs/>
                <w:sz w:val="20"/>
                <w:lang w:bidi="ar-SA"/>
              </w:rPr>
            </w:pPr>
            <w:r w:rsidRPr="0925ECC0">
              <w:rPr>
                <w:rFonts w:ascii="Calibri" w:eastAsia="Times New Roman" w:hAnsi="Calibri" w:cs="Calibri"/>
                <w:b/>
                <w:bCs/>
                <w:sz w:val="20"/>
                <w:lang w:bidi="ar-SA"/>
              </w:rPr>
              <w:t>5</w:t>
            </w:r>
          </w:p>
        </w:tc>
      </w:tr>
      <w:tr w:rsidR="00241BFC" w14:paraId="41C9B88F" w14:textId="77777777" w:rsidTr="748A3C27">
        <w:tc>
          <w:tcPr>
            <w:tcW w:w="2077" w:type="dxa"/>
          </w:tcPr>
          <w:p w14:paraId="1A4365D8" w14:textId="43586025" w:rsidR="00241BFC" w:rsidRDefault="00241BFC" w:rsidP="748A3C27">
            <w:pPr>
              <w:rPr>
                <w:rFonts w:ascii="Calibri" w:eastAsia="Times New Roman" w:hAnsi="Calibri" w:cs="Calibri"/>
                <w:b/>
                <w:bCs/>
                <w:sz w:val="20"/>
                <w:lang w:bidi="ar-SA"/>
              </w:rPr>
            </w:pPr>
            <w:r w:rsidRPr="748A3C27">
              <w:rPr>
                <w:rFonts w:ascii="Calibri" w:eastAsia="Times New Roman" w:hAnsi="Calibri" w:cs="Calibri"/>
                <w:b/>
                <w:bCs/>
                <w:sz w:val="20"/>
                <w:lang w:bidi="ar-SA"/>
              </w:rPr>
              <w:t>Project Scope</w:t>
            </w:r>
            <w:r w:rsidR="2A34CE56" w:rsidRPr="748A3C27">
              <w:rPr>
                <w:rFonts w:ascii="Calibri" w:eastAsia="Times New Roman" w:hAnsi="Calibri" w:cs="Calibri"/>
                <w:b/>
                <w:bCs/>
                <w:sz w:val="20"/>
                <w:lang w:bidi="ar-SA"/>
              </w:rPr>
              <w:t xml:space="preserve"> (1</w:t>
            </w:r>
            <w:r w:rsidR="3484AE36" w:rsidRPr="748A3C27">
              <w:rPr>
                <w:rFonts w:ascii="Calibri" w:eastAsia="Times New Roman" w:hAnsi="Calibri" w:cs="Calibri"/>
                <w:b/>
                <w:bCs/>
                <w:sz w:val="20"/>
                <w:lang w:bidi="ar-SA"/>
              </w:rPr>
              <w:t>0</w:t>
            </w:r>
            <w:r w:rsidR="2A34CE56" w:rsidRPr="748A3C27">
              <w:rPr>
                <w:rFonts w:ascii="Calibri" w:eastAsia="Times New Roman" w:hAnsi="Calibri" w:cs="Calibri"/>
                <w:b/>
                <w:bCs/>
                <w:sz w:val="20"/>
                <w:lang w:bidi="ar-SA"/>
              </w:rPr>
              <w:t>)</w:t>
            </w:r>
          </w:p>
        </w:tc>
        <w:tc>
          <w:tcPr>
            <w:tcW w:w="1980" w:type="dxa"/>
          </w:tcPr>
          <w:p w14:paraId="26A6C365" w14:textId="30AFF921" w:rsidR="00241BFC" w:rsidRDefault="098740EF" w:rsidP="0925ECC0">
            <w:pPr>
              <w:rPr>
                <w:rFonts w:ascii="Calibri" w:eastAsia="Times New Roman" w:hAnsi="Calibri" w:cs="Calibri"/>
                <w:sz w:val="20"/>
                <w:lang w:bidi="ar-SA"/>
              </w:rPr>
            </w:pPr>
            <w:r w:rsidRPr="0925ECC0">
              <w:rPr>
                <w:rFonts w:ascii="Calibri" w:eastAsia="Times New Roman" w:hAnsi="Calibri" w:cs="Calibri"/>
                <w:sz w:val="20"/>
                <w:lang w:bidi="ar-SA"/>
              </w:rPr>
              <w:t>Not Submitted</w:t>
            </w:r>
          </w:p>
        </w:tc>
        <w:tc>
          <w:tcPr>
            <w:tcW w:w="1982" w:type="dxa"/>
          </w:tcPr>
          <w:p w14:paraId="66A2CECF" w14:textId="3B583293" w:rsidR="00241BFC" w:rsidRDefault="617939EC" w:rsidP="0925ECC0">
            <w:pPr>
              <w:rPr>
                <w:rFonts w:ascii="Calibri" w:eastAsia="Times New Roman" w:hAnsi="Calibri" w:cs="Calibri"/>
                <w:sz w:val="20"/>
                <w:lang w:bidi="ar-SA"/>
              </w:rPr>
            </w:pPr>
            <w:r w:rsidRPr="0925ECC0">
              <w:rPr>
                <w:rFonts w:ascii="Calibri" w:eastAsia="Times New Roman" w:hAnsi="Calibri" w:cs="Calibri"/>
                <w:sz w:val="20"/>
                <w:lang w:bidi="ar-SA"/>
              </w:rPr>
              <w:t>Limited project scope without clear aims/objective</w:t>
            </w:r>
            <w:r w:rsidR="201E1F1E" w:rsidRPr="0925ECC0">
              <w:rPr>
                <w:rFonts w:ascii="Calibri" w:eastAsia="Times New Roman" w:hAnsi="Calibri" w:cs="Calibri"/>
                <w:sz w:val="20"/>
                <w:lang w:bidi="ar-SA"/>
              </w:rPr>
              <w:t>s</w:t>
            </w:r>
            <w:r w:rsidRPr="0925ECC0">
              <w:rPr>
                <w:rFonts w:ascii="Calibri" w:eastAsia="Times New Roman" w:hAnsi="Calibri" w:cs="Calibri"/>
                <w:sz w:val="20"/>
                <w:lang w:bidi="ar-SA"/>
              </w:rPr>
              <w:t xml:space="preserve"> and features.</w:t>
            </w:r>
            <w:r w:rsidR="65A77FA2" w:rsidRPr="0925ECC0">
              <w:rPr>
                <w:rFonts w:ascii="Calibri" w:eastAsia="Times New Roman" w:hAnsi="Calibri" w:cs="Calibri"/>
                <w:sz w:val="20"/>
                <w:lang w:bidi="ar-SA"/>
              </w:rPr>
              <w:t xml:space="preserve"> </w:t>
            </w:r>
          </w:p>
        </w:tc>
        <w:tc>
          <w:tcPr>
            <w:tcW w:w="1982" w:type="dxa"/>
          </w:tcPr>
          <w:p w14:paraId="0EE4C23B" w14:textId="3B524769" w:rsidR="00241BFC" w:rsidRDefault="65A77FA2" w:rsidP="0925ECC0">
            <w:pPr>
              <w:rPr>
                <w:rFonts w:ascii="Calibri" w:eastAsia="Times New Roman" w:hAnsi="Calibri" w:cs="Calibri"/>
                <w:sz w:val="20"/>
                <w:lang w:bidi="ar-SA"/>
              </w:rPr>
            </w:pPr>
            <w:r w:rsidRPr="0925ECC0">
              <w:rPr>
                <w:rFonts w:ascii="Calibri" w:eastAsia="Times New Roman" w:hAnsi="Calibri" w:cs="Calibri"/>
                <w:sz w:val="20"/>
                <w:lang w:bidi="ar-SA"/>
              </w:rPr>
              <w:t>Limited project scope with aims/objectives and features listing. Reporting of scope specification could be improved significantly.</w:t>
            </w:r>
          </w:p>
        </w:tc>
        <w:tc>
          <w:tcPr>
            <w:tcW w:w="1982" w:type="dxa"/>
          </w:tcPr>
          <w:p w14:paraId="78FBFB8A" w14:textId="1B9643F0" w:rsidR="00241BFC" w:rsidRDefault="080229AD" w:rsidP="0925ECC0">
            <w:pPr>
              <w:rPr>
                <w:rFonts w:ascii="Calibri" w:eastAsia="Times New Roman" w:hAnsi="Calibri" w:cs="Calibri"/>
                <w:sz w:val="20"/>
                <w:lang w:bidi="ar-SA"/>
              </w:rPr>
            </w:pPr>
            <w:r w:rsidRPr="0925ECC0">
              <w:rPr>
                <w:rFonts w:ascii="Calibri" w:eastAsia="Times New Roman" w:hAnsi="Calibri" w:cs="Calibri"/>
                <w:sz w:val="20"/>
                <w:lang w:bidi="ar-SA"/>
              </w:rPr>
              <w:t xml:space="preserve">Mediocre project scope with aims/objectives and features listed. No evidence of resource constraints. </w:t>
            </w:r>
            <w:r w:rsidR="46A70EDE" w:rsidRPr="0925ECC0">
              <w:rPr>
                <w:rFonts w:ascii="Calibri" w:eastAsia="Times New Roman" w:hAnsi="Calibri" w:cs="Calibri"/>
                <w:sz w:val="20"/>
                <w:lang w:bidi="ar-SA"/>
              </w:rPr>
              <w:t>Reporting of</w:t>
            </w:r>
            <w:r w:rsidRPr="0925ECC0">
              <w:rPr>
                <w:rFonts w:ascii="Calibri" w:eastAsia="Times New Roman" w:hAnsi="Calibri" w:cs="Calibri"/>
                <w:sz w:val="20"/>
                <w:lang w:bidi="ar-SA"/>
              </w:rPr>
              <w:t xml:space="preserve"> </w:t>
            </w:r>
            <w:r w:rsidR="6AD2FB37" w:rsidRPr="0925ECC0">
              <w:rPr>
                <w:rFonts w:ascii="Calibri" w:eastAsia="Times New Roman" w:hAnsi="Calibri" w:cs="Calibri"/>
                <w:sz w:val="20"/>
                <w:lang w:bidi="ar-SA"/>
              </w:rPr>
              <w:t>project scope specification could have been improved.</w:t>
            </w:r>
          </w:p>
        </w:tc>
        <w:tc>
          <w:tcPr>
            <w:tcW w:w="1963" w:type="dxa"/>
          </w:tcPr>
          <w:p w14:paraId="4C394B28" w14:textId="13969A13" w:rsidR="00241BFC" w:rsidRDefault="5B19DAB9" w:rsidP="0925ECC0">
            <w:pPr>
              <w:rPr>
                <w:rFonts w:ascii="Calibri" w:eastAsia="Times New Roman" w:hAnsi="Calibri" w:cs="Calibri"/>
                <w:sz w:val="20"/>
                <w:lang w:bidi="ar-SA"/>
              </w:rPr>
            </w:pPr>
            <w:r w:rsidRPr="0925ECC0">
              <w:rPr>
                <w:rFonts w:ascii="Calibri" w:eastAsia="Times New Roman" w:hAnsi="Calibri" w:cs="Calibri"/>
                <w:sz w:val="20"/>
                <w:lang w:bidi="ar-SA"/>
              </w:rPr>
              <w:t>Ambitious project scope defined. Evidence of</w:t>
            </w:r>
            <w:r w:rsidR="00D25C00" w:rsidRPr="0925ECC0">
              <w:rPr>
                <w:rFonts w:ascii="Calibri" w:eastAsia="Times New Roman" w:hAnsi="Calibri" w:cs="Calibri"/>
                <w:sz w:val="20"/>
                <w:lang w:bidi="ar-SA"/>
              </w:rPr>
              <w:t xml:space="preserve"> broad</w:t>
            </w:r>
            <w:r w:rsidRPr="0925ECC0">
              <w:rPr>
                <w:rFonts w:ascii="Calibri" w:eastAsia="Times New Roman" w:hAnsi="Calibri" w:cs="Calibri"/>
                <w:sz w:val="20"/>
                <w:lang w:bidi="ar-SA"/>
              </w:rPr>
              <w:t xml:space="preserve"> consideration of resource constraints. </w:t>
            </w:r>
            <w:r w:rsidR="2C3EE465" w:rsidRPr="0925ECC0">
              <w:rPr>
                <w:rFonts w:ascii="Calibri" w:eastAsia="Times New Roman" w:hAnsi="Calibri" w:cs="Calibri"/>
                <w:sz w:val="20"/>
                <w:lang w:bidi="ar-SA"/>
              </w:rPr>
              <w:t>Reporting</w:t>
            </w:r>
            <w:r w:rsidR="055A2D2A" w:rsidRPr="0925ECC0">
              <w:rPr>
                <w:rFonts w:ascii="Calibri" w:eastAsia="Times New Roman" w:hAnsi="Calibri" w:cs="Calibri"/>
                <w:sz w:val="20"/>
                <w:lang w:bidi="ar-SA"/>
              </w:rPr>
              <w:t xml:space="preserve"> of project scope specification could have been improved.</w:t>
            </w:r>
          </w:p>
        </w:tc>
        <w:tc>
          <w:tcPr>
            <w:tcW w:w="1982" w:type="dxa"/>
          </w:tcPr>
          <w:p w14:paraId="75EDE07B" w14:textId="6E62C364" w:rsidR="00241BFC" w:rsidRDefault="160E5F24" w:rsidP="0925ECC0">
            <w:pPr>
              <w:rPr>
                <w:rFonts w:ascii="Calibri" w:eastAsia="Times New Roman" w:hAnsi="Calibri" w:cs="Calibri"/>
                <w:sz w:val="20"/>
                <w:lang w:bidi="ar-SA"/>
              </w:rPr>
            </w:pPr>
            <w:r w:rsidRPr="0925ECC0">
              <w:rPr>
                <w:rFonts w:ascii="Calibri" w:eastAsia="Times New Roman" w:hAnsi="Calibri" w:cs="Calibri"/>
                <w:sz w:val="20"/>
                <w:lang w:bidi="ar-SA"/>
              </w:rPr>
              <w:t xml:space="preserve">Well specified project scope with ambitious aims/objectives and features. </w:t>
            </w:r>
            <w:r w:rsidR="3DA6B511" w:rsidRPr="0925ECC0">
              <w:rPr>
                <w:rFonts w:ascii="Calibri" w:eastAsia="Times New Roman" w:hAnsi="Calibri" w:cs="Calibri"/>
                <w:sz w:val="20"/>
                <w:lang w:bidi="ar-SA"/>
              </w:rPr>
              <w:t>Evidence of c</w:t>
            </w:r>
            <w:r w:rsidRPr="0925ECC0">
              <w:rPr>
                <w:rFonts w:ascii="Calibri" w:eastAsia="Times New Roman" w:hAnsi="Calibri" w:cs="Calibri"/>
                <w:sz w:val="20"/>
                <w:lang w:bidi="ar-SA"/>
              </w:rPr>
              <w:t>areful consideration of resourc</w:t>
            </w:r>
            <w:r w:rsidR="4D4561B6" w:rsidRPr="0925ECC0">
              <w:rPr>
                <w:rFonts w:ascii="Calibri" w:eastAsia="Times New Roman" w:hAnsi="Calibri" w:cs="Calibri"/>
                <w:sz w:val="20"/>
                <w:lang w:bidi="ar-SA"/>
              </w:rPr>
              <w:t>e constraints</w:t>
            </w:r>
            <w:r w:rsidR="146BE255" w:rsidRPr="0925ECC0">
              <w:rPr>
                <w:rFonts w:ascii="Calibri" w:eastAsia="Times New Roman" w:hAnsi="Calibri" w:cs="Calibri"/>
                <w:sz w:val="20"/>
                <w:lang w:bidi="ar-SA"/>
              </w:rPr>
              <w:t>.</w:t>
            </w:r>
          </w:p>
        </w:tc>
      </w:tr>
      <w:tr w:rsidR="00241BFC" w14:paraId="6DABA818" w14:textId="77777777" w:rsidTr="748A3C27">
        <w:tc>
          <w:tcPr>
            <w:tcW w:w="2077" w:type="dxa"/>
          </w:tcPr>
          <w:p w14:paraId="72BA12BF" w14:textId="230E4C67" w:rsidR="00241BFC" w:rsidRDefault="00241BFC" w:rsidP="748A3C27">
            <w:pPr>
              <w:rPr>
                <w:rFonts w:ascii="Calibri" w:eastAsia="Times New Roman" w:hAnsi="Calibri" w:cs="Calibri"/>
                <w:b/>
                <w:bCs/>
                <w:sz w:val="20"/>
                <w:lang w:bidi="ar-SA"/>
              </w:rPr>
            </w:pPr>
            <w:r w:rsidRPr="748A3C27">
              <w:rPr>
                <w:rFonts w:ascii="Calibri" w:eastAsia="Times New Roman" w:hAnsi="Calibri" w:cs="Calibri"/>
                <w:b/>
                <w:bCs/>
                <w:sz w:val="20"/>
                <w:lang w:bidi="ar-SA"/>
              </w:rPr>
              <w:t>Architecture</w:t>
            </w:r>
            <w:r w:rsidR="2A34CE56" w:rsidRPr="748A3C27">
              <w:rPr>
                <w:rFonts w:ascii="Calibri" w:eastAsia="Times New Roman" w:hAnsi="Calibri" w:cs="Calibri"/>
                <w:b/>
                <w:bCs/>
                <w:sz w:val="20"/>
                <w:lang w:bidi="ar-SA"/>
              </w:rPr>
              <w:t xml:space="preserve"> (5)</w:t>
            </w:r>
          </w:p>
        </w:tc>
        <w:tc>
          <w:tcPr>
            <w:tcW w:w="1980" w:type="dxa"/>
          </w:tcPr>
          <w:p w14:paraId="676E308E" w14:textId="058497C2" w:rsidR="00241BFC" w:rsidRDefault="61E677A2" w:rsidP="0925ECC0">
            <w:pPr>
              <w:rPr>
                <w:rFonts w:ascii="Calibri" w:eastAsia="Times New Roman" w:hAnsi="Calibri" w:cs="Calibri"/>
                <w:sz w:val="20"/>
                <w:lang w:bidi="ar-SA"/>
              </w:rPr>
            </w:pPr>
            <w:r w:rsidRPr="0925ECC0">
              <w:rPr>
                <w:rFonts w:ascii="Calibri" w:eastAsia="Times New Roman" w:hAnsi="Calibri" w:cs="Calibri"/>
                <w:sz w:val="20"/>
                <w:lang w:bidi="ar-SA"/>
              </w:rPr>
              <w:t>Not Submitted</w:t>
            </w:r>
          </w:p>
        </w:tc>
        <w:tc>
          <w:tcPr>
            <w:tcW w:w="1982" w:type="dxa"/>
          </w:tcPr>
          <w:p w14:paraId="0949AB81" w14:textId="54D5CF3A" w:rsidR="00241BFC" w:rsidRDefault="0E54091C" w:rsidP="0925ECC0">
            <w:pPr>
              <w:rPr>
                <w:rFonts w:ascii="Calibri" w:eastAsia="Times New Roman" w:hAnsi="Calibri" w:cs="Calibri"/>
                <w:sz w:val="20"/>
                <w:lang w:bidi="ar-SA"/>
              </w:rPr>
            </w:pPr>
            <w:r w:rsidRPr="0925ECC0">
              <w:rPr>
                <w:rFonts w:ascii="Calibri" w:eastAsia="Times New Roman" w:hAnsi="Calibri" w:cs="Calibri"/>
                <w:sz w:val="20"/>
                <w:lang w:bidi="ar-SA"/>
              </w:rPr>
              <w:t>Poorly specified project architecture. No evidence of informed design decisions. No separation of concerns is evidenced in the code architecture.</w:t>
            </w:r>
          </w:p>
        </w:tc>
        <w:tc>
          <w:tcPr>
            <w:tcW w:w="1982" w:type="dxa"/>
          </w:tcPr>
          <w:p w14:paraId="6A452743" w14:textId="7797CCBF" w:rsidR="00241BFC" w:rsidRDefault="53CE4D5B" w:rsidP="0925ECC0">
            <w:pPr>
              <w:rPr>
                <w:rFonts w:ascii="Calibri" w:eastAsia="Times New Roman" w:hAnsi="Calibri" w:cs="Calibri"/>
                <w:sz w:val="20"/>
                <w:lang w:bidi="ar-SA"/>
              </w:rPr>
            </w:pPr>
            <w:r w:rsidRPr="0925ECC0">
              <w:rPr>
                <w:rFonts w:ascii="Calibri" w:eastAsia="Times New Roman" w:hAnsi="Calibri" w:cs="Calibri"/>
                <w:sz w:val="20"/>
                <w:lang w:bidi="ar-SA"/>
              </w:rPr>
              <w:t>Mediocre documentation of project architecture. Design choices are not rationalised. No evidence of separation of concerns.</w:t>
            </w:r>
          </w:p>
        </w:tc>
        <w:tc>
          <w:tcPr>
            <w:tcW w:w="1982" w:type="dxa"/>
          </w:tcPr>
          <w:p w14:paraId="7A002667" w14:textId="68FFB073" w:rsidR="00241BFC" w:rsidRDefault="53CE4D5B" w:rsidP="0925ECC0">
            <w:pPr>
              <w:rPr>
                <w:rFonts w:ascii="Calibri" w:eastAsia="Times New Roman" w:hAnsi="Calibri" w:cs="Calibri"/>
                <w:sz w:val="20"/>
                <w:lang w:bidi="ar-SA"/>
              </w:rPr>
            </w:pPr>
            <w:r w:rsidRPr="0925ECC0">
              <w:rPr>
                <w:rFonts w:ascii="Calibri" w:eastAsia="Times New Roman" w:hAnsi="Calibri" w:cs="Calibri"/>
                <w:sz w:val="20"/>
                <w:lang w:bidi="ar-SA"/>
              </w:rPr>
              <w:t>Mediocre documentation of project architecture. Design choices are not rationalised. Limited evidence of separation of concerns.</w:t>
            </w:r>
          </w:p>
        </w:tc>
        <w:tc>
          <w:tcPr>
            <w:tcW w:w="1963" w:type="dxa"/>
          </w:tcPr>
          <w:p w14:paraId="28656202" w14:textId="4C72E7B5" w:rsidR="00241BFC" w:rsidRDefault="7A73A87C" w:rsidP="0925ECC0">
            <w:pPr>
              <w:rPr>
                <w:rFonts w:ascii="Calibri" w:eastAsia="Times New Roman" w:hAnsi="Calibri" w:cs="Calibri"/>
                <w:sz w:val="20"/>
                <w:lang w:bidi="ar-SA"/>
              </w:rPr>
            </w:pPr>
            <w:r w:rsidRPr="0925ECC0">
              <w:rPr>
                <w:rFonts w:ascii="Calibri" w:eastAsia="Times New Roman" w:hAnsi="Calibri" w:cs="Calibri"/>
                <w:sz w:val="20"/>
                <w:lang w:bidi="ar-SA"/>
              </w:rPr>
              <w:t>Good documentation of project architecture. Design choices are not rationalised. Partial evidence of separation of concerns.</w:t>
            </w:r>
          </w:p>
        </w:tc>
        <w:tc>
          <w:tcPr>
            <w:tcW w:w="1982" w:type="dxa"/>
          </w:tcPr>
          <w:p w14:paraId="72CE414A" w14:textId="6C591EC7" w:rsidR="00241BFC" w:rsidRDefault="0E54091C" w:rsidP="0925ECC0">
            <w:pPr>
              <w:rPr>
                <w:rFonts w:ascii="Calibri" w:eastAsia="Times New Roman" w:hAnsi="Calibri" w:cs="Calibri"/>
                <w:sz w:val="20"/>
                <w:lang w:bidi="ar-SA"/>
              </w:rPr>
            </w:pPr>
            <w:r w:rsidRPr="0925ECC0">
              <w:rPr>
                <w:rFonts w:ascii="Calibri" w:eastAsia="Times New Roman" w:hAnsi="Calibri" w:cs="Calibri"/>
                <w:sz w:val="20"/>
                <w:lang w:bidi="ar-SA"/>
              </w:rPr>
              <w:t>Well documented project architecture with informed design decisions. Clear separation of concerns is evidenced in the code architecture.</w:t>
            </w:r>
          </w:p>
        </w:tc>
      </w:tr>
      <w:tr w:rsidR="00241BFC" w14:paraId="237557BA" w14:textId="77777777" w:rsidTr="748A3C27">
        <w:tc>
          <w:tcPr>
            <w:tcW w:w="2077" w:type="dxa"/>
          </w:tcPr>
          <w:p w14:paraId="6D5C966E" w14:textId="53AF3AD2" w:rsidR="00241BFC" w:rsidRDefault="00241BFC" w:rsidP="748A3C27">
            <w:pPr>
              <w:rPr>
                <w:rFonts w:ascii="Calibri" w:eastAsia="Times New Roman" w:hAnsi="Calibri" w:cs="Calibri"/>
                <w:b/>
                <w:bCs/>
                <w:sz w:val="20"/>
                <w:lang w:bidi="ar-SA"/>
              </w:rPr>
            </w:pPr>
            <w:r w:rsidRPr="748A3C27">
              <w:rPr>
                <w:rFonts w:ascii="Calibri" w:eastAsia="Times New Roman" w:hAnsi="Calibri" w:cs="Calibri"/>
                <w:b/>
                <w:bCs/>
                <w:sz w:val="20"/>
                <w:lang w:bidi="ar-SA"/>
              </w:rPr>
              <w:t>Methodology and Tools</w:t>
            </w:r>
            <w:r w:rsidR="2A34CE56" w:rsidRPr="748A3C27">
              <w:rPr>
                <w:rFonts w:ascii="Calibri" w:eastAsia="Times New Roman" w:hAnsi="Calibri" w:cs="Calibri"/>
                <w:b/>
                <w:bCs/>
                <w:sz w:val="20"/>
                <w:lang w:bidi="ar-SA"/>
              </w:rPr>
              <w:t xml:space="preserve"> (10)</w:t>
            </w:r>
          </w:p>
        </w:tc>
        <w:tc>
          <w:tcPr>
            <w:tcW w:w="1980" w:type="dxa"/>
          </w:tcPr>
          <w:p w14:paraId="7D6A7822" w14:textId="058497C2" w:rsidR="00241BFC" w:rsidRDefault="7A6F5D37" w:rsidP="0925ECC0">
            <w:pPr>
              <w:rPr>
                <w:rFonts w:ascii="Calibri" w:eastAsia="Times New Roman" w:hAnsi="Calibri" w:cs="Calibri"/>
                <w:sz w:val="20"/>
                <w:lang w:bidi="ar-SA"/>
              </w:rPr>
            </w:pPr>
            <w:r w:rsidRPr="0925ECC0">
              <w:rPr>
                <w:rFonts w:ascii="Calibri" w:eastAsia="Times New Roman" w:hAnsi="Calibri" w:cs="Calibri"/>
                <w:sz w:val="20"/>
                <w:lang w:bidi="ar-SA"/>
              </w:rPr>
              <w:t>Not Submitted</w:t>
            </w:r>
          </w:p>
          <w:p w14:paraId="1403E197" w14:textId="1B406941" w:rsidR="00241BFC" w:rsidRDefault="00241BFC" w:rsidP="0925ECC0">
            <w:pPr>
              <w:rPr>
                <w:rFonts w:ascii="Calibri" w:eastAsia="Times New Roman" w:hAnsi="Calibri" w:cs="Calibri"/>
                <w:sz w:val="20"/>
                <w:lang w:bidi="ar-SA"/>
              </w:rPr>
            </w:pPr>
          </w:p>
        </w:tc>
        <w:tc>
          <w:tcPr>
            <w:tcW w:w="1982" w:type="dxa"/>
          </w:tcPr>
          <w:p w14:paraId="73F2196C" w14:textId="44FC5AE5" w:rsidR="00241BFC" w:rsidRDefault="2CC159EE" w:rsidP="0925ECC0">
            <w:pPr>
              <w:rPr>
                <w:rFonts w:ascii="Calibri" w:eastAsia="Times New Roman" w:hAnsi="Calibri" w:cs="Calibri"/>
                <w:sz w:val="20"/>
                <w:lang w:bidi="ar-SA"/>
              </w:rPr>
            </w:pPr>
            <w:r w:rsidRPr="0925ECC0">
              <w:rPr>
                <w:rFonts w:ascii="Calibri" w:eastAsia="Times New Roman" w:hAnsi="Calibri" w:cs="Calibri"/>
                <w:sz w:val="20"/>
                <w:lang w:bidi="ar-SA"/>
              </w:rPr>
              <w:t>No mention of a specific methodology. Limited set of tools are used.</w:t>
            </w:r>
          </w:p>
        </w:tc>
        <w:tc>
          <w:tcPr>
            <w:tcW w:w="1982" w:type="dxa"/>
          </w:tcPr>
          <w:p w14:paraId="29C62D96" w14:textId="3E7DE416" w:rsidR="00241BFC" w:rsidRDefault="2CC159EE" w:rsidP="0925ECC0">
            <w:pPr>
              <w:rPr>
                <w:rFonts w:ascii="Calibri" w:eastAsia="Times New Roman" w:hAnsi="Calibri" w:cs="Calibri"/>
                <w:sz w:val="20"/>
                <w:lang w:bidi="ar-SA"/>
              </w:rPr>
            </w:pPr>
            <w:r w:rsidRPr="0925ECC0">
              <w:rPr>
                <w:rFonts w:ascii="Calibri" w:eastAsia="Times New Roman" w:hAnsi="Calibri" w:cs="Calibri"/>
                <w:sz w:val="20"/>
                <w:lang w:bidi="ar-SA"/>
              </w:rPr>
              <w:t>Chosen methodology is documented. Limited set of tools are used.</w:t>
            </w:r>
          </w:p>
        </w:tc>
        <w:tc>
          <w:tcPr>
            <w:tcW w:w="1982" w:type="dxa"/>
          </w:tcPr>
          <w:p w14:paraId="32CF95F4" w14:textId="6ED95E95" w:rsidR="00241BFC" w:rsidRDefault="2CC159EE" w:rsidP="0925ECC0">
            <w:pPr>
              <w:rPr>
                <w:rFonts w:ascii="Calibri" w:eastAsia="Times New Roman" w:hAnsi="Calibri" w:cs="Calibri"/>
                <w:sz w:val="20"/>
                <w:lang w:bidi="ar-SA"/>
              </w:rPr>
            </w:pPr>
            <w:r w:rsidRPr="0925ECC0">
              <w:rPr>
                <w:rFonts w:ascii="Calibri" w:eastAsia="Times New Roman" w:hAnsi="Calibri" w:cs="Calibri"/>
                <w:sz w:val="20"/>
                <w:lang w:bidi="ar-SA"/>
              </w:rPr>
              <w:t>Chosen methodology is documented properly. Wide range of tools are used.</w:t>
            </w:r>
          </w:p>
        </w:tc>
        <w:tc>
          <w:tcPr>
            <w:tcW w:w="1963" w:type="dxa"/>
          </w:tcPr>
          <w:p w14:paraId="15C88583" w14:textId="1ACDC59C" w:rsidR="00241BFC" w:rsidRDefault="2CC159EE" w:rsidP="0925ECC0">
            <w:pPr>
              <w:rPr>
                <w:rFonts w:ascii="Calibri" w:eastAsia="Times New Roman" w:hAnsi="Calibri" w:cs="Calibri"/>
                <w:sz w:val="20"/>
                <w:lang w:bidi="ar-SA"/>
              </w:rPr>
            </w:pPr>
            <w:r w:rsidRPr="0925ECC0">
              <w:rPr>
                <w:rFonts w:ascii="Calibri" w:eastAsia="Times New Roman" w:hAnsi="Calibri" w:cs="Calibri"/>
                <w:sz w:val="20"/>
                <w:lang w:bidi="ar-SA"/>
              </w:rPr>
              <w:t>Well informed choice of methodology is documented. Wide range of tools are used.</w:t>
            </w:r>
          </w:p>
        </w:tc>
        <w:tc>
          <w:tcPr>
            <w:tcW w:w="1982" w:type="dxa"/>
          </w:tcPr>
          <w:p w14:paraId="60B88FE6" w14:textId="3F8F6AFF" w:rsidR="00241BFC" w:rsidRDefault="0ECA0224" w:rsidP="0925ECC0">
            <w:pPr>
              <w:rPr>
                <w:rFonts w:ascii="Calibri" w:eastAsia="Times New Roman" w:hAnsi="Calibri" w:cs="Calibri"/>
                <w:sz w:val="20"/>
                <w:lang w:bidi="ar-SA"/>
              </w:rPr>
            </w:pPr>
            <w:r w:rsidRPr="0925ECC0">
              <w:rPr>
                <w:rFonts w:ascii="Calibri" w:eastAsia="Times New Roman" w:hAnsi="Calibri" w:cs="Calibri"/>
                <w:sz w:val="20"/>
                <w:lang w:bidi="ar-SA"/>
              </w:rPr>
              <w:t>Well informed choice of methodolog</w:t>
            </w:r>
            <w:r w:rsidR="4B35B37C" w:rsidRPr="0925ECC0">
              <w:rPr>
                <w:rFonts w:ascii="Calibri" w:eastAsia="Times New Roman" w:hAnsi="Calibri" w:cs="Calibri"/>
                <w:sz w:val="20"/>
                <w:lang w:bidi="ar-SA"/>
              </w:rPr>
              <w:t>y is</w:t>
            </w:r>
            <w:r w:rsidRPr="0925ECC0">
              <w:rPr>
                <w:rFonts w:ascii="Calibri" w:eastAsia="Times New Roman" w:hAnsi="Calibri" w:cs="Calibri"/>
                <w:sz w:val="20"/>
                <w:lang w:bidi="ar-SA"/>
              </w:rPr>
              <w:t xml:space="preserve"> documented. Wide range of tools are </w:t>
            </w:r>
            <w:r w:rsidR="6C0696F8" w:rsidRPr="0925ECC0">
              <w:rPr>
                <w:rFonts w:ascii="Calibri" w:eastAsia="Times New Roman" w:hAnsi="Calibri" w:cs="Calibri"/>
                <w:sz w:val="20"/>
                <w:lang w:bidi="ar-SA"/>
              </w:rPr>
              <w:t>used</w:t>
            </w:r>
            <w:r w:rsidR="41CB8126" w:rsidRPr="0925ECC0">
              <w:rPr>
                <w:rFonts w:ascii="Calibri" w:eastAsia="Times New Roman" w:hAnsi="Calibri" w:cs="Calibri"/>
                <w:sz w:val="20"/>
                <w:lang w:bidi="ar-SA"/>
              </w:rPr>
              <w:t xml:space="preserve"> and rationalised.</w:t>
            </w:r>
          </w:p>
        </w:tc>
      </w:tr>
      <w:tr w:rsidR="00241BFC" w14:paraId="77F63AD9" w14:textId="77777777" w:rsidTr="748A3C27">
        <w:tc>
          <w:tcPr>
            <w:tcW w:w="2077" w:type="dxa"/>
          </w:tcPr>
          <w:p w14:paraId="67B346FF" w14:textId="7CD54037" w:rsidR="00241BFC" w:rsidRDefault="0038115E" w:rsidP="748A3C27">
            <w:pPr>
              <w:rPr>
                <w:rFonts w:ascii="Calibri" w:eastAsia="Times New Roman" w:hAnsi="Calibri" w:cs="Calibri"/>
                <w:b/>
                <w:bCs/>
                <w:sz w:val="20"/>
                <w:lang w:bidi="ar-SA"/>
              </w:rPr>
            </w:pPr>
            <w:r w:rsidRPr="748A3C27">
              <w:rPr>
                <w:rFonts w:ascii="Calibri" w:eastAsia="Times New Roman" w:hAnsi="Calibri" w:cs="Calibri"/>
                <w:b/>
                <w:bCs/>
                <w:sz w:val="20"/>
                <w:lang w:bidi="ar-SA"/>
              </w:rPr>
              <w:t>References</w:t>
            </w:r>
            <w:r w:rsidR="2A34CE56" w:rsidRPr="748A3C27">
              <w:rPr>
                <w:rFonts w:ascii="Calibri" w:eastAsia="Times New Roman" w:hAnsi="Calibri" w:cs="Calibri"/>
                <w:b/>
                <w:bCs/>
                <w:sz w:val="20"/>
                <w:lang w:bidi="ar-SA"/>
              </w:rPr>
              <w:t xml:space="preserve"> (5)</w:t>
            </w:r>
          </w:p>
        </w:tc>
        <w:tc>
          <w:tcPr>
            <w:tcW w:w="1980" w:type="dxa"/>
          </w:tcPr>
          <w:p w14:paraId="63B788F7" w14:textId="0632AE0C" w:rsidR="00241BFC" w:rsidRDefault="580FE86E" w:rsidP="0925ECC0">
            <w:pPr>
              <w:rPr>
                <w:rFonts w:ascii="Calibri" w:eastAsia="Times New Roman" w:hAnsi="Calibri" w:cs="Calibri"/>
                <w:sz w:val="20"/>
                <w:lang w:bidi="ar-SA"/>
              </w:rPr>
            </w:pPr>
            <w:r w:rsidRPr="0925ECC0">
              <w:rPr>
                <w:rFonts w:ascii="Calibri" w:eastAsia="Times New Roman" w:hAnsi="Calibri" w:cs="Calibri"/>
                <w:sz w:val="20"/>
                <w:lang w:bidi="ar-SA"/>
              </w:rPr>
              <w:t>Not Submitted</w:t>
            </w:r>
          </w:p>
        </w:tc>
        <w:tc>
          <w:tcPr>
            <w:tcW w:w="1982" w:type="dxa"/>
          </w:tcPr>
          <w:p w14:paraId="130E4DE4" w14:textId="0D562F41" w:rsidR="00241BFC" w:rsidRDefault="3482B8B2" w:rsidP="0925ECC0">
            <w:pPr>
              <w:rPr>
                <w:rFonts w:ascii="Calibri" w:eastAsia="Times New Roman" w:hAnsi="Calibri" w:cs="Calibri"/>
                <w:sz w:val="20"/>
                <w:lang w:bidi="ar-SA"/>
              </w:rPr>
            </w:pPr>
            <w:r w:rsidRPr="0925ECC0">
              <w:rPr>
                <w:rFonts w:ascii="Calibri" w:eastAsia="Times New Roman" w:hAnsi="Calibri" w:cs="Calibri"/>
                <w:sz w:val="20"/>
                <w:lang w:bidi="ar-SA"/>
              </w:rPr>
              <w:t xml:space="preserve">Few </w:t>
            </w:r>
            <w:r w:rsidR="7473D03F" w:rsidRPr="0925ECC0">
              <w:rPr>
                <w:rFonts w:ascii="Calibri" w:eastAsia="Times New Roman" w:hAnsi="Calibri" w:cs="Calibri"/>
                <w:sz w:val="20"/>
                <w:lang w:bidi="ar-SA"/>
              </w:rPr>
              <w:t>low-quality reference materials used. No reference follow Coventry University APA style.</w:t>
            </w:r>
          </w:p>
        </w:tc>
        <w:tc>
          <w:tcPr>
            <w:tcW w:w="1982" w:type="dxa"/>
          </w:tcPr>
          <w:p w14:paraId="26CED55C" w14:textId="1F7818DC" w:rsidR="00241BFC" w:rsidRDefault="3A2F2D91" w:rsidP="0925ECC0">
            <w:pPr>
              <w:rPr>
                <w:rFonts w:ascii="Calibri" w:eastAsia="Times New Roman" w:hAnsi="Calibri" w:cs="Calibri"/>
                <w:sz w:val="20"/>
                <w:lang w:bidi="ar-SA"/>
              </w:rPr>
            </w:pPr>
            <w:r w:rsidRPr="0925ECC0">
              <w:rPr>
                <w:rFonts w:ascii="Calibri" w:eastAsia="Times New Roman" w:hAnsi="Calibri" w:cs="Calibri"/>
                <w:sz w:val="20"/>
                <w:lang w:bidi="ar-SA"/>
              </w:rPr>
              <w:t>F</w:t>
            </w:r>
            <w:r w:rsidR="7473D03F" w:rsidRPr="0925ECC0">
              <w:rPr>
                <w:rFonts w:ascii="Calibri" w:eastAsia="Times New Roman" w:hAnsi="Calibri" w:cs="Calibri"/>
                <w:sz w:val="20"/>
                <w:lang w:bidi="ar-SA"/>
              </w:rPr>
              <w:t>ew reference materials used. Most of references does not follow Coventry University APA style.</w:t>
            </w:r>
          </w:p>
        </w:tc>
        <w:tc>
          <w:tcPr>
            <w:tcW w:w="1982" w:type="dxa"/>
          </w:tcPr>
          <w:p w14:paraId="67DBE05E" w14:textId="06D675FC" w:rsidR="00241BFC" w:rsidRDefault="7473D03F" w:rsidP="0925ECC0">
            <w:pPr>
              <w:rPr>
                <w:rFonts w:ascii="Calibri" w:eastAsia="Times New Roman" w:hAnsi="Calibri" w:cs="Calibri"/>
                <w:sz w:val="20"/>
                <w:lang w:bidi="ar-SA"/>
              </w:rPr>
            </w:pPr>
            <w:r w:rsidRPr="0925ECC0">
              <w:rPr>
                <w:rFonts w:ascii="Calibri" w:eastAsia="Times New Roman" w:hAnsi="Calibri" w:cs="Calibri"/>
                <w:sz w:val="20"/>
                <w:lang w:bidi="ar-SA"/>
              </w:rPr>
              <w:t>Limited range of reference materials used. Some of the references does not follow Coventry University APA style.</w:t>
            </w:r>
          </w:p>
        </w:tc>
        <w:tc>
          <w:tcPr>
            <w:tcW w:w="1963" w:type="dxa"/>
          </w:tcPr>
          <w:p w14:paraId="7F98D70E" w14:textId="641C0F07" w:rsidR="00241BFC" w:rsidRDefault="1622918D" w:rsidP="0925ECC0">
            <w:pPr>
              <w:rPr>
                <w:rFonts w:ascii="Calibri" w:eastAsia="Times New Roman" w:hAnsi="Calibri" w:cs="Calibri"/>
                <w:sz w:val="20"/>
                <w:lang w:bidi="ar-SA"/>
              </w:rPr>
            </w:pPr>
            <w:r w:rsidRPr="0925ECC0">
              <w:rPr>
                <w:rFonts w:ascii="Calibri" w:eastAsia="Times New Roman" w:hAnsi="Calibri" w:cs="Calibri"/>
                <w:sz w:val="20"/>
                <w:lang w:bidi="ar-SA"/>
              </w:rPr>
              <w:t>Wide range of reference materials used with Coventry University APA style.</w:t>
            </w:r>
            <w:r w:rsidR="3C358172" w:rsidRPr="0925ECC0">
              <w:rPr>
                <w:rFonts w:ascii="Calibri" w:eastAsia="Times New Roman" w:hAnsi="Calibri" w:cs="Calibri"/>
                <w:sz w:val="20"/>
                <w:lang w:bidi="ar-SA"/>
              </w:rPr>
              <w:t xml:space="preserve"> Some of referenced sources could be been improved.</w:t>
            </w:r>
          </w:p>
        </w:tc>
        <w:tc>
          <w:tcPr>
            <w:tcW w:w="1982" w:type="dxa"/>
          </w:tcPr>
          <w:p w14:paraId="793B6DF5" w14:textId="4A0E0DE3" w:rsidR="00241BFC" w:rsidRDefault="3EFCE2D3" w:rsidP="0925ECC0">
            <w:pPr>
              <w:rPr>
                <w:rFonts w:ascii="Calibri" w:eastAsia="Times New Roman" w:hAnsi="Calibri" w:cs="Calibri"/>
                <w:sz w:val="20"/>
                <w:lang w:bidi="ar-SA"/>
              </w:rPr>
            </w:pPr>
            <w:r w:rsidRPr="0925ECC0">
              <w:rPr>
                <w:rFonts w:ascii="Calibri" w:eastAsia="Times New Roman" w:hAnsi="Calibri" w:cs="Calibri"/>
                <w:sz w:val="20"/>
                <w:lang w:bidi="ar-SA"/>
              </w:rPr>
              <w:t>Wide range of high-quality reference material used with proper referencing style</w:t>
            </w:r>
            <w:r w:rsidR="1EC25BCA" w:rsidRPr="0925ECC0">
              <w:rPr>
                <w:rFonts w:ascii="Calibri" w:eastAsia="Times New Roman" w:hAnsi="Calibri" w:cs="Calibri"/>
                <w:sz w:val="20"/>
                <w:lang w:bidi="ar-SA"/>
              </w:rPr>
              <w:t xml:space="preserve"> (Coventry University APA style</w:t>
            </w:r>
            <w:r w:rsidRPr="0925ECC0">
              <w:rPr>
                <w:rFonts w:ascii="Calibri" w:eastAsia="Times New Roman" w:hAnsi="Calibri" w:cs="Calibri"/>
                <w:sz w:val="20"/>
                <w:lang w:bidi="ar-SA"/>
              </w:rPr>
              <w:t>.</w:t>
            </w:r>
          </w:p>
        </w:tc>
      </w:tr>
    </w:tbl>
    <w:p w14:paraId="42A795C5" w14:textId="77777777" w:rsidR="00105A07" w:rsidRDefault="00105A07" w:rsidP="00105A07">
      <w:pPr>
        <w:rPr>
          <w:rFonts w:ascii="Calibri" w:eastAsia="Times New Roman" w:hAnsi="Calibri" w:cs="Calibri"/>
          <w:b/>
          <w:bCs/>
          <w:lang w:bidi="ar-SA"/>
        </w:rPr>
      </w:pPr>
    </w:p>
    <w:p w14:paraId="0B357616" w14:textId="25A99184" w:rsidR="0038115E" w:rsidRDefault="0038115E" w:rsidP="00105A07">
      <w:pPr>
        <w:rPr>
          <w:rFonts w:ascii="Calibri" w:eastAsia="Times New Roman" w:hAnsi="Calibri" w:cs="Calibri"/>
          <w:b/>
          <w:bCs/>
          <w:lang w:bidi="ar-SA"/>
        </w:rPr>
      </w:pPr>
      <w:r>
        <w:rPr>
          <w:rFonts w:ascii="Calibri" w:eastAsia="Times New Roman" w:hAnsi="Calibri" w:cs="Calibri"/>
          <w:b/>
          <w:bCs/>
          <w:lang w:bidi="ar-SA"/>
        </w:rPr>
        <w:t>Task 2: Video (10 Marks)</w:t>
      </w:r>
    </w:p>
    <w:tbl>
      <w:tblPr>
        <w:tblStyle w:val="TableGrid"/>
        <w:tblW w:w="0" w:type="auto"/>
        <w:tblLook w:val="04A0" w:firstRow="1" w:lastRow="0" w:firstColumn="1" w:lastColumn="0" w:noHBand="0" w:noVBand="1"/>
      </w:tblPr>
      <w:tblGrid>
        <w:gridCol w:w="2077"/>
        <w:gridCol w:w="1980"/>
        <w:gridCol w:w="1982"/>
        <w:gridCol w:w="1982"/>
        <w:gridCol w:w="1982"/>
        <w:gridCol w:w="1963"/>
        <w:gridCol w:w="1982"/>
      </w:tblGrid>
      <w:tr w:rsidR="00C34C6C" w14:paraId="03EADCDE" w14:textId="77777777" w:rsidTr="0925ECC0">
        <w:tc>
          <w:tcPr>
            <w:tcW w:w="2077" w:type="dxa"/>
          </w:tcPr>
          <w:p w14:paraId="7E49DCF9" w14:textId="77777777" w:rsidR="00C34C6C" w:rsidRDefault="00C34C6C" w:rsidP="0925ECC0">
            <w:pPr>
              <w:rPr>
                <w:rFonts w:ascii="Calibri" w:eastAsia="Times New Roman" w:hAnsi="Calibri" w:cs="Calibri"/>
                <w:b/>
                <w:bCs/>
                <w:sz w:val="20"/>
                <w:lang w:bidi="ar-SA"/>
              </w:rPr>
            </w:pPr>
            <w:r w:rsidRPr="0925ECC0">
              <w:rPr>
                <w:rFonts w:ascii="Calibri" w:eastAsia="Times New Roman" w:hAnsi="Calibri" w:cs="Calibri"/>
                <w:b/>
                <w:bCs/>
                <w:sz w:val="20"/>
                <w:lang w:bidi="ar-SA"/>
              </w:rPr>
              <w:t>Criteria</w:t>
            </w:r>
          </w:p>
        </w:tc>
        <w:tc>
          <w:tcPr>
            <w:tcW w:w="1980" w:type="dxa"/>
          </w:tcPr>
          <w:p w14:paraId="72AF3B9C" w14:textId="62D84BF7" w:rsidR="00C34C6C" w:rsidRDefault="00C34C6C" w:rsidP="0925ECC0">
            <w:pPr>
              <w:rPr>
                <w:rFonts w:ascii="Calibri" w:eastAsia="Times New Roman" w:hAnsi="Calibri" w:cs="Calibri"/>
                <w:b/>
                <w:bCs/>
                <w:sz w:val="20"/>
                <w:lang w:bidi="ar-SA"/>
              </w:rPr>
            </w:pPr>
            <w:r w:rsidRPr="0925ECC0">
              <w:rPr>
                <w:rFonts w:ascii="Calibri" w:eastAsia="Times New Roman" w:hAnsi="Calibri" w:cs="Calibri"/>
                <w:b/>
                <w:bCs/>
                <w:sz w:val="20"/>
                <w:lang w:bidi="ar-SA"/>
              </w:rPr>
              <w:t>0</w:t>
            </w:r>
            <w:r w:rsidR="3F3F6F51" w:rsidRPr="0925ECC0">
              <w:rPr>
                <w:rFonts w:ascii="Calibri" w:eastAsia="Times New Roman" w:hAnsi="Calibri" w:cs="Calibri"/>
                <w:b/>
                <w:bCs/>
                <w:sz w:val="20"/>
                <w:lang w:bidi="ar-SA"/>
              </w:rPr>
              <w:t xml:space="preserve"> </w:t>
            </w:r>
          </w:p>
        </w:tc>
        <w:tc>
          <w:tcPr>
            <w:tcW w:w="1982" w:type="dxa"/>
          </w:tcPr>
          <w:p w14:paraId="478EB2F4" w14:textId="7FF7DF6C" w:rsidR="00C34C6C" w:rsidRDefault="24303EF4" w:rsidP="0925ECC0">
            <w:pPr>
              <w:rPr>
                <w:rFonts w:ascii="Calibri" w:eastAsia="Times New Roman" w:hAnsi="Calibri" w:cs="Calibri"/>
                <w:b/>
                <w:bCs/>
                <w:sz w:val="20"/>
                <w:lang w:bidi="ar-SA"/>
              </w:rPr>
            </w:pPr>
            <w:r w:rsidRPr="0925ECC0">
              <w:rPr>
                <w:rFonts w:ascii="Calibri" w:eastAsia="Times New Roman" w:hAnsi="Calibri" w:cs="Calibri"/>
                <w:b/>
                <w:bCs/>
                <w:sz w:val="20"/>
                <w:lang w:bidi="ar-SA"/>
              </w:rPr>
              <w:t>1</w:t>
            </w:r>
          </w:p>
        </w:tc>
        <w:tc>
          <w:tcPr>
            <w:tcW w:w="1982" w:type="dxa"/>
          </w:tcPr>
          <w:p w14:paraId="4874080B" w14:textId="21C23D94" w:rsidR="00C34C6C" w:rsidRDefault="24303EF4" w:rsidP="0925ECC0">
            <w:pPr>
              <w:rPr>
                <w:rFonts w:ascii="Calibri" w:eastAsia="Times New Roman" w:hAnsi="Calibri" w:cs="Calibri"/>
                <w:b/>
                <w:bCs/>
                <w:sz w:val="20"/>
                <w:lang w:bidi="ar-SA"/>
              </w:rPr>
            </w:pPr>
            <w:r w:rsidRPr="0925ECC0">
              <w:rPr>
                <w:rFonts w:ascii="Calibri" w:eastAsia="Times New Roman" w:hAnsi="Calibri" w:cs="Calibri"/>
                <w:b/>
                <w:bCs/>
                <w:sz w:val="20"/>
                <w:lang w:bidi="ar-SA"/>
              </w:rPr>
              <w:t>2</w:t>
            </w:r>
          </w:p>
        </w:tc>
        <w:tc>
          <w:tcPr>
            <w:tcW w:w="1982" w:type="dxa"/>
          </w:tcPr>
          <w:p w14:paraId="266559D3" w14:textId="1513A040" w:rsidR="00C34C6C" w:rsidRDefault="24303EF4" w:rsidP="0925ECC0">
            <w:pPr>
              <w:rPr>
                <w:rFonts w:ascii="Calibri" w:eastAsia="Times New Roman" w:hAnsi="Calibri" w:cs="Calibri"/>
                <w:b/>
                <w:bCs/>
                <w:sz w:val="20"/>
                <w:lang w:bidi="ar-SA"/>
              </w:rPr>
            </w:pPr>
            <w:r w:rsidRPr="0925ECC0">
              <w:rPr>
                <w:rFonts w:ascii="Calibri" w:eastAsia="Times New Roman" w:hAnsi="Calibri" w:cs="Calibri"/>
                <w:b/>
                <w:bCs/>
                <w:sz w:val="20"/>
                <w:lang w:bidi="ar-SA"/>
              </w:rPr>
              <w:t>3</w:t>
            </w:r>
          </w:p>
        </w:tc>
        <w:tc>
          <w:tcPr>
            <w:tcW w:w="1963" w:type="dxa"/>
          </w:tcPr>
          <w:p w14:paraId="1933C69A" w14:textId="2DD6EFF0" w:rsidR="00C34C6C" w:rsidRDefault="24303EF4" w:rsidP="0925ECC0">
            <w:pPr>
              <w:rPr>
                <w:rFonts w:ascii="Calibri" w:eastAsia="Times New Roman" w:hAnsi="Calibri" w:cs="Calibri"/>
                <w:b/>
                <w:bCs/>
                <w:sz w:val="20"/>
                <w:lang w:bidi="ar-SA"/>
              </w:rPr>
            </w:pPr>
            <w:r w:rsidRPr="0925ECC0">
              <w:rPr>
                <w:rFonts w:ascii="Calibri" w:eastAsia="Times New Roman" w:hAnsi="Calibri" w:cs="Calibri"/>
                <w:b/>
                <w:bCs/>
                <w:sz w:val="20"/>
                <w:lang w:bidi="ar-SA"/>
              </w:rPr>
              <w:t>4</w:t>
            </w:r>
          </w:p>
        </w:tc>
        <w:tc>
          <w:tcPr>
            <w:tcW w:w="1982" w:type="dxa"/>
          </w:tcPr>
          <w:p w14:paraId="7256B857" w14:textId="1808F24A" w:rsidR="00C34C6C" w:rsidRDefault="24303EF4" w:rsidP="0925ECC0">
            <w:pPr>
              <w:rPr>
                <w:rFonts w:ascii="Calibri" w:eastAsia="Times New Roman" w:hAnsi="Calibri" w:cs="Calibri"/>
                <w:b/>
                <w:bCs/>
                <w:sz w:val="20"/>
                <w:lang w:bidi="ar-SA"/>
              </w:rPr>
            </w:pPr>
            <w:r w:rsidRPr="0925ECC0">
              <w:rPr>
                <w:rFonts w:ascii="Calibri" w:eastAsia="Times New Roman" w:hAnsi="Calibri" w:cs="Calibri"/>
                <w:b/>
                <w:bCs/>
                <w:sz w:val="20"/>
                <w:lang w:bidi="ar-SA"/>
              </w:rPr>
              <w:t>5</w:t>
            </w:r>
          </w:p>
        </w:tc>
      </w:tr>
      <w:tr w:rsidR="00C34C6C" w14:paraId="285CDDE0" w14:textId="77777777" w:rsidTr="0925ECC0">
        <w:tc>
          <w:tcPr>
            <w:tcW w:w="2077" w:type="dxa"/>
          </w:tcPr>
          <w:p w14:paraId="6427DC7B" w14:textId="288FE62C" w:rsidR="00C34C6C" w:rsidRDefault="00C34C6C" w:rsidP="0925ECC0">
            <w:pPr>
              <w:rPr>
                <w:rFonts w:ascii="Calibri" w:eastAsia="Times New Roman" w:hAnsi="Calibri" w:cs="Calibri"/>
                <w:b/>
                <w:bCs/>
                <w:sz w:val="20"/>
                <w:lang w:bidi="ar-SA"/>
              </w:rPr>
            </w:pPr>
            <w:r w:rsidRPr="0925ECC0">
              <w:rPr>
                <w:rFonts w:ascii="Calibri" w:eastAsia="Times New Roman" w:hAnsi="Calibri" w:cs="Calibri"/>
                <w:b/>
                <w:bCs/>
                <w:sz w:val="20"/>
                <w:lang w:bidi="ar-SA"/>
              </w:rPr>
              <w:t>Video</w:t>
            </w:r>
            <w:r w:rsidR="24303EF4" w:rsidRPr="0925ECC0">
              <w:rPr>
                <w:rFonts w:ascii="Calibri" w:eastAsia="Times New Roman" w:hAnsi="Calibri" w:cs="Calibri"/>
                <w:b/>
                <w:bCs/>
                <w:sz w:val="20"/>
                <w:lang w:bidi="ar-SA"/>
              </w:rPr>
              <w:t xml:space="preserve"> (10)</w:t>
            </w:r>
          </w:p>
        </w:tc>
        <w:tc>
          <w:tcPr>
            <w:tcW w:w="1980" w:type="dxa"/>
          </w:tcPr>
          <w:p w14:paraId="68423E7C" w14:textId="01AD4728" w:rsidR="00C34C6C" w:rsidRDefault="65760855" w:rsidP="0925ECC0">
            <w:pPr>
              <w:rPr>
                <w:rFonts w:ascii="Calibri" w:eastAsia="Times New Roman" w:hAnsi="Calibri" w:cs="Calibri"/>
                <w:sz w:val="20"/>
                <w:lang w:bidi="ar-SA"/>
              </w:rPr>
            </w:pPr>
            <w:r w:rsidRPr="0925ECC0">
              <w:rPr>
                <w:rFonts w:ascii="Calibri" w:eastAsia="Times New Roman" w:hAnsi="Calibri" w:cs="Calibri"/>
                <w:sz w:val="20"/>
                <w:lang w:bidi="ar-SA"/>
              </w:rPr>
              <w:t>Not Submitted</w:t>
            </w:r>
          </w:p>
        </w:tc>
        <w:tc>
          <w:tcPr>
            <w:tcW w:w="1982" w:type="dxa"/>
          </w:tcPr>
          <w:p w14:paraId="59496A87" w14:textId="41AAB83D" w:rsidR="00C34C6C" w:rsidRDefault="17EC78AE" w:rsidP="0925ECC0">
            <w:pPr>
              <w:rPr>
                <w:rFonts w:ascii="Calibri" w:eastAsia="Times New Roman" w:hAnsi="Calibri" w:cs="Calibri"/>
                <w:sz w:val="20"/>
                <w:lang w:bidi="ar-SA"/>
              </w:rPr>
            </w:pPr>
            <w:r w:rsidRPr="0925ECC0">
              <w:rPr>
                <w:rFonts w:ascii="Calibri" w:eastAsia="Times New Roman" w:hAnsi="Calibri" w:cs="Calibri"/>
                <w:sz w:val="20"/>
                <w:lang w:bidi="ar-SA"/>
              </w:rPr>
              <w:t>Video lacks demonstration of functionalities, recorded video is of poor quality; length of video is significantly short.</w:t>
            </w:r>
          </w:p>
          <w:p w14:paraId="50641927" w14:textId="1B1C07F0" w:rsidR="00C34C6C" w:rsidRDefault="00C34C6C" w:rsidP="0925ECC0">
            <w:pPr>
              <w:rPr>
                <w:rFonts w:ascii="Calibri" w:eastAsia="Times New Roman" w:hAnsi="Calibri" w:cs="Calibri"/>
                <w:sz w:val="20"/>
                <w:lang w:bidi="ar-SA"/>
              </w:rPr>
            </w:pPr>
          </w:p>
        </w:tc>
        <w:tc>
          <w:tcPr>
            <w:tcW w:w="1982" w:type="dxa"/>
          </w:tcPr>
          <w:p w14:paraId="2B25BB8B" w14:textId="7FA122F1" w:rsidR="00C34C6C" w:rsidRDefault="005BB748" w:rsidP="0925ECC0">
            <w:pPr>
              <w:rPr>
                <w:rFonts w:ascii="Calibri" w:eastAsia="Times New Roman" w:hAnsi="Calibri" w:cs="Calibri"/>
                <w:sz w:val="20"/>
                <w:lang w:bidi="ar-SA"/>
              </w:rPr>
            </w:pPr>
            <w:r w:rsidRPr="0925ECC0">
              <w:rPr>
                <w:rFonts w:ascii="Calibri" w:eastAsia="Times New Roman" w:hAnsi="Calibri" w:cs="Calibri"/>
                <w:sz w:val="20"/>
                <w:lang w:bidi="ar-SA"/>
              </w:rPr>
              <w:t xml:space="preserve">Video lacks demonstration of functionalities, recorded video is of </w:t>
            </w:r>
            <w:r w:rsidR="0FD0E093" w:rsidRPr="0925ECC0">
              <w:rPr>
                <w:rFonts w:ascii="Calibri" w:eastAsia="Times New Roman" w:hAnsi="Calibri" w:cs="Calibri"/>
                <w:sz w:val="20"/>
                <w:lang w:bidi="ar-SA"/>
              </w:rPr>
              <w:t>mediocre</w:t>
            </w:r>
            <w:r w:rsidRPr="0925ECC0">
              <w:rPr>
                <w:rFonts w:ascii="Calibri" w:eastAsia="Times New Roman" w:hAnsi="Calibri" w:cs="Calibri"/>
                <w:sz w:val="20"/>
                <w:lang w:bidi="ar-SA"/>
              </w:rPr>
              <w:t xml:space="preserve"> quality; length of video is significantly short</w:t>
            </w:r>
            <w:r w:rsidR="389A0615" w:rsidRPr="0925ECC0">
              <w:rPr>
                <w:rFonts w:ascii="Calibri" w:eastAsia="Times New Roman" w:hAnsi="Calibri" w:cs="Calibri"/>
                <w:sz w:val="20"/>
                <w:lang w:bidi="ar-SA"/>
              </w:rPr>
              <w:t>.</w:t>
            </w:r>
          </w:p>
        </w:tc>
        <w:tc>
          <w:tcPr>
            <w:tcW w:w="1982" w:type="dxa"/>
          </w:tcPr>
          <w:p w14:paraId="61989D2F" w14:textId="3EE562FF" w:rsidR="00C34C6C" w:rsidRDefault="6EAD5A23" w:rsidP="0925ECC0">
            <w:pPr>
              <w:rPr>
                <w:rFonts w:ascii="Calibri" w:eastAsia="Times New Roman" w:hAnsi="Calibri" w:cs="Calibri"/>
                <w:sz w:val="20"/>
                <w:lang w:bidi="ar-SA"/>
              </w:rPr>
            </w:pPr>
            <w:r w:rsidRPr="0925ECC0">
              <w:rPr>
                <w:rFonts w:ascii="Calibri" w:eastAsia="Times New Roman" w:hAnsi="Calibri" w:cs="Calibri"/>
                <w:sz w:val="20"/>
                <w:lang w:bidi="ar-SA"/>
              </w:rPr>
              <w:t>Well-recorded video with partial functionality’s demonstration of the developed project; length of video does not adhere to the suggested duration.</w:t>
            </w:r>
          </w:p>
        </w:tc>
        <w:tc>
          <w:tcPr>
            <w:tcW w:w="1963" w:type="dxa"/>
          </w:tcPr>
          <w:p w14:paraId="36D2FE2C" w14:textId="46D46537" w:rsidR="00C34C6C" w:rsidRDefault="50451AD5" w:rsidP="0925ECC0">
            <w:pPr>
              <w:spacing w:line="259" w:lineRule="auto"/>
              <w:rPr>
                <w:rFonts w:ascii="Calibri" w:eastAsia="Times New Roman" w:hAnsi="Calibri" w:cs="Calibri"/>
                <w:sz w:val="20"/>
                <w:lang w:bidi="ar-SA"/>
              </w:rPr>
            </w:pPr>
            <w:r w:rsidRPr="0925ECC0">
              <w:rPr>
                <w:rFonts w:ascii="Calibri" w:eastAsia="Times New Roman" w:hAnsi="Calibri" w:cs="Calibri"/>
                <w:sz w:val="20"/>
                <w:lang w:bidi="ar-SA"/>
              </w:rPr>
              <w:t xml:space="preserve">Well-recorded video with all functionality's demonstration of the developed project; length of video </w:t>
            </w:r>
            <w:r w:rsidR="61637B37" w:rsidRPr="0925ECC0">
              <w:rPr>
                <w:rFonts w:ascii="Calibri" w:eastAsia="Times New Roman" w:hAnsi="Calibri" w:cs="Calibri"/>
                <w:sz w:val="20"/>
                <w:lang w:bidi="ar-SA"/>
              </w:rPr>
              <w:t>do</w:t>
            </w:r>
            <w:r w:rsidRPr="0925ECC0">
              <w:rPr>
                <w:rFonts w:ascii="Calibri" w:eastAsia="Times New Roman" w:hAnsi="Calibri" w:cs="Calibri"/>
                <w:sz w:val="20"/>
                <w:lang w:bidi="ar-SA"/>
              </w:rPr>
              <w:t>es</w:t>
            </w:r>
            <w:r w:rsidR="61637B37" w:rsidRPr="0925ECC0">
              <w:rPr>
                <w:rFonts w:ascii="Calibri" w:eastAsia="Times New Roman" w:hAnsi="Calibri" w:cs="Calibri"/>
                <w:sz w:val="20"/>
                <w:lang w:bidi="ar-SA"/>
              </w:rPr>
              <w:t xml:space="preserve"> not adhere to the suggested </w:t>
            </w:r>
            <w:r w:rsidR="14C04A09" w:rsidRPr="0925ECC0">
              <w:rPr>
                <w:rFonts w:ascii="Calibri" w:eastAsia="Times New Roman" w:hAnsi="Calibri" w:cs="Calibri"/>
                <w:sz w:val="20"/>
                <w:lang w:bidi="ar-SA"/>
              </w:rPr>
              <w:t>duration.</w:t>
            </w:r>
          </w:p>
        </w:tc>
        <w:tc>
          <w:tcPr>
            <w:tcW w:w="1982" w:type="dxa"/>
          </w:tcPr>
          <w:p w14:paraId="576DBF9D" w14:textId="47EF0BA1" w:rsidR="00C34C6C" w:rsidRDefault="1323D2E9" w:rsidP="0925ECC0">
            <w:pPr>
              <w:rPr>
                <w:rFonts w:ascii="Calibri" w:eastAsia="Times New Roman" w:hAnsi="Calibri" w:cs="Calibri"/>
                <w:sz w:val="20"/>
                <w:lang w:bidi="ar-SA"/>
              </w:rPr>
            </w:pPr>
            <w:r w:rsidRPr="0925ECC0">
              <w:rPr>
                <w:rFonts w:ascii="Calibri" w:eastAsia="Times New Roman" w:hAnsi="Calibri" w:cs="Calibri"/>
                <w:sz w:val="20"/>
                <w:lang w:bidi="ar-SA"/>
              </w:rPr>
              <w:t>Well-recorded video</w:t>
            </w:r>
            <w:r w:rsidR="05C603A8" w:rsidRPr="0925ECC0">
              <w:rPr>
                <w:rFonts w:ascii="Calibri" w:eastAsia="Times New Roman" w:hAnsi="Calibri" w:cs="Calibri"/>
                <w:sz w:val="20"/>
                <w:lang w:bidi="ar-SA"/>
              </w:rPr>
              <w:t xml:space="preserve"> with all </w:t>
            </w:r>
            <w:r w:rsidR="3B3E0DB9" w:rsidRPr="0925ECC0">
              <w:rPr>
                <w:rFonts w:ascii="Calibri" w:eastAsia="Times New Roman" w:hAnsi="Calibri" w:cs="Calibri"/>
                <w:sz w:val="20"/>
                <w:lang w:bidi="ar-SA"/>
              </w:rPr>
              <w:t>functionality's</w:t>
            </w:r>
            <w:r w:rsidRPr="0925ECC0">
              <w:rPr>
                <w:rFonts w:ascii="Calibri" w:eastAsia="Times New Roman" w:hAnsi="Calibri" w:cs="Calibri"/>
                <w:sz w:val="20"/>
                <w:lang w:bidi="ar-SA"/>
              </w:rPr>
              <w:t xml:space="preserve"> demonstration of the developed project;</w:t>
            </w:r>
            <w:r w:rsidR="0749A0ED" w:rsidRPr="0925ECC0">
              <w:rPr>
                <w:rFonts w:ascii="Calibri" w:eastAsia="Times New Roman" w:hAnsi="Calibri" w:cs="Calibri"/>
                <w:sz w:val="20"/>
                <w:lang w:bidi="ar-SA"/>
              </w:rPr>
              <w:t xml:space="preserve"> length of video is </w:t>
            </w:r>
            <w:r w:rsidR="768F086B" w:rsidRPr="0925ECC0">
              <w:rPr>
                <w:rFonts w:ascii="Calibri" w:eastAsia="Times New Roman" w:hAnsi="Calibri" w:cs="Calibri"/>
                <w:sz w:val="20"/>
                <w:lang w:bidi="ar-SA"/>
              </w:rPr>
              <w:t>within suggested duration (that is 10 minutes)</w:t>
            </w:r>
            <w:r w:rsidR="0749A0ED" w:rsidRPr="0925ECC0">
              <w:rPr>
                <w:rFonts w:ascii="Calibri" w:eastAsia="Times New Roman" w:hAnsi="Calibri" w:cs="Calibri"/>
                <w:sz w:val="20"/>
                <w:lang w:bidi="ar-SA"/>
              </w:rPr>
              <w:t xml:space="preserve"> </w:t>
            </w:r>
          </w:p>
        </w:tc>
      </w:tr>
    </w:tbl>
    <w:p w14:paraId="3E5DDBF4" w14:textId="77777777" w:rsidR="0038115E" w:rsidRDefault="0038115E" w:rsidP="00105A07">
      <w:pPr>
        <w:rPr>
          <w:rFonts w:ascii="Calibri" w:eastAsia="Times New Roman" w:hAnsi="Calibri" w:cs="Calibri"/>
          <w:b/>
          <w:bCs/>
          <w:lang w:bidi="ar-SA"/>
        </w:rPr>
      </w:pPr>
    </w:p>
    <w:p w14:paraId="1C4300D1" w14:textId="05F4256C" w:rsidR="00C34C6C" w:rsidRDefault="00C34C6C" w:rsidP="00105A07">
      <w:pPr>
        <w:rPr>
          <w:rFonts w:ascii="Calibri" w:eastAsia="Times New Roman" w:hAnsi="Calibri" w:cs="Calibri"/>
          <w:b/>
          <w:bCs/>
          <w:lang w:bidi="ar-SA"/>
        </w:rPr>
      </w:pPr>
      <w:r>
        <w:rPr>
          <w:rFonts w:ascii="Calibri" w:eastAsia="Times New Roman" w:hAnsi="Calibri" w:cs="Calibri"/>
          <w:b/>
          <w:bCs/>
          <w:lang w:bidi="ar-SA"/>
        </w:rPr>
        <w:t>Task 3: Project Artefacts (50 Marks)</w:t>
      </w:r>
    </w:p>
    <w:tbl>
      <w:tblPr>
        <w:tblStyle w:val="TableGrid"/>
        <w:tblW w:w="0" w:type="auto"/>
        <w:tblLook w:val="04A0" w:firstRow="1" w:lastRow="0" w:firstColumn="1" w:lastColumn="0" w:noHBand="0" w:noVBand="1"/>
      </w:tblPr>
      <w:tblGrid>
        <w:gridCol w:w="2077"/>
        <w:gridCol w:w="1980"/>
        <w:gridCol w:w="1982"/>
        <w:gridCol w:w="1982"/>
        <w:gridCol w:w="1982"/>
        <w:gridCol w:w="1963"/>
        <w:gridCol w:w="1982"/>
      </w:tblGrid>
      <w:tr w:rsidR="00C34C6C" w14:paraId="4F7E2B75" w14:textId="77777777" w:rsidTr="748A3C27">
        <w:tc>
          <w:tcPr>
            <w:tcW w:w="2077" w:type="dxa"/>
          </w:tcPr>
          <w:p w14:paraId="2B136878" w14:textId="77777777" w:rsidR="00C34C6C" w:rsidRDefault="00C34C6C" w:rsidP="0925ECC0">
            <w:pPr>
              <w:rPr>
                <w:rFonts w:ascii="Calibri" w:eastAsia="Times New Roman" w:hAnsi="Calibri" w:cs="Calibri"/>
                <w:b/>
                <w:bCs/>
                <w:sz w:val="20"/>
                <w:lang w:bidi="ar-SA"/>
              </w:rPr>
            </w:pPr>
            <w:r w:rsidRPr="0925ECC0">
              <w:rPr>
                <w:rFonts w:ascii="Calibri" w:eastAsia="Times New Roman" w:hAnsi="Calibri" w:cs="Calibri"/>
                <w:b/>
                <w:bCs/>
                <w:sz w:val="20"/>
                <w:lang w:bidi="ar-SA"/>
              </w:rPr>
              <w:t>Criteria</w:t>
            </w:r>
          </w:p>
        </w:tc>
        <w:tc>
          <w:tcPr>
            <w:tcW w:w="1980" w:type="dxa"/>
          </w:tcPr>
          <w:p w14:paraId="229B81DC" w14:textId="77777777" w:rsidR="00C34C6C" w:rsidRDefault="00C34C6C" w:rsidP="0925ECC0">
            <w:pPr>
              <w:rPr>
                <w:rFonts w:ascii="Calibri" w:eastAsia="Times New Roman" w:hAnsi="Calibri" w:cs="Calibri"/>
                <w:b/>
                <w:bCs/>
                <w:sz w:val="20"/>
                <w:lang w:bidi="ar-SA"/>
              </w:rPr>
            </w:pPr>
            <w:r w:rsidRPr="0925ECC0">
              <w:rPr>
                <w:rFonts w:ascii="Calibri" w:eastAsia="Times New Roman" w:hAnsi="Calibri" w:cs="Calibri"/>
                <w:b/>
                <w:bCs/>
                <w:sz w:val="20"/>
                <w:lang w:bidi="ar-SA"/>
              </w:rPr>
              <w:t>0</w:t>
            </w:r>
          </w:p>
        </w:tc>
        <w:tc>
          <w:tcPr>
            <w:tcW w:w="1982" w:type="dxa"/>
          </w:tcPr>
          <w:p w14:paraId="42D1AC97" w14:textId="532F0649" w:rsidR="00C34C6C" w:rsidRDefault="004B7C45" w:rsidP="0925ECC0">
            <w:pPr>
              <w:rPr>
                <w:rFonts w:ascii="Calibri" w:eastAsia="Times New Roman" w:hAnsi="Calibri" w:cs="Calibri"/>
                <w:b/>
                <w:bCs/>
                <w:sz w:val="20"/>
                <w:lang w:bidi="ar-SA"/>
              </w:rPr>
            </w:pPr>
            <w:r w:rsidRPr="0925ECC0">
              <w:rPr>
                <w:rFonts w:ascii="Calibri" w:eastAsia="Times New Roman" w:hAnsi="Calibri" w:cs="Calibri"/>
                <w:b/>
                <w:bCs/>
                <w:sz w:val="20"/>
                <w:lang w:bidi="ar-SA"/>
              </w:rPr>
              <w:t>1</w:t>
            </w:r>
          </w:p>
        </w:tc>
        <w:tc>
          <w:tcPr>
            <w:tcW w:w="1982" w:type="dxa"/>
          </w:tcPr>
          <w:p w14:paraId="00D6E444" w14:textId="4E110219" w:rsidR="00C34C6C" w:rsidRDefault="004B7C45" w:rsidP="0925ECC0">
            <w:pPr>
              <w:rPr>
                <w:rFonts w:ascii="Calibri" w:eastAsia="Times New Roman" w:hAnsi="Calibri" w:cs="Calibri"/>
                <w:b/>
                <w:bCs/>
                <w:sz w:val="20"/>
                <w:lang w:bidi="ar-SA"/>
              </w:rPr>
            </w:pPr>
            <w:r w:rsidRPr="0925ECC0">
              <w:rPr>
                <w:rFonts w:ascii="Calibri" w:eastAsia="Times New Roman" w:hAnsi="Calibri" w:cs="Calibri"/>
                <w:b/>
                <w:bCs/>
                <w:sz w:val="20"/>
                <w:lang w:bidi="ar-SA"/>
              </w:rPr>
              <w:t>2</w:t>
            </w:r>
          </w:p>
        </w:tc>
        <w:tc>
          <w:tcPr>
            <w:tcW w:w="1982" w:type="dxa"/>
          </w:tcPr>
          <w:p w14:paraId="4EFFBC26" w14:textId="7D8A6247" w:rsidR="00C34C6C" w:rsidRDefault="004B7C45" w:rsidP="0925ECC0">
            <w:pPr>
              <w:rPr>
                <w:rFonts w:ascii="Calibri" w:eastAsia="Times New Roman" w:hAnsi="Calibri" w:cs="Calibri"/>
                <w:b/>
                <w:bCs/>
                <w:sz w:val="20"/>
                <w:lang w:bidi="ar-SA"/>
              </w:rPr>
            </w:pPr>
            <w:r w:rsidRPr="0925ECC0">
              <w:rPr>
                <w:rFonts w:ascii="Calibri" w:eastAsia="Times New Roman" w:hAnsi="Calibri" w:cs="Calibri"/>
                <w:b/>
                <w:bCs/>
                <w:sz w:val="20"/>
                <w:lang w:bidi="ar-SA"/>
              </w:rPr>
              <w:t>3</w:t>
            </w:r>
          </w:p>
        </w:tc>
        <w:tc>
          <w:tcPr>
            <w:tcW w:w="1963" w:type="dxa"/>
          </w:tcPr>
          <w:p w14:paraId="43E1E788" w14:textId="40E93EE5" w:rsidR="00C34C6C" w:rsidRDefault="004B7C45" w:rsidP="0925ECC0">
            <w:pPr>
              <w:rPr>
                <w:rFonts w:ascii="Calibri" w:eastAsia="Times New Roman" w:hAnsi="Calibri" w:cs="Calibri"/>
                <w:b/>
                <w:bCs/>
                <w:sz w:val="20"/>
                <w:lang w:bidi="ar-SA"/>
              </w:rPr>
            </w:pPr>
            <w:r w:rsidRPr="0925ECC0">
              <w:rPr>
                <w:rFonts w:ascii="Calibri" w:eastAsia="Times New Roman" w:hAnsi="Calibri" w:cs="Calibri"/>
                <w:b/>
                <w:bCs/>
                <w:sz w:val="20"/>
                <w:lang w:bidi="ar-SA"/>
              </w:rPr>
              <w:t>4</w:t>
            </w:r>
          </w:p>
        </w:tc>
        <w:tc>
          <w:tcPr>
            <w:tcW w:w="1982" w:type="dxa"/>
          </w:tcPr>
          <w:p w14:paraId="4C7C16A9" w14:textId="4F1EAFD5" w:rsidR="00C34C6C" w:rsidRDefault="00A422D1" w:rsidP="0925ECC0">
            <w:pPr>
              <w:rPr>
                <w:rFonts w:ascii="Calibri" w:eastAsia="Times New Roman" w:hAnsi="Calibri" w:cs="Calibri"/>
                <w:b/>
                <w:bCs/>
                <w:sz w:val="20"/>
                <w:lang w:bidi="ar-SA"/>
              </w:rPr>
            </w:pPr>
            <w:r w:rsidRPr="0925ECC0">
              <w:rPr>
                <w:rFonts w:ascii="Calibri" w:eastAsia="Times New Roman" w:hAnsi="Calibri" w:cs="Calibri"/>
                <w:b/>
                <w:bCs/>
                <w:sz w:val="20"/>
                <w:lang w:bidi="ar-SA"/>
              </w:rPr>
              <w:t>5</w:t>
            </w:r>
          </w:p>
        </w:tc>
      </w:tr>
      <w:tr w:rsidR="00C34C6C" w14:paraId="7FDC5F40" w14:textId="77777777" w:rsidTr="748A3C27">
        <w:trPr>
          <w:trHeight w:val="3465"/>
        </w:trPr>
        <w:tc>
          <w:tcPr>
            <w:tcW w:w="2077" w:type="dxa"/>
          </w:tcPr>
          <w:p w14:paraId="36560E15" w14:textId="297AA76B" w:rsidR="00C34C6C" w:rsidRDefault="4C975D74" w:rsidP="748A3C27">
            <w:pPr>
              <w:rPr>
                <w:rFonts w:ascii="Calibri" w:eastAsia="Times New Roman" w:hAnsi="Calibri" w:cs="Calibri"/>
                <w:b/>
                <w:bCs/>
                <w:sz w:val="20"/>
                <w:lang w:bidi="ar-SA"/>
              </w:rPr>
            </w:pPr>
            <w:r w:rsidRPr="748A3C27">
              <w:rPr>
                <w:rFonts w:ascii="Calibri" w:eastAsia="Times New Roman" w:hAnsi="Calibri" w:cs="Calibri"/>
                <w:b/>
                <w:bCs/>
                <w:sz w:val="20"/>
                <w:lang w:bidi="ar-SA"/>
              </w:rPr>
              <w:t>Functionality (10)</w:t>
            </w:r>
          </w:p>
        </w:tc>
        <w:tc>
          <w:tcPr>
            <w:tcW w:w="1980" w:type="dxa"/>
          </w:tcPr>
          <w:p w14:paraId="1E6708A8" w14:textId="687BAC9B" w:rsidR="00C34C6C" w:rsidRDefault="1122A6E1" w:rsidP="0925ECC0">
            <w:pPr>
              <w:rPr>
                <w:rFonts w:ascii="Calibri" w:eastAsia="Times New Roman" w:hAnsi="Calibri" w:cs="Calibri"/>
                <w:sz w:val="20"/>
                <w:lang w:bidi="ar-SA"/>
              </w:rPr>
            </w:pPr>
            <w:r w:rsidRPr="0925ECC0">
              <w:rPr>
                <w:rFonts w:ascii="Calibri" w:eastAsia="Times New Roman" w:hAnsi="Calibri" w:cs="Calibri"/>
                <w:sz w:val="20"/>
                <w:lang w:bidi="ar-SA"/>
              </w:rPr>
              <w:t>Not Submitted</w:t>
            </w:r>
          </w:p>
        </w:tc>
        <w:tc>
          <w:tcPr>
            <w:tcW w:w="1982" w:type="dxa"/>
          </w:tcPr>
          <w:p w14:paraId="71C3E461" w14:textId="76326BA7" w:rsidR="00C34C6C" w:rsidRDefault="21A22020" w:rsidP="0925ECC0">
            <w:pPr>
              <w:rPr>
                <w:rFonts w:ascii="Calibri" w:eastAsia="Times New Roman" w:hAnsi="Calibri" w:cs="Calibri"/>
                <w:sz w:val="20"/>
                <w:lang w:bidi="ar-SA"/>
              </w:rPr>
            </w:pPr>
            <w:r w:rsidRPr="0925ECC0">
              <w:rPr>
                <w:rFonts w:ascii="Calibri" w:eastAsia="Times New Roman" w:hAnsi="Calibri" w:cs="Calibri"/>
                <w:sz w:val="20"/>
                <w:lang w:bidi="ar-SA"/>
              </w:rPr>
              <w:t>Only a few functionalities have been implemented without any reference of code formatting and styling guidelines</w:t>
            </w:r>
            <w:r w:rsidR="59E06EED" w:rsidRPr="0925ECC0">
              <w:rPr>
                <w:rFonts w:ascii="Calibri" w:eastAsia="Times New Roman" w:hAnsi="Calibri" w:cs="Calibri"/>
                <w:sz w:val="20"/>
                <w:lang w:bidi="ar-SA"/>
              </w:rPr>
              <w:t>.</w:t>
            </w:r>
          </w:p>
        </w:tc>
        <w:tc>
          <w:tcPr>
            <w:tcW w:w="1982" w:type="dxa"/>
          </w:tcPr>
          <w:p w14:paraId="031D44CB" w14:textId="7944C254" w:rsidR="00C34C6C" w:rsidRDefault="6FA0A433" w:rsidP="0925ECC0">
            <w:pPr>
              <w:rPr>
                <w:rFonts w:ascii="Calibri" w:eastAsia="Times New Roman" w:hAnsi="Calibri" w:cs="Calibri"/>
                <w:sz w:val="20"/>
                <w:lang w:bidi="ar-SA"/>
              </w:rPr>
            </w:pPr>
            <w:r w:rsidRPr="0925ECC0">
              <w:rPr>
                <w:rFonts w:ascii="Calibri" w:eastAsia="Times New Roman" w:hAnsi="Calibri" w:cs="Calibri"/>
                <w:sz w:val="20"/>
                <w:lang w:bidi="ar-SA"/>
              </w:rPr>
              <w:t xml:space="preserve">Stated functionalities only partially implemented without following code formatting and styling guidelines. </w:t>
            </w:r>
            <w:r w:rsidR="3932E186" w:rsidRPr="0925ECC0">
              <w:rPr>
                <w:rFonts w:ascii="Calibri" w:eastAsia="Times New Roman" w:hAnsi="Calibri" w:cs="Calibri"/>
                <w:sz w:val="20"/>
                <w:lang w:bidi="ar-SA"/>
              </w:rPr>
              <w:t xml:space="preserve">No third-party libraries used. </w:t>
            </w:r>
          </w:p>
        </w:tc>
        <w:tc>
          <w:tcPr>
            <w:tcW w:w="1982" w:type="dxa"/>
          </w:tcPr>
          <w:p w14:paraId="14E4D46C" w14:textId="042B88D3" w:rsidR="00C34C6C" w:rsidRDefault="540C99DC" w:rsidP="0925ECC0">
            <w:pPr>
              <w:rPr>
                <w:rFonts w:ascii="Calibri" w:eastAsia="Times New Roman" w:hAnsi="Calibri" w:cs="Calibri"/>
                <w:sz w:val="20"/>
                <w:lang w:bidi="ar-SA"/>
              </w:rPr>
            </w:pPr>
            <w:r w:rsidRPr="0925ECC0">
              <w:rPr>
                <w:rFonts w:ascii="Calibri" w:eastAsia="Times New Roman" w:hAnsi="Calibri" w:cs="Calibri"/>
                <w:sz w:val="20"/>
                <w:lang w:bidi="ar-SA"/>
              </w:rPr>
              <w:t>All stated functionalities implemented</w:t>
            </w:r>
            <w:r w:rsidR="7DBA2AF9" w:rsidRPr="0925ECC0">
              <w:rPr>
                <w:rFonts w:ascii="Calibri" w:eastAsia="Times New Roman" w:hAnsi="Calibri" w:cs="Calibri"/>
                <w:sz w:val="20"/>
                <w:lang w:bidi="ar-SA"/>
              </w:rPr>
              <w:t xml:space="preserve"> with only few functions in modular architecture</w:t>
            </w:r>
            <w:r w:rsidRPr="0925ECC0">
              <w:rPr>
                <w:rFonts w:ascii="Calibri" w:eastAsia="Times New Roman" w:hAnsi="Calibri" w:cs="Calibri"/>
                <w:sz w:val="20"/>
                <w:lang w:bidi="ar-SA"/>
              </w:rPr>
              <w:t>. The produced source code follows code formatting and styling guidelines. No third-party libraries used.</w:t>
            </w:r>
          </w:p>
        </w:tc>
        <w:tc>
          <w:tcPr>
            <w:tcW w:w="1963" w:type="dxa"/>
          </w:tcPr>
          <w:p w14:paraId="29B60150" w14:textId="443DE4E0" w:rsidR="00C34C6C" w:rsidRDefault="15D67D55" w:rsidP="0925ECC0">
            <w:pPr>
              <w:rPr>
                <w:rFonts w:ascii="Calibri" w:eastAsia="Times New Roman" w:hAnsi="Calibri" w:cs="Calibri"/>
                <w:sz w:val="20"/>
                <w:lang w:bidi="ar-SA"/>
              </w:rPr>
            </w:pPr>
            <w:r w:rsidRPr="0925ECC0">
              <w:rPr>
                <w:rFonts w:ascii="Calibri" w:eastAsia="Times New Roman" w:hAnsi="Calibri" w:cs="Calibri"/>
                <w:sz w:val="20"/>
                <w:lang w:bidi="ar-SA"/>
              </w:rPr>
              <w:t>Demonstrated use of third-party libraries. All stated functionalities implemented</w:t>
            </w:r>
            <w:r w:rsidR="2F1DA1B5" w:rsidRPr="0925ECC0">
              <w:rPr>
                <w:rFonts w:ascii="Calibri" w:eastAsia="Times New Roman" w:hAnsi="Calibri" w:cs="Calibri"/>
                <w:sz w:val="20"/>
                <w:lang w:bidi="ar-SA"/>
              </w:rPr>
              <w:t xml:space="preserve"> with modular architecture</w:t>
            </w:r>
            <w:r w:rsidRPr="0925ECC0">
              <w:rPr>
                <w:rFonts w:ascii="Calibri" w:eastAsia="Times New Roman" w:hAnsi="Calibri" w:cs="Calibri"/>
                <w:sz w:val="20"/>
                <w:lang w:bidi="ar-SA"/>
              </w:rPr>
              <w:t>. The produced source code follows code formatting and styling guidelines.</w:t>
            </w:r>
            <w:r w:rsidR="4C35B0D1" w:rsidRPr="0925ECC0">
              <w:rPr>
                <w:rFonts w:ascii="Calibri" w:eastAsia="Times New Roman" w:hAnsi="Calibri" w:cs="Calibri"/>
                <w:sz w:val="20"/>
                <w:lang w:bidi="ar-SA"/>
              </w:rPr>
              <w:t xml:space="preserve"> </w:t>
            </w:r>
          </w:p>
        </w:tc>
        <w:tc>
          <w:tcPr>
            <w:tcW w:w="1982" w:type="dxa"/>
          </w:tcPr>
          <w:p w14:paraId="465D2EE2" w14:textId="2F8FA4CF" w:rsidR="00C34C6C" w:rsidRDefault="7B6C4DD1" w:rsidP="0925ECC0">
            <w:pPr>
              <w:rPr>
                <w:rFonts w:ascii="Calibri" w:eastAsia="Times New Roman" w:hAnsi="Calibri" w:cs="Calibri"/>
                <w:sz w:val="20"/>
                <w:lang w:bidi="ar-SA"/>
              </w:rPr>
            </w:pPr>
            <w:r w:rsidRPr="0925ECC0">
              <w:rPr>
                <w:rFonts w:ascii="Calibri" w:eastAsia="Times New Roman" w:hAnsi="Calibri" w:cs="Calibri"/>
                <w:sz w:val="20"/>
                <w:lang w:bidi="ar-SA"/>
              </w:rPr>
              <w:t>All stated functionalities have been implemented</w:t>
            </w:r>
            <w:r w:rsidR="7F7E250B" w:rsidRPr="0925ECC0">
              <w:rPr>
                <w:rFonts w:ascii="Calibri" w:eastAsia="Times New Roman" w:hAnsi="Calibri" w:cs="Calibri"/>
                <w:sz w:val="20"/>
                <w:lang w:bidi="ar-SA"/>
              </w:rPr>
              <w:t xml:space="preserve"> in highly modular architecture</w:t>
            </w:r>
            <w:r w:rsidRPr="0925ECC0">
              <w:rPr>
                <w:rFonts w:ascii="Calibri" w:eastAsia="Times New Roman" w:hAnsi="Calibri" w:cs="Calibri"/>
                <w:sz w:val="20"/>
                <w:lang w:bidi="ar-SA"/>
              </w:rPr>
              <w:t>. The produced source code follows prope</w:t>
            </w:r>
            <w:r w:rsidR="35E3D078" w:rsidRPr="0925ECC0">
              <w:rPr>
                <w:rFonts w:ascii="Calibri" w:eastAsia="Times New Roman" w:hAnsi="Calibri" w:cs="Calibri"/>
                <w:sz w:val="20"/>
                <w:lang w:bidi="ar-SA"/>
              </w:rPr>
              <w:t>r code formatting and styling guidelines.</w:t>
            </w:r>
            <w:r w:rsidR="5DAE9A44" w:rsidRPr="0925ECC0">
              <w:rPr>
                <w:rFonts w:ascii="Calibri" w:eastAsia="Times New Roman" w:hAnsi="Calibri" w:cs="Calibri"/>
                <w:sz w:val="20"/>
                <w:lang w:bidi="ar-SA"/>
              </w:rPr>
              <w:t xml:space="preserve"> Demonstrated use of third-party libraries.</w:t>
            </w:r>
            <w:r w:rsidR="3AC7D904" w:rsidRPr="0925ECC0">
              <w:rPr>
                <w:rFonts w:ascii="Calibri" w:eastAsia="Times New Roman" w:hAnsi="Calibri" w:cs="Calibri"/>
                <w:sz w:val="20"/>
                <w:lang w:bidi="ar-SA"/>
              </w:rPr>
              <w:t xml:space="preserve"> The produced code is optimised for efficiency (both for time and space).</w:t>
            </w:r>
          </w:p>
        </w:tc>
      </w:tr>
      <w:tr w:rsidR="00C34C6C" w14:paraId="0E8E2122" w14:textId="77777777" w:rsidTr="748A3C27">
        <w:tc>
          <w:tcPr>
            <w:tcW w:w="2077" w:type="dxa"/>
          </w:tcPr>
          <w:p w14:paraId="443F2192" w14:textId="3758C5C0" w:rsidR="00C34C6C" w:rsidRDefault="00C34C6C" w:rsidP="748A3C27">
            <w:pPr>
              <w:rPr>
                <w:rFonts w:ascii="Calibri" w:eastAsia="Times New Roman" w:hAnsi="Calibri" w:cs="Calibri"/>
                <w:b/>
                <w:bCs/>
                <w:sz w:val="20"/>
                <w:lang w:bidi="ar-SA"/>
              </w:rPr>
            </w:pPr>
            <w:r w:rsidRPr="748A3C27">
              <w:rPr>
                <w:rFonts w:ascii="Calibri" w:eastAsia="Times New Roman" w:hAnsi="Calibri" w:cs="Calibri"/>
                <w:b/>
                <w:bCs/>
                <w:sz w:val="20"/>
                <w:lang w:bidi="ar-SA"/>
              </w:rPr>
              <w:t>Error</w:t>
            </w:r>
            <w:r w:rsidR="52866004" w:rsidRPr="748A3C27">
              <w:rPr>
                <w:rFonts w:ascii="Calibri" w:eastAsia="Times New Roman" w:hAnsi="Calibri" w:cs="Calibri"/>
                <w:b/>
                <w:bCs/>
                <w:sz w:val="20"/>
                <w:lang w:bidi="ar-SA"/>
              </w:rPr>
              <w:t>/Exception</w:t>
            </w:r>
            <w:r w:rsidRPr="748A3C27">
              <w:rPr>
                <w:rFonts w:ascii="Calibri" w:eastAsia="Times New Roman" w:hAnsi="Calibri" w:cs="Calibri"/>
                <w:b/>
                <w:bCs/>
                <w:sz w:val="20"/>
                <w:lang w:bidi="ar-SA"/>
              </w:rPr>
              <w:t xml:space="preserve"> Handling</w:t>
            </w:r>
            <w:r w:rsidR="5957DFDD" w:rsidRPr="748A3C27">
              <w:rPr>
                <w:rFonts w:ascii="Calibri" w:eastAsia="Times New Roman" w:hAnsi="Calibri" w:cs="Calibri"/>
                <w:b/>
                <w:bCs/>
                <w:sz w:val="20"/>
                <w:lang w:bidi="ar-SA"/>
              </w:rPr>
              <w:t xml:space="preserve"> (10)</w:t>
            </w:r>
          </w:p>
        </w:tc>
        <w:tc>
          <w:tcPr>
            <w:tcW w:w="1980" w:type="dxa"/>
          </w:tcPr>
          <w:p w14:paraId="44F7B9AD" w14:textId="454A60C6" w:rsidR="00C34C6C" w:rsidRDefault="286B3705" w:rsidP="0925ECC0">
            <w:pPr>
              <w:rPr>
                <w:rFonts w:ascii="Calibri" w:eastAsia="Times New Roman" w:hAnsi="Calibri" w:cs="Calibri"/>
                <w:sz w:val="20"/>
                <w:lang w:bidi="ar-SA"/>
              </w:rPr>
            </w:pPr>
            <w:r w:rsidRPr="0925ECC0">
              <w:rPr>
                <w:rFonts w:ascii="Calibri" w:eastAsia="Times New Roman" w:hAnsi="Calibri" w:cs="Calibri"/>
                <w:sz w:val="20"/>
                <w:lang w:bidi="ar-SA"/>
              </w:rPr>
              <w:t>Not Submitted</w:t>
            </w:r>
          </w:p>
        </w:tc>
        <w:tc>
          <w:tcPr>
            <w:tcW w:w="1982" w:type="dxa"/>
          </w:tcPr>
          <w:p w14:paraId="6E9B014E" w14:textId="30265299" w:rsidR="00C34C6C" w:rsidRDefault="3C5F102B" w:rsidP="0925ECC0">
            <w:pPr>
              <w:rPr>
                <w:rFonts w:ascii="Calibri" w:eastAsia="Times New Roman" w:hAnsi="Calibri" w:cs="Calibri"/>
                <w:sz w:val="20"/>
                <w:lang w:bidi="ar-SA"/>
              </w:rPr>
            </w:pPr>
            <w:r w:rsidRPr="0925ECC0">
              <w:rPr>
                <w:rFonts w:ascii="Calibri" w:eastAsia="Times New Roman" w:hAnsi="Calibri" w:cs="Calibri"/>
                <w:sz w:val="20"/>
                <w:lang w:bidi="ar-SA"/>
              </w:rPr>
              <w:t xml:space="preserve">Limited evidence of error and exception </w:t>
            </w:r>
            <w:r w:rsidRPr="0925ECC0">
              <w:rPr>
                <w:rFonts w:ascii="Calibri" w:eastAsia="Times New Roman" w:hAnsi="Calibri" w:cs="Calibri"/>
                <w:sz w:val="20"/>
                <w:lang w:bidi="ar-SA"/>
              </w:rPr>
              <w:lastRenderedPageBreak/>
              <w:t>handling. No input data is sanitised.</w:t>
            </w:r>
          </w:p>
        </w:tc>
        <w:tc>
          <w:tcPr>
            <w:tcW w:w="1982" w:type="dxa"/>
          </w:tcPr>
          <w:p w14:paraId="4B8DF6E9" w14:textId="27DDD94A" w:rsidR="00C34C6C" w:rsidRDefault="3C5F102B" w:rsidP="0925ECC0">
            <w:pPr>
              <w:rPr>
                <w:rFonts w:ascii="Calibri" w:eastAsia="Times New Roman" w:hAnsi="Calibri" w:cs="Calibri"/>
                <w:sz w:val="20"/>
                <w:lang w:bidi="ar-SA"/>
              </w:rPr>
            </w:pPr>
            <w:r w:rsidRPr="0925ECC0">
              <w:rPr>
                <w:rFonts w:ascii="Calibri" w:eastAsia="Times New Roman" w:hAnsi="Calibri" w:cs="Calibri"/>
                <w:sz w:val="20"/>
                <w:lang w:bidi="ar-SA"/>
              </w:rPr>
              <w:lastRenderedPageBreak/>
              <w:t xml:space="preserve">Partial evidence of error and exception </w:t>
            </w:r>
            <w:r w:rsidRPr="0925ECC0">
              <w:rPr>
                <w:rFonts w:ascii="Calibri" w:eastAsia="Times New Roman" w:hAnsi="Calibri" w:cs="Calibri"/>
                <w:sz w:val="20"/>
                <w:lang w:bidi="ar-SA"/>
              </w:rPr>
              <w:lastRenderedPageBreak/>
              <w:t>handling. No input data is sanitised.</w:t>
            </w:r>
          </w:p>
        </w:tc>
        <w:tc>
          <w:tcPr>
            <w:tcW w:w="1982" w:type="dxa"/>
          </w:tcPr>
          <w:p w14:paraId="20461FF0" w14:textId="21A9F438" w:rsidR="00C34C6C" w:rsidRDefault="3C5F102B" w:rsidP="0925ECC0">
            <w:pPr>
              <w:rPr>
                <w:rFonts w:ascii="Calibri" w:eastAsia="Times New Roman" w:hAnsi="Calibri" w:cs="Calibri"/>
                <w:sz w:val="20"/>
                <w:lang w:bidi="ar-SA"/>
              </w:rPr>
            </w:pPr>
            <w:r w:rsidRPr="0925ECC0">
              <w:rPr>
                <w:rFonts w:ascii="Calibri" w:eastAsia="Times New Roman" w:hAnsi="Calibri" w:cs="Calibri"/>
                <w:sz w:val="20"/>
                <w:lang w:bidi="ar-SA"/>
              </w:rPr>
              <w:lastRenderedPageBreak/>
              <w:t xml:space="preserve">Partial evidence of error and exception </w:t>
            </w:r>
            <w:r w:rsidRPr="0925ECC0">
              <w:rPr>
                <w:rFonts w:ascii="Calibri" w:eastAsia="Times New Roman" w:hAnsi="Calibri" w:cs="Calibri"/>
                <w:sz w:val="20"/>
                <w:lang w:bidi="ar-SA"/>
              </w:rPr>
              <w:lastRenderedPageBreak/>
              <w:t>handling. Few input data is sanitised.</w:t>
            </w:r>
          </w:p>
        </w:tc>
        <w:tc>
          <w:tcPr>
            <w:tcW w:w="1963" w:type="dxa"/>
          </w:tcPr>
          <w:p w14:paraId="3D44051E" w14:textId="3B6B1B6D" w:rsidR="00C34C6C" w:rsidRDefault="3C5F102B" w:rsidP="0925ECC0">
            <w:pPr>
              <w:rPr>
                <w:rFonts w:ascii="Calibri" w:eastAsia="Times New Roman" w:hAnsi="Calibri" w:cs="Calibri"/>
                <w:sz w:val="20"/>
                <w:lang w:bidi="ar-SA"/>
              </w:rPr>
            </w:pPr>
            <w:r w:rsidRPr="0925ECC0">
              <w:rPr>
                <w:rFonts w:ascii="Calibri" w:eastAsia="Times New Roman" w:hAnsi="Calibri" w:cs="Calibri"/>
                <w:sz w:val="20"/>
                <w:lang w:bidi="ar-SA"/>
              </w:rPr>
              <w:lastRenderedPageBreak/>
              <w:t xml:space="preserve">Demonstrated ability of error and exception handling. </w:t>
            </w:r>
            <w:r w:rsidRPr="0925ECC0">
              <w:rPr>
                <w:rFonts w:ascii="Calibri" w:eastAsia="Times New Roman" w:hAnsi="Calibri" w:cs="Calibri"/>
                <w:sz w:val="20"/>
                <w:lang w:bidi="ar-SA"/>
              </w:rPr>
              <w:lastRenderedPageBreak/>
              <w:t>All major data input is sanitised with few minor data inputs unchecked.</w:t>
            </w:r>
          </w:p>
        </w:tc>
        <w:tc>
          <w:tcPr>
            <w:tcW w:w="1982" w:type="dxa"/>
          </w:tcPr>
          <w:p w14:paraId="75851BF3" w14:textId="004FC29D" w:rsidR="00C34C6C" w:rsidRDefault="38AE31AB" w:rsidP="0925ECC0">
            <w:pPr>
              <w:rPr>
                <w:rFonts w:ascii="Calibri" w:eastAsia="Times New Roman" w:hAnsi="Calibri" w:cs="Calibri"/>
                <w:sz w:val="20"/>
                <w:lang w:bidi="ar-SA"/>
              </w:rPr>
            </w:pPr>
            <w:r w:rsidRPr="0925ECC0">
              <w:rPr>
                <w:rFonts w:ascii="Calibri" w:eastAsia="Times New Roman" w:hAnsi="Calibri" w:cs="Calibri"/>
                <w:sz w:val="20"/>
                <w:lang w:bidi="ar-SA"/>
              </w:rPr>
              <w:lastRenderedPageBreak/>
              <w:t>G</w:t>
            </w:r>
            <w:r w:rsidR="70A33420" w:rsidRPr="0925ECC0">
              <w:rPr>
                <w:rFonts w:ascii="Calibri" w:eastAsia="Times New Roman" w:hAnsi="Calibri" w:cs="Calibri"/>
                <w:sz w:val="20"/>
                <w:lang w:bidi="ar-SA"/>
              </w:rPr>
              <w:t>r</w:t>
            </w:r>
            <w:r w:rsidRPr="0925ECC0">
              <w:rPr>
                <w:rFonts w:ascii="Calibri" w:eastAsia="Times New Roman" w:hAnsi="Calibri" w:cs="Calibri"/>
                <w:sz w:val="20"/>
                <w:lang w:bidi="ar-SA"/>
              </w:rPr>
              <w:t>aceful</w:t>
            </w:r>
            <w:r w:rsidR="70A33420" w:rsidRPr="0925ECC0">
              <w:rPr>
                <w:rFonts w:ascii="Calibri" w:eastAsia="Times New Roman" w:hAnsi="Calibri" w:cs="Calibri"/>
                <w:sz w:val="20"/>
                <w:lang w:bidi="ar-SA"/>
              </w:rPr>
              <w:t xml:space="preserve"> error</w:t>
            </w:r>
            <w:r w:rsidR="3E9095ED" w:rsidRPr="0925ECC0">
              <w:rPr>
                <w:rFonts w:ascii="Calibri" w:eastAsia="Times New Roman" w:hAnsi="Calibri" w:cs="Calibri"/>
                <w:sz w:val="20"/>
                <w:lang w:bidi="ar-SA"/>
              </w:rPr>
              <w:t xml:space="preserve"> and exception</w:t>
            </w:r>
            <w:r w:rsidR="70A33420" w:rsidRPr="0925ECC0">
              <w:rPr>
                <w:rFonts w:ascii="Calibri" w:eastAsia="Times New Roman" w:hAnsi="Calibri" w:cs="Calibri"/>
                <w:sz w:val="20"/>
                <w:lang w:bidi="ar-SA"/>
              </w:rPr>
              <w:t xml:space="preserve"> handling mechanism is </w:t>
            </w:r>
            <w:r w:rsidR="70A33420" w:rsidRPr="0925ECC0">
              <w:rPr>
                <w:rFonts w:ascii="Calibri" w:eastAsia="Times New Roman" w:hAnsi="Calibri" w:cs="Calibri"/>
                <w:sz w:val="20"/>
                <w:lang w:bidi="ar-SA"/>
              </w:rPr>
              <w:lastRenderedPageBreak/>
              <w:t xml:space="preserve">implemented. All user data is sanitised. </w:t>
            </w:r>
          </w:p>
        </w:tc>
      </w:tr>
      <w:tr w:rsidR="00C34C6C" w14:paraId="2FBBD625" w14:textId="77777777" w:rsidTr="748A3C27">
        <w:tc>
          <w:tcPr>
            <w:tcW w:w="2077" w:type="dxa"/>
          </w:tcPr>
          <w:p w14:paraId="7D99BF88" w14:textId="78124CB4" w:rsidR="00C34C6C" w:rsidRDefault="00C34C6C" w:rsidP="748A3C27">
            <w:pPr>
              <w:rPr>
                <w:rFonts w:ascii="Calibri" w:eastAsia="Times New Roman" w:hAnsi="Calibri" w:cs="Calibri"/>
                <w:b/>
                <w:bCs/>
                <w:sz w:val="20"/>
                <w:lang w:bidi="ar-SA"/>
              </w:rPr>
            </w:pPr>
            <w:r w:rsidRPr="748A3C27">
              <w:rPr>
                <w:rFonts w:ascii="Calibri" w:eastAsia="Times New Roman" w:hAnsi="Calibri" w:cs="Calibri"/>
                <w:b/>
                <w:bCs/>
                <w:sz w:val="20"/>
                <w:lang w:bidi="ar-SA"/>
              </w:rPr>
              <w:lastRenderedPageBreak/>
              <w:t>UI/UX</w:t>
            </w:r>
            <w:r w:rsidR="3B6D3272" w:rsidRPr="748A3C27">
              <w:rPr>
                <w:rFonts w:ascii="Calibri" w:eastAsia="Times New Roman" w:hAnsi="Calibri" w:cs="Calibri"/>
                <w:b/>
                <w:bCs/>
                <w:sz w:val="20"/>
                <w:lang w:bidi="ar-SA"/>
              </w:rPr>
              <w:t xml:space="preserve"> (10)</w:t>
            </w:r>
          </w:p>
        </w:tc>
        <w:tc>
          <w:tcPr>
            <w:tcW w:w="1980" w:type="dxa"/>
          </w:tcPr>
          <w:p w14:paraId="0E55CEBA" w14:textId="0E4AA0C4" w:rsidR="00C34C6C" w:rsidRDefault="1AB16BF1" w:rsidP="0925ECC0">
            <w:pPr>
              <w:rPr>
                <w:rFonts w:ascii="Calibri" w:eastAsia="Times New Roman" w:hAnsi="Calibri" w:cs="Calibri"/>
                <w:sz w:val="20"/>
                <w:lang w:bidi="ar-SA"/>
              </w:rPr>
            </w:pPr>
            <w:r w:rsidRPr="0925ECC0">
              <w:rPr>
                <w:rFonts w:ascii="Calibri" w:eastAsia="Times New Roman" w:hAnsi="Calibri" w:cs="Calibri"/>
                <w:sz w:val="20"/>
                <w:lang w:bidi="ar-SA"/>
              </w:rPr>
              <w:t>Not Submitted</w:t>
            </w:r>
          </w:p>
        </w:tc>
        <w:tc>
          <w:tcPr>
            <w:tcW w:w="1982" w:type="dxa"/>
          </w:tcPr>
          <w:p w14:paraId="0CE8750A" w14:textId="3ED491FD" w:rsidR="00C34C6C" w:rsidRDefault="7C891FC7" w:rsidP="0925ECC0">
            <w:pPr>
              <w:rPr>
                <w:rFonts w:ascii="Calibri" w:eastAsia="Times New Roman" w:hAnsi="Calibri" w:cs="Calibri"/>
                <w:sz w:val="20"/>
                <w:lang w:bidi="ar-SA"/>
              </w:rPr>
            </w:pPr>
            <w:r w:rsidRPr="0925ECC0">
              <w:rPr>
                <w:rFonts w:ascii="Calibri" w:eastAsia="Times New Roman" w:hAnsi="Calibri" w:cs="Calibri"/>
                <w:sz w:val="20"/>
                <w:lang w:bidi="ar-SA"/>
              </w:rPr>
              <w:t>Limited use of user interface components. Limited handli</w:t>
            </w:r>
            <w:r w:rsidR="59A25E87" w:rsidRPr="0925ECC0">
              <w:rPr>
                <w:rFonts w:ascii="Calibri" w:eastAsia="Times New Roman" w:hAnsi="Calibri" w:cs="Calibri"/>
                <w:sz w:val="20"/>
                <w:lang w:bidi="ar-SA"/>
              </w:rPr>
              <w:t>ng of user interaction. No evidence of graphical user interface.</w:t>
            </w:r>
          </w:p>
        </w:tc>
        <w:tc>
          <w:tcPr>
            <w:tcW w:w="1982" w:type="dxa"/>
          </w:tcPr>
          <w:p w14:paraId="1D107D06" w14:textId="0FF84EE5" w:rsidR="00C34C6C" w:rsidRDefault="59A25E87" w:rsidP="0925ECC0">
            <w:pPr>
              <w:rPr>
                <w:rFonts w:ascii="Calibri" w:eastAsia="Times New Roman" w:hAnsi="Calibri" w:cs="Calibri"/>
                <w:sz w:val="20"/>
                <w:lang w:bidi="ar-SA"/>
              </w:rPr>
            </w:pPr>
            <w:r w:rsidRPr="0925ECC0">
              <w:rPr>
                <w:rFonts w:ascii="Calibri" w:eastAsia="Times New Roman" w:hAnsi="Calibri" w:cs="Calibri"/>
                <w:sz w:val="20"/>
                <w:lang w:bidi="ar-SA"/>
              </w:rPr>
              <w:t>Limited use of graphical user interface. Limited handling of user interaction using error/success messages.</w:t>
            </w:r>
          </w:p>
          <w:p w14:paraId="4CDEAE57" w14:textId="12A03527" w:rsidR="00C34C6C" w:rsidRDefault="00C34C6C" w:rsidP="0925ECC0">
            <w:pPr>
              <w:rPr>
                <w:rFonts w:ascii="Calibri" w:eastAsia="Times New Roman" w:hAnsi="Calibri" w:cs="Calibri"/>
                <w:sz w:val="20"/>
                <w:lang w:bidi="ar-SA"/>
              </w:rPr>
            </w:pPr>
          </w:p>
        </w:tc>
        <w:tc>
          <w:tcPr>
            <w:tcW w:w="1982" w:type="dxa"/>
          </w:tcPr>
          <w:p w14:paraId="0341828D" w14:textId="178642C8" w:rsidR="00C34C6C" w:rsidRDefault="59A25E87" w:rsidP="0925ECC0">
            <w:pPr>
              <w:rPr>
                <w:rFonts w:ascii="Calibri" w:eastAsia="Times New Roman" w:hAnsi="Calibri" w:cs="Calibri"/>
                <w:sz w:val="20"/>
                <w:lang w:bidi="ar-SA"/>
              </w:rPr>
            </w:pPr>
            <w:r w:rsidRPr="0925ECC0">
              <w:rPr>
                <w:rFonts w:ascii="Calibri" w:eastAsia="Times New Roman" w:hAnsi="Calibri" w:cs="Calibri"/>
                <w:sz w:val="20"/>
                <w:lang w:bidi="ar-SA"/>
              </w:rPr>
              <w:t>Partial use of graphical user interface. Limited handling of user interaction using error/success messages.</w:t>
            </w:r>
          </w:p>
          <w:p w14:paraId="15D311CE" w14:textId="7B446F5F" w:rsidR="00C34C6C" w:rsidRDefault="00C34C6C" w:rsidP="0925ECC0">
            <w:pPr>
              <w:rPr>
                <w:rFonts w:ascii="Calibri" w:eastAsia="Times New Roman" w:hAnsi="Calibri" w:cs="Calibri"/>
                <w:sz w:val="20"/>
                <w:lang w:bidi="ar-SA"/>
              </w:rPr>
            </w:pPr>
          </w:p>
        </w:tc>
        <w:tc>
          <w:tcPr>
            <w:tcW w:w="1963" w:type="dxa"/>
          </w:tcPr>
          <w:p w14:paraId="33AAB005" w14:textId="55ECFD64" w:rsidR="00C34C6C" w:rsidRDefault="59A25E87" w:rsidP="0925ECC0">
            <w:pPr>
              <w:rPr>
                <w:rFonts w:ascii="Calibri" w:eastAsia="Times New Roman" w:hAnsi="Calibri" w:cs="Calibri"/>
                <w:sz w:val="20"/>
                <w:lang w:bidi="ar-SA"/>
              </w:rPr>
            </w:pPr>
            <w:r w:rsidRPr="0925ECC0">
              <w:rPr>
                <w:rFonts w:ascii="Calibri" w:eastAsia="Times New Roman" w:hAnsi="Calibri" w:cs="Calibri"/>
                <w:sz w:val="20"/>
                <w:lang w:bidi="ar-SA"/>
              </w:rPr>
              <w:t>Use of graphical user interface. Handling of user interaction using error/success messages.</w:t>
            </w:r>
          </w:p>
          <w:p w14:paraId="5D5EC947" w14:textId="25820548" w:rsidR="00C34C6C" w:rsidRDefault="00C34C6C" w:rsidP="0925ECC0">
            <w:pPr>
              <w:rPr>
                <w:rFonts w:ascii="Calibri" w:eastAsia="Times New Roman" w:hAnsi="Calibri" w:cs="Calibri"/>
                <w:sz w:val="20"/>
                <w:lang w:bidi="ar-SA"/>
              </w:rPr>
            </w:pPr>
          </w:p>
        </w:tc>
        <w:tc>
          <w:tcPr>
            <w:tcW w:w="1982" w:type="dxa"/>
          </w:tcPr>
          <w:p w14:paraId="185C8089" w14:textId="5785B225" w:rsidR="00C34C6C" w:rsidRDefault="240217AA" w:rsidP="0925ECC0">
            <w:pPr>
              <w:rPr>
                <w:rFonts w:ascii="Calibri" w:eastAsia="Times New Roman" w:hAnsi="Calibri" w:cs="Calibri"/>
                <w:sz w:val="20"/>
                <w:lang w:bidi="ar-SA"/>
              </w:rPr>
            </w:pPr>
            <w:r w:rsidRPr="0034388B">
              <w:rPr>
                <w:rFonts w:ascii="Calibri" w:eastAsia="Times New Roman" w:hAnsi="Calibri" w:cs="Calibri"/>
                <w:sz w:val="20"/>
                <w:lang w:bidi="ar-SA"/>
              </w:rPr>
              <w:t xml:space="preserve">Use of graphical user interface having clear, consistent and </w:t>
            </w:r>
            <w:r w:rsidR="1384C113" w:rsidRPr="0034388B">
              <w:rPr>
                <w:rFonts w:ascii="Calibri" w:eastAsia="Times New Roman" w:hAnsi="Calibri" w:cs="Calibri"/>
                <w:sz w:val="20"/>
                <w:lang w:bidi="ar-SA"/>
              </w:rPr>
              <w:t>user-controlled</w:t>
            </w:r>
            <w:r w:rsidRPr="0034388B">
              <w:rPr>
                <w:rFonts w:ascii="Calibri" w:eastAsia="Times New Roman" w:hAnsi="Calibri" w:cs="Calibri"/>
                <w:sz w:val="20"/>
                <w:lang w:bidi="ar-SA"/>
              </w:rPr>
              <w:t xml:space="preserve"> components. </w:t>
            </w:r>
            <w:r w:rsidR="74D25BC3" w:rsidRPr="0034388B">
              <w:rPr>
                <w:rFonts w:ascii="Calibri" w:eastAsia="Times New Roman" w:hAnsi="Calibri" w:cs="Calibri"/>
                <w:sz w:val="20"/>
                <w:lang w:bidi="ar-SA"/>
              </w:rPr>
              <w:t>Proper handling of user interaction using error/success messages.</w:t>
            </w:r>
          </w:p>
        </w:tc>
      </w:tr>
      <w:tr w:rsidR="00C34C6C" w14:paraId="43E6C7D6" w14:textId="77777777" w:rsidTr="748A3C27">
        <w:tc>
          <w:tcPr>
            <w:tcW w:w="2077" w:type="dxa"/>
          </w:tcPr>
          <w:p w14:paraId="54132321" w14:textId="5E3E46F6" w:rsidR="00C34C6C" w:rsidRDefault="00C34C6C" w:rsidP="748A3C27">
            <w:pPr>
              <w:rPr>
                <w:rFonts w:ascii="Calibri" w:eastAsia="Times New Roman" w:hAnsi="Calibri" w:cs="Calibri"/>
                <w:b/>
                <w:bCs/>
                <w:sz w:val="20"/>
                <w:lang w:bidi="ar-SA"/>
              </w:rPr>
            </w:pPr>
            <w:r w:rsidRPr="748A3C27">
              <w:rPr>
                <w:rFonts w:ascii="Calibri" w:eastAsia="Times New Roman" w:hAnsi="Calibri" w:cs="Calibri"/>
                <w:b/>
                <w:bCs/>
                <w:sz w:val="20"/>
                <w:lang w:bidi="ar-SA"/>
              </w:rPr>
              <w:t>Persisten</w:t>
            </w:r>
            <w:r w:rsidR="3A83AE80" w:rsidRPr="748A3C27">
              <w:rPr>
                <w:rFonts w:ascii="Calibri" w:eastAsia="Times New Roman" w:hAnsi="Calibri" w:cs="Calibri"/>
                <w:b/>
                <w:bCs/>
                <w:sz w:val="20"/>
                <w:lang w:bidi="ar-SA"/>
              </w:rPr>
              <w:t>t</w:t>
            </w:r>
            <w:r w:rsidRPr="748A3C27">
              <w:rPr>
                <w:rFonts w:ascii="Calibri" w:eastAsia="Times New Roman" w:hAnsi="Calibri" w:cs="Calibri"/>
                <w:b/>
                <w:bCs/>
                <w:sz w:val="20"/>
                <w:lang w:bidi="ar-SA"/>
              </w:rPr>
              <w:t xml:space="preserve"> Storage</w:t>
            </w:r>
            <w:r w:rsidR="67C6F6EF" w:rsidRPr="748A3C27">
              <w:rPr>
                <w:rFonts w:ascii="Calibri" w:eastAsia="Times New Roman" w:hAnsi="Calibri" w:cs="Calibri"/>
                <w:b/>
                <w:bCs/>
                <w:sz w:val="20"/>
                <w:lang w:bidi="ar-SA"/>
              </w:rPr>
              <w:t xml:space="preserve"> (10)</w:t>
            </w:r>
          </w:p>
        </w:tc>
        <w:tc>
          <w:tcPr>
            <w:tcW w:w="1980" w:type="dxa"/>
          </w:tcPr>
          <w:p w14:paraId="7D379315" w14:textId="3A13FF4F" w:rsidR="00C34C6C" w:rsidRDefault="6898781B" w:rsidP="0925ECC0">
            <w:pPr>
              <w:rPr>
                <w:rFonts w:ascii="Calibri" w:eastAsia="Times New Roman" w:hAnsi="Calibri" w:cs="Calibri"/>
                <w:sz w:val="20"/>
                <w:lang w:bidi="ar-SA"/>
              </w:rPr>
            </w:pPr>
            <w:r w:rsidRPr="0925ECC0">
              <w:rPr>
                <w:rFonts w:ascii="Calibri" w:eastAsia="Times New Roman" w:hAnsi="Calibri" w:cs="Calibri"/>
                <w:sz w:val="20"/>
                <w:lang w:bidi="ar-SA"/>
              </w:rPr>
              <w:t>Not Submitted</w:t>
            </w:r>
          </w:p>
        </w:tc>
        <w:tc>
          <w:tcPr>
            <w:tcW w:w="1982" w:type="dxa"/>
          </w:tcPr>
          <w:p w14:paraId="5812949F" w14:textId="6E3CBAC7" w:rsidR="00C34C6C" w:rsidRDefault="0E0A2837" w:rsidP="0925ECC0">
            <w:pPr>
              <w:rPr>
                <w:rFonts w:ascii="Calibri" w:eastAsia="Times New Roman" w:hAnsi="Calibri" w:cs="Calibri"/>
                <w:sz w:val="20"/>
                <w:lang w:bidi="ar-SA"/>
              </w:rPr>
            </w:pPr>
            <w:r w:rsidRPr="0925ECC0">
              <w:rPr>
                <w:rFonts w:ascii="Calibri" w:eastAsia="Times New Roman" w:hAnsi="Calibri" w:cs="Calibri"/>
                <w:sz w:val="20"/>
                <w:lang w:bidi="ar-SA"/>
              </w:rPr>
              <w:t>An attempt has been made for persistent storage however it is not working or lacking most of the functionality</w:t>
            </w:r>
          </w:p>
        </w:tc>
        <w:tc>
          <w:tcPr>
            <w:tcW w:w="1982" w:type="dxa"/>
          </w:tcPr>
          <w:p w14:paraId="5BDC8BAD" w14:textId="3DC465FB" w:rsidR="00C34C6C" w:rsidRDefault="0E0A2837" w:rsidP="0925ECC0">
            <w:pPr>
              <w:rPr>
                <w:rFonts w:ascii="Calibri" w:eastAsia="Times New Roman" w:hAnsi="Calibri" w:cs="Calibri"/>
                <w:sz w:val="20"/>
                <w:lang w:bidi="ar-SA"/>
              </w:rPr>
            </w:pPr>
            <w:r w:rsidRPr="0925ECC0">
              <w:rPr>
                <w:rFonts w:ascii="Calibri" w:eastAsia="Times New Roman" w:hAnsi="Calibri" w:cs="Calibri"/>
                <w:sz w:val="20"/>
                <w:lang w:bidi="ar-SA"/>
              </w:rPr>
              <w:t>Persistent storage is working, however there is major work needed to improve the design</w:t>
            </w:r>
          </w:p>
        </w:tc>
        <w:tc>
          <w:tcPr>
            <w:tcW w:w="1982" w:type="dxa"/>
          </w:tcPr>
          <w:p w14:paraId="36E7459D" w14:textId="57B43042" w:rsidR="00C34C6C" w:rsidRDefault="7E3ABE01" w:rsidP="0925ECC0">
            <w:pPr>
              <w:rPr>
                <w:rFonts w:ascii="Calibri" w:eastAsia="Times New Roman" w:hAnsi="Calibri" w:cs="Calibri"/>
                <w:sz w:val="20"/>
                <w:lang w:bidi="ar-SA"/>
              </w:rPr>
            </w:pPr>
            <w:r w:rsidRPr="0925ECC0">
              <w:rPr>
                <w:rFonts w:ascii="Calibri" w:eastAsia="Times New Roman" w:hAnsi="Calibri" w:cs="Calibri"/>
                <w:sz w:val="20"/>
                <w:lang w:bidi="ar-SA"/>
              </w:rPr>
              <w:t>A working persistent storage design with some major issues</w:t>
            </w:r>
          </w:p>
        </w:tc>
        <w:tc>
          <w:tcPr>
            <w:tcW w:w="1963" w:type="dxa"/>
          </w:tcPr>
          <w:p w14:paraId="616662BD" w14:textId="38229776" w:rsidR="00C34C6C" w:rsidRDefault="7E3ABE01" w:rsidP="0925ECC0">
            <w:pPr>
              <w:rPr>
                <w:rFonts w:ascii="Calibri" w:eastAsia="Times New Roman" w:hAnsi="Calibri" w:cs="Calibri"/>
                <w:sz w:val="20"/>
                <w:lang w:bidi="ar-SA"/>
              </w:rPr>
            </w:pPr>
            <w:r w:rsidRPr="0925ECC0">
              <w:rPr>
                <w:rFonts w:ascii="Calibri" w:eastAsia="Times New Roman" w:hAnsi="Calibri" w:cs="Calibri"/>
                <w:sz w:val="20"/>
                <w:lang w:bidi="ar-SA"/>
              </w:rPr>
              <w:t>Well-designed persistent storage with few minor improvements needed to improve efficiency</w:t>
            </w:r>
          </w:p>
        </w:tc>
        <w:tc>
          <w:tcPr>
            <w:tcW w:w="1982" w:type="dxa"/>
          </w:tcPr>
          <w:p w14:paraId="2FE6CA2C" w14:textId="02FD88C6" w:rsidR="00C34C6C" w:rsidRDefault="7E3ABE01" w:rsidP="0925ECC0">
            <w:pPr>
              <w:rPr>
                <w:rFonts w:ascii="Calibri" w:eastAsia="Times New Roman" w:hAnsi="Calibri" w:cs="Calibri"/>
                <w:sz w:val="20"/>
                <w:lang w:bidi="ar-SA"/>
              </w:rPr>
            </w:pPr>
            <w:r w:rsidRPr="0925ECC0">
              <w:rPr>
                <w:rFonts w:ascii="Calibri" w:eastAsia="Times New Roman" w:hAnsi="Calibri" w:cs="Calibri"/>
                <w:sz w:val="20"/>
                <w:lang w:bidi="ar-SA"/>
              </w:rPr>
              <w:t>Well-designed and fully functional persistent storage</w:t>
            </w:r>
          </w:p>
        </w:tc>
      </w:tr>
      <w:tr w:rsidR="00C34C6C" w14:paraId="75B7E866" w14:textId="77777777" w:rsidTr="748A3C27">
        <w:tc>
          <w:tcPr>
            <w:tcW w:w="2077" w:type="dxa"/>
          </w:tcPr>
          <w:p w14:paraId="5FF13803" w14:textId="2F2FB57F" w:rsidR="00C34C6C" w:rsidRDefault="00C34C6C" w:rsidP="748A3C27">
            <w:pPr>
              <w:rPr>
                <w:rFonts w:ascii="Calibri" w:eastAsia="Times New Roman" w:hAnsi="Calibri" w:cs="Calibri"/>
                <w:b/>
                <w:bCs/>
                <w:sz w:val="20"/>
                <w:lang w:bidi="ar-SA"/>
              </w:rPr>
            </w:pPr>
            <w:r w:rsidRPr="748A3C27">
              <w:rPr>
                <w:rFonts w:ascii="Calibri" w:eastAsia="Times New Roman" w:hAnsi="Calibri" w:cs="Calibri"/>
                <w:b/>
                <w:bCs/>
                <w:sz w:val="20"/>
                <w:lang w:bidi="ar-SA"/>
              </w:rPr>
              <w:t>Testing</w:t>
            </w:r>
            <w:r w:rsidR="43DCF147" w:rsidRPr="748A3C27">
              <w:rPr>
                <w:rFonts w:ascii="Calibri" w:eastAsia="Times New Roman" w:hAnsi="Calibri" w:cs="Calibri"/>
                <w:b/>
                <w:bCs/>
                <w:sz w:val="20"/>
                <w:lang w:bidi="ar-SA"/>
              </w:rPr>
              <w:t xml:space="preserve"> (5)</w:t>
            </w:r>
          </w:p>
        </w:tc>
        <w:tc>
          <w:tcPr>
            <w:tcW w:w="1980" w:type="dxa"/>
          </w:tcPr>
          <w:p w14:paraId="43FEB6D6" w14:textId="0EC34083" w:rsidR="00C34C6C" w:rsidRDefault="27F79423" w:rsidP="0925ECC0">
            <w:pPr>
              <w:rPr>
                <w:rFonts w:ascii="Calibri" w:eastAsia="Times New Roman" w:hAnsi="Calibri" w:cs="Calibri"/>
                <w:sz w:val="20"/>
                <w:lang w:bidi="ar-SA"/>
              </w:rPr>
            </w:pPr>
            <w:r w:rsidRPr="0925ECC0">
              <w:rPr>
                <w:rFonts w:ascii="Calibri" w:eastAsia="Times New Roman" w:hAnsi="Calibri" w:cs="Calibri"/>
                <w:sz w:val="20"/>
                <w:lang w:bidi="ar-SA"/>
              </w:rPr>
              <w:t>Not Submitted</w:t>
            </w:r>
          </w:p>
        </w:tc>
        <w:tc>
          <w:tcPr>
            <w:tcW w:w="1982" w:type="dxa"/>
          </w:tcPr>
          <w:p w14:paraId="1DB9113A" w14:textId="2B45416F" w:rsidR="00C34C6C" w:rsidRDefault="1C082494" w:rsidP="0925ECC0">
            <w:pPr>
              <w:rPr>
                <w:rFonts w:ascii="Calibri" w:eastAsia="Times New Roman" w:hAnsi="Calibri" w:cs="Calibri"/>
                <w:sz w:val="20"/>
                <w:lang w:bidi="ar-SA"/>
              </w:rPr>
            </w:pPr>
            <w:r w:rsidRPr="0925ECC0">
              <w:rPr>
                <w:rFonts w:ascii="Calibri" w:eastAsia="Times New Roman" w:hAnsi="Calibri" w:cs="Calibri"/>
                <w:sz w:val="20"/>
                <w:lang w:bidi="ar-SA"/>
              </w:rPr>
              <w:t>Limited attempt at flawed tests</w:t>
            </w:r>
          </w:p>
        </w:tc>
        <w:tc>
          <w:tcPr>
            <w:tcW w:w="1982" w:type="dxa"/>
          </w:tcPr>
          <w:p w14:paraId="5FD69D9C" w14:textId="10BEB345" w:rsidR="00C34C6C" w:rsidRDefault="1C082494" w:rsidP="0925ECC0">
            <w:pPr>
              <w:rPr>
                <w:rFonts w:ascii="Calibri" w:eastAsia="Times New Roman" w:hAnsi="Calibri" w:cs="Calibri"/>
                <w:sz w:val="20"/>
                <w:lang w:bidi="ar-SA"/>
              </w:rPr>
            </w:pPr>
            <w:r w:rsidRPr="0925ECC0">
              <w:rPr>
                <w:rFonts w:ascii="Calibri" w:eastAsia="Times New Roman" w:hAnsi="Calibri" w:cs="Calibri"/>
                <w:sz w:val="20"/>
                <w:lang w:bidi="ar-SA"/>
              </w:rPr>
              <w:t>An attempt has been made to write simple tests</w:t>
            </w:r>
          </w:p>
        </w:tc>
        <w:tc>
          <w:tcPr>
            <w:tcW w:w="1982" w:type="dxa"/>
          </w:tcPr>
          <w:p w14:paraId="476944B6" w14:textId="4BF732E4" w:rsidR="00C34C6C" w:rsidRDefault="1C082494" w:rsidP="0925ECC0">
            <w:pPr>
              <w:rPr>
                <w:rFonts w:ascii="Calibri" w:eastAsia="Times New Roman" w:hAnsi="Calibri" w:cs="Calibri"/>
                <w:sz w:val="20"/>
                <w:lang w:bidi="ar-SA"/>
              </w:rPr>
            </w:pPr>
            <w:r w:rsidRPr="0925ECC0">
              <w:rPr>
                <w:rFonts w:ascii="Calibri" w:eastAsia="Times New Roman" w:hAnsi="Calibri" w:cs="Calibri"/>
                <w:sz w:val="20"/>
                <w:lang w:bidi="ar-SA"/>
              </w:rPr>
              <w:t>Evidence of limited number of tests written and run</w:t>
            </w:r>
          </w:p>
        </w:tc>
        <w:tc>
          <w:tcPr>
            <w:tcW w:w="1963" w:type="dxa"/>
          </w:tcPr>
          <w:p w14:paraId="2C7DC832" w14:textId="019FAD74" w:rsidR="00C34C6C" w:rsidRDefault="1C082494" w:rsidP="0925ECC0">
            <w:pPr>
              <w:rPr>
                <w:rFonts w:ascii="Calibri" w:eastAsia="Times New Roman" w:hAnsi="Calibri" w:cs="Calibri"/>
                <w:sz w:val="20"/>
                <w:lang w:bidi="ar-SA"/>
              </w:rPr>
            </w:pPr>
            <w:r w:rsidRPr="0925ECC0">
              <w:rPr>
                <w:rFonts w:ascii="Calibri" w:eastAsia="Times New Roman" w:hAnsi="Calibri" w:cs="Calibri"/>
                <w:sz w:val="20"/>
                <w:lang w:bidi="ar-SA"/>
              </w:rPr>
              <w:t>A range of tests showing how they contribute to code quality</w:t>
            </w:r>
          </w:p>
        </w:tc>
        <w:tc>
          <w:tcPr>
            <w:tcW w:w="1982" w:type="dxa"/>
          </w:tcPr>
          <w:p w14:paraId="7075E3FA" w14:textId="0766C1FB" w:rsidR="00C34C6C" w:rsidRDefault="1C082494" w:rsidP="0925ECC0">
            <w:pPr>
              <w:rPr>
                <w:rFonts w:ascii="Calibri" w:eastAsia="Times New Roman" w:hAnsi="Calibri" w:cs="Calibri"/>
                <w:sz w:val="20"/>
                <w:lang w:bidi="ar-SA"/>
              </w:rPr>
            </w:pPr>
            <w:r w:rsidRPr="0925ECC0">
              <w:rPr>
                <w:rFonts w:ascii="Calibri" w:eastAsia="Times New Roman" w:hAnsi="Calibri" w:cs="Calibri"/>
                <w:sz w:val="20"/>
                <w:lang w:bidi="ar-SA"/>
              </w:rPr>
              <w:t>A full suite of automated tests ensuring full code coverage</w:t>
            </w:r>
          </w:p>
        </w:tc>
      </w:tr>
      <w:tr w:rsidR="007A17D9" w14:paraId="588745F8" w14:textId="77777777" w:rsidTr="748A3C27">
        <w:tc>
          <w:tcPr>
            <w:tcW w:w="2077" w:type="dxa"/>
          </w:tcPr>
          <w:p w14:paraId="0A5D7487" w14:textId="1A004CCA" w:rsidR="007A17D9" w:rsidRDefault="00B54360" w:rsidP="748A3C27">
            <w:pPr>
              <w:rPr>
                <w:rFonts w:ascii="Calibri" w:eastAsia="Times New Roman" w:hAnsi="Calibri" w:cs="Calibri"/>
                <w:b/>
                <w:bCs/>
                <w:sz w:val="20"/>
                <w:lang w:bidi="ar-SA"/>
              </w:rPr>
            </w:pPr>
            <w:r w:rsidRPr="748A3C27">
              <w:rPr>
                <w:rFonts w:ascii="Calibri" w:eastAsia="Times New Roman" w:hAnsi="Calibri" w:cs="Calibri"/>
                <w:b/>
                <w:bCs/>
                <w:sz w:val="20"/>
                <w:lang w:bidi="ar-SA"/>
              </w:rPr>
              <w:t>Version Control</w:t>
            </w:r>
            <w:r w:rsidR="23DFBA1E" w:rsidRPr="748A3C27">
              <w:rPr>
                <w:rFonts w:ascii="Calibri" w:eastAsia="Times New Roman" w:hAnsi="Calibri" w:cs="Calibri"/>
                <w:b/>
                <w:bCs/>
                <w:sz w:val="20"/>
                <w:lang w:bidi="ar-SA"/>
              </w:rPr>
              <w:t xml:space="preserve"> (5)</w:t>
            </w:r>
          </w:p>
        </w:tc>
        <w:tc>
          <w:tcPr>
            <w:tcW w:w="1980" w:type="dxa"/>
          </w:tcPr>
          <w:p w14:paraId="39F77128" w14:textId="058497C2" w:rsidR="007A17D9" w:rsidRDefault="42B7FF9E" w:rsidP="0925ECC0">
            <w:pPr>
              <w:rPr>
                <w:rFonts w:ascii="Calibri" w:eastAsia="Times New Roman" w:hAnsi="Calibri" w:cs="Calibri"/>
                <w:sz w:val="20"/>
                <w:lang w:bidi="ar-SA"/>
              </w:rPr>
            </w:pPr>
            <w:r w:rsidRPr="0925ECC0">
              <w:rPr>
                <w:rFonts w:ascii="Calibri" w:eastAsia="Times New Roman" w:hAnsi="Calibri" w:cs="Calibri"/>
                <w:sz w:val="20"/>
                <w:lang w:bidi="ar-SA"/>
              </w:rPr>
              <w:t>Not Submitted</w:t>
            </w:r>
          </w:p>
          <w:p w14:paraId="3E4C216E" w14:textId="25B9A3F2" w:rsidR="007A17D9" w:rsidRDefault="007A17D9" w:rsidP="0925ECC0">
            <w:pPr>
              <w:rPr>
                <w:rFonts w:ascii="Calibri" w:eastAsia="Times New Roman" w:hAnsi="Calibri" w:cs="Calibri"/>
                <w:sz w:val="20"/>
                <w:lang w:bidi="ar-SA"/>
              </w:rPr>
            </w:pPr>
          </w:p>
        </w:tc>
        <w:tc>
          <w:tcPr>
            <w:tcW w:w="1982" w:type="dxa"/>
          </w:tcPr>
          <w:p w14:paraId="09AB5042" w14:textId="6D504783" w:rsidR="007A17D9" w:rsidRDefault="42294D93" w:rsidP="0925ECC0">
            <w:pPr>
              <w:rPr>
                <w:rFonts w:ascii="Calibri" w:eastAsia="Times New Roman" w:hAnsi="Calibri" w:cs="Calibri"/>
                <w:sz w:val="20"/>
                <w:lang w:bidi="ar-SA"/>
              </w:rPr>
            </w:pPr>
            <w:r w:rsidRPr="0925ECC0">
              <w:rPr>
                <w:rFonts w:ascii="Calibri" w:eastAsia="Times New Roman" w:hAnsi="Calibri" w:cs="Calibri"/>
                <w:sz w:val="20"/>
                <w:lang w:bidi="ar-SA"/>
              </w:rPr>
              <w:t>Code access provided does not match the code demonstrated</w:t>
            </w:r>
          </w:p>
        </w:tc>
        <w:tc>
          <w:tcPr>
            <w:tcW w:w="1982" w:type="dxa"/>
          </w:tcPr>
          <w:p w14:paraId="0C32988C" w14:textId="49066893" w:rsidR="007A17D9" w:rsidRDefault="42294D93" w:rsidP="0925ECC0">
            <w:pPr>
              <w:rPr>
                <w:rFonts w:ascii="Calibri" w:eastAsia="Times New Roman" w:hAnsi="Calibri" w:cs="Calibri"/>
                <w:sz w:val="20"/>
                <w:lang w:bidi="ar-SA"/>
              </w:rPr>
            </w:pPr>
            <w:r w:rsidRPr="0925ECC0">
              <w:rPr>
                <w:rFonts w:ascii="Calibri" w:eastAsia="Times New Roman" w:hAnsi="Calibri" w:cs="Calibri"/>
                <w:sz w:val="20"/>
                <w:lang w:bidi="ar-SA"/>
              </w:rPr>
              <w:t>Access provided to GitHub Classroom but there is no evidence of regular commits</w:t>
            </w:r>
          </w:p>
        </w:tc>
        <w:tc>
          <w:tcPr>
            <w:tcW w:w="1982" w:type="dxa"/>
          </w:tcPr>
          <w:p w14:paraId="0C12D88D" w14:textId="004F7E2B" w:rsidR="007A17D9" w:rsidRDefault="42294D93" w:rsidP="0925ECC0">
            <w:pPr>
              <w:rPr>
                <w:rFonts w:ascii="Calibri" w:eastAsia="Times New Roman" w:hAnsi="Calibri" w:cs="Calibri"/>
                <w:sz w:val="20"/>
                <w:lang w:bidi="ar-SA"/>
              </w:rPr>
            </w:pPr>
            <w:r w:rsidRPr="0925ECC0">
              <w:rPr>
                <w:rFonts w:ascii="Calibri" w:eastAsia="Times New Roman" w:hAnsi="Calibri" w:cs="Calibri"/>
                <w:sz w:val="20"/>
                <w:lang w:bidi="ar-SA"/>
              </w:rPr>
              <w:t>Access has been given to the code on GitHub Classroom with evidence of regular commits</w:t>
            </w:r>
          </w:p>
        </w:tc>
        <w:tc>
          <w:tcPr>
            <w:tcW w:w="1963" w:type="dxa"/>
          </w:tcPr>
          <w:p w14:paraId="4A0A5AB6" w14:textId="28FC9304" w:rsidR="007A17D9" w:rsidRDefault="42294D93" w:rsidP="0925ECC0">
            <w:pPr>
              <w:rPr>
                <w:rFonts w:ascii="Calibri" w:eastAsia="Times New Roman" w:hAnsi="Calibri" w:cs="Calibri"/>
                <w:sz w:val="20"/>
                <w:lang w:bidi="ar-SA"/>
              </w:rPr>
            </w:pPr>
            <w:r w:rsidRPr="0925ECC0">
              <w:rPr>
                <w:rFonts w:ascii="Calibri" w:eastAsia="Times New Roman" w:hAnsi="Calibri" w:cs="Calibri"/>
                <w:sz w:val="20"/>
                <w:lang w:bidi="ar-SA"/>
              </w:rPr>
              <w:t>Evidence of regular commits over an extended period of time</w:t>
            </w:r>
          </w:p>
        </w:tc>
        <w:tc>
          <w:tcPr>
            <w:tcW w:w="1982" w:type="dxa"/>
          </w:tcPr>
          <w:p w14:paraId="0A46C885" w14:textId="22988E35" w:rsidR="007A17D9" w:rsidRDefault="42294D93" w:rsidP="0925ECC0">
            <w:pPr>
              <w:rPr>
                <w:rFonts w:ascii="Calibri" w:eastAsia="Times New Roman" w:hAnsi="Calibri" w:cs="Calibri"/>
                <w:sz w:val="20"/>
                <w:lang w:bidi="ar-SA"/>
              </w:rPr>
            </w:pPr>
            <w:r w:rsidRPr="0925ECC0">
              <w:rPr>
                <w:rFonts w:ascii="Calibri" w:eastAsia="Times New Roman" w:hAnsi="Calibri" w:cs="Calibri"/>
                <w:sz w:val="20"/>
                <w:lang w:bidi="ar-SA"/>
              </w:rPr>
              <w:t>Commits over an extended period of time, demonstrating the use of branching and merging</w:t>
            </w:r>
          </w:p>
        </w:tc>
      </w:tr>
    </w:tbl>
    <w:p w14:paraId="4442C9A7" w14:textId="77777777" w:rsidR="00C34C6C" w:rsidRDefault="00C34C6C" w:rsidP="00105A07">
      <w:pPr>
        <w:rPr>
          <w:rFonts w:ascii="Calibri" w:eastAsia="Times New Roman" w:hAnsi="Calibri" w:cs="Calibri"/>
          <w:b/>
          <w:bCs/>
          <w:lang w:bidi="ar-SA"/>
        </w:rPr>
      </w:pPr>
    </w:p>
    <w:p w14:paraId="4D7A68AF" w14:textId="20E0AD90" w:rsidR="00C34C6C" w:rsidRDefault="00C34C6C" w:rsidP="00105A07">
      <w:pPr>
        <w:rPr>
          <w:rFonts w:ascii="Calibri" w:eastAsia="Times New Roman" w:hAnsi="Calibri" w:cs="Calibri"/>
          <w:b/>
          <w:bCs/>
          <w:lang w:bidi="ar-SA"/>
        </w:rPr>
      </w:pPr>
      <w:r>
        <w:rPr>
          <w:rFonts w:ascii="Calibri" w:eastAsia="Times New Roman" w:hAnsi="Calibri" w:cs="Calibri"/>
          <w:b/>
          <w:bCs/>
          <w:lang w:bidi="ar-SA"/>
        </w:rPr>
        <w:t>Task 4: Viva (10 Marks)</w:t>
      </w:r>
    </w:p>
    <w:tbl>
      <w:tblPr>
        <w:tblStyle w:val="TableGrid"/>
        <w:tblW w:w="0" w:type="auto"/>
        <w:tblLook w:val="04A0" w:firstRow="1" w:lastRow="0" w:firstColumn="1" w:lastColumn="0" w:noHBand="0" w:noVBand="1"/>
      </w:tblPr>
      <w:tblGrid>
        <w:gridCol w:w="2077"/>
        <w:gridCol w:w="1980"/>
        <w:gridCol w:w="1982"/>
        <w:gridCol w:w="1982"/>
        <w:gridCol w:w="1982"/>
        <w:gridCol w:w="1963"/>
        <w:gridCol w:w="1982"/>
      </w:tblGrid>
      <w:tr w:rsidR="000C033B" w14:paraId="3BEAA646" w14:textId="77777777" w:rsidTr="748A3C27">
        <w:tc>
          <w:tcPr>
            <w:tcW w:w="2077" w:type="dxa"/>
          </w:tcPr>
          <w:p w14:paraId="20C67291" w14:textId="77777777" w:rsidR="000C033B" w:rsidRDefault="27EB734B" w:rsidP="0925ECC0">
            <w:pPr>
              <w:rPr>
                <w:rFonts w:ascii="Calibri" w:eastAsia="Times New Roman" w:hAnsi="Calibri" w:cs="Calibri"/>
                <w:b/>
                <w:bCs/>
                <w:sz w:val="20"/>
                <w:lang w:bidi="ar-SA"/>
              </w:rPr>
            </w:pPr>
            <w:r w:rsidRPr="0925ECC0">
              <w:rPr>
                <w:rFonts w:ascii="Calibri" w:eastAsia="Times New Roman" w:hAnsi="Calibri" w:cs="Calibri"/>
                <w:b/>
                <w:bCs/>
                <w:sz w:val="20"/>
                <w:lang w:bidi="ar-SA"/>
              </w:rPr>
              <w:t>Criteria</w:t>
            </w:r>
          </w:p>
        </w:tc>
        <w:tc>
          <w:tcPr>
            <w:tcW w:w="1980" w:type="dxa"/>
          </w:tcPr>
          <w:p w14:paraId="7825F4B2" w14:textId="77777777" w:rsidR="000C033B" w:rsidRDefault="27EB734B" w:rsidP="0925ECC0">
            <w:pPr>
              <w:rPr>
                <w:rFonts w:ascii="Calibri" w:eastAsia="Times New Roman" w:hAnsi="Calibri" w:cs="Calibri"/>
                <w:b/>
                <w:bCs/>
                <w:sz w:val="20"/>
                <w:lang w:bidi="ar-SA"/>
              </w:rPr>
            </w:pPr>
            <w:r w:rsidRPr="0925ECC0">
              <w:rPr>
                <w:rFonts w:ascii="Calibri" w:eastAsia="Times New Roman" w:hAnsi="Calibri" w:cs="Calibri"/>
                <w:b/>
                <w:bCs/>
                <w:sz w:val="20"/>
                <w:lang w:bidi="ar-SA"/>
              </w:rPr>
              <w:t>0</w:t>
            </w:r>
          </w:p>
        </w:tc>
        <w:tc>
          <w:tcPr>
            <w:tcW w:w="1982" w:type="dxa"/>
          </w:tcPr>
          <w:p w14:paraId="63295091" w14:textId="7631D5E7" w:rsidR="000C033B" w:rsidRDefault="586B0881" w:rsidP="0925ECC0">
            <w:pPr>
              <w:rPr>
                <w:rFonts w:ascii="Calibri" w:eastAsia="Times New Roman" w:hAnsi="Calibri" w:cs="Calibri"/>
                <w:b/>
                <w:bCs/>
                <w:sz w:val="20"/>
                <w:lang w:bidi="ar-SA"/>
              </w:rPr>
            </w:pPr>
            <w:r w:rsidRPr="0925ECC0">
              <w:rPr>
                <w:rFonts w:ascii="Calibri" w:eastAsia="Times New Roman" w:hAnsi="Calibri" w:cs="Calibri"/>
                <w:b/>
                <w:bCs/>
                <w:sz w:val="20"/>
                <w:lang w:bidi="ar-SA"/>
              </w:rPr>
              <w:t>1</w:t>
            </w:r>
          </w:p>
        </w:tc>
        <w:tc>
          <w:tcPr>
            <w:tcW w:w="1982" w:type="dxa"/>
          </w:tcPr>
          <w:p w14:paraId="4304A6EA" w14:textId="0C8F9854" w:rsidR="000C033B" w:rsidRDefault="586B0881" w:rsidP="0925ECC0">
            <w:pPr>
              <w:rPr>
                <w:rFonts w:ascii="Calibri" w:eastAsia="Times New Roman" w:hAnsi="Calibri" w:cs="Calibri"/>
                <w:b/>
                <w:bCs/>
                <w:sz w:val="20"/>
                <w:lang w:bidi="ar-SA"/>
              </w:rPr>
            </w:pPr>
            <w:r w:rsidRPr="0925ECC0">
              <w:rPr>
                <w:rFonts w:ascii="Calibri" w:eastAsia="Times New Roman" w:hAnsi="Calibri" w:cs="Calibri"/>
                <w:b/>
                <w:bCs/>
                <w:sz w:val="20"/>
                <w:lang w:bidi="ar-SA"/>
              </w:rPr>
              <w:t>2</w:t>
            </w:r>
          </w:p>
        </w:tc>
        <w:tc>
          <w:tcPr>
            <w:tcW w:w="1982" w:type="dxa"/>
          </w:tcPr>
          <w:p w14:paraId="2484297D" w14:textId="7D87AF6C" w:rsidR="000C033B" w:rsidRDefault="586B0881" w:rsidP="0925ECC0">
            <w:pPr>
              <w:rPr>
                <w:rFonts w:ascii="Calibri" w:eastAsia="Times New Roman" w:hAnsi="Calibri" w:cs="Calibri"/>
                <w:b/>
                <w:bCs/>
                <w:sz w:val="20"/>
                <w:lang w:bidi="ar-SA"/>
              </w:rPr>
            </w:pPr>
            <w:r w:rsidRPr="0925ECC0">
              <w:rPr>
                <w:rFonts w:ascii="Calibri" w:eastAsia="Times New Roman" w:hAnsi="Calibri" w:cs="Calibri"/>
                <w:b/>
                <w:bCs/>
                <w:sz w:val="20"/>
                <w:lang w:bidi="ar-SA"/>
              </w:rPr>
              <w:t>3</w:t>
            </w:r>
          </w:p>
        </w:tc>
        <w:tc>
          <w:tcPr>
            <w:tcW w:w="1963" w:type="dxa"/>
          </w:tcPr>
          <w:p w14:paraId="7D386903" w14:textId="17028DB6" w:rsidR="000C033B" w:rsidRDefault="586B0881" w:rsidP="0925ECC0">
            <w:pPr>
              <w:rPr>
                <w:rFonts w:ascii="Calibri" w:eastAsia="Times New Roman" w:hAnsi="Calibri" w:cs="Calibri"/>
                <w:b/>
                <w:bCs/>
                <w:sz w:val="20"/>
                <w:lang w:bidi="ar-SA"/>
              </w:rPr>
            </w:pPr>
            <w:r w:rsidRPr="0925ECC0">
              <w:rPr>
                <w:rFonts w:ascii="Calibri" w:eastAsia="Times New Roman" w:hAnsi="Calibri" w:cs="Calibri"/>
                <w:b/>
                <w:bCs/>
                <w:sz w:val="20"/>
                <w:lang w:bidi="ar-SA"/>
              </w:rPr>
              <w:t>4</w:t>
            </w:r>
          </w:p>
        </w:tc>
        <w:tc>
          <w:tcPr>
            <w:tcW w:w="1982" w:type="dxa"/>
          </w:tcPr>
          <w:p w14:paraId="782198AA" w14:textId="50572B86" w:rsidR="000C033B" w:rsidRDefault="586B0881" w:rsidP="0925ECC0">
            <w:pPr>
              <w:rPr>
                <w:rFonts w:ascii="Calibri" w:eastAsia="Times New Roman" w:hAnsi="Calibri" w:cs="Calibri"/>
                <w:b/>
                <w:bCs/>
                <w:sz w:val="20"/>
                <w:lang w:bidi="ar-SA"/>
              </w:rPr>
            </w:pPr>
            <w:r w:rsidRPr="0925ECC0">
              <w:rPr>
                <w:rFonts w:ascii="Calibri" w:eastAsia="Times New Roman" w:hAnsi="Calibri" w:cs="Calibri"/>
                <w:b/>
                <w:bCs/>
                <w:sz w:val="20"/>
                <w:lang w:bidi="ar-SA"/>
              </w:rPr>
              <w:t>5</w:t>
            </w:r>
          </w:p>
        </w:tc>
      </w:tr>
      <w:tr w:rsidR="000C033B" w14:paraId="3DC5E4AC" w14:textId="77777777" w:rsidTr="748A3C27">
        <w:tc>
          <w:tcPr>
            <w:tcW w:w="2077" w:type="dxa"/>
          </w:tcPr>
          <w:p w14:paraId="33F9904A" w14:textId="441EA03A" w:rsidR="000C033B" w:rsidRDefault="27EB734B" w:rsidP="748A3C27">
            <w:pPr>
              <w:rPr>
                <w:rFonts w:ascii="Calibri" w:eastAsia="Times New Roman" w:hAnsi="Calibri" w:cs="Calibri"/>
                <w:b/>
                <w:bCs/>
                <w:sz w:val="20"/>
                <w:lang w:bidi="ar-SA"/>
              </w:rPr>
            </w:pPr>
            <w:r w:rsidRPr="748A3C27">
              <w:rPr>
                <w:rFonts w:ascii="Calibri" w:eastAsia="Times New Roman" w:hAnsi="Calibri" w:cs="Calibri"/>
                <w:b/>
                <w:bCs/>
                <w:sz w:val="20"/>
                <w:lang w:bidi="ar-SA"/>
              </w:rPr>
              <w:t>Viva</w:t>
            </w:r>
            <w:r w:rsidR="0FF47741" w:rsidRPr="748A3C27">
              <w:rPr>
                <w:rFonts w:ascii="Calibri" w:eastAsia="Times New Roman" w:hAnsi="Calibri" w:cs="Calibri"/>
                <w:b/>
                <w:bCs/>
                <w:sz w:val="20"/>
                <w:lang w:bidi="ar-SA"/>
              </w:rPr>
              <w:t xml:space="preserve"> (10)</w:t>
            </w:r>
          </w:p>
        </w:tc>
        <w:tc>
          <w:tcPr>
            <w:tcW w:w="1980" w:type="dxa"/>
          </w:tcPr>
          <w:p w14:paraId="08213DF4" w14:textId="6EA43016" w:rsidR="000C033B" w:rsidRDefault="27EB734B" w:rsidP="0925ECC0">
            <w:pPr>
              <w:rPr>
                <w:rFonts w:ascii="Calibri" w:eastAsia="Times New Roman" w:hAnsi="Calibri" w:cs="Calibri"/>
                <w:sz w:val="20"/>
                <w:lang w:bidi="ar-SA"/>
              </w:rPr>
            </w:pPr>
            <w:r w:rsidRPr="0925ECC0">
              <w:rPr>
                <w:rFonts w:ascii="Calibri" w:eastAsia="Times New Roman" w:hAnsi="Calibri" w:cs="Calibri"/>
                <w:sz w:val="20"/>
                <w:lang w:bidi="ar-SA"/>
              </w:rPr>
              <w:t>Absent</w:t>
            </w:r>
          </w:p>
        </w:tc>
        <w:tc>
          <w:tcPr>
            <w:tcW w:w="1982" w:type="dxa"/>
          </w:tcPr>
          <w:p w14:paraId="7E526FA9" w14:textId="346EE519" w:rsidR="000C033B" w:rsidRDefault="15A69190" w:rsidP="0925ECC0">
            <w:pPr>
              <w:rPr>
                <w:rFonts w:ascii="Calibri" w:eastAsia="Times New Roman" w:hAnsi="Calibri" w:cs="Calibri"/>
                <w:sz w:val="20"/>
                <w:lang w:bidi="ar-SA"/>
              </w:rPr>
            </w:pPr>
            <w:r w:rsidRPr="0925ECC0">
              <w:rPr>
                <w:rFonts w:ascii="Calibri" w:eastAsia="Times New Roman" w:hAnsi="Calibri" w:cs="Calibri"/>
                <w:sz w:val="20"/>
                <w:lang w:bidi="ar-SA"/>
              </w:rPr>
              <w:t xml:space="preserve">Limited understanding of the project work. Not </w:t>
            </w:r>
            <w:r w:rsidRPr="0925ECC0">
              <w:rPr>
                <w:rFonts w:ascii="Calibri" w:eastAsia="Times New Roman" w:hAnsi="Calibri" w:cs="Calibri"/>
                <w:sz w:val="20"/>
                <w:lang w:bidi="ar-SA"/>
              </w:rPr>
              <w:lastRenderedPageBreak/>
              <w:t>able to articulate ones understanding about the project.</w:t>
            </w:r>
          </w:p>
        </w:tc>
        <w:tc>
          <w:tcPr>
            <w:tcW w:w="1982" w:type="dxa"/>
          </w:tcPr>
          <w:p w14:paraId="3B92A52C" w14:textId="5EC7B119" w:rsidR="000C033B" w:rsidRDefault="15A69190" w:rsidP="0925ECC0">
            <w:pPr>
              <w:rPr>
                <w:rFonts w:ascii="Calibri" w:eastAsia="Times New Roman" w:hAnsi="Calibri" w:cs="Calibri"/>
                <w:sz w:val="20"/>
                <w:lang w:bidi="ar-SA"/>
              </w:rPr>
            </w:pPr>
            <w:r w:rsidRPr="0925ECC0">
              <w:rPr>
                <w:rFonts w:ascii="Calibri" w:eastAsia="Times New Roman" w:hAnsi="Calibri" w:cs="Calibri"/>
                <w:sz w:val="20"/>
                <w:lang w:bidi="ar-SA"/>
              </w:rPr>
              <w:lastRenderedPageBreak/>
              <w:t xml:space="preserve">Partial understanding of the project work. Able to articulate </w:t>
            </w:r>
            <w:r w:rsidRPr="0925ECC0">
              <w:rPr>
                <w:rFonts w:ascii="Calibri" w:eastAsia="Times New Roman" w:hAnsi="Calibri" w:cs="Calibri"/>
                <w:sz w:val="20"/>
                <w:lang w:bidi="ar-SA"/>
              </w:rPr>
              <w:lastRenderedPageBreak/>
              <w:t>limited understanding of the project work.</w:t>
            </w:r>
          </w:p>
        </w:tc>
        <w:tc>
          <w:tcPr>
            <w:tcW w:w="1982" w:type="dxa"/>
          </w:tcPr>
          <w:p w14:paraId="03D76FB7" w14:textId="2CB5DB70" w:rsidR="000C033B" w:rsidRDefault="15A69190" w:rsidP="0925ECC0">
            <w:pPr>
              <w:rPr>
                <w:rFonts w:ascii="Calibri" w:eastAsia="Times New Roman" w:hAnsi="Calibri" w:cs="Calibri"/>
                <w:sz w:val="20"/>
                <w:lang w:bidi="ar-SA"/>
              </w:rPr>
            </w:pPr>
            <w:r w:rsidRPr="0925ECC0">
              <w:rPr>
                <w:rFonts w:ascii="Calibri" w:eastAsia="Times New Roman" w:hAnsi="Calibri" w:cs="Calibri"/>
                <w:sz w:val="20"/>
                <w:lang w:bidi="ar-SA"/>
              </w:rPr>
              <w:lastRenderedPageBreak/>
              <w:t xml:space="preserve">Partial understanding of the project work. Able to articulate full </w:t>
            </w:r>
            <w:r w:rsidRPr="0925ECC0">
              <w:rPr>
                <w:rFonts w:ascii="Calibri" w:eastAsia="Times New Roman" w:hAnsi="Calibri" w:cs="Calibri"/>
                <w:sz w:val="20"/>
                <w:lang w:bidi="ar-SA"/>
              </w:rPr>
              <w:lastRenderedPageBreak/>
              <w:t>range of understanding of the important concepts used in the project.</w:t>
            </w:r>
          </w:p>
        </w:tc>
        <w:tc>
          <w:tcPr>
            <w:tcW w:w="1963" w:type="dxa"/>
          </w:tcPr>
          <w:p w14:paraId="7AE57414" w14:textId="00281588" w:rsidR="000C033B" w:rsidRDefault="15A69190" w:rsidP="0925ECC0">
            <w:pPr>
              <w:rPr>
                <w:rFonts w:ascii="Calibri" w:eastAsia="Times New Roman" w:hAnsi="Calibri" w:cs="Calibri"/>
                <w:sz w:val="20"/>
                <w:lang w:bidi="ar-SA"/>
              </w:rPr>
            </w:pPr>
            <w:r w:rsidRPr="0925ECC0">
              <w:rPr>
                <w:rFonts w:ascii="Calibri" w:eastAsia="Times New Roman" w:hAnsi="Calibri" w:cs="Calibri"/>
                <w:sz w:val="20"/>
                <w:lang w:bidi="ar-SA"/>
              </w:rPr>
              <w:lastRenderedPageBreak/>
              <w:t xml:space="preserve">Full understanding of the project work. Able to articulate full </w:t>
            </w:r>
            <w:r w:rsidRPr="0925ECC0">
              <w:rPr>
                <w:rFonts w:ascii="Calibri" w:eastAsia="Times New Roman" w:hAnsi="Calibri" w:cs="Calibri"/>
                <w:sz w:val="20"/>
                <w:lang w:bidi="ar-SA"/>
              </w:rPr>
              <w:lastRenderedPageBreak/>
              <w:t>range of understanding of the important concepts used in the project.</w:t>
            </w:r>
          </w:p>
        </w:tc>
        <w:tc>
          <w:tcPr>
            <w:tcW w:w="1982" w:type="dxa"/>
          </w:tcPr>
          <w:p w14:paraId="4FA310BC" w14:textId="096CDD22" w:rsidR="000C033B" w:rsidRDefault="5DB67D25" w:rsidP="0925ECC0">
            <w:pPr>
              <w:rPr>
                <w:rFonts w:ascii="Calibri" w:eastAsia="Times New Roman" w:hAnsi="Calibri" w:cs="Calibri"/>
                <w:sz w:val="20"/>
                <w:lang w:bidi="ar-SA"/>
              </w:rPr>
            </w:pPr>
            <w:r w:rsidRPr="0925ECC0">
              <w:rPr>
                <w:rFonts w:ascii="Calibri" w:eastAsia="Times New Roman" w:hAnsi="Calibri" w:cs="Calibri"/>
                <w:sz w:val="20"/>
                <w:lang w:bidi="ar-SA"/>
              </w:rPr>
              <w:lastRenderedPageBreak/>
              <w:t xml:space="preserve">Demonstrated ability of a high degree of understanding and </w:t>
            </w:r>
            <w:r w:rsidRPr="0925ECC0">
              <w:rPr>
                <w:rFonts w:ascii="Calibri" w:eastAsia="Times New Roman" w:hAnsi="Calibri" w:cs="Calibri"/>
                <w:sz w:val="20"/>
                <w:lang w:bidi="ar-SA"/>
              </w:rPr>
              <w:lastRenderedPageBreak/>
              <w:t>knowledge of project work.</w:t>
            </w:r>
            <w:r w:rsidR="194FC1F9" w:rsidRPr="0925ECC0">
              <w:rPr>
                <w:rFonts w:ascii="Calibri" w:eastAsia="Times New Roman" w:hAnsi="Calibri" w:cs="Calibri"/>
                <w:sz w:val="20"/>
                <w:lang w:bidi="ar-SA"/>
              </w:rPr>
              <w:t xml:space="preserve"> Able to articulate ones understanding pertaining to all aspects of the project.</w:t>
            </w:r>
          </w:p>
        </w:tc>
      </w:tr>
    </w:tbl>
    <w:p w14:paraId="6127501F" w14:textId="77777777" w:rsidR="00E2136C" w:rsidRDefault="00E2136C" w:rsidP="00105A07">
      <w:pPr>
        <w:rPr>
          <w:rFonts w:ascii="Calibri" w:eastAsia="Times New Roman" w:hAnsi="Calibri" w:cs="Calibri"/>
          <w:b/>
          <w:bCs/>
          <w:lang w:bidi="ar-SA"/>
        </w:rPr>
      </w:pPr>
    </w:p>
    <w:p w14:paraId="6C596514" w14:textId="3B2DA532" w:rsidR="009932D1" w:rsidRDefault="00105A07" w:rsidP="00105A07">
      <w:pPr>
        <w:rPr>
          <w:rFonts w:ascii="Calibri" w:eastAsia="Times New Roman" w:hAnsi="Calibri" w:cs="Calibri"/>
          <w:b/>
          <w:bCs/>
          <w:lang w:bidi="ar-SA"/>
        </w:rPr>
      </w:pPr>
      <w:r>
        <w:rPr>
          <w:rFonts w:ascii="Calibri" w:eastAsia="Times New Roman" w:hAnsi="Calibri" w:cs="Calibri"/>
          <w:b/>
          <w:bCs/>
          <w:lang w:bidi="ar-SA"/>
        </w:rPr>
        <w:br w:type="page"/>
      </w:r>
    </w:p>
    <w:p w14:paraId="11A475D4" w14:textId="4BBFEE45" w:rsidR="00105A07" w:rsidRDefault="00105A07" w:rsidP="00105A07">
      <w:pPr>
        <w:rPr>
          <w:rFonts w:ascii="Calibri" w:eastAsia="Times New Roman" w:hAnsi="Calibri" w:cs="Calibri"/>
          <w:b/>
          <w:bCs/>
          <w:lang w:bidi="ar-SA"/>
        </w:rPr>
      </w:pPr>
      <w:r>
        <w:rPr>
          <w:rFonts w:ascii="Calibri" w:eastAsia="Times New Roman" w:hAnsi="Calibri" w:cs="Calibri"/>
          <w:b/>
          <w:bCs/>
          <w:lang w:bidi="ar-SA"/>
        </w:rPr>
        <w:lastRenderedPageBreak/>
        <w:t>Generic Marking Guidelines for Students</w:t>
      </w:r>
    </w:p>
    <w:tbl>
      <w:tblPr>
        <w:tblStyle w:val="TableGrid"/>
        <w:tblW w:w="15673" w:type="dxa"/>
        <w:tblInd w:w="-856" w:type="dxa"/>
        <w:tblLook w:val="04A0" w:firstRow="1" w:lastRow="0" w:firstColumn="1" w:lastColumn="0" w:noHBand="0" w:noVBand="1"/>
      </w:tblPr>
      <w:tblGrid>
        <w:gridCol w:w="1418"/>
        <w:gridCol w:w="3435"/>
        <w:gridCol w:w="3369"/>
        <w:gridCol w:w="3686"/>
        <w:gridCol w:w="3765"/>
      </w:tblGrid>
      <w:tr w:rsidR="00F00C91" w:rsidRPr="00F00C91" w14:paraId="484BEE06" w14:textId="77777777" w:rsidTr="00BE12C4">
        <w:trPr>
          <w:trHeight w:val="229"/>
        </w:trPr>
        <w:tc>
          <w:tcPr>
            <w:tcW w:w="1418" w:type="dxa"/>
          </w:tcPr>
          <w:p w14:paraId="1A07487F" w14:textId="42299580" w:rsidR="00F7484F" w:rsidRPr="00F00C91" w:rsidRDefault="00F7484F" w:rsidP="00155D76">
            <w:pPr>
              <w:jc w:val="center"/>
              <w:textAlignment w:val="baseline"/>
              <w:rPr>
                <w:rFonts w:cstheme="minorHAnsi"/>
                <w:b/>
                <w:bCs/>
                <w:sz w:val="20"/>
              </w:rPr>
            </w:pPr>
            <w:r w:rsidRPr="00F00C91">
              <w:rPr>
                <w:rFonts w:cstheme="minorHAnsi"/>
                <w:b/>
                <w:bCs/>
                <w:sz w:val="20"/>
              </w:rPr>
              <w:t>GRADE</w:t>
            </w:r>
          </w:p>
        </w:tc>
        <w:tc>
          <w:tcPr>
            <w:tcW w:w="3435" w:type="dxa"/>
          </w:tcPr>
          <w:p w14:paraId="2474F91F" w14:textId="57C8C4C4" w:rsidR="00F7484F" w:rsidRPr="00F00C91" w:rsidRDefault="00F7484F" w:rsidP="00155D76">
            <w:pPr>
              <w:jc w:val="center"/>
              <w:textAlignment w:val="baseline"/>
              <w:rPr>
                <w:rFonts w:cstheme="minorHAnsi"/>
                <w:b/>
                <w:bCs/>
                <w:sz w:val="20"/>
              </w:rPr>
            </w:pPr>
            <w:r w:rsidRPr="00F00C91">
              <w:rPr>
                <w:rFonts w:cstheme="minorHAnsi"/>
                <w:b/>
                <w:bCs/>
                <w:sz w:val="20"/>
              </w:rPr>
              <w:t>Answer R</w:t>
            </w:r>
            <w:r w:rsidR="00DE49EC" w:rsidRPr="00F00C91">
              <w:rPr>
                <w:rFonts w:cstheme="minorHAnsi"/>
                <w:b/>
                <w:bCs/>
                <w:sz w:val="20"/>
              </w:rPr>
              <w:t>elevance</w:t>
            </w:r>
          </w:p>
        </w:tc>
        <w:tc>
          <w:tcPr>
            <w:tcW w:w="3369" w:type="dxa"/>
          </w:tcPr>
          <w:p w14:paraId="3685E198" w14:textId="0D9BF6E4" w:rsidR="00F7484F" w:rsidRPr="00F00C91" w:rsidRDefault="00DE49EC" w:rsidP="00155D76">
            <w:pPr>
              <w:jc w:val="center"/>
              <w:textAlignment w:val="baseline"/>
              <w:rPr>
                <w:rFonts w:cstheme="minorHAnsi"/>
                <w:b/>
                <w:bCs/>
                <w:sz w:val="20"/>
              </w:rPr>
            </w:pPr>
            <w:r w:rsidRPr="00F00C91">
              <w:rPr>
                <w:rFonts w:cstheme="minorHAnsi"/>
                <w:b/>
                <w:bCs/>
                <w:sz w:val="20"/>
              </w:rPr>
              <w:t>Argument &amp; Coherence</w:t>
            </w:r>
          </w:p>
        </w:tc>
        <w:tc>
          <w:tcPr>
            <w:tcW w:w="3686" w:type="dxa"/>
          </w:tcPr>
          <w:p w14:paraId="492C5B0F" w14:textId="3E4BCB08" w:rsidR="00F7484F" w:rsidRPr="00F00C91" w:rsidRDefault="00DE49EC" w:rsidP="00155D76">
            <w:pPr>
              <w:jc w:val="center"/>
              <w:textAlignment w:val="baseline"/>
              <w:rPr>
                <w:rFonts w:cstheme="minorHAnsi"/>
                <w:b/>
                <w:bCs/>
                <w:sz w:val="20"/>
              </w:rPr>
            </w:pPr>
            <w:r w:rsidRPr="00F00C91">
              <w:rPr>
                <w:rFonts w:cstheme="minorHAnsi"/>
                <w:b/>
                <w:bCs/>
                <w:sz w:val="20"/>
              </w:rPr>
              <w:t>Evidence</w:t>
            </w:r>
          </w:p>
        </w:tc>
        <w:tc>
          <w:tcPr>
            <w:tcW w:w="3765" w:type="dxa"/>
          </w:tcPr>
          <w:p w14:paraId="45AE3C4B" w14:textId="22D0ACC6" w:rsidR="00F7484F" w:rsidRPr="00F00C91" w:rsidRDefault="00DE49EC" w:rsidP="00155D76">
            <w:pPr>
              <w:jc w:val="center"/>
              <w:textAlignment w:val="baseline"/>
              <w:rPr>
                <w:rFonts w:cstheme="minorHAnsi"/>
                <w:b/>
                <w:bCs/>
                <w:sz w:val="20"/>
              </w:rPr>
            </w:pPr>
            <w:r w:rsidRPr="00F00C91">
              <w:rPr>
                <w:rFonts w:cstheme="minorHAnsi"/>
                <w:b/>
                <w:bCs/>
                <w:sz w:val="20"/>
              </w:rPr>
              <w:t>Summary</w:t>
            </w:r>
          </w:p>
        </w:tc>
      </w:tr>
      <w:tr w:rsidR="00F00C91" w:rsidRPr="00F00C91" w14:paraId="1801ABF3" w14:textId="77777777" w:rsidTr="00BE12C4">
        <w:trPr>
          <w:trHeight w:val="954"/>
        </w:trPr>
        <w:tc>
          <w:tcPr>
            <w:tcW w:w="1418" w:type="dxa"/>
          </w:tcPr>
          <w:p w14:paraId="7C039529" w14:textId="45B4FD19" w:rsidR="00155D76" w:rsidRPr="00E23A27" w:rsidRDefault="00155D76" w:rsidP="00775F38">
            <w:pPr>
              <w:keepNext/>
              <w:keepLines/>
              <w:tabs>
                <w:tab w:val="left" w:pos="1125"/>
              </w:tabs>
              <w:jc w:val="center"/>
              <w:rPr>
                <w:rFonts w:cstheme="minorHAnsi"/>
                <w:b/>
                <w:bCs/>
                <w:sz w:val="20"/>
                <w:lang w:eastAsia="en-GB"/>
              </w:rPr>
            </w:pPr>
            <w:r w:rsidRPr="00E23A27">
              <w:rPr>
                <w:rFonts w:cstheme="minorHAnsi"/>
                <w:b/>
                <w:bCs/>
                <w:sz w:val="20"/>
                <w:lang w:eastAsia="en-GB"/>
              </w:rPr>
              <w:t>First</w:t>
            </w:r>
          </w:p>
          <w:p w14:paraId="1644A14A" w14:textId="77777777" w:rsidR="003A112D" w:rsidRDefault="003A112D" w:rsidP="00C5112B">
            <w:pPr>
              <w:jc w:val="center"/>
              <w:textAlignment w:val="baseline"/>
              <w:rPr>
                <w:rFonts w:cstheme="minorHAnsi"/>
                <w:b/>
                <w:bCs/>
                <w:sz w:val="20"/>
                <w:lang w:eastAsia="en-GB"/>
              </w:rPr>
            </w:pPr>
          </w:p>
          <w:p w14:paraId="23F741C9" w14:textId="3F82C176" w:rsidR="00F7484F" w:rsidRPr="00E23A27" w:rsidRDefault="00155D76" w:rsidP="00C5112B">
            <w:pPr>
              <w:jc w:val="center"/>
              <w:textAlignment w:val="baseline"/>
              <w:rPr>
                <w:rFonts w:cstheme="minorHAnsi"/>
                <w:b/>
                <w:bCs/>
                <w:sz w:val="20"/>
              </w:rPr>
            </w:pPr>
            <w:r w:rsidRPr="00E23A27">
              <w:rPr>
                <w:rFonts w:cstheme="minorHAnsi"/>
                <w:b/>
                <w:bCs/>
                <w:sz w:val="20"/>
                <w:lang w:eastAsia="en-GB"/>
              </w:rPr>
              <w:t>≥70</w:t>
            </w:r>
          </w:p>
        </w:tc>
        <w:tc>
          <w:tcPr>
            <w:tcW w:w="3435" w:type="dxa"/>
          </w:tcPr>
          <w:p w14:paraId="74E5545E" w14:textId="77777777" w:rsidR="00D1056C" w:rsidRPr="00F00C91" w:rsidRDefault="00D1056C" w:rsidP="001240E4">
            <w:pPr>
              <w:keepNext/>
              <w:keepLines/>
              <w:tabs>
                <w:tab w:val="left" w:pos="1125"/>
              </w:tabs>
              <w:rPr>
                <w:rFonts w:cstheme="minorHAnsi"/>
                <w:sz w:val="20"/>
                <w:lang w:eastAsia="en-GB"/>
              </w:rPr>
            </w:pPr>
            <w:r w:rsidRPr="00F00C91">
              <w:rPr>
                <w:rFonts w:cstheme="minorHAnsi"/>
                <w:sz w:val="20"/>
                <w:lang w:eastAsia="en-GB"/>
              </w:rPr>
              <w:t>Innovative response, answers the question fully, addressing the learning objectives of the assessment task.  Evidence of critical analysis, synthesis and evaluation.</w:t>
            </w:r>
          </w:p>
          <w:p w14:paraId="5FA37B2F" w14:textId="77777777" w:rsidR="00F7484F" w:rsidRPr="00F00C91" w:rsidRDefault="00F7484F" w:rsidP="008D29D3">
            <w:pPr>
              <w:textAlignment w:val="baseline"/>
              <w:rPr>
                <w:rFonts w:cstheme="minorHAnsi"/>
                <w:b/>
                <w:bCs/>
                <w:sz w:val="20"/>
              </w:rPr>
            </w:pPr>
          </w:p>
        </w:tc>
        <w:tc>
          <w:tcPr>
            <w:tcW w:w="3369" w:type="dxa"/>
          </w:tcPr>
          <w:p w14:paraId="1DB998A3" w14:textId="772C1C2C" w:rsidR="00F7484F" w:rsidRPr="00F00C91" w:rsidRDefault="004B6BF0" w:rsidP="00101A5F">
            <w:pPr>
              <w:keepNext/>
              <w:keepLines/>
              <w:tabs>
                <w:tab w:val="left" w:pos="1125"/>
              </w:tabs>
              <w:rPr>
                <w:rFonts w:cstheme="minorHAnsi"/>
                <w:sz w:val="20"/>
                <w:lang w:eastAsia="en-GB"/>
              </w:rPr>
            </w:pPr>
            <w:r w:rsidRPr="00F00C91">
              <w:rPr>
                <w:rFonts w:cstheme="minorHAnsi"/>
                <w:sz w:val="20"/>
                <w:lang w:eastAsia="en-GB"/>
              </w:rPr>
              <w:t>A clear, consistent in-depth critical and evaluative argument, displaying the ability to develop original ideas from a range of sources.  Engagement with theoretical and conceptual analysis.</w:t>
            </w:r>
          </w:p>
        </w:tc>
        <w:tc>
          <w:tcPr>
            <w:tcW w:w="3686" w:type="dxa"/>
          </w:tcPr>
          <w:p w14:paraId="74216187" w14:textId="10DC957D" w:rsidR="00F7484F" w:rsidRPr="00F00C91" w:rsidRDefault="00A1017F" w:rsidP="008D3BF9">
            <w:pPr>
              <w:textAlignment w:val="baseline"/>
              <w:rPr>
                <w:rFonts w:cstheme="minorHAnsi"/>
                <w:b/>
                <w:bCs/>
                <w:sz w:val="20"/>
              </w:rPr>
            </w:pPr>
            <w:r w:rsidRPr="00F00C91">
              <w:rPr>
                <w:rFonts w:cstheme="minorHAnsi"/>
                <w:sz w:val="20"/>
                <w:lang w:eastAsia="en-GB"/>
              </w:rPr>
              <w:t>Wide range of appropriately supporting evidence provided, going beyond the recommended texts.  Correctly referenced.</w:t>
            </w:r>
          </w:p>
        </w:tc>
        <w:tc>
          <w:tcPr>
            <w:tcW w:w="3765" w:type="dxa"/>
          </w:tcPr>
          <w:p w14:paraId="3FA780B6" w14:textId="3E35BDF8" w:rsidR="00F7484F" w:rsidRPr="00F00C91" w:rsidRDefault="00AA2812" w:rsidP="008D29D3">
            <w:pPr>
              <w:textAlignment w:val="baseline"/>
              <w:rPr>
                <w:rFonts w:cstheme="minorHAnsi"/>
                <w:b/>
                <w:bCs/>
                <w:sz w:val="20"/>
              </w:rPr>
            </w:pPr>
            <w:r w:rsidRPr="00F00C91">
              <w:rPr>
                <w:rFonts w:cstheme="minorHAnsi"/>
                <w:sz w:val="20"/>
              </w:rPr>
              <w:t>An outstanding, well-structured and appropriately referenced answer, demonstrating a high degree of understanding and critical analytic skills.</w:t>
            </w:r>
          </w:p>
        </w:tc>
      </w:tr>
      <w:tr w:rsidR="00F00C91" w:rsidRPr="00F00C91" w14:paraId="1936AFD5" w14:textId="77777777" w:rsidTr="00BE12C4">
        <w:trPr>
          <w:trHeight w:val="1193"/>
        </w:trPr>
        <w:tc>
          <w:tcPr>
            <w:tcW w:w="1418" w:type="dxa"/>
          </w:tcPr>
          <w:p w14:paraId="595CEF2F" w14:textId="347AD94B" w:rsidR="00A24F9A" w:rsidRPr="00E23A27" w:rsidRDefault="00A24F9A" w:rsidP="00775F38">
            <w:pPr>
              <w:keepNext/>
              <w:keepLines/>
              <w:jc w:val="center"/>
              <w:rPr>
                <w:rFonts w:cstheme="minorHAnsi"/>
                <w:b/>
                <w:bCs/>
                <w:sz w:val="20"/>
                <w:lang w:eastAsia="en-GB"/>
              </w:rPr>
            </w:pPr>
            <w:r w:rsidRPr="00E23A27">
              <w:rPr>
                <w:rFonts w:cstheme="minorHAnsi"/>
                <w:b/>
                <w:bCs/>
                <w:sz w:val="20"/>
                <w:lang w:eastAsia="en-GB"/>
              </w:rPr>
              <w:t>Upper Second</w:t>
            </w:r>
          </w:p>
          <w:p w14:paraId="2BBAFCD8" w14:textId="77777777" w:rsidR="003A112D" w:rsidRDefault="003A112D" w:rsidP="00C5112B">
            <w:pPr>
              <w:keepNext/>
              <w:keepLines/>
              <w:tabs>
                <w:tab w:val="left" w:pos="1125"/>
              </w:tabs>
              <w:jc w:val="center"/>
              <w:rPr>
                <w:rFonts w:cstheme="minorHAnsi"/>
                <w:b/>
                <w:bCs/>
                <w:sz w:val="20"/>
                <w:lang w:eastAsia="en-GB"/>
              </w:rPr>
            </w:pPr>
          </w:p>
          <w:p w14:paraId="132E36FD" w14:textId="7F383E4D" w:rsidR="00F7484F" w:rsidRPr="00E23A27" w:rsidRDefault="00A24F9A" w:rsidP="00C5112B">
            <w:pPr>
              <w:keepNext/>
              <w:keepLines/>
              <w:tabs>
                <w:tab w:val="left" w:pos="1125"/>
              </w:tabs>
              <w:jc w:val="center"/>
              <w:rPr>
                <w:rFonts w:cstheme="minorHAnsi"/>
                <w:b/>
                <w:bCs/>
                <w:sz w:val="20"/>
                <w:lang w:eastAsia="en-GB"/>
              </w:rPr>
            </w:pPr>
            <w:r w:rsidRPr="00E23A27">
              <w:rPr>
                <w:rFonts w:cstheme="minorHAnsi"/>
                <w:b/>
                <w:bCs/>
                <w:sz w:val="20"/>
                <w:lang w:eastAsia="en-GB"/>
              </w:rPr>
              <w:t>60-69</w:t>
            </w:r>
          </w:p>
        </w:tc>
        <w:tc>
          <w:tcPr>
            <w:tcW w:w="3435" w:type="dxa"/>
          </w:tcPr>
          <w:p w14:paraId="6F0033BE" w14:textId="22651AB9" w:rsidR="00F7484F" w:rsidRPr="00F00C91" w:rsidRDefault="00395FE7" w:rsidP="008D29D3">
            <w:pPr>
              <w:textAlignment w:val="baseline"/>
              <w:rPr>
                <w:rFonts w:cstheme="minorHAnsi"/>
                <w:b/>
                <w:bCs/>
                <w:sz w:val="20"/>
              </w:rPr>
            </w:pPr>
            <w:r w:rsidRPr="00F00C91">
              <w:rPr>
                <w:rFonts w:cstheme="minorHAnsi"/>
                <w:sz w:val="20"/>
                <w:lang w:eastAsia="en-GB"/>
              </w:rPr>
              <w:t>A very good attempt to address the objectives of the assessment task with an emphasis on those elements requiring critical review.</w:t>
            </w:r>
          </w:p>
        </w:tc>
        <w:tc>
          <w:tcPr>
            <w:tcW w:w="3369" w:type="dxa"/>
          </w:tcPr>
          <w:p w14:paraId="75CDE3D3" w14:textId="1969DC35" w:rsidR="00F7484F" w:rsidRPr="00F00C91" w:rsidRDefault="009A1690" w:rsidP="00996AE2">
            <w:pPr>
              <w:textAlignment w:val="baseline"/>
              <w:rPr>
                <w:rFonts w:cstheme="minorHAnsi"/>
                <w:b/>
                <w:bCs/>
                <w:sz w:val="20"/>
              </w:rPr>
            </w:pPr>
            <w:r w:rsidRPr="00F00C91">
              <w:rPr>
                <w:rFonts w:cstheme="minorHAnsi"/>
                <w:sz w:val="20"/>
                <w:lang w:eastAsia="en-GB"/>
              </w:rPr>
              <w:t>A generally clear line of critical and evaluative argument is presented.  Relationships between statements and sections are easy to follow, and there is a sound, coherent structure.</w:t>
            </w:r>
          </w:p>
        </w:tc>
        <w:tc>
          <w:tcPr>
            <w:tcW w:w="3686" w:type="dxa"/>
          </w:tcPr>
          <w:p w14:paraId="76AA13C1" w14:textId="03E2EEB4" w:rsidR="00F7484F" w:rsidRPr="00F00C91" w:rsidRDefault="00F37E1E" w:rsidP="008D3BF9">
            <w:pPr>
              <w:textAlignment w:val="baseline"/>
              <w:rPr>
                <w:rFonts w:cstheme="minorHAnsi"/>
                <w:b/>
                <w:bCs/>
                <w:sz w:val="20"/>
              </w:rPr>
            </w:pPr>
            <w:r w:rsidRPr="00F00C91">
              <w:rPr>
                <w:rFonts w:cstheme="minorHAnsi"/>
                <w:sz w:val="20"/>
                <w:lang w:eastAsia="en-GB"/>
              </w:rPr>
              <w:t>A very good range of relevant sources is used in a largely consistent way as supporting evidence.  There is use of some sources beyond recommended texts.  Correctly referenced in the main.</w:t>
            </w:r>
          </w:p>
        </w:tc>
        <w:tc>
          <w:tcPr>
            <w:tcW w:w="3765" w:type="dxa"/>
          </w:tcPr>
          <w:p w14:paraId="75C4C7EC" w14:textId="7EA806B0" w:rsidR="00F7484F" w:rsidRPr="00F00C91" w:rsidRDefault="00B31169" w:rsidP="008D29D3">
            <w:pPr>
              <w:textAlignment w:val="baseline"/>
              <w:rPr>
                <w:rFonts w:cstheme="minorHAnsi"/>
                <w:b/>
                <w:bCs/>
                <w:sz w:val="20"/>
              </w:rPr>
            </w:pPr>
            <w:r w:rsidRPr="00F00C91">
              <w:rPr>
                <w:rFonts w:cstheme="minorHAnsi"/>
                <w:sz w:val="20"/>
              </w:rPr>
              <w:t>The answer demonstrates a very good understanding of theories, concepts and issues, with evidence of reading beyond the recommended minimum.  Well organised and clearly written.</w:t>
            </w:r>
          </w:p>
        </w:tc>
      </w:tr>
      <w:tr w:rsidR="00F00C91" w:rsidRPr="00F00C91" w14:paraId="13F7D8CD" w14:textId="77777777" w:rsidTr="00BE12C4">
        <w:trPr>
          <w:trHeight w:val="1313"/>
        </w:trPr>
        <w:tc>
          <w:tcPr>
            <w:tcW w:w="1418" w:type="dxa"/>
          </w:tcPr>
          <w:p w14:paraId="11FBCE29" w14:textId="4996791F" w:rsidR="00A94C35" w:rsidRPr="00E23A27" w:rsidRDefault="00A94C35" w:rsidP="00775F38">
            <w:pPr>
              <w:keepNext/>
              <w:keepLines/>
              <w:jc w:val="center"/>
              <w:rPr>
                <w:rFonts w:cstheme="minorHAnsi"/>
                <w:b/>
                <w:bCs/>
                <w:sz w:val="20"/>
                <w:lang w:eastAsia="en-GB"/>
              </w:rPr>
            </w:pPr>
            <w:r w:rsidRPr="00E23A27">
              <w:rPr>
                <w:rFonts w:cstheme="minorHAnsi"/>
                <w:b/>
                <w:bCs/>
                <w:sz w:val="20"/>
                <w:lang w:eastAsia="en-GB"/>
              </w:rPr>
              <w:t>Lower Second</w:t>
            </w:r>
          </w:p>
          <w:p w14:paraId="3D6FA5CB" w14:textId="77777777" w:rsidR="003A112D" w:rsidRDefault="003A112D" w:rsidP="00C5112B">
            <w:pPr>
              <w:keepNext/>
              <w:keepLines/>
              <w:tabs>
                <w:tab w:val="left" w:pos="1125"/>
              </w:tabs>
              <w:jc w:val="center"/>
              <w:rPr>
                <w:rFonts w:cstheme="minorHAnsi"/>
                <w:b/>
                <w:bCs/>
                <w:sz w:val="20"/>
                <w:lang w:eastAsia="en-GB"/>
              </w:rPr>
            </w:pPr>
          </w:p>
          <w:p w14:paraId="62044509" w14:textId="2ECE5A6C" w:rsidR="00F7484F" w:rsidRPr="00E23A27" w:rsidRDefault="00A94C35" w:rsidP="00C5112B">
            <w:pPr>
              <w:keepNext/>
              <w:keepLines/>
              <w:tabs>
                <w:tab w:val="left" w:pos="1125"/>
              </w:tabs>
              <w:jc w:val="center"/>
              <w:rPr>
                <w:rFonts w:cstheme="minorHAnsi"/>
                <w:b/>
                <w:bCs/>
                <w:sz w:val="20"/>
                <w:lang w:eastAsia="en-GB"/>
              </w:rPr>
            </w:pPr>
            <w:r w:rsidRPr="00E23A27">
              <w:rPr>
                <w:rFonts w:cstheme="minorHAnsi"/>
                <w:b/>
                <w:bCs/>
                <w:sz w:val="20"/>
                <w:lang w:eastAsia="en-GB"/>
              </w:rPr>
              <w:t>50-59</w:t>
            </w:r>
          </w:p>
        </w:tc>
        <w:tc>
          <w:tcPr>
            <w:tcW w:w="3435" w:type="dxa"/>
          </w:tcPr>
          <w:p w14:paraId="5719EFA5" w14:textId="7F39D447" w:rsidR="00A76143" w:rsidRPr="00F00C91" w:rsidRDefault="00A76143" w:rsidP="001240E4">
            <w:pPr>
              <w:keepNext/>
              <w:keepLines/>
              <w:tabs>
                <w:tab w:val="left" w:pos="1125"/>
              </w:tabs>
              <w:rPr>
                <w:rFonts w:cstheme="minorHAnsi"/>
                <w:sz w:val="20"/>
                <w:lang w:eastAsia="en-GB"/>
              </w:rPr>
            </w:pPr>
            <w:r w:rsidRPr="00F00C91">
              <w:rPr>
                <w:rFonts w:cstheme="minorHAnsi"/>
                <w:sz w:val="20"/>
                <w:lang w:eastAsia="en-GB"/>
              </w:rPr>
              <w:t xml:space="preserve">Competently addresses </w:t>
            </w:r>
            <w:r w:rsidR="00D60C51" w:rsidRPr="00F00C91">
              <w:rPr>
                <w:rFonts w:cstheme="minorHAnsi"/>
                <w:sz w:val="20"/>
                <w:lang w:eastAsia="en-GB"/>
              </w:rPr>
              <w:t>objectives but</w:t>
            </w:r>
            <w:r w:rsidRPr="00F00C91">
              <w:rPr>
                <w:rFonts w:cstheme="minorHAnsi"/>
                <w:sz w:val="20"/>
                <w:lang w:eastAsia="en-GB"/>
              </w:rPr>
              <w:t xml:space="preserve"> may contain errors or omissions and critical discussion of issues may be superficial or limited in places.</w:t>
            </w:r>
          </w:p>
          <w:p w14:paraId="58D94F1F" w14:textId="77777777" w:rsidR="00F7484F" w:rsidRPr="00F00C91" w:rsidRDefault="00F7484F" w:rsidP="008D29D3">
            <w:pPr>
              <w:textAlignment w:val="baseline"/>
              <w:rPr>
                <w:rFonts w:cstheme="minorHAnsi"/>
                <w:b/>
                <w:bCs/>
                <w:sz w:val="20"/>
              </w:rPr>
            </w:pPr>
          </w:p>
        </w:tc>
        <w:tc>
          <w:tcPr>
            <w:tcW w:w="3369" w:type="dxa"/>
          </w:tcPr>
          <w:p w14:paraId="1A5C7A98" w14:textId="77777777" w:rsidR="009D7772" w:rsidRPr="00F00C91" w:rsidRDefault="009D7772" w:rsidP="00996AE2">
            <w:pPr>
              <w:keepNext/>
              <w:keepLines/>
              <w:tabs>
                <w:tab w:val="left" w:pos="1125"/>
              </w:tabs>
              <w:rPr>
                <w:rFonts w:cstheme="minorHAnsi"/>
                <w:sz w:val="20"/>
                <w:lang w:eastAsia="en-GB"/>
              </w:rPr>
            </w:pPr>
            <w:r w:rsidRPr="00F00C91">
              <w:rPr>
                <w:rFonts w:cstheme="minorHAnsi"/>
                <w:sz w:val="20"/>
                <w:lang w:eastAsia="en-GB"/>
              </w:rPr>
              <w:t>Some critical discussion, but the argument is not always convincing, and the work is descriptive in places, with over-reliance on the work of others.</w:t>
            </w:r>
          </w:p>
          <w:p w14:paraId="23BD44D6" w14:textId="77777777" w:rsidR="00F7484F" w:rsidRPr="00F00C91" w:rsidRDefault="00F7484F" w:rsidP="00996AE2">
            <w:pPr>
              <w:textAlignment w:val="baseline"/>
              <w:rPr>
                <w:rFonts w:cstheme="minorHAnsi"/>
                <w:b/>
                <w:bCs/>
                <w:sz w:val="20"/>
              </w:rPr>
            </w:pPr>
          </w:p>
        </w:tc>
        <w:tc>
          <w:tcPr>
            <w:tcW w:w="3686" w:type="dxa"/>
          </w:tcPr>
          <w:p w14:paraId="2F0680C9" w14:textId="4D78F1B4" w:rsidR="00F7484F" w:rsidRPr="00F00C91" w:rsidRDefault="008F7931" w:rsidP="00101A5F">
            <w:pPr>
              <w:keepNext/>
              <w:keepLines/>
              <w:tabs>
                <w:tab w:val="left" w:pos="1125"/>
              </w:tabs>
              <w:rPr>
                <w:rFonts w:cstheme="minorHAnsi"/>
                <w:sz w:val="20"/>
                <w:lang w:eastAsia="en-GB"/>
              </w:rPr>
            </w:pPr>
            <w:r w:rsidRPr="00F00C91">
              <w:rPr>
                <w:rFonts w:cstheme="minorHAnsi"/>
                <w:sz w:val="20"/>
                <w:lang w:eastAsia="en-GB"/>
              </w:rPr>
              <w:t>A range of relevant sources is used, but the critical evaluation aspect is not fully presented.  There is limited use of sources beyond the standard recommended materials.  Referencing is not always correctly presented.</w:t>
            </w:r>
          </w:p>
        </w:tc>
        <w:tc>
          <w:tcPr>
            <w:tcW w:w="3765" w:type="dxa"/>
          </w:tcPr>
          <w:p w14:paraId="27877DF5" w14:textId="73D6F2FF" w:rsidR="00F7484F" w:rsidRPr="00F00C91" w:rsidRDefault="009F1225" w:rsidP="008D29D3">
            <w:pPr>
              <w:textAlignment w:val="baseline"/>
              <w:rPr>
                <w:rFonts w:cstheme="minorHAnsi"/>
                <w:b/>
                <w:bCs/>
                <w:sz w:val="20"/>
              </w:rPr>
            </w:pPr>
            <w:r w:rsidRPr="00F00C91">
              <w:rPr>
                <w:rFonts w:cstheme="minorHAnsi"/>
                <w:sz w:val="20"/>
              </w:rPr>
              <w:t>The answer demonstrates a good understanding of some relevan</w:t>
            </w:r>
            <w:r w:rsidR="005D5D5B" w:rsidRPr="00F00C91">
              <w:rPr>
                <w:rFonts w:cstheme="minorHAnsi"/>
                <w:sz w:val="20"/>
              </w:rPr>
              <w:t xml:space="preserve">t </w:t>
            </w:r>
            <w:r w:rsidRPr="00F00C91">
              <w:rPr>
                <w:rFonts w:cstheme="minorHAnsi"/>
                <w:sz w:val="20"/>
              </w:rPr>
              <w:t>theories, concepts and issues, but there are some errors and irrelevant material included.  The structure lacks clarity.</w:t>
            </w:r>
          </w:p>
        </w:tc>
      </w:tr>
      <w:tr w:rsidR="00F00C91" w:rsidRPr="00F00C91" w14:paraId="0082EA3A" w14:textId="77777777" w:rsidTr="00BE12C4">
        <w:trPr>
          <w:trHeight w:val="1176"/>
        </w:trPr>
        <w:tc>
          <w:tcPr>
            <w:tcW w:w="1418" w:type="dxa"/>
          </w:tcPr>
          <w:p w14:paraId="0B9F1929" w14:textId="75179EE5" w:rsidR="00803E5D" w:rsidRPr="00E23A27" w:rsidRDefault="00803E5D" w:rsidP="00775F38">
            <w:pPr>
              <w:keepNext/>
              <w:keepLines/>
              <w:jc w:val="center"/>
              <w:rPr>
                <w:rFonts w:cstheme="minorHAnsi"/>
                <w:b/>
                <w:bCs/>
                <w:sz w:val="20"/>
                <w:vertAlign w:val="superscript"/>
                <w:lang w:eastAsia="en-GB"/>
              </w:rPr>
            </w:pPr>
            <w:r w:rsidRPr="00E23A27">
              <w:rPr>
                <w:rFonts w:cstheme="minorHAnsi"/>
                <w:b/>
                <w:bCs/>
                <w:sz w:val="20"/>
                <w:lang w:eastAsia="en-GB"/>
              </w:rPr>
              <w:t>Third</w:t>
            </w:r>
          </w:p>
          <w:p w14:paraId="40E1E170" w14:textId="77777777" w:rsidR="003A112D" w:rsidRDefault="003A112D" w:rsidP="00C5112B">
            <w:pPr>
              <w:keepNext/>
              <w:keepLines/>
              <w:tabs>
                <w:tab w:val="left" w:pos="1125"/>
              </w:tabs>
              <w:jc w:val="center"/>
              <w:rPr>
                <w:rFonts w:cstheme="minorHAnsi"/>
                <w:b/>
                <w:bCs/>
                <w:sz w:val="20"/>
                <w:lang w:eastAsia="en-GB"/>
              </w:rPr>
            </w:pPr>
          </w:p>
          <w:p w14:paraId="2644FE2D" w14:textId="61EC4A0E" w:rsidR="00F7484F" w:rsidRPr="00E23A27" w:rsidRDefault="00803E5D" w:rsidP="00C5112B">
            <w:pPr>
              <w:keepNext/>
              <w:keepLines/>
              <w:tabs>
                <w:tab w:val="left" w:pos="1125"/>
              </w:tabs>
              <w:jc w:val="center"/>
              <w:rPr>
                <w:rFonts w:cstheme="minorHAnsi"/>
                <w:b/>
                <w:bCs/>
                <w:sz w:val="20"/>
                <w:lang w:eastAsia="en-GB"/>
              </w:rPr>
            </w:pPr>
            <w:r w:rsidRPr="00E23A27">
              <w:rPr>
                <w:rFonts w:cstheme="minorHAnsi"/>
                <w:b/>
                <w:bCs/>
                <w:sz w:val="20"/>
                <w:lang w:eastAsia="en-GB"/>
              </w:rPr>
              <w:t>40-49</w:t>
            </w:r>
          </w:p>
        </w:tc>
        <w:tc>
          <w:tcPr>
            <w:tcW w:w="3435" w:type="dxa"/>
          </w:tcPr>
          <w:p w14:paraId="3FD7C5AF" w14:textId="54926AE5" w:rsidR="00F7484F" w:rsidRPr="00F00C91" w:rsidRDefault="004302C2" w:rsidP="008D29D3">
            <w:pPr>
              <w:textAlignment w:val="baseline"/>
              <w:rPr>
                <w:rFonts w:cstheme="minorHAnsi"/>
                <w:b/>
                <w:bCs/>
                <w:sz w:val="20"/>
              </w:rPr>
            </w:pPr>
            <w:r w:rsidRPr="00F00C91">
              <w:rPr>
                <w:rFonts w:cstheme="minorHAnsi"/>
                <w:sz w:val="20"/>
                <w:lang w:eastAsia="en-GB"/>
              </w:rPr>
              <w:t>Addresses most objectives of the assessment task, with some notable omissions.  The structure is unclear in parts, and there is limited analysis.</w:t>
            </w:r>
          </w:p>
        </w:tc>
        <w:tc>
          <w:tcPr>
            <w:tcW w:w="3369" w:type="dxa"/>
          </w:tcPr>
          <w:p w14:paraId="53C7B366" w14:textId="3F606521" w:rsidR="00F7484F" w:rsidRPr="00F00C91" w:rsidRDefault="00542F71" w:rsidP="00996AE2">
            <w:pPr>
              <w:textAlignment w:val="baseline"/>
              <w:rPr>
                <w:rFonts w:cstheme="minorHAnsi"/>
                <w:b/>
                <w:bCs/>
                <w:sz w:val="20"/>
              </w:rPr>
            </w:pPr>
            <w:r w:rsidRPr="00F00C91">
              <w:rPr>
                <w:rFonts w:cstheme="minorHAnsi"/>
                <w:sz w:val="20"/>
                <w:lang w:eastAsia="en-GB"/>
              </w:rPr>
              <w:t>The work is descriptive with minimal critical discussion and limited theoretical engagement.</w:t>
            </w:r>
          </w:p>
        </w:tc>
        <w:tc>
          <w:tcPr>
            <w:tcW w:w="3686" w:type="dxa"/>
          </w:tcPr>
          <w:p w14:paraId="2F3A2E51" w14:textId="5E020F87" w:rsidR="00F7484F" w:rsidRPr="00F00C91" w:rsidRDefault="000A6A13" w:rsidP="008D3BF9">
            <w:pPr>
              <w:textAlignment w:val="baseline"/>
              <w:rPr>
                <w:rFonts w:cstheme="minorHAnsi"/>
                <w:b/>
                <w:bCs/>
                <w:sz w:val="20"/>
              </w:rPr>
            </w:pPr>
            <w:r w:rsidRPr="00F00C91">
              <w:rPr>
                <w:rFonts w:cstheme="minorHAnsi"/>
                <w:sz w:val="20"/>
                <w:lang w:eastAsia="en-GB"/>
              </w:rPr>
              <w:t>A limited range of relevant sources used without appropriate presentation as supporting or conflicting evidence coupled with very limited critical analysis. Referencing has some errors.</w:t>
            </w:r>
          </w:p>
        </w:tc>
        <w:tc>
          <w:tcPr>
            <w:tcW w:w="3765" w:type="dxa"/>
          </w:tcPr>
          <w:p w14:paraId="660FA03B" w14:textId="20DBFA38" w:rsidR="00F7484F" w:rsidRPr="00F00C91" w:rsidRDefault="00E85788" w:rsidP="008D29D3">
            <w:pPr>
              <w:textAlignment w:val="baseline"/>
              <w:rPr>
                <w:rFonts w:cstheme="minorHAnsi"/>
                <w:b/>
                <w:bCs/>
                <w:sz w:val="20"/>
              </w:rPr>
            </w:pPr>
            <w:r w:rsidRPr="00F00C91">
              <w:rPr>
                <w:rFonts w:cstheme="minorHAnsi"/>
                <w:sz w:val="20"/>
                <w:lang w:eastAsia="en-GB"/>
              </w:rPr>
              <w:t>Some understanding is demonstrated but is incomplete, and there is evidence of limited research on the topic. Poor structure and presentation, with few and/or poorly presented references.</w:t>
            </w:r>
          </w:p>
        </w:tc>
      </w:tr>
      <w:tr w:rsidR="00F00C91" w:rsidRPr="00F00C91" w14:paraId="169A3A8B" w14:textId="77777777" w:rsidTr="00BE12C4">
        <w:trPr>
          <w:trHeight w:val="382"/>
        </w:trPr>
        <w:tc>
          <w:tcPr>
            <w:tcW w:w="1418" w:type="dxa"/>
          </w:tcPr>
          <w:p w14:paraId="3E5D2BFA" w14:textId="0E5F5177" w:rsidR="00C5112B" w:rsidRPr="00E23A27" w:rsidRDefault="00C5112B" w:rsidP="00775F38">
            <w:pPr>
              <w:keepNext/>
              <w:keepLines/>
              <w:jc w:val="center"/>
              <w:rPr>
                <w:rFonts w:cstheme="minorHAnsi"/>
                <w:b/>
                <w:bCs/>
                <w:sz w:val="20"/>
                <w:lang w:eastAsia="en-GB"/>
              </w:rPr>
            </w:pPr>
            <w:r w:rsidRPr="00E23A27">
              <w:rPr>
                <w:rFonts w:cstheme="minorHAnsi"/>
                <w:b/>
                <w:bCs/>
                <w:sz w:val="20"/>
                <w:lang w:eastAsia="en-GB"/>
              </w:rPr>
              <w:t>Fail</w:t>
            </w:r>
          </w:p>
          <w:p w14:paraId="6F19C7B2" w14:textId="77777777" w:rsidR="003A112D" w:rsidRDefault="003A112D" w:rsidP="00C5112B">
            <w:pPr>
              <w:jc w:val="center"/>
              <w:textAlignment w:val="baseline"/>
              <w:rPr>
                <w:rFonts w:cstheme="minorHAnsi"/>
                <w:b/>
                <w:bCs/>
                <w:sz w:val="20"/>
                <w:lang w:eastAsia="en-GB"/>
              </w:rPr>
            </w:pPr>
          </w:p>
          <w:p w14:paraId="39607109" w14:textId="3492642C" w:rsidR="00F7484F" w:rsidRPr="00E23A27" w:rsidRDefault="00C5112B" w:rsidP="00C5112B">
            <w:pPr>
              <w:jc w:val="center"/>
              <w:textAlignment w:val="baseline"/>
              <w:rPr>
                <w:rFonts w:cstheme="minorHAnsi"/>
                <w:b/>
                <w:bCs/>
                <w:sz w:val="20"/>
              </w:rPr>
            </w:pPr>
            <w:r w:rsidRPr="00E23A27">
              <w:rPr>
                <w:rFonts w:cstheme="minorHAnsi"/>
                <w:b/>
                <w:bCs/>
                <w:sz w:val="20"/>
                <w:lang w:eastAsia="en-GB"/>
              </w:rPr>
              <w:t>&lt;40</w:t>
            </w:r>
          </w:p>
        </w:tc>
        <w:tc>
          <w:tcPr>
            <w:tcW w:w="3435" w:type="dxa"/>
          </w:tcPr>
          <w:p w14:paraId="43DD486D" w14:textId="761ECF55" w:rsidR="00F7484F" w:rsidRPr="00F00C91" w:rsidRDefault="001240E4" w:rsidP="008D29D3">
            <w:pPr>
              <w:textAlignment w:val="baseline"/>
              <w:rPr>
                <w:rFonts w:cstheme="minorHAnsi"/>
                <w:b/>
                <w:bCs/>
                <w:sz w:val="20"/>
              </w:rPr>
            </w:pPr>
            <w:r w:rsidRPr="00F00C91">
              <w:rPr>
                <w:rFonts w:cstheme="minorHAnsi"/>
                <w:sz w:val="20"/>
                <w:lang w:eastAsia="en-GB"/>
              </w:rPr>
              <w:t>Some deviation from the objectives of the assessment task.  May not consistently address the assignment brief.  At the lower end fails to answer the question set or address the learning outcomes.  There is minimal evidence of analysis or evaluation.</w:t>
            </w:r>
          </w:p>
        </w:tc>
        <w:tc>
          <w:tcPr>
            <w:tcW w:w="3369" w:type="dxa"/>
          </w:tcPr>
          <w:p w14:paraId="1B3060F5" w14:textId="76C5AF38" w:rsidR="00F7484F" w:rsidRPr="00F00C91" w:rsidRDefault="009E4496" w:rsidP="00996AE2">
            <w:pPr>
              <w:textAlignment w:val="baseline"/>
              <w:rPr>
                <w:rFonts w:cstheme="minorHAnsi"/>
                <w:b/>
                <w:bCs/>
                <w:sz w:val="20"/>
              </w:rPr>
            </w:pPr>
            <w:r w:rsidRPr="00F00C91">
              <w:rPr>
                <w:rFonts w:cstheme="minorHAnsi"/>
                <w:sz w:val="20"/>
                <w:lang w:eastAsia="en-GB"/>
              </w:rPr>
              <w:t>Descriptive with no evidence of theoretical engagement, critical discussion or theoretical engagement.  At the lower end displays a minimal level of understanding.</w:t>
            </w:r>
          </w:p>
        </w:tc>
        <w:tc>
          <w:tcPr>
            <w:tcW w:w="3686" w:type="dxa"/>
          </w:tcPr>
          <w:p w14:paraId="2A0444F0" w14:textId="23B749D4" w:rsidR="00F7484F" w:rsidRPr="00F00C91" w:rsidRDefault="00AB3526" w:rsidP="008D3BF9">
            <w:pPr>
              <w:textAlignment w:val="baseline"/>
              <w:rPr>
                <w:rFonts w:cstheme="minorHAnsi"/>
                <w:b/>
                <w:bCs/>
                <w:sz w:val="20"/>
              </w:rPr>
            </w:pPr>
            <w:r w:rsidRPr="00F00C91">
              <w:rPr>
                <w:rFonts w:cstheme="minorHAnsi"/>
                <w:sz w:val="20"/>
                <w:lang w:eastAsia="en-GB"/>
              </w:rPr>
              <w:t>Very limited use and application of relevant sources as supporting evidence.  At the lower end demonstrates a lack of real understanding.  Poor presentation of references.</w:t>
            </w:r>
          </w:p>
        </w:tc>
        <w:tc>
          <w:tcPr>
            <w:tcW w:w="3765" w:type="dxa"/>
          </w:tcPr>
          <w:p w14:paraId="00D56BEE" w14:textId="18CAC243" w:rsidR="00F7484F" w:rsidRPr="00F00C91" w:rsidRDefault="00996AE2" w:rsidP="00125731">
            <w:pPr>
              <w:keepNext/>
              <w:keepLines/>
              <w:tabs>
                <w:tab w:val="left" w:pos="1125"/>
              </w:tabs>
              <w:rPr>
                <w:rFonts w:cstheme="minorHAnsi"/>
                <w:sz w:val="20"/>
                <w:lang w:eastAsia="en-GB"/>
              </w:rPr>
            </w:pPr>
            <w:r w:rsidRPr="00F00C91">
              <w:rPr>
                <w:rFonts w:cstheme="minorHAnsi"/>
                <w:sz w:val="20"/>
                <w:lang w:eastAsia="en-GB"/>
              </w:rPr>
              <w:t>Whilst some relevant material is present, the level of understanding is poor with limited evidence of wider reading. Poor structure and poor presentation, including referencing. At the lower end there is evidence of a lack of comprehension, resulting in an assignment that is well below the required standard.</w:t>
            </w:r>
          </w:p>
        </w:tc>
      </w:tr>
      <w:tr w:rsidR="00F00C91" w:rsidRPr="00F00C91" w14:paraId="739541FB" w14:textId="77777777" w:rsidTr="00BE12C4">
        <w:trPr>
          <w:trHeight w:val="244"/>
        </w:trPr>
        <w:tc>
          <w:tcPr>
            <w:tcW w:w="1418" w:type="dxa"/>
          </w:tcPr>
          <w:p w14:paraId="35C49900" w14:textId="61BB1837" w:rsidR="00F7484F" w:rsidRPr="00E23A27" w:rsidRDefault="00C5112B" w:rsidP="00C5112B">
            <w:pPr>
              <w:jc w:val="center"/>
              <w:textAlignment w:val="baseline"/>
              <w:rPr>
                <w:rFonts w:cstheme="minorHAnsi"/>
                <w:b/>
                <w:bCs/>
                <w:sz w:val="20"/>
              </w:rPr>
            </w:pPr>
            <w:r w:rsidRPr="00E23A27">
              <w:rPr>
                <w:rFonts w:cstheme="minorHAnsi"/>
                <w:b/>
                <w:bCs/>
                <w:sz w:val="20"/>
              </w:rPr>
              <w:t>Late Submission</w:t>
            </w:r>
          </w:p>
        </w:tc>
        <w:tc>
          <w:tcPr>
            <w:tcW w:w="3435" w:type="dxa"/>
          </w:tcPr>
          <w:p w14:paraId="522E6450" w14:textId="44148333" w:rsidR="00F7484F" w:rsidRPr="00F00C91" w:rsidRDefault="001240E4" w:rsidP="00D60C51">
            <w:pPr>
              <w:jc w:val="center"/>
              <w:textAlignment w:val="baseline"/>
              <w:rPr>
                <w:rFonts w:cstheme="minorHAnsi"/>
                <w:b/>
                <w:bCs/>
                <w:sz w:val="20"/>
              </w:rPr>
            </w:pPr>
            <w:r w:rsidRPr="00F00C91">
              <w:rPr>
                <w:rFonts w:cstheme="minorHAnsi"/>
                <w:b/>
                <w:bCs/>
                <w:sz w:val="20"/>
              </w:rPr>
              <w:t>0</w:t>
            </w:r>
          </w:p>
        </w:tc>
        <w:tc>
          <w:tcPr>
            <w:tcW w:w="3369" w:type="dxa"/>
          </w:tcPr>
          <w:p w14:paraId="58CB21FC" w14:textId="6E11F06D" w:rsidR="00F7484F" w:rsidRPr="00F00C91" w:rsidRDefault="008D3BF9" w:rsidP="008D3BF9">
            <w:pPr>
              <w:jc w:val="center"/>
              <w:textAlignment w:val="baseline"/>
              <w:rPr>
                <w:rFonts w:cstheme="minorHAnsi"/>
                <w:b/>
                <w:bCs/>
                <w:sz w:val="20"/>
              </w:rPr>
            </w:pPr>
            <w:r w:rsidRPr="00F00C91">
              <w:rPr>
                <w:rFonts w:cstheme="minorHAnsi"/>
                <w:b/>
                <w:bCs/>
                <w:sz w:val="20"/>
              </w:rPr>
              <w:t>0</w:t>
            </w:r>
          </w:p>
        </w:tc>
        <w:tc>
          <w:tcPr>
            <w:tcW w:w="3686" w:type="dxa"/>
          </w:tcPr>
          <w:p w14:paraId="03E3A0FC" w14:textId="41416EF2" w:rsidR="00F7484F" w:rsidRPr="00F00C91" w:rsidRDefault="008D3BF9" w:rsidP="008D3BF9">
            <w:pPr>
              <w:jc w:val="center"/>
              <w:textAlignment w:val="baseline"/>
              <w:rPr>
                <w:rFonts w:cstheme="minorHAnsi"/>
                <w:b/>
                <w:bCs/>
                <w:sz w:val="20"/>
              </w:rPr>
            </w:pPr>
            <w:r w:rsidRPr="00F00C91">
              <w:rPr>
                <w:rFonts w:cstheme="minorHAnsi"/>
                <w:b/>
                <w:bCs/>
                <w:sz w:val="20"/>
              </w:rPr>
              <w:t>0</w:t>
            </w:r>
          </w:p>
        </w:tc>
        <w:tc>
          <w:tcPr>
            <w:tcW w:w="3765" w:type="dxa"/>
          </w:tcPr>
          <w:p w14:paraId="4EA38E41" w14:textId="064A22BE" w:rsidR="00F7484F" w:rsidRPr="00F00C91" w:rsidRDefault="008D3BF9" w:rsidP="008D3BF9">
            <w:pPr>
              <w:jc w:val="center"/>
              <w:textAlignment w:val="baseline"/>
              <w:rPr>
                <w:rFonts w:cstheme="minorHAnsi"/>
                <w:b/>
                <w:bCs/>
                <w:sz w:val="20"/>
              </w:rPr>
            </w:pPr>
            <w:r w:rsidRPr="00F00C91">
              <w:rPr>
                <w:rFonts w:cstheme="minorHAnsi"/>
                <w:b/>
                <w:bCs/>
                <w:sz w:val="20"/>
              </w:rPr>
              <w:t>0</w:t>
            </w:r>
          </w:p>
        </w:tc>
      </w:tr>
    </w:tbl>
    <w:p w14:paraId="60203494" w14:textId="77777777" w:rsidR="00516837" w:rsidRPr="00DE10A9" w:rsidRDefault="00516837" w:rsidP="008D29D3">
      <w:pPr>
        <w:spacing w:after="0" w:line="240" w:lineRule="auto"/>
        <w:textAlignment w:val="baseline"/>
        <w:rPr>
          <w:b/>
          <w:bCs/>
        </w:rPr>
      </w:pPr>
    </w:p>
    <w:sectPr w:rsidR="00516837" w:rsidRPr="00DE10A9" w:rsidSect="008D29D3">
      <w:headerReference w:type="default" r:id="rId10"/>
      <w:footerReference w:type="default" r:id="rId1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37D9F0" w14:textId="77777777" w:rsidR="00080121" w:rsidRDefault="00080121">
      <w:pPr>
        <w:spacing w:after="0" w:line="240" w:lineRule="auto"/>
      </w:pPr>
      <w:r>
        <w:separator/>
      </w:r>
    </w:p>
  </w:endnote>
  <w:endnote w:type="continuationSeparator" w:id="0">
    <w:p w14:paraId="7D82B2E1" w14:textId="77777777" w:rsidR="00080121" w:rsidRDefault="00080121">
      <w:pPr>
        <w:spacing w:after="0" w:line="240" w:lineRule="auto"/>
      </w:pPr>
      <w:r>
        <w:continuationSeparator/>
      </w:r>
    </w:p>
  </w:endnote>
  <w:endnote w:type="continuationNotice" w:id="1">
    <w:p w14:paraId="41F94542" w14:textId="77777777" w:rsidR="00080121" w:rsidRDefault="000801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6FAA9B03" w14:paraId="6CDA52A2" w14:textId="77777777" w:rsidTr="6FAA9B03">
      <w:tc>
        <w:tcPr>
          <w:tcW w:w="3005" w:type="dxa"/>
        </w:tcPr>
        <w:p w14:paraId="48BA803D" w14:textId="2AD9481E" w:rsidR="6FAA9B03" w:rsidRDefault="6FAA9B03" w:rsidP="6FAA9B03">
          <w:pPr>
            <w:pStyle w:val="Header"/>
            <w:ind w:left="-115"/>
          </w:pPr>
        </w:p>
      </w:tc>
      <w:tc>
        <w:tcPr>
          <w:tcW w:w="3005" w:type="dxa"/>
        </w:tcPr>
        <w:p w14:paraId="6A2B7714" w14:textId="34556E2A" w:rsidR="6FAA9B03" w:rsidRDefault="6FAA9B03" w:rsidP="6FAA9B03">
          <w:pPr>
            <w:pStyle w:val="Header"/>
            <w:jc w:val="center"/>
          </w:pPr>
        </w:p>
      </w:tc>
      <w:tc>
        <w:tcPr>
          <w:tcW w:w="3005" w:type="dxa"/>
        </w:tcPr>
        <w:p w14:paraId="75F68975" w14:textId="1D000628" w:rsidR="6FAA9B03" w:rsidRDefault="6FAA9B03" w:rsidP="6FAA9B03">
          <w:pPr>
            <w:pStyle w:val="Header"/>
            <w:ind w:right="-115"/>
            <w:jc w:val="right"/>
          </w:pPr>
        </w:p>
      </w:tc>
    </w:tr>
  </w:tbl>
  <w:p w14:paraId="31CC7D13" w14:textId="6F3BE8F7" w:rsidR="6FAA9B03" w:rsidRDefault="6FAA9B03" w:rsidP="6FAA9B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4650"/>
      <w:gridCol w:w="4650"/>
      <w:gridCol w:w="4650"/>
    </w:tblGrid>
    <w:tr w:rsidR="6FAA9B03" w14:paraId="799A1172" w14:textId="77777777" w:rsidTr="6FAA9B03">
      <w:tc>
        <w:tcPr>
          <w:tcW w:w="4650" w:type="dxa"/>
        </w:tcPr>
        <w:p w14:paraId="630493DF" w14:textId="64CEC0FC" w:rsidR="6FAA9B03" w:rsidRDefault="6FAA9B03" w:rsidP="6FAA9B03">
          <w:pPr>
            <w:pStyle w:val="Header"/>
            <w:ind w:left="-115"/>
          </w:pPr>
        </w:p>
      </w:tc>
      <w:tc>
        <w:tcPr>
          <w:tcW w:w="4650" w:type="dxa"/>
        </w:tcPr>
        <w:p w14:paraId="41501D4C" w14:textId="721B4E61" w:rsidR="6FAA9B03" w:rsidRDefault="6FAA9B03" w:rsidP="6FAA9B03">
          <w:pPr>
            <w:pStyle w:val="Header"/>
            <w:jc w:val="center"/>
          </w:pPr>
        </w:p>
      </w:tc>
      <w:tc>
        <w:tcPr>
          <w:tcW w:w="4650" w:type="dxa"/>
        </w:tcPr>
        <w:p w14:paraId="0D8392A2" w14:textId="6558AA8F" w:rsidR="6FAA9B03" w:rsidRDefault="6FAA9B03" w:rsidP="6FAA9B03">
          <w:pPr>
            <w:pStyle w:val="Header"/>
            <w:ind w:right="-115"/>
            <w:jc w:val="right"/>
          </w:pPr>
        </w:p>
      </w:tc>
    </w:tr>
  </w:tbl>
  <w:p w14:paraId="32BF1161" w14:textId="6359BFB4" w:rsidR="6FAA9B03" w:rsidRDefault="6FAA9B03" w:rsidP="6FAA9B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7C5733" w14:textId="77777777" w:rsidR="00080121" w:rsidRDefault="00080121">
      <w:pPr>
        <w:spacing w:after="0" w:line="240" w:lineRule="auto"/>
      </w:pPr>
      <w:r>
        <w:separator/>
      </w:r>
    </w:p>
  </w:footnote>
  <w:footnote w:type="continuationSeparator" w:id="0">
    <w:p w14:paraId="212B15B7" w14:textId="77777777" w:rsidR="00080121" w:rsidRDefault="00080121">
      <w:pPr>
        <w:spacing w:after="0" w:line="240" w:lineRule="auto"/>
      </w:pPr>
      <w:r>
        <w:continuationSeparator/>
      </w:r>
    </w:p>
  </w:footnote>
  <w:footnote w:type="continuationNotice" w:id="1">
    <w:p w14:paraId="7470A91E" w14:textId="77777777" w:rsidR="00080121" w:rsidRDefault="000801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6FAA9B03" w14:paraId="06A10695" w14:textId="77777777" w:rsidTr="6FAA9B03">
      <w:tc>
        <w:tcPr>
          <w:tcW w:w="3005" w:type="dxa"/>
        </w:tcPr>
        <w:p w14:paraId="7FF17728" w14:textId="29B5BFA2" w:rsidR="6FAA9B03" w:rsidRDefault="6FAA9B03" w:rsidP="6FAA9B03">
          <w:pPr>
            <w:pStyle w:val="Header"/>
            <w:ind w:left="-115"/>
          </w:pPr>
        </w:p>
      </w:tc>
      <w:tc>
        <w:tcPr>
          <w:tcW w:w="3005" w:type="dxa"/>
        </w:tcPr>
        <w:p w14:paraId="7C839415" w14:textId="37E6742A" w:rsidR="6FAA9B03" w:rsidRDefault="6FAA9B03" w:rsidP="6FAA9B03">
          <w:pPr>
            <w:pStyle w:val="Header"/>
            <w:jc w:val="center"/>
          </w:pPr>
        </w:p>
      </w:tc>
      <w:tc>
        <w:tcPr>
          <w:tcW w:w="3005" w:type="dxa"/>
        </w:tcPr>
        <w:p w14:paraId="14DFE623" w14:textId="342E9625" w:rsidR="6FAA9B03" w:rsidRDefault="6FAA9B03" w:rsidP="6FAA9B03">
          <w:pPr>
            <w:pStyle w:val="Header"/>
            <w:ind w:right="-115"/>
            <w:jc w:val="right"/>
          </w:pPr>
        </w:p>
      </w:tc>
    </w:tr>
  </w:tbl>
  <w:p w14:paraId="6346B44B" w14:textId="06D96230" w:rsidR="6FAA9B03" w:rsidRDefault="6FAA9B03" w:rsidP="6FAA9B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4650"/>
      <w:gridCol w:w="4650"/>
      <w:gridCol w:w="4650"/>
    </w:tblGrid>
    <w:tr w:rsidR="6FAA9B03" w14:paraId="1081A173" w14:textId="77777777" w:rsidTr="6FAA9B03">
      <w:tc>
        <w:tcPr>
          <w:tcW w:w="4650" w:type="dxa"/>
        </w:tcPr>
        <w:p w14:paraId="2C9BDBF6" w14:textId="0C49D361" w:rsidR="6FAA9B03" w:rsidRDefault="6FAA9B03" w:rsidP="6FAA9B03">
          <w:pPr>
            <w:pStyle w:val="Header"/>
            <w:ind w:left="-115"/>
          </w:pPr>
        </w:p>
      </w:tc>
      <w:tc>
        <w:tcPr>
          <w:tcW w:w="4650" w:type="dxa"/>
        </w:tcPr>
        <w:p w14:paraId="5FEE37C4" w14:textId="42EBFF5A" w:rsidR="6FAA9B03" w:rsidRDefault="6FAA9B03" w:rsidP="6FAA9B03">
          <w:pPr>
            <w:pStyle w:val="Header"/>
            <w:jc w:val="center"/>
          </w:pPr>
        </w:p>
      </w:tc>
      <w:tc>
        <w:tcPr>
          <w:tcW w:w="4650" w:type="dxa"/>
        </w:tcPr>
        <w:p w14:paraId="1F0F1154" w14:textId="0193CCD6" w:rsidR="6FAA9B03" w:rsidRDefault="6FAA9B03" w:rsidP="6FAA9B03">
          <w:pPr>
            <w:pStyle w:val="Header"/>
            <w:ind w:right="-115"/>
            <w:jc w:val="right"/>
          </w:pPr>
        </w:p>
      </w:tc>
    </w:tr>
  </w:tbl>
  <w:p w14:paraId="28575868" w14:textId="35F0B60F" w:rsidR="6FAA9B03" w:rsidRDefault="6FAA9B03" w:rsidP="6FAA9B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F5518"/>
    <w:multiLevelType w:val="multilevel"/>
    <w:tmpl w:val="70062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F51F8"/>
    <w:multiLevelType w:val="multilevel"/>
    <w:tmpl w:val="99721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D68AC"/>
    <w:multiLevelType w:val="hybridMultilevel"/>
    <w:tmpl w:val="2766F1FC"/>
    <w:lvl w:ilvl="0" w:tplc="283E2FA4">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B722DA"/>
    <w:multiLevelType w:val="hybridMultilevel"/>
    <w:tmpl w:val="989414BE"/>
    <w:lvl w:ilvl="0" w:tplc="8EC4833A">
      <w:start w:val="3"/>
      <w:numFmt w:val="decimal"/>
      <w:lvlText w:val="%1."/>
      <w:lvlJc w:val="left"/>
      <w:pPr>
        <w:tabs>
          <w:tab w:val="num" w:pos="720"/>
        </w:tabs>
        <w:ind w:left="720" w:hanging="360"/>
      </w:pPr>
    </w:lvl>
    <w:lvl w:ilvl="1" w:tplc="F1981D3C" w:tentative="1">
      <w:start w:val="1"/>
      <w:numFmt w:val="decimal"/>
      <w:lvlText w:val="%2."/>
      <w:lvlJc w:val="left"/>
      <w:pPr>
        <w:tabs>
          <w:tab w:val="num" w:pos="1440"/>
        </w:tabs>
        <w:ind w:left="1440" w:hanging="360"/>
      </w:pPr>
    </w:lvl>
    <w:lvl w:ilvl="2" w:tplc="D610DCB6" w:tentative="1">
      <w:start w:val="1"/>
      <w:numFmt w:val="decimal"/>
      <w:lvlText w:val="%3."/>
      <w:lvlJc w:val="left"/>
      <w:pPr>
        <w:tabs>
          <w:tab w:val="num" w:pos="2160"/>
        </w:tabs>
        <w:ind w:left="2160" w:hanging="360"/>
      </w:pPr>
    </w:lvl>
    <w:lvl w:ilvl="3" w:tplc="EDAA1F00" w:tentative="1">
      <w:start w:val="1"/>
      <w:numFmt w:val="decimal"/>
      <w:lvlText w:val="%4."/>
      <w:lvlJc w:val="left"/>
      <w:pPr>
        <w:tabs>
          <w:tab w:val="num" w:pos="2880"/>
        </w:tabs>
        <w:ind w:left="2880" w:hanging="360"/>
      </w:pPr>
    </w:lvl>
    <w:lvl w:ilvl="4" w:tplc="C1EC2F76" w:tentative="1">
      <w:start w:val="1"/>
      <w:numFmt w:val="decimal"/>
      <w:lvlText w:val="%5."/>
      <w:lvlJc w:val="left"/>
      <w:pPr>
        <w:tabs>
          <w:tab w:val="num" w:pos="3600"/>
        </w:tabs>
        <w:ind w:left="3600" w:hanging="360"/>
      </w:pPr>
    </w:lvl>
    <w:lvl w:ilvl="5" w:tplc="326CDB56" w:tentative="1">
      <w:start w:val="1"/>
      <w:numFmt w:val="decimal"/>
      <w:lvlText w:val="%6."/>
      <w:lvlJc w:val="left"/>
      <w:pPr>
        <w:tabs>
          <w:tab w:val="num" w:pos="4320"/>
        </w:tabs>
        <w:ind w:left="4320" w:hanging="360"/>
      </w:pPr>
    </w:lvl>
    <w:lvl w:ilvl="6" w:tplc="2F12200E" w:tentative="1">
      <w:start w:val="1"/>
      <w:numFmt w:val="decimal"/>
      <w:lvlText w:val="%7."/>
      <w:lvlJc w:val="left"/>
      <w:pPr>
        <w:tabs>
          <w:tab w:val="num" w:pos="5040"/>
        </w:tabs>
        <w:ind w:left="5040" w:hanging="360"/>
      </w:pPr>
    </w:lvl>
    <w:lvl w:ilvl="7" w:tplc="15E8DEB4" w:tentative="1">
      <w:start w:val="1"/>
      <w:numFmt w:val="decimal"/>
      <w:lvlText w:val="%8."/>
      <w:lvlJc w:val="left"/>
      <w:pPr>
        <w:tabs>
          <w:tab w:val="num" w:pos="5760"/>
        </w:tabs>
        <w:ind w:left="5760" w:hanging="360"/>
      </w:pPr>
    </w:lvl>
    <w:lvl w:ilvl="8" w:tplc="57302C3E" w:tentative="1">
      <w:start w:val="1"/>
      <w:numFmt w:val="decimal"/>
      <w:lvlText w:val="%9."/>
      <w:lvlJc w:val="left"/>
      <w:pPr>
        <w:tabs>
          <w:tab w:val="num" w:pos="6480"/>
        </w:tabs>
        <w:ind w:left="6480" w:hanging="360"/>
      </w:pPr>
    </w:lvl>
  </w:abstractNum>
  <w:abstractNum w:abstractNumId="4" w15:restartNumberingAfterBreak="0">
    <w:nsid w:val="116A34D9"/>
    <w:multiLevelType w:val="hybridMultilevel"/>
    <w:tmpl w:val="54CA466A"/>
    <w:lvl w:ilvl="0" w:tplc="78E2D5D2">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8965BF"/>
    <w:multiLevelType w:val="hybridMultilevel"/>
    <w:tmpl w:val="66C294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9B1512"/>
    <w:multiLevelType w:val="hybridMultilevel"/>
    <w:tmpl w:val="A0C4F1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98613B"/>
    <w:multiLevelType w:val="hybridMultilevel"/>
    <w:tmpl w:val="94FE8290"/>
    <w:lvl w:ilvl="0" w:tplc="23480022">
      <w:start w:val="8"/>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016DA5"/>
    <w:multiLevelType w:val="hybridMultilevel"/>
    <w:tmpl w:val="639A6270"/>
    <w:lvl w:ilvl="0" w:tplc="660AF71A">
      <w:start w:val="2"/>
      <w:numFmt w:val="decimal"/>
      <w:lvlText w:val="%1."/>
      <w:lvlJc w:val="left"/>
      <w:pPr>
        <w:tabs>
          <w:tab w:val="num" w:pos="720"/>
        </w:tabs>
        <w:ind w:left="720" w:hanging="360"/>
      </w:pPr>
    </w:lvl>
    <w:lvl w:ilvl="1" w:tplc="51C66F5E" w:tentative="1">
      <w:start w:val="1"/>
      <w:numFmt w:val="decimal"/>
      <w:lvlText w:val="%2."/>
      <w:lvlJc w:val="left"/>
      <w:pPr>
        <w:tabs>
          <w:tab w:val="num" w:pos="1440"/>
        </w:tabs>
        <w:ind w:left="1440" w:hanging="360"/>
      </w:pPr>
    </w:lvl>
    <w:lvl w:ilvl="2" w:tplc="09A44DF6" w:tentative="1">
      <w:start w:val="1"/>
      <w:numFmt w:val="decimal"/>
      <w:lvlText w:val="%3."/>
      <w:lvlJc w:val="left"/>
      <w:pPr>
        <w:tabs>
          <w:tab w:val="num" w:pos="2160"/>
        </w:tabs>
        <w:ind w:left="2160" w:hanging="360"/>
      </w:pPr>
    </w:lvl>
    <w:lvl w:ilvl="3" w:tplc="42F079CA" w:tentative="1">
      <w:start w:val="1"/>
      <w:numFmt w:val="decimal"/>
      <w:lvlText w:val="%4."/>
      <w:lvlJc w:val="left"/>
      <w:pPr>
        <w:tabs>
          <w:tab w:val="num" w:pos="2880"/>
        </w:tabs>
        <w:ind w:left="2880" w:hanging="360"/>
      </w:pPr>
    </w:lvl>
    <w:lvl w:ilvl="4" w:tplc="BCA0E6D0" w:tentative="1">
      <w:start w:val="1"/>
      <w:numFmt w:val="decimal"/>
      <w:lvlText w:val="%5."/>
      <w:lvlJc w:val="left"/>
      <w:pPr>
        <w:tabs>
          <w:tab w:val="num" w:pos="3600"/>
        </w:tabs>
        <w:ind w:left="3600" w:hanging="360"/>
      </w:pPr>
    </w:lvl>
    <w:lvl w:ilvl="5" w:tplc="529C7E26" w:tentative="1">
      <w:start w:val="1"/>
      <w:numFmt w:val="decimal"/>
      <w:lvlText w:val="%6."/>
      <w:lvlJc w:val="left"/>
      <w:pPr>
        <w:tabs>
          <w:tab w:val="num" w:pos="4320"/>
        </w:tabs>
        <w:ind w:left="4320" w:hanging="360"/>
      </w:pPr>
    </w:lvl>
    <w:lvl w:ilvl="6" w:tplc="DBA60C50" w:tentative="1">
      <w:start w:val="1"/>
      <w:numFmt w:val="decimal"/>
      <w:lvlText w:val="%7."/>
      <w:lvlJc w:val="left"/>
      <w:pPr>
        <w:tabs>
          <w:tab w:val="num" w:pos="5040"/>
        </w:tabs>
        <w:ind w:left="5040" w:hanging="360"/>
      </w:pPr>
    </w:lvl>
    <w:lvl w:ilvl="7" w:tplc="C66C9174" w:tentative="1">
      <w:start w:val="1"/>
      <w:numFmt w:val="decimal"/>
      <w:lvlText w:val="%8."/>
      <w:lvlJc w:val="left"/>
      <w:pPr>
        <w:tabs>
          <w:tab w:val="num" w:pos="5760"/>
        </w:tabs>
        <w:ind w:left="5760" w:hanging="360"/>
      </w:pPr>
    </w:lvl>
    <w:lvl w:ilvl="8" w:tplc="92008306" w:tentative="1">
      <w:start w:val="1"/>
      <w:numFmt w:val="decimal"/>
      <w:lvlText w:val="%9."/>
      <w:lvlJc w:val="left"/>
      <w:pPr>
        <w:tabs>
          <w:tab w:val="num" w:pos="6480"/>
        </w:tabs>
        <w:ind w:left="6480" w:hanging="360"/>
      </w:pPr>
    </w:lvl>
  </w:abstractNum>
  <w:abstractNum w:abstractNumId="9" w15:restartNumberingAfterBreak="0">
    <w:nsid w:val="208679A6"/>
    <w:multiLevelType w:val="hybridMultilevel"/>
    <w:tmpl w:val="2ABCBACA"/>
    <w:lvl w:ilvl="0" w:tplc="17AEDD76">
      <w:start w:val="4"/>
      <w:numFmt w:val="decimal"/>
      <w:lvlText w:val="%1."/>
      <w:lvlJc w:val="left"/>
      <w:pPr>
        <w:tabs>
          <w:tab w:val="num" w:pos="720"/>
        </w:tabs>
        <w:ind w:left="720" w:hanging="360"/>
      </w:pPr>
    </w:lvl>
    <w:lvl w:ilvl="1" w:tplc="91725FA4" w:tentative="1">
      <w:start w:val="1"/>
      <w:numFmt w:val="decimal"/>
      <w:lvlText w:val="%2."/>
      <w:lvlJc w:val="left"/>
      <w:pPr>
        <w:tabs>
          <w:tab w:val="num" w:pos="1440"/>
        </w:tabs>
        <w:ind w:left="1440" w:hanging="360"/>
      </w:pPr>
    </w:lvl>
    <w:lvl w:ilvl="2" w:tplc="952AF648" w:tentative="1">
      <w:start w:val="1"/>
      <w:numFmt w:val="decimal"/>
      <w:lvlText w:val="%3."/>
      <w:lvlJc w:val="left"/>
      <w:pPr>
        <w:tabs>
          <w:tab w:val="num" w:pos="2160"/>
        </w:tabs>
        <w:ind w:left="2160" w:hanging="360"/>
      </w:pPr>
    </w:lvl>
    <w:lvl w:ilvl="3" w:tplc="E9843018" w:tentative="1">
      <w:start w:val="1"/>
      <w:numFmt w:val="decimal"/>
      <w:lvlText w:val="%4."/>
      <w:lvlJc w:val="left"/>
      <w:pPr>
        <w:tabs>
          <w:tab w:val="num" w:pos="2880"/>
        </w:tabs>
        <w:ind w:left="2880" w:hanging="360"/>
      </w:pPr>
    </w:lvl>
    <w:lvl w:ilvl="4" w:tplc="4E1A8E62" w:tentative="1">
      <w:start w:val="1"/>
      <w:numFmt w:val="decimal"/>
      <w:lvlText w:val="%5."/>
      <w:lvlJc w:val="left"/>
      <w:pPr>
        <w:tabs>
          <w:tab w:val="num" w:pos="3600"/>
        </w:tabs>
        <w:ind w:left="3600" w:hanging="360"/>
      </w:pPr>
    </w:lvl>
    <w:lvl w:ilvl="5" w:tplc="C212AFD2" w:tentative="1">
      <w:start w:val="1"/>
      <w:numFmt w:val="decimal"/>
      <w:lvlText w:val="%6."/>
      <w:lvlJc w:val="left"/>
      <w:pPr>
        <w:tabs>
          <w:tab w:val="num" w:pos="4320"/>
        </w:tabs>
        <w:ind w:left="4320" w:hanging="360"/>
      </w:pPr>
    </w:lvl>
    <w:lvl w:ilvl="6" w:tplc="BB1EFB96" w:tentative="1">
      <w:start w:val="1"/>
      <w:numFmt w:val="decimal"/>
      <w:lvlText w:val="%7."/>
      <w:lvlJc w:val="left"/>
      <w:pPr>
        <w:tabs>
          <w:tab w:val="num" w:pos="5040"/>
        </w:tabs>
        <w:ind w:left="5040" w:hanging="360"/>
      </w:pPr>
    </w:lvl>
    <w:lvl w:ilvl="7" w:tplc="4BB861DA" w:tentative="1">
      <w:start w:val="1"/>
      <w:numFmt w:val="decimal"/>
      <w:lvlText w:val="%8."/>
      <w:lvlJc w:val="left"/>
      <w:pPr>
        <w:tabs>
          <w:tab w:val="num" w:pos="5760"/>
        </w:tabs>
        <w:ind w:left="5760" w:hanging="360"/>
      </w:pPr>
    </w:lvl>
    <w:lvl w:ilvl="8" w:tplc="70085414" w:tentative="1">
      <w:start w:val="1"/>
      <w:numFmt w:val="decimal"/>
      <w:lvlText w:val="%9."/>
      <w:lvlJc w:val="left"/>
      <w:pPr>
        <w:tabs>
          <w:tab w:val="num" w:pos="6480"/>
        </w:tabs>
        <w:ind w:left="6480" w:hanging="360"/>
      </w:pPr>
    </w:lvl>
  </w:abstractNum>
  <w:abstractNum w:abstractNumId="10" w15:restartNumberingAfterBreak="0">
    <w:nsid w:val="2FE11A5C"/>
    <w:multiLevelType w:val="hybridMultilevel"/>
    <w:tmpl w:val="623ABA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787597C"/>
    <w:multiLevelType w:val="multilevel"/>
    <w:tmpl w:val="DCF08E82"/>
    <w:lvl w:ilvl="0">
      <w:start w:val="1"/>
      <w:numFmt w:val="decimal"/>
      <w:lvlText w:val="%1."/>
      <w:lvlJc w:val="left"/>
      <w:pPr>
        <w:tabs>
          <w:tab w:val="num" w:pos="720"/>
        </w:tabs>
        <w:ind w:left="720" w:hanging="360"/>
      </w:pPr>
      <w:rPr>
        <w:rFonts w:ascii="Calibri" w:eastAsiaTheme="minorHAnsi" w:hAnsi="Calibri"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E059C7"/>
    <w:multiLevelType w:val="hybridMultilevel"/>
    <w:tmpl w:val="00144E16"/>
    <w:lvl w:ilvl="0" w:tplc="510CB3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A771EE"/>
    <w:multiLevelType w:val="multilevel"/>
    <w:tmpl w:val="EF344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830BCA"/>
    <w:multiLevelType w:val="hybridMultilevel"/>
    <w:tmpl w:val="05865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984160"/>
    <w:multiLevelType w:val="hybridMultilevel"/>
    <w:tmpl w:val="88E09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904356"/>
    <w:multiLevelType w:val="multilevel"/>
    <w:tmpl w:val="EF064F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4A1732"/>
    <w:multiLevelType w:val="multilevel"/>
    <w:tmpl w:val="41246D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EB58E3"/>
    <w:multiLevelType w:val="multilevel"/>
    <w:tmpl w:val="9D683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745C03"/>
    <w:multiLevelType w:val="multilevel"/>
    <w:tmpl w:val="2E388D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824863"/>
    <w:multiLevelType w:val="hybridMultilevel"/>
    <w:tmpl w:val="C0282F20"/>
    <w:lvl w:ilvl="0" w:tplc="88743E6A">
      <w:start w:val="8"/>
      <w:numFmt w:val="decimal"/>
      <w:lvlText w:val="%1."/>
      <w:lvlJc w:val="left"/>
      <w:pPr>
        <w:ind w:left="1120" w:hanging="360"/>
      </w:pPr>
      <w:rPr>
        <w:rFonts w:hint="default"/>
        <w:b/>
      </w:rPr>
    </w:lvl>
    <w:lvl w:ilvl="1" w:tplc="08090019" w:tentative="1">
      <w:start w:val="1"/>
      <w:numFmt w:val="lowerLetter"/>
      <w:lvlText w:val="%2."/>
      <w:lvlJc w:val="left"/>
      <w:pPr>
        <w:ind w:left="1840" w:hanging="360"/>
      </w:pPr>
    </w:lvl>
    <w:lvl w:ilvl="2" w:tplc="0809001B" w:tentative="1">
      <w:start w:val="1"/>
      <w:numFmt w:val="lowerRoman"/>
      <w:lvlText w:val="%3."/>
      <w:lvlJc w:val="right"/>
      <w:pPr>
        <w:ind w:left="2560" w:hanging="180"/>
      </w:pPr>
    </w:lvl>
    <w:lvl w:ilvl="3" w:tplc="0809000F" w:tentative="1">
      <w:start w:val="1"/>
      <w:numFmt w:val="decimal"/>
      <w:lvlText w:val="%4."/>
      <w:lvlJc w:val="left"/>
      <w:pPr>
        <w:ind w:left="3280" w:hanging="360"/>
      </w:pPr>
    </w:lvl>
    <w:lvl w:ilvl="4" w:tplc="08090019" w:tentative="1">
      <w:start w:val="1"/>
      <w:numFmt w:val="lowerLetter"/>
      <w:lvlText w:val="%5."/>
      <w:lvlJc w:val="left"/>
      <w:pPr>
        <w:ind w:left="4000" w:hanging="360"/>
      </w:pPr>
    </w:lvl>
    <w:lvl w:ilvl="5" w:tplc="0809001B" w:tentative="1">
      <w:start w:val="1"/>
      <w:numFmt w:val="lowerRoman"/>
      <w:lvlText w:val="%6."/>
      <w:lvlJc w:val="right"/>
      <w:pPr>
        <w:ind w:left="4720" w:hanging="180"/>
      </w:pPr>
    </w:lvl>
    <w:lvl w:ilvl="6" w:tplc="0809000F" w:tentative="1">
      <w:start w:val="1"/>
      <w:numFmt w:val="decimal"/>
      <w:lvlText w:val="%7."/>
      <w:lvlJc w:val="left"/>
      <w:pPr>
        <w:ind w:left="5440" w:hanging="360"/>
      </w:pPr>
    </w:lvl>
    <w:lvl w:ilvl="7" w:tplc="08090019" w:tentative="1">
      <w:start w:val="1"/>
      <w:numFmt w:val="lowerLetter"/>
      <w:lvlText w:val="%8."/>
      <w:lvlJc w:val="left"/>
      <w:pPr>
        <w:ind w:left="6160" w:hanging="360"/>
      </w:pPr>
    </w:lvl>
    <w:lvl w:ilvl="8" w:tplc="0809001B" w:tentative="1">
      <w:start w:val="1"/>
      <w:numFmt w:val="lowerRoman"/>
      <w:lvlText w:val="%9."/>
      <w:lvlJc w:val="right"/>
      <w:pPr>
        <w:ind w:left="6880" w:hanging="180"/>
      </w:pPr>
    </w:lvl>
  </w:abstractNum>
  <w:abstractNum w:abstractNumId="21" w15:restartNumberingAfterBreak="0">
    <w:nsid w:val="7E2A5662"/>
    <w:multiLevelType w:val="hybridMultilevel"/>
    <w:tmpl w:val="F8D0DDEC"/>
    <w:lvl w:ilvl="0" w:tplc="854ADC74">
      <w:start w:val="1"/>
      <w:numFmt w:val="decimal"/>
      <w:lvlText w:val="%1."/>
      <w:lvlJc w:val="left"/>
      <w:pPr>
        <w:ind w:left="400" w:hanging="360"/>
      </w:pPr>
      <w:rPr>
        <w:rFonts w:hint="default"/>
      </w:rPr>
    </w:lvl>
    <w:lvl w:ilvl="1" w:tplc="08090019" w:tentative="1">
      <w:start w:val="1"/>
      <w:numFmt w:val="lowerLetter"/>
      <w:lvlText w:val="%2."/>
      <w:lvlJc w:val="left"/>
      <w:pPr>
        <w:ind w:left="1120" w:hanging="360"/>
      </w:pPr>
    </w:lvl>
    <w:lvl w:ilvl="2" w:tplc="0809001B" w:tentative="1">
      <w:start w:val="1"/>
      <w:numFmt w:val="lowerRoman"/>
      <w:lvlText w:val="%3."/>
      <w:lvlJc w:val="right"/>
      <w:pPr>
        <w:ind w:left="1840" w:hanging="180"/>
      </w:pPr>
    </w:lvl>
    <w:lvl w:ilvl="3" w:tplc="0809000F" w:tentative="1">
      <w:start w:val="1"/>
      <w:numFmt w:val="decimal"/>
      <w:lvlText w:val="%4."/>
      <w:lvlJc w:val="left"/>
      <w:pPr>
        <w:ind w:left="2560" w:hanging="360"/>
      </w:pPr>
    </w:lvl>
    <w:lvl w:ilvl="4" w:tplc="08090019" w:tentative="1">
      <w:start w:val="1"/>
      <w:numFmt w:val="lowerLetter"/>
      <w:lvlText w:val="%5."/>
      <w:lvlJc w:val="left"/>
      <w:pPr>
        <w:ind w:left="3280" w:hanging="360"/>
      </w:pPr>
    </w:lvl>
    <w:lvl w:ilvl="5" w:tplc="0809001B" w:tentative="1">
      <w:start w:val="1"/>
      <w:numFmt w:val="lowerRoman"/>
      <w:lvlText w:val="%6."/>
      <w:lvlJc w:val="right"/>
      <w:pPr>
        <w:ind w:left="4000" w:hanging="180"/>
      </w:pPr>
    </w:lvl>
    <w:lvl w:ilvl="6" w:tplc="0809000F" w:tentative="1">
      <w:start w:val="1"/>
      <w:numFmt w:val="decimal"/>
      <w:lvlText w:val="%7."/>
      <w:lvlJc w:val="left"/>
      <w:pPr>
        <w:ind w:left="4720" w:hanging="360"/>
      </w:pPr>
    </w:lvl>
    <w:lvl w:ilvl="7" w:tplc="08090019" w:tentative="1">
      <w:start w:val="1"/>
      <w:numFmt w:val="lowerLetter"/>
      <w:lvlText w:val="%8."/>
      <w:lvlJc w:val="left"/>
      <w:pPr>
        <w:ind w:left="5440" w:hanging="360"/>
      </w:pPr>
    </w:lvl>
    <w:lvl w:ilvl="8" w:tplc="0809001B" w:tentative="1">
      <w:start w:val="1"/>
      <w:numFmt w:val="lowerRoman"/>
      <w:lvlText w:val="%9."/>
      <w:lvlJc w:val="right"/>
      <w:pPr>
        <w:ind w:left="6160" w:hanging="180"/>
      </w:pPr>
    </w:lvl>
  </w:abstractNum>
  <w:abstractNum w:abstractNumId="22" w15:restartNumberingAfterBreak="0">
    <w:nsid w:val="7F163F59"/>
    <w:multiLevelType w:val="hybridMultilevel"/>
    <w:tmpl w:val="DE7E4C3E"/>
    <w:lvl w:ilvl="0" w:tplc="71E6146C">
      <w:start w:val="5"/>
      <w:numFmt w:val="decimal"/>
      <w:lvlText w:val="%1."/>
      <w:lvlJc w:val="left"/>
      <w:pPr>
        <w:ind w:left="760" w:hanging="360"/>
      </w:pPr>
      <w:rPr>
        <w:rFonts w:hint="default"/>
        <w:b/>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num w:numId="1">
    <w:abstractNumId w:val="5"/>
  </w:num>
  <w:num w:numId="2">
    <w:abstractNumId w:val="10"/>
  </w:num>
  <w:num w:numId="3">
    <w:abstractNumId w:val="14"/>
  </w:num>
  <w:num w:numId="4">
    <w:abstractNumId w:val="15"/>
  </w:num>
  <w:num w:numId="5">
    <w:abstractNumId w:val="18"/>
  </w:num>
  <w:num w:numId="6">
    <w:abstractNumId w:val="19"/>
  </w:num>
  <w:num w:numId="7">
    <w:abstractNumId w:val="16"/>
  </w:num>
  <w:num w:numId="8">
    <w:abstractNumId w:val="17"/>
  </w:num>
  <w:num w:numId="9">
    <w:abstractNumId w:val="0"/>
  </w:num>
  <w:num w:numId="10">
    <w:abstractNumId w:val="8"/>
  </w:num>
  <w:num w:numId="11">
    <w:abstractNumId w:val="3"/>
  </w:num>
  <w:num w:numId="12">
    <w:abstractNumId w:val="9"/>
  </w:num>
  <w:num w:numId="13">
    <w:abstractNumId w:val="1"/>
  </w:num>
  <w:num w:numId="14">
    <w:abstractNumId w:val="21"/>
  </w:num>
  <w:num w:numId="15">
    <w:abstractNumId w:val="22"/>
  </w:num>
  <w:num w:numId="16">
    <w:abstractNumId w:val="20"/>
  </w:num>
  <w:num w:numId="17">
    <w:abstractNumId w:val="7"/>
  </w:num>
  <w:num w:numId="18">
    <w:abstractNumId w:val="11"/>
  </w:num>
  <w:num w:numId="19">
    <w:abstractNumId w:val="12"/>
  </w:num>
  <w:num w:numId="20">
    <w:abstractNumId w:val="13"/>
  </w:num>
  <w:num w:numId="21">
    <w:abstractNumId w:val="6"/>
  </w:num>
  <w:num w:numId="22">
    <w:abstractNumId w:val="2"/>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8B1"/>
    <w:rsid w:val="00002470"/>
    <w:rsid w:val="000063E2"/>
    <w:rsid w:val="0001093A"/>
    <w:rsid w:val="000459EC"/>
    <w:rsid w:val="00052F85"/>
    <w:rsid w:val="00054556"/>
    <w:rsid w:val="00057831"/>
    <w:rsid w:val="00057CFE"/>
    <w:rsid w:val="000651F2"/>
    <w:rsid w:val="00070C75"/>
    <w:rsid w:val="00080121"/>
    <w:rsid w:val="000848F6"/>
    <w:rsid w:val="00085A9E"/>
    <w:rsid w:val="000930DA"/>
    <w:rsid w:val="0009735D"/>
    <w:rsid w:val="000973C2"/>
    <w:rsid w:val="000A6A13"/>
    <w:rsid w:val="000C033B"/>
    <w:rsid w:val="000C294F"/>
    <w:rsid w:val="000C5853"/>
    <w:rsid w:val="000C6FB2"/>
    <w:rsid w:val="000F068C"/>
    <w:rsid w:val="000F1733"/>
    <w:rsid w:val="000F7FF0"/>
    <w:rsid w:val="00101A5F"/>
    <w:rsid w:val="00105A07"/>
    <w:rsid w:val="00122874"/>
    <w:rsid w:val="001240E4"/>
    <w:rsid w:val="00125731"/>
    <w:rsid w:val="00125D9F"/>
    <w:rsid w:val="00131FEB"/>
    <w:rsid w:val="00155CC9"/>
    <w:rsid w:val="00155D76"/>
    <w:rsid w:val="001561AF"/>
    <w:rsid w:val="001A4A49"/>
    <w:rsid w:val="001C3B0C"/>
    <w:rsid w:val="001C4E7B"/>
    <w:rsid w:val="001E496E"/>
    <w:rsid w:val="001F2036"/>
    <w:rsid w:val="0020065C"/>
    <w:rsid w:val="00205F53"/>
    <w:rsid w:val="002079B1"/>
    <w:rsid w:val="00212821"/>
    <w:rsid w:val="002146F4"/>
    <w:rsid w:val="0021662B"/>
    <w:rsid w:val="00224C26"/>
    <w:rsid w:val="00226978"/>
    <w:rsid w:val="00241BFC"/>
    <w:rsid w:val="002801CF"/>
    <w:rsid w:val="00281CD6"/>
    <w:rsid w:val="00292C04"/>
    <w:rsid w:val="0029323E"/>
    <w:rsid w:val="002A3DD5"/>
    <w:rsid w:val="002A59B0"/>
    <w:rsid w:val="002C30DD"/>
    <w:rsid w:val="002C5339"/>
    <w:rsid w:val="002D6860"/>
    <w:rsid w:val="002D7A47"/>
    <w:rsid w:val="002E6723"/>
    <w:rsid w:val="002E6875"/>
    <w:rsid w:val="002F5496"/>
    <w:rsid w:val="00311C9A"/>
    <w:rsid w:val="00311F15"/>
    <w:rsid w:val="00314652"/>
    <w:rsid w:val="003148C3"/>
    <w:rsid w:val="00324A21"/>
    <w:rsid w:val="00331774"/>
    <w:rsid w:val="0033278B"/>
    <w:rsid w:val="00334260"/>
    <w:rsid w:val="0033489D"/>
    <w:rsid w:val="00341D61"/>
    <w:rsid w:val="0034388B"/>
    <w:rsid w:val="003449BC"/>
    <w:rsid w:val="0038115E"/>
    <w:rsid w:val="00395FE7"/>
    <w:rsid w:val="003A112D"/>
    <w:rsid w:val="003B1440"/>
    <w:rsid w:val="003B455B"/>
    <w:rsid w:val="003C0538"/>
    <w:rsid w:val="003D23A0"/>
    <w:rsid w:val="003E0BB2"/>
    <w:rsid w:val="003F5B77"/>
    <w:rsid w:val="004103C6"/>
    <w:rsid w:val="004137F8"/>
    <w:rsid w:val="004302C2"/>
    <w:rsid w:val="0043147C"/>
    <w:rsid w:val="00433602"/>
    <w:rsid w:val="00435149"/>
    <w:rsid w:val="00436555"/>
    <w:rsid w:val="00465AA8"/>
    <w:rsid w:val="00465BD8"/>
    <w:rsid w:val="0047232E"/>
    <w:rsid w:val="00474C10"/>
    <w:rsid w:val="004911F8"/>
    <w:rsid w:val="00495324"/>
    <w:rsid w:val="00495FA4"/>
    <w:rsid w:val="004A1731"/>
    <w:rsid w:val="004A4660"/>
    <w:rsid w:val="004B0404"/>
    <w:rsid w:val="004B0A24"/>
    <w:rsid w:val="004B2118"/>
    <w:rsid w:val="004B235B"/>
    <w:rsid w:val="004B6BF0"/>
    <w:rsid w:val="004B7C45"/>
    <w:rsid w:val="004C1969"/>
    <w:rsid w:val="004C290B"/>
    <w:rsid w:val="004C40CD"/>
    <w:rsid w:val="004D1A64"/>
    <w:rsid w:val="004D30AB"/>
    <w:rsid w:val="004D766B"/>
    <w:rsid w:val="004E28F6"/>
    <w:rsid w:val="004E3E9D"/>
    <w:rsid w:val="0050282D"/>
    <w:rsid w:val="00516837"/>
    <w:rsid w:val="00523A66"/>
    <w:rsid w:val="005315FD"/>
    <w:rsid w:val="00540B05"/>
    <w:rsid w:val="00542EBA"/>
    <w:rsid w:val="00542F71"/>
    <w:rsid w:val="00544EE5"/>
    <w:rsid w:val="00546485"/>
    <w:rsid w:val="00553C98"/>
    <w:rsid w:val="00563EC8"/>
    <w:rsid w:val="00570EF8"/>
    <w:rsid w:val="00571114"/>
    <w:rsid w:val="0058219E"/>
    <w:rsid w:val="00584FC1"/>
    <w:rsid w:val="005869E8"/>
    <w:rsid w:val="0059766B"/>
    <w:rsid w:val="005B3844"/>
    <w:rsid w:val="005BB748"/>
    <w:rsid w:val="005C06D2"/>
    <w:rsid w:val="005C3520"/>
    <w:rsid w:val="005D083F"/>
    <w:rsid w:val="005D4279"/>
    <w:rsid w:val="005D5D5B"/>
    <w:rsid w:val="005D7367"/>
    <w:rsid w:val="005F3316"/>
    <w:rsid w:val="005F6960"/>
    <w:rsid w:val="006103A8"/>
    <w:rsid w:val="00655461"/>
    <w:rsid w:val="006574FC"/>
    <w:rsid w:val="00666806"/>
    <w:rsid w:val="00670B89"/>
    <w:rsid w:val="00670F75"/>
    <w:rsid w:val="00673A2B"/>
    <w:rsid w:val="00687BA3"/>
    <w:rsid w:val="00694B42"/>
    <w:rsid w:val="00696757"/>
    <w:rsid w:val="006A5C2C"/>
    <w:rsid w:val="006B3C5F"/>
    <w:rsid w:val="006C1734"/>
    <w:rsid w:val="006D4D00"/>
    <w:rsid w:val="006D753B"/>
    <w:rsid w:val="006E5F98"/>
    <w:rsid w:val="006F2EC5"/>
    <w:rsid w:val="006F5F79"/>
    <w:rsid w:val="0070595B"/>
    <w:rsid w:val="00724081"/>
    <w:rsid w:val="0073337B"/>
    <w:rsid w:val="00734133"/>
    <w:rsid w:val="00743A0C"/>
    <w:rsid w:val="00754C84"/>
    <w:rsid w:val="00762E1C"/>
    <w:rsid w:val="007652EE"/>
    <w:rsid w:val="0077592F"/>
    <w:rsid w:val="00775F38"/>
    <w:rsid w:val="00784D75"/>
    <w:rsid w:val="007907D6"/>
    <w:rsid w:val="007958C6"/>
    <w:rsid w:val="007A17D9"/>
    <w:rsid w:val="007A646E"/>
    <w:rsid w:val="007C526D"/>
    <w:rsid w:val="007E7737"/>
    <w:rsid w:val="007F6A69"/>
    <w:rsid w:val="00800B39"/>
    <w:rsid w:val="00803E5D"/>
    <w:rsid w:val="00804826"/>
    <w:rsid w:val="0080597F"/>
    <w:rsid w:val="00834D78"/>
    <w:rsid w:val="008521CC"/>
    <w:rsid w:val="00861C48"/>
    <w:rsid w:val="008778F7"/>
    <w:rsid w:val="0088429B"/>
    <w:rsid w:val="008A039E"/>
    <w:rsid w:val="008B06A3"/>
    <w:rsid w:val="008C5A90"/>
    <w:rsid w:val="008D1B81"/>
    <w:rsid w:val="008D29D3"/>
    <w:rsid w:val="008D3BF9"/>
    <w:rsid w:val="008D7DFC"/>
    <w:rsid w:val="008F27D9"/>
    <w:rsid w:val="008F4844"/>
    <w:rsid w:val="008F7931"/>
    <w:rsid w:val="009064FA"/>
    <w:rsid w:val="009253EC"/>
    <w:rsid w:val="00940E69"/>
    <w:rsid w:val="00945336"/>
    <w:rsid w:val="00980B3F"/>
    <w:rsid w:val="009932D1"/>
    <w:rsid w:val="00994B96"/>
    <w:rsid w:val="00996AE2"/>
    <w:rsid w:val="009A05B1"/>
    <w:rsid w:val="009A1690"/>
    <w:rsid w:val="009B0D8E"/>
    <w:rsid w:val="009B3204"/>
    <w:rsid w:val="009C509F"/>
    <w:rsid w:val="009C50A8"/>
    <w:rsid w:val="009C7564"/>
    <w:rsid w:val="009D3CCE"/>
    <w:rsid w:val="009D7772"/>
    <w:rsid w:val="009E4496"/>
    <w:rsid w:val="009F1225"/>
    <w:rsid w:val="009F3E57"/>
    <w:rsid w:val="009F573E"/>
    <w:rsid w:val="009F76EC"/>
    <w:rsid w:val="009F79AB"/>
    <w:rsid w:val="00A03D5F"/>
    <w:rsid w:val="00A1017F"/>
    <w:rsid w:val="00A1136C"/>
    <w:rsid w:val="00A1161C"/>
    <w:rsid w:val="00A138D0"/>
    <w:rsid w:val="00A24F9A"/>
    <w:rsid w:val="00A37931"/>
    <w:rsid w:val="00A422D1"/>
    <w:rsid w:val="00A46167"/>
    <w:rsid w:val="00A46527"/>
    <w:rsid w:val="00A55BE0"/>
    <w:rsid w:val="00A74A1A"/>
    <w:rsid w:val="00A7606B"/>
    <w:rsid w:val="00A76143"/>
    <w:rsid w:val="00A777E8"/>
    <w:rsid w:val="00A8731F"/>
    <w:rsid w:val="00A91814"/>
    <w:rsid w:val="00A94C35"/>
    <w:rsid w:val="00A9685A"/>
    <w:rsid w:val="00A96D0B"/>
    <w:rsid w:val="00A97355"/>
    <w:rsid w:val="00AA2812"/>
    <w:rsid w:val="00AA485D"/>
    <w:rsid w:val="00AB28CA"/>
    <w:rsid w:val="00AB3526"/>
    <w:rsid w:val="00AB48A3"/>
    <w:rsid w:val="00AD1307"/>
    <w:rsid w:val="00AD4883"/>
    <w:rsid w:val="00AF2C0F"/>
    <w:rsid w:val="00AF2E49"/>
    <w:rsid w:val="00AF66D2"/>
    <w:rsid w:val="00B0763A"/>
    <w:rsid w:val="00B30435"/>
    <w:rsid w:val="00B31169"/>
    <w:rsid w:val="00B442C8"/>
    <w:rsid w:val="00B44D21"/>
    <w:rsid w:val="00B52A53"/>
    <w:rsid w:val="00B54360"/>
    <w:rsid w:val="00B75FA9"/>
    <w:rsid w:val="00B80152"/>
    <w:rsid w:val="00B832C1"/>
    <w:rsid w:val="00BA4CEE"/>
    <w:rsid w:val="00BE12C4"/>
    <w:rsid w:val="00BE47BB"/>
    <w:rsid w:val="00C059D8"/>
    <w:rsid w:val="00C20B7D"/>
    <w:rsid w:val="00C2461D"/>
    <w:rsid w:val="00C257D7"/>
    <w:rsid w:val="00C27589"/>
    <w:rsid w:val="00C318B1"/>
    <w:rsid w:val="00C344E1"/>
    <w:rsid w:val="00C34C6C"/>
    <w:rsid w:val="00C42B10"/>
    <w:rsid w:val="00C5112B"/>
    <w:rsid w:val="00C57019"/>
    <w:rsid w:val="00C72C3E"/>
    <w:rsid w:val="00C77E5E"/>
    <w:rsid w:val="00C8632B"/>
    <w:rsid w:val="00C9402F"/>
    <w:rsid w:val="00CA54D5"/>
    <w:rsid w:val="00CB1671"/>
    <w:rsid w:val="00CD53C8"/>
    <w:rsid w:val="00CD69BE"/>
    <w:rsid w:val="00CE0EAF"/>
    <w:rsid w:val="00CE7228"/>
    <w:rsid w:val="00D1056C"/>
    <w:rsid w:val="00D175E4"/>
    <w:rsid w:val="00D225C5"/>
    <w:rsid w:val="00D25C00"/>
    <w:rsid w:val="00D26B76"/>
    <w:rsid w:val="00D36EF5"/>
    <w:rsid w:val="00D51C9B"/>
    <w:rsid w:val="00D60C51"/>
    <w:rsid w:val="00D62512"/>
    <w:rsid w:val="00D836A1"/>
    <w:rsid w:val="00D8594E"/>
    <w:rsid w:val="00D91B2D"/>
    <w:rsid w:val="00DA27E0"/>
    <w:rsid w:val="00DB0786"/>
    <w:rsid w:val="00DB4F4E"/>
    <w:rsid w:val="00DB6E27"/>
    <w:rsid w:val="00DD3567"/>
    <w:rsid w:val="00DD3ADB"/>
    <w:rsid w:val="00DE10A9"/>
    <w:rsid w:val="00DE49EC"/>
    <w:rsid w:val="00DF291F"/>
    <w:rsid w:val="00E2136C"/>
    <w:rsid w:val="00E22C1C"/>
    <w:rsid w:val="00E23A27"/>
    <w:rsid w:val="00E30C3B"/>
    <w:rsid w:val="00E342B6"/>
    <w:rsid w:val="00E36A7B"/>
    <w:rsid w:val="00E40AA3"/>
    <w:rsid w:val="00E42211"/>
    <w:rsid w:val="00E56E2E"/>
    <w:rsid w:val="00E63F1A"/>
    <w:rsid w:val="00E856CE"/>
    <w:rsid w:val="00E85788"/>
    <w:rsid w:val="00EB64EB"/>
    <w:rsid w:val="00EC3A20"/>
    <w:rsid w:val="00EC479F"/>
    <w:rsid w:val="00ED270E"/>
    <w:rsid w:val="00ED46ED"/>
    <w:rsid w:val="00ED4D5D"/>
    <w:rsid w:val="00EF2C81"/>
    <w:rsid w:val="00F00C91"/>
    <w:rsid w:val="00F03D3F"/>
    <w:rsid w:val="00F11774"/>
    <w:rsid w:val="00F21447"/>
    <w:rsid w:val="00F258BD"/>
    <w:rsid w:val="00F37E1E"/>
    <w:rsid w:val="00F46CF2"/>
    <w:rsid w:val="00F551EC"/>
    <w:rsid w:val="00F629C8"/>
    <w:rsid w:val="00F63CBE"/>
    <w:rsid w:val="00F70918"/>
    <w:rsid w:val="00F70AD5"/>
    <w:rsid w:val="00F7484F"/>
    <w:rsid w:val="00F76903"/>
    <w:rsid w:val="00F76A3A"/>
    <w:rsid w:val="00F776EC"/>
    <w:rsid w:val="00F77B66"/>
    <w:rsid w:val="00F92C17"/>
    <w:rsid w:val="00F97AFC"/>
    <w:rsid w:val="00FA1C47"/>
    <w:rsid w:val="00FA6222"/>
    <w:rsid w:val="00FB1DCA"/>
    <w:rsid w:val="00FB2C65"/>
    <w:rsid w:val="00FC2091"/>
    <w:rsid w:val="00FD131D"/>
    <w:rsid w:val="00FD78D1"/>
    <w:rsid w:val="00FE3ECF"/>
    <w:rsid w:val="01A77A6B"/>
    <w:rsid w:val="01B75343"/>
    <w:rsid w:val="0214921B"/>
    <w:rsid w:val="027B235C"/>
    <w:rsid w:val="035323A4"/>
    <w:rsid w:val="049EAAF9"/>
    <w:rsid w:val="0557C449"/>
    <w:rsid w:val="055A2D2A"/>
    <w:rsid w:val="05AA306C"/>
    <w:rsid w:val="05C603A8"/>
    <w:rsid w:val="06056A0F"/>
    <w:rsid w:val="06187D89"/>
    <w:rsid w:val="06AA7CDE"/>
    <w:rsid w:val="0749A0ED"/>
    <w:rsid w:val="07D3D8AB"/>
    <w:rsid w:val="07D64BBB"/>
    <w:rsid w:val="07E79225"/>
    <w:rsid w:val="080229AD"/>
    <w:rsid w:val="082694C7"/>
    <w:rsid w:val="0864F45E"/>
    <w:rsid w:val="0883D39F"/>
    <w:rsid w:val="08A43826"/>
    <w:rsid w:val="09148AAB"/>
    <w:rsid w:val="0925ECC0"/>
    <w:rsid w:val="098740EF"/>
    <w:rsid w:val="0A6438B8"/>
    <w:rsid w:val="0A67D74D"/>
    <w:rsid w:val="0AC0DC56"/>
    <w:rsid w:val="0B10FD42"/>
    <w:rsid w:val="0B30FA9E"/>
    <w:rsid w:val="0B567AD4"/>
    <w:rsid w:val="0D8B48DB"/>
    <w:rsid w:val="0E0A2837"/>
    <w:rsid w:val="0E54091C"/>
    <w:rsid w:val="0E5C4D24"/>
    <w:rsid w:val="0E634923"/>
    <w:rsid w:val="0E9C3281"/>
    <w:rsid w:val="0ECA0224"/>
    <w:rsid w:val="0F56B207"/>
    <w:rsid w:val="0FD0E093"/>
    <w:rsid w:val="0FF47741"/>
    <w:rsid w:val="107DAAAD"/>
    <w:rsid w:val="10A81879"/>
    <w:rsid w:val="1122A6E1"/>
    <w:rsid w:val="11679997"/>
    <w:rsid w:val="1204F0D0"/>
    <w:rsid w:val="1213C42A"/>
    <w:rsid w:val="12197B0E"/>
    <w:rsid w:val="126BE160"/>
    <w:rsid w:val="1323D2E9"/>
    <w:rsid w:val="13663DD9"/>
    <w:rsid w:val="1384C113"/>
    <w:rsid w:val="13C8F956"/>
    <w:rsid w:val="146BE255"/>
    <w:rsid w:val="14C04A09"/>
    <w:rsid w:val="14D90F50"/>
    <w:rsid w:val="14FD2C7D"/>
    <w:rsid w:val="15A69190"/>
    <w:rsid w:val="15D67D55"/>
    <w:rsid w:val="160E5F24"/>
    <w:rsid w:val="1622918D"/>
    <w:rsid w:val="1698A09B"/>
    <w:rsid w:val="16E4FEAB"/>
    <w:rsid w:val="16E7354D"/>
    <w:rsid w:val="17EC78AE"/>
    <w:rsid w:val="17F11C8E"/>
    <w:rsid w:val="183470FC"/>
    <w:rsid w:val="18756C23"/>
    <w:rsid w:val="194FC1F9"/>
    <w:rsid w:val="19D0415D"/>
    <w:rsid w:val="1AB16BF1"/>
    <w:rsid w:val="1ACCFD22"/>
    <w:rsid w:val="1B2BFDCD"/>
    <w:rsid w:val="1B600DAF"/>
    <w:rsid w:val="1B753C99"/>
    <w:rsid w:val="1BBAA670"/>
    <w:rsid w:val="1C082494"/>
    <w:rsid w:val="1D8F5B8D"/>
    <w:rsid w:val="1D9FF5B4"/>
    <w:rsid w:val="1DA64998"/>
    <w:rsid w:val="1EC25BCA"/>
    <w:rsid w:val="1EF24732"/>
    <w:rsid w:val="1F500F37"/>
    <w:rsid w:val="201E1F1E"/>
    <w:rsid w:val="21A22020"/>
    <w:rsid w:val="22389DAD"/>
    <w:rsid w:val="2247E046"/>
    <w:rsid w:val="23D46E0E"/>
    <w:rsid w:val="23DFBA1E"/>
    <w:rsid w:val="23F3C52A"/>
    <w:rsid w:val="240217AA"/>
    <w:rsid w:val="24303EF4"/>
    <w:rsid w:val="2526BBED"/>
    <w:rsid w:val="25AC03B8"/>
    <w:rsid w:val="269D0AD1"/>
    <w:rsid w:val="271D5DD8"/>
    <w:rsid w:val="2722CBD8"/>
    <w:rsid w:val="27EB734B"/>
    <w:rsid w:val="27F79423"/>
    <w:rsid w:val="286B3705"/>
    <w:rsid w:val="28A8D1AB"/>
    <w:rsid w:val="28DF424E"/>
    <w:rsid w:val="294018B2"/>
    <w:rsid w:val="298AB5C9"/>
    <w:rsid w:val="298D28D9"/>
    <w:rsid w:val="299EE6C9"/>
    <w:rsid w:val="2A34CE56"/>
    <w:rsid w:val="2A34F302"/>
    <w:rsid w:val="2BA4CBAD"/>
    <w:rsid w:val="2C3EE465"/>
    <w:rsid w:val="2C7EA4B7"/>
    <w:rsid w:val="2CB11BB4"/>
    <w:rsid w:val="2CBF0CAA"/>
    <w:rsid w:val="2CC159EE"/>
    <w:rsid w:val="2D22516F"/>
    <w:rsid w:val="2DBF1853"/>
    <w:rsid w:val="2E6053F9"/>
    <w:rsid w:val="2EBD3182"/>
    <w:rsid w:val="2ED5B59B"/>
    <w:rsid w:val="2F1DA1B5"/>
    <w:rsid w:val="2F5B8AC4"/>
    <w:rsid w:val="31372DB6"/>
    <w:rsid w:val="317AD1FA"/>
    <w:rsid w:val="31E03C35"/>
    <w:rsid w:val="31ED2F5F"/>
    <w:rsid w:val="3237CA4D"/>
    <w:rsid w:val="33C9A917"/>
    <w:rsid w:val="33CCE187"/>
    <w:rsid w:val="3437CF61"/>
    <w:rsid w:val="3482B8B2"/>
    <w:rsid w:val="3484AE36"/>
    <w:rsid w:val="35E3D078"/>
    <w:rsid w:val="35EAE64A"/>
    <w:rsid w:val="360C5EA0"/>
    <w:rsid w:val="36B2B419"/>
    <w:rsid w:val="36E03478"/>
    <w:rsid w:val="36E6948F"/>
    <w:rsid w:val="37968F83"/>
    <w:rsid w:val="37C098A8"/>
    <w:rsid w:val="389A0615"/>
    <w:rsid w:val="389B7B1A"/>
    <w:rsid w:val="38AE31AB"/>
    <w:rsid w:val="3932E186"/>
    <w:rsid w:val="3976765F"/>
    <w:rsid w:val="39AD3267"/>
    <w:rsid w:val="39DC00E9"/>
    <w:rsid w:val="3A2F2D91"/>
    <w:rsid w:val="3A83AE80"/>
    <w:rsid w:val="3A94A71E"/>
    <w:rsid w:val="3AADCF7B"/>
    <w:rsid w:val="3AC7D904"/>
    <w:rsid w:val="3B3E0DB9"/>
    <w:rsid w:val="3B4902C8"/>
    <w:rsid w:val="3B6D3272"/>
    <w:rsid w:val="3BFF0B8C"/>
    <w:rsid w:val="3C358172"/>
    <w:rsid w:val="3C41F2A0"/>
    <w:rsid w:val="3C5F102B"/>
    <w:rsid w:val="3CC73F7E"/>
    <w:rsid w:val="3DA6B511"/>
    <w:rsid w:val="3DCC47E0"/>
    <w:rsid w:val="3DE71904"/>
    <w:rsid w:val="3E60CB62"/>
    <w:rsid w:val="3E697466"/>
    <w:rsid w:val="3E8EAC9B"/>
    <w:rsid w:val="3E9095ED"/>
    <w:rsid w:val="3EEF5C3C"/>
    <w:rsid w:val="3EFCE2D3"/>
    <w:rsid w:val="3F3F6F51"/>
    <w:rsid w:val="40084094"/>
    <w:rsid w:val="408FFBF3"/>
    <w:rsid w:val="40CF9C88"/>
    <w:rsid w:val="40D7943C"/>
    <w:rsid w:val="41CB8126"/>
    <w:rsid w:val="42294D93"/>
    <w:rsid w:val="422ADACD"/>
    <w:rsid w:val="42B18D40"/>
    <w:rsid w:val="42B7FF9E"/>
    <w:rsid w:val="42CA4E0D"/>
    <w:rsid w:val="433A12AC"/>
    <w:rsid w:val="43D9DF3E"/>
    <w:rsid w:val="43DCF147"/>
    <w:rsid w:val="442A4F50"/>
    <w:rsid w:val="442B5033"/>
    <w:rsid w:val="44A61358"/>
    <w:rsid w:val="45097CAA"/>
    <w:rsid w:val="4636167E"/>
    <w:rsid w:val="46A70EDE"/>
    <w:rsid w:val="46B1E9C3"/>
    <w:rsid w:val="476C38BE"/>
    <w:rsid w:val="4823251A"/>
    <w:rsid w:val="49624523"/>
    <w:rsid w:val="497F8007"/>
    <w:rsid w:val="498F2ADA"/>
    <w:rsid w:val="4A1DB5DC"/>
    <w:rsid w:val="4A648F36"/>
    <w:rsid w:val="4A800EA0"/>
    <w:rsid w:val="4AA2C1B7"/>
    <w:rsid w:val="4AE25BBD"/>
    <w:rsid w:val="4B35B37C"/>
    <w:rsid w:val="4C35B0D1"/>
    <w:rsid w:val="4C5B4693"/>
    <w:rsid w:val="4C975D74"/>
    <w:rsid w:val="4D4561B6"/>
    <w:rsid w:val="4DD59D1C"/>
    <w:rsid w:val="4E9E91CA"/>
    <w:rsid w:val="50451AD5"/>
    <w:rsid w:val="511872A5"/>
    <w:rsid w:val="517E3535"/>
    <w:rsid w:val="519F9994"/>
    <w:rsid w:val="522E3029"/>
    <w:rsid w:val="52720FE4"/>
    <w:rsid w:val="52866004"/>
    <w:rsid w:val="52B70BBD"/>
    <w:rsid w:val="53CE4D5B"/>
    <w:rsid w:val="53DDB9A8"/>
    <w:rsid w:val="540C99DC"/>
    <w:rsid w:val="55EEAC7F"/>
    <w:rsid w:val="57681C62"/>
    <w:rsid w:val="580FE86E"/>
    <w:rsid w:val="586B0881"/>
    <w:rsid w:val="593750B7"/>
    <w:rsid w:val="594E22F6"/>
    <w:rsid w:val="5957DFDD"/>
    <w:rsid w:val="599134A0"/>
    <w:rsid w:val="59A25E87"/>
    <w:rsid w:val="59E06EED"/>
    <w:rsid w:val="5B19DAB9"/>
    <w:rsid w:val="5B750E86"/>
    <w:rsid w:val="5BA7D784"/>
    <w:rsid w:val="5BD5126F"/>
    <w:rsid w:val="5C34C457"/>
    <w:rsid w:val="5C4B843C"/>
    <w:rsid w:val="5C665560"/>
    <w:rsid w:val="5DAE9A44"/>
    <w:rsid w:val="5DB67D25"/>
    <w:rsid w:val="5E5F3D5B"/>
    <w:rsid w:val="5EC1E49B"/>
    <w:rsid w:val="5EE642AD"/>
    <w:rsid w:val="5EEA52B4"/>
    <w:rsid w:val="5F56EB15"/>
    <w:rsid w:val="5F8324FE"/>
    <w:rsid w:val="60AA8DE0"/>
    <w:rsid w:val="60EED0AF"/>
    <w:rsid w:val="61637B37"/>
    <w:rsid w:val="617939EC"/>
    <w:rsid w:val="61BEF99C"/>
    <w:rsid w:val="61E677A2"/>
    <w:rsid w:val="62A98051"/>
    <w:rsid w:val="62EC9432"/>
    <w:rsid w:val="63223DFE"/>
    <w:rsid w:val="63F1051C"/>
    <w:rsid w:val="644550B2"/>
    <w:rsid w:val="6517FDC2"/>
    <w:rsid w:val="6535916D"/>
    <w:rsid w:val="653AC704"/>
    <w:rsid w:val="65740963"/>
    <w:rsid w:val="65760167"/>
    <w:rsid w:val="65760855"/>
    <w:rsid w:val="65A77FA2"/>
    <w:rsid w:val="66568F4B"/>
    <w:rsid w:val="66674E3A"/>
    <w:rsid w:val="67175E33"/>
    <w:rsid w:val="677CF174"/>
    <w:rsid w:val="67C6F6EF"/>
    <w:rsid w:val="685819D1"/>
    <w:rsid w:val="68700049"/>
    <w:rsid w:val="688E30B7"/>
    <w:rsid w:val="6898781B"/>
    <w:rsid w:val="6910EA7A"/>
    <w:rsid w:val="6921FE13"/>
    <w:rsid w:val="6945B03C"/>
    <w:rsid w:val="69A9DD88"/>
    <w:rsid w:val="69CAA04D"/>
    <w:rsid w:val="69F7FA8A"/>
    <w:rsid w:val="6AD2FB37"/>
    <w:rsid w:val="6C0696F8"/>
    <w:rsid w:val="6C59616C"/>
    <w:rsid w:val="6D1672EF"/>
    <w:rsid w:val="6DF56F36"/>
    <w:rsid w:val="6E51D9DF"/>
    <w:rsid w:val="6EAD5A23"/>
    <w:rsid w:val="6F7B66A1"/>
    <w:rsid w:val="6F91022E"/>
    <w:rsid w:val="6FA0A433"/>
    <w:rsid w:val="6FAA9B03"/>
    <w:rsid w:val="70242E22"/>
    <w:rsid w:val="70A33420"/>
    <w:rsid w:val="71570D8A"/>
    <w:rsid w:val="7201CD3E"/>
    <w:rsid w:val="725F6D4B"/>
    <w:rsid w:val="72AF7A93"/>
    <w:rsid w:val="72C8E059"/>
    <w:rsid w:val="7473D03F"/>
    <w:rsid w:val="748A3C27"/>
    <w:rsid w:val="74D25BC3"/>
    <w:rsid w:val="750C898B"/>
    <w:rsid w:val="7607DD12"/>
    <w:rsid w:val="763D7FEC"/>
    <w:rsid w:val="768F086B"/>
    <w:rsid w:val="769753B2"/>
    <w:rsid w:val="76FC4D3F"/>
    <w:rsid w:val="77078F2D"/>
    <w:rsid w:val="7746B72E"/>
    <w:rsid w:val="77B7DFA0"/>
    <w:rsid w:val="77C6B3B5"/>
    <w:rsid w:val="77DB488B"/>
    <w:rsid w:val="77FBC5FB"/>
    <w:rsid w:val="784AA929"/>
    <w:rsid w:val="78FE2F6C"/>
    <w:rsid w:val="793158AF"/>
    <w:rsid w:val="79BB1560"/>
    <w:rsid w:val="79CEF474"/>
    <w:rsid w:val="7A6F5D37"/>
    <w:rsid w:val="7A73A87C"/>
    <w:rsid w:val="7B0E7DFF"/>
    <w:rsid w:val="7B6C4DD1"/>
    <w:rsid w:val="7B6DA402"/>
    <w:rsid w:val="7BC0EC03"/>
    <w:rsid w:val="7C054192"/>
    <w:rsid w:val="7C2FC21C"/>
    <w:rsid w:val="7C40CF5D"/>
    <w:rsid w:val="7C569A42"/>
    <w:rsid w:val="7C891FC7"/>
    <w:rsid w:val="7CBD73F2"/>
    <w:rsid w:val="7CDD8830"/>
    <w:rsid w:val="7D526666"/>
    <w:rsid w:val="7D992E55"/>
    <w:rsid w:val="7DBA2AF9"/>
    <w:rsid w:val="7E3ABE01"/>
    <w:rsid w:val="7E701F0C"/>
    <w:rsid w:val="7F7E250B"/>
  </w:rsids>
  <m:mathPr>
    <m:mathFont m:val="Cambria Math"/>
    <m:brkBin m:val="before"/>
    <m:brkBinSub m:val="--"/>
    <m:smallFrac m:val="0"/>
    <m:dispDef/>
    <m:lMargin m:val="0"/>
    <m:rMargin m:val="0"/>
    <m:defJc m:val="centerGroup"/>
    <m:wrapIndent m:val="1440"/>
    <m:intLim m:val="subSup"/>
    <m:naryLim m:val="undOvr"/>
  </m:mathPr>
  <w:themeFontLang w:val="en-GB" w:eastAsia="ko-KR"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DAA35"/>
  <w15:chartTrackingRefBased/>
  <w15:docId w15:val="{79E5F8DC-3117-4ECC-9998-0022A714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GB"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1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15FD"/>
    <w:pPr>
      <w:ind w:left="720"/>
      <w:contextualSpacing/>
    </w:pPr>
  </w:style>
  <w:style w:type="character" w:styleId="Hyperlink">
    <w:name w:val="Hyperlink"/>
    <w:basedOn w:val="DefaultParagraphFont"/>
    <w:uiPriority w:val="99"/>
    <w:unhideWhenUsed/>
    <w:rsid w:val="000973C2"/>
    <w:rPr>
      <w:color w:val="0563C1" w:themeColor="hyperlink"/>
      <w:u w:val="single"/>
    </w:rPr>
  </w:style>
  <w:style w:type="character" w:customStyle="1" w:styleId="normaltextrun">
    <w:name w:val="normaltextrun"/>
    <w:basedOn w:val="DefaultParagraphFont"/>
    <w:rsid w:val="007652EE"/>
  </w:style>
  <w:style w:type="character" w:customStyle="1" w:styleId="eop">
    <w:name w:val="eop"/>
    <w:basedOn w:val="DefaultParagraphFont"/>
    <w:rsid w:val="007652EE"/>
  </w:style>
  <w:style w:type="character" w:customStyle="1" w:styleId="contextualspellingandgrammarerror">
    <w:name w:val="contextualspellingandgrammarerror"/>
    <w:basedOn w:val="DefaultParagraphFont"/>
    <w:rsid w:val="007652EE"/>
  </w:style>
  <w:style w:type="paragraph" w:customStyle="1" w:styleId="paragraph">
    <w:name w:val="paragraph"/>
    <w:basedOn w:val="Normal"/>
    <w:rsid w:val="00516837"/>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customStyle="1" w:styleId="TableParagraph">
    <w:name w:val="Table Paragraph"/>
    <w:basedOn w:val="Normal"/>
    <w:uiPriority w:val="1"/>
    <w:qFormat/>
    <w:rsid w:val="00CE7228"/>
    <w:pPr>
      <w:widowControl w:val="0"/>
      <w:autoSpaceDE w:val="0"/>
      <w:autoSpaceDN w:val="0"/>
      <w:spacing w:after="0" w:line="240" w:lineRule="auto"/>
    </w:pPr>
    <w:rPr>
      <w:rFonts w:ascii="Arial" w:eastAsia="Arial" w:hAnsi="Arial" w:cs="Arial"/>
      <w:szCs w:val="22"/>
      <w:lang w:val="en-US" w:bidi="en-US"/>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rmalWeb">
    <w:name w:val="Normal (Web)"/>
    <w:basedOn w:val="Normal"/>
    <w:uiPriority w:val="99"/>
    <w:unhideWhenUsed/>
    <w:rsid w:val="00CD53C8"/>
    <w:pPr>
      <w:spacing w:before="100" w:beforeAutospacing="1" w:after="100" w:afterAutospacing="1" w:line="240" w:lineRule="auto"/>
    </w:pPr>
    <w:rPr>
      <w:rFonts w:ascii="Times New Roman" w:eastAsia="Times New Roman" w:hAnsi="Times New Roman" w:cs="Times New Roman"/>
      <w:sz w:val="24"/>
      <w:szCs w:val="24"/>
      <w:lang w:val="en-NP" w:eastAsia="en-GB" w:bidi="ar-SA"/>
    </w:rPr>
  </w:style>
  <w:style w:type="paragraph" w:styleId="NoSpacing">
    <w:name w:val="No Spacing"/>
    <w:uiPriority w:val="1"/>
    <w:qFormat/>
    <w:rsid w:val="00E40A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697851">
      <w:bodyDiv w:val="1"/>
      <w:marLeft w:val="0"/>
      <w:marRight w:val="0"/>
      <w:marTop w:val="0"/>
      <w:marBottom w:val="0"/>
      <w:divBdr>
        <w:top w:val="none" w:sz="0" w:space="0" w:color="auto"/>
        <w:left w:val="none" w:sz="0" w:space="0" w:color="auto"/>
        <w:bottom w:val="none" w:sz="0" w:space="0" w:color="auto"/>
        <w:right w:val="none" w:sz="0" w:space="0" w:color="auto"/>
      </w:divBdr>
      <w:divsChild>
        <w:div w:id="1305692836">
          <w:marLeft w:val="0"/>
          <w:marRight w:val="0"/>
          <w:marTop w:val="0"/>
          <w:marBottom w:val="0"/>
          <w:divBdr>
            <w:top w:val="none" w:sz="0" w:space="0" w:color="auto"/>
            <w:left w:val="none" w:sz="0" w:space="0" w:color="auto"/>
            <w:bottom w:val="none" w:sz="0" w:space="0" w:color="auto"/>
            <w:right w:val="none" w:sz="0" w:space="0" w:color="auto"/>
          </w:divBdr>
          <w:divsChild>
            <w:div w:id="453209548">
              <w:marLeft w:val="0"/>
              <w:marRight w:val="0"/>
              <w:marTop w:val="0"/>
              <w:marBottom w:val="0"/>
              <w:divBdr>
                <w:top w:val="none" w:sz="0" w:space="0" w:color="auto"/>
                <w:left w:val="none" w:sz="0" w:space="0" w:color="auto"/>
                <w:bottom w:val="none" w:sz="0" w:space="0" w:color="auto"/>
                <w:right w:val="none" w:sz="0" w:space="0" w:color="auto"/>
              </w:divBdr>
              <w:divsChild>
                <w:div w:id="1978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230914">
      <w:bodyDiv w:val="1"/>
      <w:marLeft w:val="0"/>
      <w:marRight w:val="0"/>
      <w:marTop w:val="0"/>
      <w:marBottom w:val="0"/>
      <w:divBdr>
        <w:top w:val="none" w:sz="0" w:space="0" w:color="auto"/>
        <w:left w:val="none" w:sz="0" w:space="0" w:color="auto"/>
        <w:bottom w:val="none" w:sz="0" w:space="0" w:color="auto"/>
        <w:right w:val="none" w:sz="0" w:space="0" w:color="auto"/>
      </w:divBdr>
      <w:divsChild>
        <w:div w:id="1836264667">
          <w:marLeft w:val="0"/>
          <w:marRight w:val="0"/>
          <w:marTop w:val="0"/>
          <w:marBottom w:val="0"/>
          <w:divBdr>
            <w:top w:val="none" w:sz="0" w:space="0" w:color="auto"/>
            <w:left w:val="none" w:sz="0" w:space="0" w:color="auto"/>
            <w:bottom w:val="none" w:sz="0" w:space="0" w:color="auto"/>
            <w:right w:val="none" w:sz="0" w:space="0" w:color="auto"/>
          </w:divBdr>
        </w:div>
        <w:div w:id="1595480374">
          <w:marLeft w:val="0"/>
          <w:marRight w:val="0"/>
          <w:marTop w:val="0"/>
          <w:marBottom w:val="0"/>
          <w:divBdr>
            <w:top w:val="none" w:sz="0" w:space="0" w:color="auto"/>
            <w:left w:val="none" w:sz="0" w:space="0" w:color="auto"/>
            <w:bottom w:val="none" w:sz="0" w:space="0" w:color="auto"/>
            <w:right w:val="none" w:sz="0" w:space="0" w:color="auto"/>
          </w:divBdr>
        </w:div>
        <w:div w:id="1175682760">
          <w:marLeft w:val="0"/>
          <w:marRight w:val="0"/>
          <w:marTop w:val="0"/>
          <w:marBottom w:val="0"/>
          <w:divBdr>
            <w:top w:val="none" w:sz="0" w:space="0" w:color="auto"/>
            <w:left w:val="none" w:sz="0" w:space="0" w:color="auto"/>
            <w:bottom w:val="none" w:sz="0" w:space="0" w:color="auto"/>
            <w:right w:val="none" w:sz="0" w:space="0" w:color="auto"/>
          </w:divBdr>
        </w:div>
        <w:div w:id="1840850556">
          <w:marLeft w:val="0"/>
          <w:marRight w:val="0"/>
          <w:marTop w:val="0"/>
          <w:marBottom w:val="0"/>
          <w:divBdr>
            <w:top w:val="none" w:sz="0" w:space="0" w:color="auto"/>
            <w:left w:val="none" w:sz="0" w:space="0" w:color="auto"/>
            <w:bottom w:val="none" w:sz="0" w:space="0" w:color="auto"/>
            <w:right w:val="none" w:sz="0" w:space="0" w:color="auto"/>
          </w:divBdr>
        </w:div>
        <w:div w:id="1979412177">
          <w:marLeft w:val="0"/>
          <w:marRight w:val="0"/>
          <w:marTop w:val="0"/>
          <w:marBottom w:val="0"/>
          <w:divBdr>
            <w:top w:val="none" w:sz="0" w:space="0" w:color="auto"/>
            <w:left w:val="none" w:sz="0" w:space="0" w:color="auto"/>
            <w:bottom w:val="none" w:sz="0" w:space="0" w:color="auto"/>
            <w:right w:val="none" w:sz="0" w:space="0" w:color="auto"/>
          </w:divBdr>
        </w:div>
        <w:div w:id="2027559111">
          <w:marLeft w:val="0"/>
          <w:marRight w:val="0"/>
          <w:marTop w:val="0"/>
          <w:marBottom w:val="0"/>
          <w:divBdr>
            <w:top w:val="none" w:sz="0" w:space="0" w:color="auto"/>
            <w:left w:val="none" w:sz="0" w:space="0" w:color="auto"/>
            <w:bottom w:val="none" w:sz="0" w:space="0" w:color="auto"/>
            <w:right w:val="none" w:sz="0" w:space="0" w:color="auto"/>
          </w:divBdr>
        </w:div>
        <w:div w:id="566066282">
          <w:marLeft w:val="0"/>
          <w:marRight w:val="0"/>
          <w:marTop w:val="0"/>
          <w:marBottom w:val="0"/>
          <w:divBdr>
            <w:top w:val="none" w:sz="0" w:space="0" w:color="auto"/>
            <w:left w:val="none" w:sz="0" w:space="0" w:color="auto"/>
            <w:bottom w:val="none" w:sz="0" w:space="0" w:color="auto"/>
            <w:right w:val="none" w:sz="0" w:space="0" w:color="auto"/>
          </w:divBdr>
        </w:div>
      </w:divsChild>
    </w:div>
    <w:div w:id="556009869">
      <w:bodyDiv w:val="1"/>
      <w:marLeft w:val="0"/>
      <w:marRight w:val="0"/>
      <w:marTop w:val="0"/>
      <w:marBottom w:val="0"/>
      <w:divBdr>
        <w:top w:val="none" w:sz="0" w:space="0" w:color="auto"/>
        <w:left w:val="none" w:sz="0" w:space="0" w:color="auto"/>
        <w:bottom w:val="none" w:sz="0" w:space="0" w:color="auto"/>
        <w:right w:val="none" w:sz="0" w:space="0" w:color="auto"/>
      </w:divBdr>
      <w:divsChild>
        <w:div w:id="691421983">
          <w:marLeft w:val="0"/>
          <w:marRight w:val="0"/>
          <w:marTop w:val="0"/>
          <w:marBottom w:val="0"/>
          <w:divBdr>
            <w:top w:val="none" w:sz="0" w:space="0" w:color="auto"/>
            <w:left w:val="none" w:sz="0" w:space="0" w:color="auto"/>
            <w:bottom w:val="none" w:sz="0" w:space="0" w:color="auto"/>
            <w:right w:val="none" w:sz="0" w:space="0" w:color="auto"/>
          </w:divBdr>
          <w:divsChild>
            <w:div w:id="324676091">
              <w:marLeft w:val="0"/>
              <w:marRight w:val="0"/>
              <w:marTop w:val="0"/>
              <w:marBottom w:val="0"/>
              <w:divBdr>
                <w:top w:val="none" w:sz="0" w:space="0" w:color="auto"/>
                <w:left w:val="none" w:sz="0" w:space="0" w:color="auto"/>
                <w:bottom w:val="none" w:sz="0" w:space="0" w:color="auto"/>
                <w:right w:val="none" w:sz="0" w:space="0" w:color="auto"/>
              </w:divBdr>
              <w:divsChild>
                <w:div w:id="16968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141680">
      <w:bodyDiv w:val="1"/>
      <w:marLeft w:val="0"/>
      <w:marRight w:val="0"/>
      <w:marTop w:val="0"/>
      <w:marBottom w:val="0"/>
      <w:divBdr>
        <w:top w:val="none" w:sz="0" w:space="0" w:color="auto"/>
        <w:left w:val="none" w:sz="0" w:space="0" w:color="auto"/>
        <w:bottom w:val="none" w:sz="0" w:space="0" w:color="auto"/>
        <w:right w:val="none" w:sz="0" w:space="0" w:color="auto"/>
      </w:divBdr>
      <w:divsChild>
        <w:div w:id="670640395">
          <w:marLeft w:val="0"/>
          <w:marRight w:val="0"/>
          <w:marTop w:val="0"/>
          <w:marBottom w:val="0"/>
          <w:divBdr>
            <w:top w:val="none" w:sz="0" w:space="0" w:color="auto"/>
            <w:left w:val="none" w:sz="0" w:space="0" w:color="auto"/>
            <w:bottom w:val="none" w:sz="0" w:space="0" w:color="auto"/>
            <w:right w:val="none" w:sz="0" w:space="0" w:color="auto"/>
          </w:divBdr>
          <w:divsChild>
            <w:div w:id="84035827">
              <w:marLeft w:val="0"/>
              <w:marRight w:val="0"/>
              <w:marTop w:val="0"/>
              <w:marBottom w:val="0"/>
              <w:divBdr>
                <w:top w:val="none" w:sz="0" w:space="0" w:color="auto"/>
                <w:left w:val="none" w:sz="0" w:space="0" w:color="auto"/>
                <w:bottom w:val="none" w:sz="0" w:space="0" w:color="auto"/>
                <w:right w:val="none" w:sz="0" w:space="0" w:color="auto"/>
              </w:divBdr>
              <w:divsChild>
                <w:div w:id="926889467">
                  <w:marLeft w:val="0"/>
                  <w:marRight w:val="0"/>
                  <w:marTop w:val="0"/>
                  <w:marBottom w:val="0"/>
                  <w:divBdr>
                    <w:top w:val="none" w:sz="0" w:space="0" w:color="auto"/>
                    <w:left w:val="none" w:sz="0" w:space="0" w:color="auto"/>
                    <w:bottom w:val="none" w:sz="0" w:space="0" w:color="auto"/>
                    <w:right w:val="none" w:sz="0" w:space="0" w:color="auto"/>
                  </w:divBdr>
                  <w:divsChild>
                    <w:div w:id="17244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258833">
      <w:bodyDiv w:val="1"/>
      <w:marLeft w:val="0"/>
      <w:marRight w:val="0"/>
      <w:marTop w:val="0"/>
      <w:marBottom w:val="0"/>
      <w:divBdr>
        <w:top w:val="none" w:sz="0" w:space="0" w:color="auto"/>
        <w:left w:val="none" w:sz="0" w:space="0" w:color="auto"/>
        <w:bottom w:val="none" w:sz="0" w:space="0" w:color="auto"/>
        <w:right w:val="none" w:sz="0" w:space="0" w:color="auto"/>
      </w:divBdr>
      <w:divsChild>
        <w:div w:id="1065030496">
          <w:marLeft w:val="0"/>
          <w:marRight w:val="0"/>
          <w:marTop w:val="0"/>
          <w:marBottom w:val="0"/>
          <w:divBdr>
            <w:top w:val="none" w:sz="0" w:space="0" w:color="auto"/>
            <w:left w:val="none" w:sz="0" w:space="0" w:color="auto"/>
            <w:bottom w:val="none" w:sz="0" w:space="0" w:color="auto"/>
            <w:right w:val="none" w:sz="0" w:space="0" w:color="auto"/>
          </w:divBdr>
        </w:div>
        <w:div w:id="1388649271">
          <w:marLeft w:val="0"/>
          <w:marRight w:val="0"/>
          <w:marTop w:val="0"/>
          <w:marBottom w:val="0"/>
          <w:divBdr>
            <w:top w:val="none" w:sz="0" w:space="0" w:color="auto"/>
            <w:left w:val="none" w:sz="0" w:space="0" w:color="auto"/>
            <w:bottom w:val="none" w:sz="0" w:space="0" w:color="auto"/>
            <w:right w:val="none" w:sz="0" w:space="0" w:color="auto"/>
          </w:divBdr>
          <w:divsChild>
            <w:div w:id="12729937">
              <w:marLeft w:val="0"/>
              <w:marRight w:val="0"/>
              <w:marTop w:val="30"/>
              <w:marBottom w:val="30"/>
              <w:divBdr>
                <w:top w:val="none" w:sz="0" w:space="0" w:color="auto"/>
                <w:left w:val="none" w:sz="0" w:space="0" w:color="auto"/>
                <w:bottom w:val="none" w:sz="0" w:space="0" w:color="auto"/>
                <w:right w:val="none" w:sz="0" w:space="0" w:color="auto"/>
              </w:divBdr>
              <w:divsChild>
                <w:div w:id="1885869973">
                  <w:marLeft w:val="0"/>
                  <w:marRight w:val="0"/>
                  <w:marTop w:val="0"/>
                  <w:marBottom w:val="0"/>
                  <w:divBdr>
                    <w:top w:val="none" w:sz="0" w:space="0" w:color="auto"/>
                    <w:left w:val="none" w:sz="0" w:space="0" w:color="auto"/>
                    <w:bottom w:val="none" w:sz="0" w:space="0" w:color="auto"/>
                    <w:right w:val="none" w:sz="0" w:space="0" w:color="auto"/>
                  </w:divBdr>
                  <w:divsChild>
                    <w:div w:id="1275557359">
                      <w:marLeft w:val="0"/>
                      <w:marRight w:val="0"/>
                      <w:marTop w:val="0"/>
                      <w:marBottom w:val="0"/>
                      <w:divBdr>
                        <w:top w:val="none" w:sz="0" w:space="0" w:color="auto"/>
                        <w:left w:val="none" w:sz="0" w:space="0" w:color="auto"/>
                        <w:bottom w:val="none" w:sz="0" w:space="0" w:color="auto"/>
                        <w:right w:val="none" w:sz="0" w:space="0" w:color="auto"/>
                      </w:divBdr>
                    </w:div>
                  </w:divsChild>
                </w:div>
                <w:div w:id="473988837">
                  <w:marLeft w:val="0"/>
                  <w:marRight w:val="0"/>
                  <w:marTop w:val="0"/>
                  <w:marBottom w:val="0"/>
                  <w:divBdr>
                    <w:top w:val="none" w:sz="0" w:space="0" w:color="auto"/>
                    <w:left w:val="none" w:sz="0" w:space="0" w:color="auto"/>
                    <w:bottom w:val="none" w:sz="0" w:space="0" w:color="auto"/>
                    <w:right w:val="none" w:sz="0" w:space="0" w:color="auto"/>
                  </w:divBdr>
                  <w:divsChild>
                    <w:div w:id="1148086918">
                      <w:marLeft w:val="0"/>
                      <w:marRight w:val="0"/>
                      <w:marTop w:val="0"/>
                      <w:marBottom w:val="0"/>
                      <w:divBdr>
                        <w:top w:val="none" w:sz="0" w:space="0" w:color="auto"/>
                        <w:left w:val="none" w:sz="0" w:space="0" w:color="auto"/>
                        <w:bottom w:val="none" w:sz="0" w:space="0" w:color="auto"/>
                        <w:right w:val="none" w:sz="0" w:space="0" w:color="auto"/>
                      </w:divBdr>
                    </w:div>
                    <w:div w:id="744378051">
                      <w:marLeft w:val="0"/>
                      <w:marRight w:val="0"/>
                      <w:marTop w:val="0"/>
                      <w:marBottom w:val="0"/>
                      <w:divBdr>
                        <w:top w:val="none" w:sz="0" w:space="0" w:color="auto"/>
                        <w:left w:val="none" w:sz="0" w:space="0" w:color="auto"/>
                        <w:bottom w:val="none" w:sz="0" w:space="0" w:color="auto"/>
                        <w:right w:val="none" w:sz="0" w:space="0" w:color="auto"/>
                      </w:divBdr>
                    </w:div>
                  </w:divsChild>
                </w:div>
                <w:div w:id="131531515">
                  <w:marLeft w:val="0"/>
                  <w:marRight w:val="0"/>
                  <w:marTop w:val="0"/>
                  <w:marBottom w:val="0"/>
                  <w:divBdr>
                    <w:top w:val="none" w:sz="0" w:space="0" w:color="auto"/>
                    <w:left w:val="none" w:sz="0" w:space="0" w:color="auto"/>
                    <w:bottom w:val="none" w:sz="0" w:space="0" w:color="auto"/>
                    <w:right w:val="none" w:sz="0" w:space="0" w:color="auto"/>
                  </w:divBdr>
                  <w:divsChild>
                    <w:div w:id="1371884427">
                      <w:marLeft w:val="0"/>
                      <w:marRight w:val="0"/>
                      <w:marTop w:val="0"/>
                      <w:marBottom w:val="0"/>
                      <w:divBdr>
                        <w:top w:val="none" w:sz="0" w:space="0" w:color="auto"/>
                        <w:left w:val="none" w:sz="0" w:space="0" w:color="auto"/>
                        <w:bottom w:val="none" w:sz="0" w:space="0" w:color="auto"/>
                        <w:right w:val="none" w:sz="0" w:space="0" w:color="auto"/>
                      </w:divBdr>
                    </w:div>
                    <w:div w:id="1146973185">
                      <w:marLeft w:val="0"/>
                      <w:marRight w:val="0"/>
                      <w:marTop w:val="0"/>
                      <w:marBottom w:val="0"/>
                      <w:divBdr>
                        <w:top w:val="none" w:sz="0" w:space="0" w:color="auto"/>
                        <w:left w:val="none" w:sz="0" w:space="0" w:color="auto"/>
                        <w:bottom w:val="none" w:sz="0" w:space="0" w:color="auto"/>
                        <w:right w:val="none" w:sz="0" w:space="0" w:color="auto"/>
                      </w:divBdr>
                    </w:div>
                  </w:divsChild>
                </w:div>
                <w:div w:id="466360916">
                  <w:marLeft w:val="0"/>
                  <w:marRight w:val="0"/>
                  <w:marTop w:val="0"/>
                  <w:marBottom w:val="0"/>
                  <w:divBdr>
                    <w:top w:val="none" w:sz="0" w:space="0" w:color="auto"/>
                    <w:left w:val="none" w:sz="0" w:space="0" w:color="auto"/>
                    <w:bottom w:val="none" w:sz="0" w:space="0" w:color="auto"/>
                    <w:right w:val="none" w:sz="0" w:space="0" w:color="auto"/>
                  </w:divBdr>
                  <w:divsChild>
                    <w:div w:id="1530492312">
                      <w:marLeft w:val="0"/>
                      <w:marRight w:val="0"/>
                      <w:marTop w:val="0"/>
                      <w:marBottom w:val="0"/>
                      <w:divBdr>
                        <w:top w:val="none" w:sz="0" w:space="0" w:color="auto"/>
                        <w:left w:val="none" w:sz="0" w:space="0" w:color="auto"/>
                        <w:bottom w:val="none" w:sz="0" w:space="0" w:color="auto"/>
                        <w:right w:val="none" w:sz="0" w:space="0" w:color="auto"/>
                      </w:divBdr>
                    </w:div>
                    <w:div w:id="1767918955">
                      <w:marLeft w:val="0"/>
                      <w:marRight w:val="0"/>
                      <w:marTop w:val="0"/>
                      <w:marBottom w:val="0"/>
                      <w:divBdr>
                        <w:top w:val="none" w:sz="0" w:space="0" w:color="auto"/>
                        <w:left w:val="none" w:sz="0" w:space="0" w:color="auto"/>
                        <w:bottom w:val="none" w:sz="0" w:space="0" w:color="auto"/>
                        <w:right w:val="none" w:sz="0" w:space="0" w:color="auto"/>
                      </w:divBdr>
                    </w:div>
                  </w:divsChild>
                </w:div>
                <w:div w:id="168061246">
                  <w:marLeft w:val="0"/>
                  <w:marRight w:val="0"/>
                  <w:marTop w:val="0"/>
                  <w:marBottom w:val="0"/>
                  <w:divBdr>
                    <w:top w:val="none" w:sz="0" w:space="0" w:color="auto"/>
                    <w:left w:val="none" w:sz="0" w:space="0" w:color="auto"/>
                    <w:bottom w:val="none" w:sz="0" w:space="0" w:color="auto"/>
                    <w:right w:val="none" w:sz="0" w:space="0" w:color="auto"/>
                  </w:divBdr>
                  <w:divsChild>
                    <w:div w:id="253829978">
                      <w:marLeft w:val="0"/>
                      <w:marRight w:val="0"/>
                      <w:marTop w:val="0"/>
                      <w:marBottom w:val="0"/>
                      <w:divBdr>
                        <w:top w:val="none" w:sz="0" w:space="0" w:color="auto"/>
                        <w:left w:val="none" w:sz="0" w:space="0" w:color="auto"/>
                        <w:bottom w:val="none" w:sz="0" w:space="0" w:color="auto"/>
                        <w:right w:val="none" w:sz="0" w:space="0" w:color="auto"/>
                      </w:divBdr>
                    </w:div>
                    <w:div w:id="874926079">
                      <w:marLeft w:val="0"/>
                      <w:marRight w:val="0"/>
                      <w:marTop w:val="0"/>
                      <w:marBottom w:val="0"/>
                      <w:divBdr>
                        <w:top w:val="none" w:sz="0" w:space="0" w:color="auto"/>
                        <w:left w:val="none" w:sz="0" w:space="0" w:color="auto"/>
                        <w:bottom w:val="none" w:sz="0" w:space="0" w:color="auto"/>
                        <w:right w:val="none" w:sz="0" w:space="0" w:color="auto"/>
                      </w:divBdr>
                    </w:div>
                  </w:divsChild>
                </w:div>
                <w:div w:id="2134211392">
                  <w:marLeft w:val="0"/>
                  <w:marRight w:val="0"/>
                  <w:marTop w:val="0"/>
                  <w:marBottom w:val="0"/>
                  <w:divBdr>
                    <w:top w:val="none" w:sz="0" w:space="0" w:color="auto"/>
                    <w:left w:val="none" w:sz="0" w:space="0" w:color="auto"/>
                    <w:bottom w:val="none" w:sz="0" w:space="0" w:color="auto"/>
                    <w:right w:val="none" w:sz="0" w:space="0" w:color="auto"/>
                  </w:divBdr>
                  <w:divsChild>
                    <w:div w:id="1539388690">
                      <w:marLeft w:val="0"/>
                      <w:marRight w:val="0"/>
                      <w:marTop w:val="0"/>
                      <w:marBottom w:val="0"/>
                      <w:divBdr>
                        <w:top w:val="none" w:sz="0" w:space="0" w:color="auto"/>
                        <w:left w:val="none" w:sz="0" w:space="0" w:color="auto"/>
                        <w:bottom w:val="none" w:sz="0" w:space="0" w:color="auto"/>
                        <w:right w:val="none" w:sz="0" w:space="0" w:color="auto"/>
                      </w:divBdr>
                    </w:div>
                  </w:divsChild>
                </w:div>
                <w:div w:id="1953854211">
                  <w:marLeft w:val="0"/>
                  <w:marRight w:val="0"/>
                  <w:marTop w:val="0"/>
                  <w:marBottom w:val="0"/>
                  <w:divBdr>
                    <w:top w:val="none" w:sz="0" w:space="0" w:color="auto"/>
                    <w:left w:val="none" w:sz="0" w:space="0" w:color="auto"/>
                    <w:bottom w:val="none" w:sz="0" w:space="0" w:color="auto"/>
                    <w:right w:val="none" w:sz="0" w:space="0" w:color="auto"/>
                  </w:divBdr>
                  <w:divsChild>
                    <w:div w:id="1980260575">
                      <w:marLeft w:val="0"/>
                      <w:marRight w:val="0"/>
                      <w:marTop w:val="0"/>
                      <w:marBottom w:val="0"/>
                      <w:divBdr>
                        <w:top w:val="none" w:sz="0" w:space="0" w:color="auto"/>
                        <w:left w:val="none" w:sz="0" w:space="0" w:color="auto"/>
                        <w:bottom w:val="none" w:sz="0" w:space="0" w:color="auto"/>
                        <w:right w:val="none" w:sz="0" w:space="0" w:color="auto"/>
                      </w:divBdr>
                    </w:div>
                  </w:divsChild>
                </w:div>
                <w:div w:id="1727148479">
                  <w:marLeft w:val="0"/>
                  <w:marRight w:val="0"/>
                  <w:marTop w:val="0"/>
                  <w:marBottom w:val="0"/>
                  <w:divBdr>
                    <w:top w:val="none" w:sz="0" w:space="0" w:color="auto"/>
                    <w:left w:val="none" w:sz="0" w:space="0" w:color="auto"/>
                    <w:bottom w:val="none" w:sz="0" w:space="0" w:color="auto"/>
                    <w:right w:val="none" w:sz="0" w:space="0" w:color="auto"/>
                  </w:divBdr>
                  <w:divsChild>
                    <w:div w:id="1663267764">
                      <w:marLeft w:val="0"/>
                      <w:marRight w:val="0"/>
                      <w:marTop w:val="0"/>
                      <w:marBottom w:val="0"/>
                      <w:divBdr>
                        <w:top w:val="none" w:sz="0" w:space="0" w:color="auto"/>
                        <w:left w:val="none" w:sz="0" w:space="0" w:color="auto"/>
                        <w:bottom w:val="none" w:sz="0" w:space="0" w:color="auto"/>
                        <w:right w:val="none" w:sz="0" w:space="0" w:color="auto"/>
                      </w:divBdr>
                    </w:div>
                  </w:divsChild>
                </w:div>
                <w:div w:id="550925670">
                  <w:marLeft w:val="0"/>
                  <w:marRight w:val="0"/>
                  <w:marTop w:val="0"/>
                  <w:marBottom w:val="0"/>
                  <w:divBdr>
                    <w:top w:val="none" w:sz="0" w:space="0" w:color="auto"/>
                    <w:left w:val="none" w:sz="0" w:space="0" w:color="auto"/>
                    <w:bottom w:val="none" w:sz="0" w:space="0" w:color="auto"/>
                    <w:right w:val="none" w:sz="0" w:space="0" w:color="auto"/>
                  </w:divBdr>
                  <w:divsChild>
                    <w:div w:id="181210604">
                      <w:marLeft w:val="0"/>
                      <w:marRight w:val="0"/>
                      <w:marTop w:val="0"/>
                      <w:marBottom w:val="0"/>
                      <w:divBdr>
                        <w:top w:val="none" w:sz="0" w:space="0" w:color="auto"/>
                        <w:left w:val="none" w:sz="0" w:space="0" w:color="auto"/>
                        <w:bottom w:val="none" w:sz="0" w:space="0" w:color="auto"/>
                        <w:right w:val="none" w:sz="0" w:space="0" w:color="auto"/>
                      </w:divBdr>
                    </w:div>
                  </w:divsChild>
                </w:div>
                <w:div w:id="986468705">
                  <w:marLeft w:val="0"/>
                  <w:marRight w:val="0"/>
                  <w:marTop w:val="0"/>
                  <w:marBottom w:val="0"/>
                  <w:divBdr>
                    <w:top w:val="none" w:sz="0" w:space="0" w:color="auto"/>
                    <w:left w:val="none" w:sz="0" w:space="0" w:color="auto"/>
                    <w:bottom w:val="none" w:sz="0" w:space="0" w:color="auto"/>
                    <w:right w:val="none" w:sz="0" w:space="0" w:color="auto"/>
                  </w:divBdr>
                  <w:divsChild>
                    <w:div w:id="34430560">
                      <w:marLeft w:val="0"/>
                      <w:marRight w:val="0"/>
                      <w:marTop w:val="0"/>
                      <w:marBottom w:val="0"/>
                      <w:divBdr>
                        <w:top w:val="none" w:sz="0" w:space="0" w:color="auto"/>
                        <w:left w:val="none" w:sz="0" w:space="0" w:color="auto"/>
                        <w:bottom w:val="none" w:sz="0" w:space="0" w:color="auto"/>
                        <w:right w:val="none" w:sz="0" w:space="0" w:color="auto"/>
                      </w:divBdr>
                    </w:div>
                  </w:divsChild>
                </w:div>
                <w:div w:id="1716662753">
                  <w:marLeft w:val="0"/>
                  <w:marRight w:val="0"/>
                  <w:marTop w:val="0"/>
                  <w:marBottom w:val="0"/>
                  <w:divBdr>
                    <w:top w:val="none" w:sz="0" w:space="0" w:color="auto"/>
                    <w:left w:val="none" w:sz="0" w:space="0" w:color="auto"/>
                    <w:bottom w:val="none" w:sz="0" w:space="0" w:color="auto"/>
                    <w:right w:val="none" w:sz="0" w:space="0" w:color="auto"/>
                  </w:divBdr>
                  <w:divsChild>
                    <w:div w:id="1963339165">
                      <w:marLeft w:val="0"/>
                      <w:marRight w:val="0"/>
                      <w:marTop w:val="0"/>
                      <w:marBottom w:val="0"/>
                      <w:divBdr>
                        <w:top w:val="none" w:sz="0" w:space="0" w:color="auto"/>
                        <w:left w:val="none" w:sz="0" w:space="0" w:color="auto"/>
                        <w:bottom w:val="none" w:sz="0" w:space="0" w:color="auto"/>
                        <w:right w:val="none" w:sz="0" w:space="0" w:color="auto"/>
                      </w:divBdr>
                    </w:div>
                  </w:divsChild>
                </w:div>
                <w:div w:id="661814135">
                  <w:marLeft w:val="0"/>
                  <w:marRight w:val="0"/>
                  <w:marTop w:val="0"/>
                  <w:marBottom w:val="0"/>
                  <w:divBdr>
                    <w:top w:val="none" w:sz="0" w:space="0" w:color="auto"/>
                    <w:left w:val="none" w:sz="0" w:space="0" w:color="auto"/>
                    <w:bottom w:val="none" w:sz="0" w:space="0" w:color="auto"/>
                    <w:right w:val="none" w:sz="0" w:space="0" w:color="auto"/>
                  </w:divBdr>
                  <w:divsChild>
                    <w:div w:id="319575561">
                      <w:marLeft w:val="0"/>
                      <w:marRight w:val="0"/>
                      <w:marTop w:val="0"/>
                      <w:marBottom w:val="0"/>
                      <w:divBdr>
                        <w:top w:val="none" w:sz="0" w:space="0" w:color="auto"/>
                        <w:left w:val="none" w:sz="0" w:space="0" w:color="auto"/>
                        <w:bottom w:val="none" w:sz="0" w:space="0" w:color="auto"/>
                        <w:right w:val="none" w:sz="0" w:space="0" w:color="auto"/>
                      </w:divBdr>
                    </w:div>
                  </w:divsChild>
                </w:div>
                <w:div w:id="1909656523">
                  <w:marLeft w:val="0"/>
                  <w:marRight w:val="0"/>
                  <w:marTop w:val="0"/>
                  <w:marBottom w:val="0"/>
                  <w:divBdr>
                    <w:top w:val="none" w:sz="0" w:space="0" w:color="auto"/>
                    <w:left w:val="none" w:sz="0" w:space="0" w:color="auto"/>
                    <w:bottom w:val="none" w:sz="0" w:space="0" w:color="auto"/>
                    <w:right w:val="none" w:sz="0" w:space="0" w:color="auto"/>
                  </w:divBdr>
                  <w:divsChild>
                    <w:div w:id="746197216">
                      <w:marLeft w:val="0"/>
                      <w:marRight w:val="0"/>
                      <w:marTop w:val="0"/>
                      <w:marBottom w:val="0"/>
                      <w:divBdr>
                        <w:top w:val="none" w:sz="0" w:space="0" w:color="auto"/>
                        <w:left w:val="none" w:sz="0" w:space="0" w:color="auto"/>
                        <w:bottom w:val="none" w:sz="0" w:space="0" w:color="auto"/>
                        <w:right w:val="none" w:sz="0" w:space="0" w:color="auto"/>
                      </w:divBdr>
                    </w:div>
                  </w:divsChild>
                </w:div>
                <w:div w:id="345058949">
                  <w:marLeft w:val="0"/>
                  <w:marRight w:val="0"/>
                  <w:marTop w:val="0"/>
                  <w:marBottom w:val="0"/>
                  <w:divBdr>
                    <w:top w:val="none" w:sz="0" w:space="0" w:color="auto"/>
                    <w:left w:val="none" w:sz="0" w:space="0" w:color="auto"/>
                    <w:bottom w:val="none" w:sz="0" w:space="0" w:color="auto"/>
                    <w:right w:val="none" w:sz="0" w:space="0" w:color="auto"/>
                  </w:divBdr>
                  <w:divsChild>
                    <w:div w:id="2071418096">
                      <w:marLeft w:val="0"/>
                      <w:marRight w:val="0"/>
                      <w:marTop w:val="0"/>
                      <w:marBottom w:val="0"/>
                      <w:divBdr>
                        <w:top w:val="none" w:sz="0" w:space="0" w:color="auto"/>
                        <w:left w:val="none" w:sz="0" w:space="0" w:color="auto"/>
                        <w:bottom w:val="none" w:sz="0" w:space="0" w:color="auto"/>
                        <w:right w:val="none" w:sz="0" w:space="0" w:color="auto"/>
                      </w:divBdr>
                    </w:div>
                  </w:divsChild>
                </w:div>
                <w:div w:id="323123172">
                  <w:marLeft w:val="0"/>
                  <w:marRight w:val="0"/>
                  <w:marTop w:val="0"/>
                  <w:marBottom w:val="0"/>
                  <w:divBdr>
                    <w:top w:val="none" w:sz="0" w:space="0" w:color="auto"/>
                    <w:left w:val="none" w:sz="0" w:space="0" w:color="auto"/>
                    <w:bottom w:val="none" w:sz="0" w:space="0" w:color="auto"/>
                    <w:right w:val="none" w:sz="0" w:space="0" w:color="auto"/>
                  </w:divBdr>
                  <w:divsChild>
                    <w:div w:id="679161910">
                      <w:marLeft w:val="0"/>
                      <w:marRight w:val="0"/>
                      <w:marTop w:val="0"/>
                      <w:marBottom w:val="0"/>
                      <w:divBdr>
                        <w:top w:val="none" w:sz="0" w:space="0" w:color="auto"/>
                        <w:left w:val="none" w:sz="0" w:space="0" w:color="auto"/>
                        <w:bottom w:val="none" w:sz="0" w:space="0" w:color="auto"/>
                        <w:right w:val="none" w:sz="0" w:space="0" w:color="auto"/>
                      </w:divBdr>
                    </w:div>
                  </w:divsChild>
                </w:div>
                <w:div w:id="895894705">
                  <w:marLeft w:val="0"/>
                  <w:marRight w:val="0"/>
                  <w:marTop w:val="0"/>
                  <w:marBottom w:val="0"/>
                  <w:divBdr>
                    <w:top w:val="none" w:sz="0" w:space="0" w:color="auto"/>
                    <w:left w:val="none" w:sz="0" w:space="0" w:color="auto"/>
                    <w:bottom w:val="none" w:sz="0" w:space="0" w:color="auto"/>
                    <w:right w:val="none" w:sz="0" w:space="0" w:color="auto"/>
                  </w:divBdr>
                  <w:divsChild>
                    <w:div w:id="324163952">
                      <w:marLeft w:val="0"/>
                      <w:marRight w:val="0"/>
                      <w:marTop w:val="0"/>
                      <w:marBottom w:val="0"/>
                      <w:divBdr>
                        <w:top w:val="none" w:sz="0" w:space="0" w:color="auto"/>
                        <w:left w:val="none" w:sz="0" w:space="0" w:color="auto"/>
                        <w:bottom w:val="none" w:sz="0" w:space="0" w:color="auto"/>
                        <w:right w:val="none" w:sz="0" w:space="0" w:color="auto"/>
                      </w:divBdr>
                    </w:div>
                  </w:divsChild>
                </w:div>
                <w:div w:id="2017264433">
                  <w:marLeft w:val="0"/>
                  <w:marRight w:val="0"/>
                  <w:marTop w:val="0"/>
                  <w:marBottom w:val="0"/>
                  <w:divBdr>
                    <w:top w:val="none" w:sz="0" w:space="0" w:color="auto"/>
                    <w:left w:val="none" w:sz="0" w:space="0" w:color="auto"/>
                    <w:bottom w:val="none" w:sz="0" w:space="0" w:color="auto"/>
                    <w:right w:val="none" w:sz="0" w:space="0" w:color="auto"/>
                  </w:divBdr>
                  <w:divsChild>
                    <w:div w:id="1298536813">
                      <w:marLeft w:val="0"/>
                      <w:marRight w:val="0"/>
                      <w:marTop w:val="0"/>
                      <w:marBottom w:val="0"/>
                      <w:divBdr>
                        <w:top w:val="none" w:sz="0" w:space="0" w:color="auto"/>
                        <w:left w:val="none" w:sz="0" w:space="0" w:color="auto"/>
                        <w:bottom w:val="none" w:sz="0" w:space="0" w:color="auto"/>
                        <w:right w:val="none" w:sz="0" w:space="0" w:color="auto"/>
                      </w:divBdr>
                    </w:div>
                  </w:divsChild>
                </w:div>
                <w:div w:id="644437649">
                  <w:marLeft w:val="0"/>
                  <w:marRight w:val="0"/>
                  <w:marTop w:val="0"/>
                  <w:marBottom w:val="0"/>
                  <w:divBdr>
                    <w:top w:val="none" w:sz="0" w:space="0" w:color="auto"/>
                    <w:left w:val="none" w:sz="0" w:space="0" w:color="auto"/>
                    <w:bottom w:val="none" w:sz="0" w:space="0" w:color="auto"/>
                    <w:right w:val="none" w:sz="0" w:space="0" w:color="auto"/>
                  </w:divBdr>
                  <w:divsChild>
                    <w:div w:id="1895117331">
                      <w:marLeft w:val="0"/>
                      <w:marRight w:val="0"/>
                      <w:marTop w:val="0"/>
                      <w:marBottom w:val="0"/>
                      <w:divBdr>
                        <w:top w:val="none" w:sz="0" w:space="0" w:color="auto"/>
                        <w:left w:val="none" w:sz="0" w:space="0" w:color="auto"/>
                        <w:bottom w:val="none" w:sz="0" w:space="0" w:color="auto"/>
                        <w:right w:val="none" w:sz="0" w:space="0" w:color="auto"/>
                      </w:divBdr>
                    </w:div>
                  </w:divsChild>
                </w:div>
                <w:div w:id="832912605">
                  <w:marLeft w:val="0"/>
                  <w:marRight w:val="0"/>
                  <w:marTop w:val="0"/>
                  <w:marBottom w:val="0"/>
                  <w:divBdr>
                    <w:top w:val="none" w:sz="0" w:space="0" w:color="auto"/>
                    <w:left w:val="none" w:sz="0" w:space="0" w:color="auto"/>
                    <w:bottom w:val="none" w:sz="0" w:space="0" w:color="auto"/>
                    <w:right w:val="none" w:sz="0" w:space="0" w:color="auto"/>
                  </w:divBdr>
                  <w:divsChild>
                    <w:div w:id="241959353">
                      <w:marLeft w:val="0"/>
                      <w:marRight w:val="0"/>
                      <w:marTop w:val="0"/>
                      <w:marBottom w:val="0"/>
                      <w:divBdr>
                        <w:top w:val="none" w:sz="0" w:space="0" w:color="auto"/>
                        <w:left w:val="none" w:sz="0" w:space="0" w:color="auto"/>
                        <w:bottom w:val="none" w:sz="0" w:space="0" w:color="auto"/>
                        <w:right w:val="none" w:sz="0" w:space="0" w:color="auto"/>
                      </w:divBdr>
                    </w:div>
                  </w:divsChild>
                </w:div>
                <w:div w:id="1072042135">
                  <w:marLeft w:val="0"/>
                  <w:marRight w:val="0"/>
                  <w:marTop w:val="0"/>
                  <w:marBottom w:val="0"/>
                  <w:divBdr>
                    <w:top w:val="none" w:sz="0" w:space="0" w:color="auto"/>
                    <w:left w:val="none" w:sz="0" w:space="0" w:color="auto"/>
                    <w:bottom w:val="none" w:sz="0" w:space="0" w:color="auto"/>
                    <w:right w:val="none" w:sz="0" w:space="0" w:color="auto"/>
                  </w:divBdr>
                  <w:divsChild>
                    <w:div w:id="2699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485709">
          <w:marLeft w:val="0"/>
          <w:marRight w:val="0"/>
          <w:marTop w:val="0"/>
          <w:marBottom w:val="0"/>
          <w:divBdr>
            <w:top w:val="none" w:sz="0" w:space="0" w:color="auto"/>
            <w:left w:val="none" w:sz="0" w:space="0" w:color="auto"/>
            <w:bottom w:val="none" w:sz="0" w:space="0" w:color="auto"/>
            <w:right w:val="none" w:sz="0" w:space="0" w:color="auto"/>
          </w:divBdr>
          <w:divsChild>
            <w:div w:id="711001407">
              <w:marLeft w:val="0"/>
              <w:marRight w:val="0"/>
              <w:marTop w:val="0"/>
              <w:marBottom w:val="0"/>
              <w:divBdr>
                <w:top w:val="none" w:sz="0" w:space="0" w:color="auto"/>
                <w:left w:val="none" w:sz="0" w:space="0" w:color="auto"/>
                <w:bottom w:val="none" w:sz="0" w:space="0" w:color="auto"/>
                <w:right w:val="none" w:sz="0" w:space="0" w:color="auto"/>
              </w:divBdr>
            </w:div>
          </w:divsChild>
        </w:div>
        <w:div w:id="1796559806">
          <w:marLeft w:val="0"/>
          <w:marRight w:val="0"/>
          <w:marTop w:val="0"/>
          <w:marBottom w:val="0"/>
          <w:divBdr>
            <w:top w:val="none" w:sz="0" w:space="0" w:color="auto"/>
            <w:left w:val="none" w:sz="0" w:space="0" w:color="auto"/>
            <w:bottom w:val="none" w:sz="0" w:space="0" w:color="auto"/>
            <w:right w:val="none" w:sz="0" w:space="0" w:color="auto"/>
          </w:divBdr>
          <w:divsChild>
            <w:div w:id="1414668219">
              <w:marLeft w:val="0"/>
              <w:marRight w:val="0"/>
              <w:marTop w:val="0"/>
              <w:marBottom w:val="0"/>
              <w:divBdr>
                <w:top w:val="none" w:sz="0" w:space="0" w:color="auto"/>
                <w:left w:val="none" w:sz="0" w:space="0" w:color="auto"/>
                <w:bottom w:val="none" w:sz="0" w:space="0" w:color="auto"/>
                <w:right w:val="none" w:sz="0" w:space="0" w:color="auto"/>
              </w:divBdr>
            </w:div>
          </w:divsChild>
        </w:div>
        <w:div w:id="189876883">
          <w:marLeft w:val="0"/>
          <w:marRight w:val="0"/>
          <w:marTop w:val="0"/>
          <w:marBottom w:val="0"/>
          <w:divBdr>
            <w:top w:val="none" w:sz="0" w:space="0" w:color="auto"/>
            <w:left w:val="none" w:sz="0" w:space="0" w:color="auto"/>
            <w:bottom w:val="none" w:sz="0" w:space="0" w:color="auto"/>
            <w:right w:val="none" w:sz="0" w:space="0" w:color="auto"/>
          </w:divBdr>
          <w:divsChild>
            <w:div w:id="1320575954">
              <w:marLeft w:val="0"/>
              <w:marRight w:val="0"/>
              <w:marTop w:val="0"/>
              <w:marBottom w:val="0"/>
              <w:divBdr>
                <w:top w:val="none" w:sz="0" w:space="0" w:color="auto"/>
                <w:left w:val="none" w:sz="0" w:space="0" w:color="auto"/>
                <w:bottom w:val="none" w:sz="0" w:space="0" w:color="auto"/>
                <w:right w:val="none" w:sz="0" w:space="0" w:color="auto"/>
              </w:divBdr>
            </w:div>
          </w:divsChild>
        </w:div>
        <w:div w:id="620452292">
          <w:marLeft w:val="0"/>
          <w:marRight w:val="0"/>
          <w:marTop w:val="0"/>
          <w:marBottom w:val="0"/>
          <w:divBdr>
            <w:top w:val="none" w:sz="0" w:space="0" w:color="auto"/>
            <w:left w:val="none" w:sz="0" w:space="0" w:color="auto"/>
            <w:bottom w:val="none" w:sz="0" w:space="0" w:color="auto"/>
            <w:right w:val="none" w:sz="0" w:space="0" w:color="auto"/>
          </w:divBdr>
          <w:divsChild>
            <w:div w:id="251546360">
              <w:marLeft w:val="0"/>
              <w:marRight w:val="0"/>
              <w:marTop w:val="0"/>
              <w:marBottom w:val="0"/>
              <w:divBdr>
                <w:top w:val="none" w:sz="0" w:space="0" w:color="auto"/>
                <w:left w:val="none" w:sz="0" w:space="0" w:color="auto"/>
                <w:bottom w:val="none" w:sz="0" w:space="0" w:color="auto"/>
                <w:right w:val="none" w:sz="0" w:space="0" w:color="auto"/>
              </w:divBdr>
            </w:div>
          </w:divsChild>
        </w:div>
        <w:div w:id="1318269177">
          <w:marLeft w:val="0"/>
          <w:marRight w:val="0"/>
          <w:marTop w:val="0"/>
          <w:marBottom w:val="0"/>
          <w:divBdr>
            <w:top w:val="none" w:sz="0" w:space="0" w:color="auto"/>
            <w:left w:val="none" w:sz="0" w:space="0" w:color="auto"/>
            <w:bottom w:val="none" w:sz="0" w:space="0" w:color="auto"/>
            <w:right w:val="none" w:sz="0" w:space="0" w:color="auto"/>
          </w:divBdr>
          <w:divsChild>
            <w:div w:id="16227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92823">
      <w:bodyDiv w:val="1"/>
      <w:marLeft w:val="0"/>
      <w:marRight w:val="0"/>
      <w:marTop w:val="0"/>
      <w:marBottom w:val="0"/>
      <w:divBdr>
        <w:top w:val="none" w:sz="0" w:space="0" w:color="auto"/>
        <w:left w:val="none" w:sz="0" w:space="0" w:color="auto"/>
        <w:bottom w:val="none" w:sz="0" w:space="0" w:color="auto"/>
        <w:right w:val="none" w:sz="0" w:space="0" w:color="auto"/>
      </w:divBdr>
      <w:divsChild>
        <w:div w:id="1223253553">
          <w:marLeft w:val="0"/>
          <w:marRight w:val="0"/>
          <w:marTop w:val="0"/>
          <w:marBottom w:val="0"/>
          <w:divBdr>
            <w:top w:val="none" w:sz="0" w:space="0" w:color="auto"/>
            <w:left w:val="none" w:sz="0" w:space="0" w:color="auto"/>
            <w:bottom w:val="none" w:sz="0" w:space="0" w:color="auto"/>
            <w:right w:val="none" w:sz="0" w:space="0" w:color="auto"/>
          </w:divBdr>
          <w:divsChild>
            <w:div w:id="1974168962">
              <w:marLeft w:val="0"/>
              <w:marRight w:val="0"/>
              <w:marTop w:val="0"/>
              <w:marBottom w:val="0"/>
              <w:divBdr>
                <w:top w:val="none" w:sz="0" w:space="0" w:color="auto"/>
                <w:left w:val="none" w:sz="0" w:space="0" w:color="auto"/>
                <w:bottom w:val="none" w:sz="0" w:space="0" w:color="auto"/>
                <w:right w:val="none" w:sz="0" w:space="0" w:color="auto"/>
              </w:divBdr>
              <w:divsChild>
                <w:div w:id="19498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98822">
      <w:bodyDiv w:val="1"/>
      <w:marLeft w:val="0"/>
      <w:marRight w:val="0"/>
      <w:marTop w:val="0"/>
      <w:marBottom w:val="0"/>
      <w:divBdr>
        <w:top w:val="none" w:sz="0" w:space="0" w:color="auto"/>
        <w:left w:val="none" w:sz="0" w:space="0" w:color="auto"/>
        <w:bottom w:val="none" w:sz="0" w:space="0" w:color="auto"/>
        <w:right w:val="none" w:sz="0" w:space="0" w:color="auto"/>
      </w:divBdr>
      <w:divsChild>
        <w:div w:id="1550023544">
          <w:marLeft w:val="0"/>
          <w:marRight w:val="0"/>
          <w:marTop w:val="0"/>
          <w:marBottom w:val="0"/>
          <w:divBdr>
            <w:top w:val="none" w:sz="0" w:space="0" w:color="auto"/>
            <w:left w:val="none" w:sz="0" w:space="0" w:color="auto"/>
            <w:bottom w:val="none" w:sz="0" w:space="0" w:color="auto"/>
            <w:right w:val="none" w:sz="0" w:space="0" w:color="auto"/>
          </w:divBdr>
          <w:divsChild>
            <w:div w:id="629090019">
              <w:marLeft w:val="0"/>
              <w:marRight w:val="0"/>
              <w:marTop w:val="0"/>
              <w:marBottom w:val="0"/>
              <w:divBdr>
                <w:top w:val="none" w:sz="0" w:space="0" w:color="auto"/>
                <w:left w:val="none" w:sz="0" w:space="0" w:color="auto"/>
                <w:bottom w:val="none" w:sz="0" w:space="0" w:color="auto"/>
                <w:right w:val="none" w:sz="0" w:space="0" w:color="auto"/>
              </w:divBdr>
              <w:divsChild>
                <w:div w:id="601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546272">
      <w:bodyDiv w:val="1"/>
      <w:marLeft w:val="0"/>
      <w:marRight w:val="0"/>
      <w:marTop w:val="0"/>
      <w:marBottom w:val="0"/>
      <w:divBdr>
        <w:top w:val="none" w:sz="0" w:space="0" w:color="auto"/>
        <w:left w:val="none" w:sz="0" w:space="0" w:color="auto"/>
        <w:bottom w:val="none" w:sz="0" w:space="0" w:color="auto"/>
        <w:right w:val="none" w:sz="0" w:space="0" w:color="auto"/>
      </w:divBdr>
      <w:divsChild>
        <w:div w:id="1730348725">
          <w:marLeft w:val="0"/>
          <w:marRight w:val="0"/>
          <w:marTop w:val="0"/>
          <w:marBottom w:val="0"/>
          <w:divBdr>
            <w:top w:val="none" w:sz="0" w:space="0" w:color="auto"/>
            <w:left w:val="none" w:sz="0" w:space="0" w:color="auto"/>
            <w:bottom w:val="none" w:sz="0" w:space="0" w:color="auto"/>
            <w:right w:val="none" w:sz="0" w:space="0" w:color="auto"/>
          </w:divBdr>
          <w:divsChild>
            <w:div w:id="1028751285">
              <w:marLeft w:val="0"/>
              <w:marRight w:val="0"/>
              <w:marTop w:val="0"/>
              <w:marBottom w:val="0"/>
              <w:divBdr>
                <w:top w:val="none" w:sz="0" w:space="0" w:color="auto"/>
                <w:left w:val="none" w:sz="0" w:space="0" w:color="auto"/>
                <w:bottom w:val="none" w:sz="0" w:space="0" w:color="auto"/>
                <w:right w:val="none" w:sz="0" w:space="0" w:color="auto"/>
              </w:divBdr>
              <w:divsChild>
                <w:div w:id="213097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321330">
      <w:bodyDiv w:val="1"/>
      <w:marLeft w:val="0"/>
      <w:marRight w:val="0"/>
      <w:marTop w:val="0"/>
      <w:marBottom w:val="0"/>
      <w:divBdr>
        <w:top w:val="none" w:sz="0" w:space="0" w:color="auto"/>
        <w:left w:val="none" w:sz="0" w:space="0" w:color="auto"/>
        <w:bottom w:val="none" w:sz="0" w:space="0" w:color="auto"/>
        <w:right w:val="none" w:sz="0" w:space="0" w:color="auto"/>
      </w:divBdr>
      <w:divsChild>
        <w:div w:id="418410950">
          <w:marLeft w:val="0"/>
          <w:marRight w:val="0"/>
          <w:marTop w:val="0"/>
          <w:marBottom w:val="0"/>
          <w:divBdr>
            <w:top w:val="none" w:sz="0" w:space="0" w:color="auto"/>
            <w:left w:val="none" w:sz="0" w:space="0" w:color="auto"/>
            <w:bottom w:val="none" w:sz="0" w:space="0" w:color="auto"/>
            <w:right w:val="none" w:sz="0" w:space="0" w:color="auto"/>
          </w:divBdr>
          <w:divsChild>
            <w:div w:id="1498770866">
              <w:marLeft w:val="0"/>
              <w:marRight w:val="0"/>
              <w:marTop w:val="0"/>
              <w:marBottom w:val="0"/>
              <w:divBdr>
                <w:top w:val="none" w:sz="0" w:space="0" w:color="auto"/>
                <w:left w:val="none" w:sz="0" w:space="0" w:color="auto"/>
                <w:bottom w:val="none" w:sz="0" w:space="0" w:color="auto"/>
                <w:right w:val="none" w:sz="0" w:space="0" w:color="auto"/>
              </w:divBdr>
              <w:divsChild>
                <w:div w:id="1896968372">
                  <w:marLeft w:val="0"/>
                  <w:marRight w:val="0"/>
                  <w:marTop w:val="0"/>
                  <w:marBottom w:val="0"/>
                  <w:divBdr>
                    <w:top w:val="none" w:sz="0" w:space="0" w:color="auto"/>
                    <w:left w:val="none" w:sz="0" w:space="0" w:color="auto"/>
                    <w:bottom w:val="none" w:sz="0" w:space="0" w:color="auto"/>
                    <w:right w:val="none" w:sz="0" w:space="0" w:color="auto"/>
                  </w:divBdr>
                </w:div>
              </w:divsChild>
            </w:div>
            <w:div w:id="588660537">
              <w:marLeft w:val="0"/>
              <w:marRight w:val="0"/>
              <w:marTop w:val="0"/>
              <w:marBottom w:val="0"/>
              <w:divBdr>
                <w:top w:val="none" w:sz="0" w:space="0" w:color="auto"/>
                <w:left w:val="none" w:sz="0" w:space="0" w:color="auto"/>
                <w:bottom w:val="none" w:sz="0" w:space="0" w:color="auto"/>
                <w:right w:val="none" w:sz="0" w:space="0" w:color="auto"/>
              </w:divBdr>
              <w:divsChild>
                <w:div w:id="167171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12581">
          <w:marLeft w:val="0"/>
          <w:marRight w:val="0"/>
          <w:marTop w:val="0"/>
          <w:marBottom w:val="0"/>
          <w:divBdr>
            <w:top w:val="none" w:sz="0" w:space="0" w:color="auto"/>
            <w:left w:val="none" w:sz="0" w:space="0" w:color="auto"/>
            <w:bottom w:val="none" w:sz="0" w:space="0" w:color="auto"/>
            <w:right w:val="none" w:sz="0" w:space="0" w:color="auto"/>
          </w:divBdr>
          <w:divsChild>
            <w:div w:id="1943562643">
              <w:marLeft w:val="0"/>
              <w:marRight w:val="0"/>
              <w:marTop w:val="0"/>
              <w:marBottom w:val="0"/>
              <w:divBdr>
                <w:top w:val="none" w:sz="0" w:space="0" w:color="auto"/>
                <w:left w:val="none" w:sz="0" w:space="0" w:color="auto"/>
                <w:bottom w:val="none" w:sz="0" w:space="0" w:color="auto"/>
                <w:right w:val="none" w:sz="0" w:space="0" w:color="auto"/>
              </w:divBdr>
              <w:divsChild>
                <w:div w:id="14967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21524">
      <w:bodyDiv w:val="1"/>
      <w:marLeft w:val="0"/>
      <w:marRight w:val="0"/>
      <w:marTop w:val="0"/>
      <w:marBottom w:val="0"/>
      <w:divBdr>
        <w:top w:val="none" w:sz="0" w:space="0" w:color="auto"/>
        <w:left w:val="none" w:sz="0" w:space="0" w:color="auto"/>
        <w:bottom w:val="none" w:sz="0" w:space="0" w:color="auto"/>
        <w:right w:val="none" w:sz="0" w:space="0" w:color="auto"/>
      </w:divBdr>
      <w:divsChild>
        <w:div w:id="1774785516">
          <w:marLeft w:val="0"/>
          <w:marRight w:val="0"/>
          <w:marTop w:val="0"/>
          <w:marBottom w:val="0"/>
          <w:divBdr>
            <w:top w:val="none" w:sz="0" w:space="0" w:color="auto"/>
            <w:left w:val="none" w:sz="0" w:space="0" w:color="auto"/>
            <w:bottom w:val="none" w:sz="0" w:space="0" w:color="auto"/>
            <w:right w:val="none" w:sz="0" w:space="0" w:color="auto"/>
          </w:divBdr>
        </w:div>
        <w:div w:id="66656004">
          <w:marLeft w:val="0"/>
          <w:marRight w:val="0"/>
          <w:marTop w:val="0"/>
          <w:marBottom w:val="0"/>
          <w:divBdr>
            <w:top w:val="none" w:sz="0" w:space="0" w:color="auto"/>
            <w:left w:val="none" w:sz="0" w:space="0" w:color="auto"/>
            <w:bottom w:val="none" w:sz="0" w:space="0" w:color="auto"/>
            <w:right w:val="none" w:sz="0" w:space="0" w:color="auto"/>
          </w:divBdr>
          <w:divsChild>
            <w:div w:id="1298603090">
              <w:marLeft w:val="0"/>
              <w:marRight w:val="0"/>
              <w:marTop w:val="30"/>
              <w:marBottom w:val="30"/>
              <w:divBdr>
                <w:top w:val="none" w:sz="0" w:space="0" w:color="auto"/>
                <w:left w:val="none" w:sz="0" w:space="0" w:color="auto"/>
                <w:bottom w:val="none" w:sz="0" w:space="0" w:color="auto"/>
                <w:right w:val="none" w:sz="0" w:space="0" w:color="auto"/>
              </w:divBdr>
              <w:divsChild>
                <w:div w:id="1200239638">
                  <w:marLeft w:val="0"/>
                  <w:marRight w:val="0"/>
                  <w:marTop w:val="0"/>
                  <w:marBottom w:val="0"/>
                  <w:divBdr>
                    <w:top w:val="none" w:sz="0" w:space="0" w:color="auto"/>
                    <w:left w:val="none" w:sz="0" w:space="0" w:color="auto"/>
                    <w:bottom w:val="none" w:sz="0" w:space="0" w:color="auto"/>
                    <w:right w:val="none" w:sz="0" w:space="0" w:color="auto"/>
                  </w:divBdr>
                  <w:divsChild>
                    <w:div w:id="1672102979">
                      <w:marLeft w:val="0"/>
                      <w:marRight w:val="0"/>
                      <w:marTop w:val="0"/>
                      <w:marBottom w:val="0"/>
                      <w:divBdr>
                        <w:top w:val="none" w:sz="0" w:space="0" w:color="auto"/>
                        <w:left w:val="none" w:sz="0" w:space="0" w:color="auto"/>
                        <w:bottom w:val="none" w:sz="0" w:space="0" w:color="auto"/>
                        <w:right w:val="none" w:sz="0" w:space="0" w:color="auto"/>
                      </w:divBdr>
                    </w:div>
                  </w:divsChild>
                </w:div>
                <w:div w:id="523829889">
                  <w:marLeft w:val="0"/>
                  <w:marRight w:val="0"/>
                  <w:marTop w:val="0"/>
                  <w:marBottom w:val="0"/>
                  <w:divBdr>
                    <w:top w:val="none" w:sz="0" w:space="0" w:color="auto"/>
                    <w:left w:val="none" w:sz="0" w:space="0" w:color="auto"/>
                    <w:bottom w:val="none" w:sz="0" w:space="0" w:color="auto"/>
                    <w:right w:val="none" w:sz="0" w:space="0" w:color="auto"/>
                  </w:divBdr>
                  <w:divsChild>
                    <w:div w:id="1324048735">
                      <w:marLeft w:val="0"/>
                      <w:marRight w:val="0"/>
                      <w:marTop w:val="0"/>
                      <w:marBottom w:val="0"/>
                      <w:divBdr>
                        <w:top w:val="none" w:sz="0" w:space="0" w:color="auto"/>
                        <w:left w:val="none" w:sz="0" w:space="0" w:color="auto"/>
                        <w:bottom w:val="none" w:sz="0" w:space="0" w:color="auto"/>
                        <w:right w:val="none" w:sz="0" w:space="0" w:color="auto"/>
                      </w:divBdr>
                    </w:div>
                    <w:div w:id="820079407">
                      <w:marLeft w:val="0"/>
                      <w:marRight w:val="0"/>
                      <w:marTop w:val="0"/>
                      <w:marBottom w:val="0"/>
                      <w:divBdr>
                        <w:top w:val="none" w:sz="0" w:space="0" w:color="auto"/>
                        <w:left w:val="none" w:sz="0" w:space="0" w:color="auto"/>
                        <w:bottom w:val="none" w:sz="0" w:space="0" w:color="auto"/>
                        <w:right w:val="none" w:sz="0" w:space="0" w:color="auto"/>
                      </w:divBdr>
                    </w:div>
                  </w:divsChild>
                </w:div>
                <w:div w:id="522938296">
                  <w:marLeft w:val="0"/>
                  <w:marRight w:val="0"/>
                  <w:marTop w:val="0"/>
                  <w:marBottom w:val="0"/>
                  <w:divBdr>
                    <w:top w:val="none" w:sz="0" w:space="0" w:color="auto"/>
                    <w:left w:val="none" w:sz="0" w:space="0" w:color="auto"/>
                    <w:bottom w:val="none" w:sz="0" w:space="0" w:color="auto"/>
                    <w:right w:val="none" w:sz="0" w:space="0" w:color="auto"/>
                  </w:divBdr>
                  <w:divsChild>
                    <w:div w:id="352346912">
                      <w:marLeft w:val="0"/>
                      <w:marRight w:val="0"/>
                      <w:marTop w:val="0"/>
                      <w:marBottom w:val="0"/>
                      <w:divBdr>
                        <w:top w:val="none" w:sz="0" w:space="0" w:color="auto"/>
                        <w:left w:val="none" w:sz="0" w:space="0" w:color="auto"/>
                        <w:bottom w:val="none" w:sz="0" w:space="0" w:color="auto"/>
                        <w:right w:val="none" w:sz="0" w:space="0" w:color="auto"/>
                      </w:divBdr>
                    </w:div>
                    <w:div w:id="1545093636">
                      <w:marLeft w:val="0"/>
                      <w:marRight w:val="0"/>
                      <w:marTop w:val="0"/>
                      <w:marBottom w:val="0"/>
                      <w:divBdr>
                        <w:top w:val="none" w:sz="0" w:space="0" w:color="auto"/>
                        <w:left w:val="none" w:sz="0" w:space="0" w:color="auto"/>
                        <w:bottom w:val="none" w:sz="0" w:space="0" w:color="auto"/>
                        <w:right w:val="none" w:sz="0" w:space="0" w:color="auto"/>
                      </w:divBdr>
                    </w:div>
                  </w:divsChild>
                </w:div>
                <w:div w:id="812214854">
                  <w:marLeft w:val="0"/>
                  <w:marRight w:val="0"/>
                  <w:marTop w:val="0"/>
                  <w:marBottom w:val="0"/>
                  <w:divBdr>
                    <w:top w:val="none" w:sz="0" w:space="0" w:color="auto"/>
                    <w:left w:val="none" w:sz="0" w:space="0" w:color="auto"/>
                    <w:bottom w:val="none" w:sz="0" w:space="0" w:color="auto"/>
                    <w:right w:val="none" w:sz="0" w:space="0" w:color="auto"/>
                  </w:divBdr>
                  <w:divsChild>
                    <w:div w:id="442464095">
                      <w:marLeft w:val="0"/>
                      <w:marRight w:val="0"/>
                      <w:marTop w:val="0"/>
                      <w:marBottom w:val="0"/>
                      <w:divBdr>
                        <w:top w:val="none" w:sz="0" w:space="0" w:color="auto"/>
                        <w:left w:val="none" w:sz="0" w:space="0" w:color="auto"/>
                        <w:bottom w:val="none" w:sz="0" w:space="0" w:color="auto"/>
                        <w:right w:val="none" w:sz="0" w:space="0" w:color="auto"/>
                      </w:divBdr>
                    </w:div>
                    <w:div w:id="392310825">
                      <w:marLeft w:val="0"/>
                      <w:marRight w:val="0"/>
                      <w:marTop w:val="0"/>
                      <w:marBottom w:val="0"/>
                      <w:divBdr>
                        <w:top w:val="none" w:sz="0" w:space="0" w:color="auto"/>
                        <w:left w:val="none" w:sz="0" w:space="0" w:color="auto"/>
                        <w:bottom w:val="none" w:sz="0" w:space="0" w:color="auto"/>
                        <w:right w:val="none" w:sz="0" w:space="0" w:color="auto"/>
                      </w:divBdr>
                    </w:div>
                  </w:divsChild>
                </w:div>
                <w:div w:id="1500925584">
                  <w:marLeft w:val="0"/>
                  <w:marRight w:val="0"/>
                  <w:marTop w:val="0"/>
                  <w:marBottom w:val="0"/>
                  <w:divBdr>
                    <w:top w:val="none" w:sz="0" w:space="0" w:color="auto"/>
                    <w:left w:val="none" w:sz="0" w:space="0" w:color="auto"/>
                    <w:bottom w:val="none" w:sz="0" w:space="0" w:color="auto"/>
                    <w:right w:val="none" w:sz="0" w:space="0" w:color="auto"/>
                  </w:divBdr>
                  <w:divsChild>
                    <w:div w:id="776414747">
                      <w:marLeft w:val="0"/>
                      <w:marRight w:val="0"/>
                      <w:marTop w:val="0"/>
                      <w:marBottom w:val="0"/>
                      <w:divBdr>
                        <w:top w:val="none" w:sz="0" w:space="0" w:color="auto"/>
                        <w:left w:val="none" w:sz="0" w:space="0" w:color="auto"/>
                        <w:bottom w:val="none" w:sz="0" w:space="0" w:color="auto"/>
                        <w:right w:val="none" w:sz="0" w:space="0" w:color="auto"/>
                      </w:divBdr>
                    </w:div>
                    <w:div w:id="1752850638">
                      <w:marLeft w:val="0"/>
                      <w:marRight w:val="0"/>
                      <w:marTop w:val="0"/>
                      <w:marBottom w:val="0"/>
                      <w:divBdr>
                        <w:top w:val="none" w:sz="0" w:space="0" w:color="auto"/>
                        <w:left w:val="none" w:sz="0" w:space="0" w:color="auto"/>
                        <w:bottom w:val="none" w:sz="0" w:space="0" w:color="auto"/>
                        <w:right w:val="none" w:sz="0" w:space="0" w:color="auto"/>
                      </w:divBdr>
                    </w:div>
                  </w:divsChild>
                </w:div>
                <w:div w:id="687635183">
                  <w:marLeft w:val="0"/>
                  <w:marRight w:val="0"/>
                  <w:marTop w:val="0"/>
                  <w:marBottom w:val="0"/>
                  <w:divBdr>
                    <w:top w:val="none" w:sz="0" w:space="0" w:color="auto"/>
                    <w:left w:val="none" w:sz="0" w:space="0" w:color="auto"/>
                    <w:bottom w:val="none" w:sz="0" w:space="0" w:color="auto"/>
                    <w:right w:val="none" w:sz="0" w:space="0" w:color="auto"/>
                  </w:divBdr>
                  <w:divsChild>
                    <w:div w:id="381756690">
                      <w:marLeft w:val="0"/>
                      <w:marRight w:val="0"/>
                      <w:marTop w:val="0"/>
                      <w:marBottom w:val="0"/>
                      <w:divBdr>
                        <w:top w:val="none" w:sz="0" w:space="0" w:color="auto"/>
                        <w:left w:val="none" w:sz="0" w:space="0" w:color="auto"/>
                        <w:bottom w:val="none" w:sz="0" w:space="0" w:color="auto"/>
                        <w:right w:val="none" w:sz="0" w:space="0" w:color="auto"/>
                      </w:divBdr>
                    </w:div>
                  </w:divsChild>
                </w:div>
                <w:div w:id="1841848131">
                  <w:marLeft w:val="0"/>
                  <w:marRight w:val="0"/>
                  <w:marTop w:val="0"/>
                  <w:marBottom w:val="0"/>
                  <w:divBdr>
                    <w:top w:val="none" w:sz="0" w:space="0" w:color="auto"/>
                    <w:left w:val="none" w:sz="0" w:space="0" w:color="auto"/>
                    <w:bottom w:val="none" w:sz="0" w:space="0" w:color="auto"/>
                    <w:right w:val="none" w:sz="0" w:space="0" w:color="auto"/>
                  </w:divBdr>
                  <w:divsChild>
                    <w:div w:id="1152604095">
                      <w:marLeft w:val="0"/>
                      <w:marRight w:val="0"/>
                      <w:marTop w:val="0"/>
                      <w:marBottom w:val="0"/>
                      <w:divBdr>
                        <w:top w:val="none" w:sz="0" w:space="0" w:color="auto"/>
                        <w:left w:val="none" w:sz="0" w:space="0" w:color="auto"/>
                        <w:bottom w:val="none" w:sz="0" w:space="0" w:color="auto"/>
                        <w:right w:val="none" w:sz="0" w:space="0" w:color="auto"/>
                      </w:divBdr>
                    </w:div>
                  </w:divsChild>
                </w:div>
                <w:div w:id="1864398837">
                  <w:marLeft w:val="0"/>
                  <w:marRight w:val="0"/>
                  <w:marTop w:val="0"/>
                  <w:marBottom w:val="0"/>
                  <w:divBdr>
                    <w:top w:val="none" w:sz="0" w:space="0" w:color="auto"/>
                    <w:left w:val="none" w:sz="0" w:space="0" w:color="auto"/>
                    <w:bottom w:val="none" w:sz="0" w:space="0" w:color="auto"/>
                    <w:right w:val="none" w:sz="0" w:space="0" w:color="auto"/>
                  </w:divBdr>
                  <w:divsChild>
                    <w:div w:id="555706328">
                      <w:marLeft w:val="0"/>
                      <w:marRight w:val="0"/>
                      <w:marTop w:val="0"/>
                      <w:marBottom w:val="0"/>
                      <w:divBdr>
                        <w:top w:val="none" w:sz="0" w:space="0" w:color="auto"/>
                        <w:left w:val="none" w:sz="0" w:space="0" w:color="auto"/>
                        <w:bottom w:val="none" w:sz="0" w:space="0" w:color="auto"/>
                        <w:right w:val="none" w:sz="0" w:space="0" w:color="auto"/>
                      </w:divBdr>
                    </w:div>
                  </w:divsChild>
                </w:div>
                <w:div w:id="1596207370">
                  <w:marLeft w:val="0"/>
                  <w:marRight w:val="0"/>
                  <w:marTop w:val="0"/>
                  <w:marBottom w:val="0"/>
                  <w:divBdr>
                    <w:top w:val="none" w:sz="0" w:space="0" w:color="auto"/>
                    <w:left w:val="none" w:sz="0" w:space="0" w:color="auto"/>
                    <w:bottom w:val="none" w:sz="0" w:space="0" w:color="auto"/>
                    <w:right w:val="none" w:sz="0" w:space="0" w:color="auto"/>
                  </w:divBdr>
                  <w:divsChild>
                    <w:div w:id="208416707">
                      <w:marLeft w:val="0"/>
                      <w:marRight w:val="0"/>
                      <w:marTop w:val="0"/>
                      <w:marBottom w:val="0"/>
                      <w:divBdr>
                        <w:top w:val="none" w:sz="0" w:space="0" w:color="auto"/>
                        <w:left w:val="none" w:sz="0" w:space="0" w:color="auto"/>
                        <w:bottom w:val="none" w:sz="0" w:space="0" w:color="auto"/>
                        <w:right w:val="none" w:sz="0" w:space="0" w:color="auto"/>
                      </w:divBdr>
                    </w:div>
                  </w:divsChild>
                </w:div>
                <w:div w:id="297885516">
                  <w:marLeft w:val="0"/>
                  <w:marRight w:val="0"/>
                  <w:marTop w:val="0"/>
                  <w:marBottom w:val="0"/>
                  <w:divBdr>
                    <w:top w:val="none" w:sz="0" w:space="0" w:color="auto"/>
                    <w:left w:val="none" w:sz="0" w:space="0" w:color="auto"/>
                    <w:bottom w:val="none" w:sz="0" w:space="0" w:color="auto"/>
                    <w:right w:val="none" w:sz="0" w:space="0" w:color="auto"/>
                  </w:divBdr>
                  <w:divsChild>
                    <w:div w:id="1769734541">
                      <w:marLeft w:val="0"/>
                      <w:marRight w:val="0"/>
                      <w:marTop w:val="0"/>
                      <w:marBottom w:val="0"/>
                      <w:divBdr>
                        <w:top w:val="none" w:sz="0" w:space="0" w:color="auto"/>
                        <w:left w:val="none" w:sz="0" w:space="0" w:color="auto"/>
                        <w:bottom w:val="none" w:sz="0" w:space="0" w:color="auto"/>
                        <w:right w:val="none" w:sz="0" w:space="0" w:color="auto"/>
                      </w:divBdr>
                    </w:div>
                  </w:divsChild>
                </w:div>
                <w:div w:id="1361853489">
                  <w:marLeft w:val="0"/>
                  <w:marRight w:val="0"/>
                  <w:marTop w:val="0"/>
                  <w:marBottom w:val="0"/>
                  <w:divBdr>
                    <w:top w:val="none" w:sz="0" w:space="0" w:color="auto"/>
                    <w:left w:val="none" w:sz="0" w:space="0" w:color="auto"/>
                    <w:bottom w:val="none" w:sz="0" w:space="0" w:color="auto"/>
                    <w:right w:val="none" w:sz="0" w:space="0" w:color="auto"/>
                  </w:divBdr>
                  <w:divsChild>
                    <w:div w:id="381635318">
                      <w:marLeft w:val="0"/>
                      <w:marRight w:val="0"/>
                      <w:marTop w:val="0"/>
                      <w:marBottom w:val="0"/>
                      <w:divBdr>
                        <w:top w:val="none" w:sz="0" w:space="0" w:color="auto"/>
                        <w:left w:val="none" w:sz="0" w:space="0" w:color="auto"/>
                        <w:bottom w:val="none" w:sz="0" w:space="0" w:color="auto"/>
                        <w:right w:val="none" w:sz="0" w:space="0" w:color="auto"/>
                      </w:divBdr>
                    </w:div>
                  </w:divsChild>
                </w:div>
                <w:div w:id="1805585724">
                  <w:marLeft w:val="0"/>
                  <w:marRight w:val="0"/>
                  <w:marTop w:val="0"/>
                  <w:marBottom w:val="0"/>
                  <w:divBdr>
                    <w:top w:val="none" w:sz="0" w:space="0" w:color="auto"/>
                    <w:left w:val="none" w:sz="0" w:space="0" w:color="auto"/>
                    <w:bottom w:val="none" w:sz="0" w:space="0" w:color="auto"/>
                    <w:right w:val="none" w:sz="0" w:space="0" w:color="auto"/>
                  </w:divBdr>
                  <w:divsChild>
                    <w:div w:id="1232696147">
                      <w:marLeft w:val="0"/>
                      <w:marRight w:val="0"/>
                      <w:marTop w:val="0"/>
                      <w:marBottom w:val="0"/>
                      <w:divBdr>
                        <w:top w:val="none" w:sz="0" w:space="0" w:color="auto"/>
                        <w:left w:val="none" w:sz="0" w:space="0" w:color="auto"/>
                        <w:bottom w:val="none" w:sz="0" w:space="0" w:color="auto"/>
                        <w:right w:val="none" w:sz="0" w:space="0" w:color="auto"/>
                      </w:divBdr>
                    </w:div>
                  </w:divsChild>
                </w:div>
                <w:div w:id="1346324214">
                  <w:marLeft w:val="0"/>
                  <w:marRight w:val="0"/>
                  <w:marTop w:val="0"/>
                  <w:marBottom w:val="0"/>
                  <w:divBdr>
                    <w:top w:val="none" w:sz="0" w:space="0" w:color="auto"/>
                    <w:left w:val="none" w:sz="0" w:space="0" w:color="auto"/>
                    <w:bottom w:val="none" w:sz="0" w:space="0" w:color="auto"/>
                    <w:right w:val="none" w:sz="0" w:space="0" w:color="auto"/>
                  </w:divBdr>
                  <w:divsChild>
                    <w:div w:id="1185366980">
                      <w:marLeft w:val="0"/>
                      <w:marRight w:val="0"/>
                      <w:marTop w:val="0"/>
                      <w:marBottom w:val="0"/>
                      <w:divBdr>
                        <w:top w:val="none" w:sz="0" w:space="0" w:color="auto"/>
                        <w:left w:val="none" w:sz="0" w:space="0" w:color="auto"/>
                        <w:bottom w:val="none" w:sz="0" w:space="0" w:color="auto"/>
                        <w:right w:val="none" w:sz="0" w:space="0" w:color="auto"/>
                      </w:divBdr>
                    </w:div>
                  </w:divsChild>
                </w:div>
                <w:div w:id="537165761">
                  <w:marLeft w:val="0"/>
                  <w:marRight w:val="0"/>
                  <w:marTop w:val="0"/>
                  <w:marBottom w:val="0"/>
                  <w:divBdr>
                    <w:top w:val="none" w:sz="0" w:space="0" w:color="auto"/>
                    <w:left w:val="none" w:sz="0" w:space="0" w:color="auto"/>
                    <w:bottom w:val="none" w:sz="0" w:space="0" w:color="auto"/>
                    <w:right w:val="none" w:sz="0" w:space="0" w:color="auto"/>
                  </w:divBdr>
                  <w:divsChild>
                    <w:div w:id="1547063773">
                      <w:marLeft w:val="0"/>
                      <w:marRight w:val="0"/>
                      <w:marTop w:val="0"/>
                      <w:marBottom w:val="0"/>
                      <w:divBdr>
                        <w:top w:val="none" w:sz="0" w:space="0" w:color="auto"/>
                        <w:left w:val="none" w:sz="0" w:space="0" w:color="auto"/>
                        <w:bottom w:val="none" w:sz="0" w:space="0" w:color="auto"/>
                        <w:right w:val="none" w:sz="0" w:space="0" w:color="auto"/>
                      </w:divBdr>
                    </w:div>
                  </w:divsChild>
                </w:div>
                <w:div w:id="433476760">
                  <w:marLeft w:val="0"/>
                  <w:marRight w:val="0"/>
                  <w:marTop w:val="0"/>
                  <w:marBottom w:val="0"/>
                  <w:divBdr>
                    <w:top w:val="none" w:sz="0" w:space="0" w:color="auto"/>
                    <w:left w:val="none" w:sz="0" w:space="0" w:color="auto"/>
                    <w:bottom w:val="none" w:sz="0" w:space="0" w:color="auto"/>
                    <w:right w:val="none" w:sz="0" w:space="0" w:color="auto"/>
                  </w:divBdr>
                  <w:divsChild>
                    <w:div w:id="1078944388">
                      <w:marLeft w:val="0"/>
                      <w:marRight w:val="0"/>
                      <w:marTop w:val="0"/>
                      <w:marBottom w:val="0"/>
                      <w:divBdr>
                        <w:top w:val="none" w:sz="0" w:space="0" w:color="auto"/>
                        <w:left w:val="none" w:sz="0" w:space="0" w:color="auto"/>
                        <w:bottom w:val="none" w:sz="0" w:space="0" w:color="auto"/>
                        <w:right w:val="none" w:sz="0" w:space="0" w:color="auto"/>
                      </w:divBdr>
                    </w:div>
                  </w:divsChild>
                </w:div>
                <w:div w:id="2036955680">
                  <w:marLeft w:val="0"/>
                  <w:marRight w:val="0"/>
                  <w:marTop w:val="0"/>
                  <w:marBottom w:val="0"/>
                  <w:divBdr>
                    <w:top w:val="none" w:sz="0" w:space="0" w:color="auto"/>
                    <w:left w:val="none" w:sz="0" w:space="0" w:color="auto"/>
                    <w:bottom w:val="none" w:sz="0" w:space="0" w:color="auto"/>
                    <w:right w:val="none" w:sz="0" w:space="0" w:color="auto"/>
                  </w:divBdr>
                  <w:divsChild>
                    <w:div w:id="562528165">
                      <w:marLeft w:val="0"/>
                      <w:marRight w:val="0"/>
                      <w:marTop w:val="0"/>
                      <w:marBottom w:val="0"/>
                      <w:divBdr>
                        <w:top w:val="none" w:sz="0" w:space="0" w:color="auto"/>
                        <w:left w:val="none" w:sz="0" w:space="0" w:color="auto"/>
                        <w:bottom w:val="none" w:sz="0" w:space="0" w:color="auto"/>
                        <w:right w:val="none" w:sz="0" w:space="0" w:color="auto"/>
                      </w:divBdr>
                    </w:div>
                  </w:divsChild>
                </w:div>
                <w:div w:id="809711334">
                  <w:marLeft w:val="0"/>
                  <w:marRight w:val="0"/>
                  <w:marTop w:val="0"/>
                  <w:marBottom w:val="0"/>
                  <w:divBdr>
                    <w:top w:val="none" w:sz="0" w:space="0" w:color="auto"/>
                    <w:left w:val="none" w:sz="0" w:space="0" w:color="auto"/>
                    <w:bottom w:val="none" w:sz="0" w:space="0" w:color="auto"/>
                    <w:right w:val="none" w:sz="0" w:space="0" w:color="auto"/>
                  </w:divBdr>
                  <w:divsChild>
                    <w:div w:id="1440179699">
                      <w:marLeft w:val="0"/>
                      <w:marRight w:val="0"/>
                      <w:marTop w:val="0"/>
                      <w:marBottom w:val="0"/>
                      <w:divBdr>
                        <w:top w:val="none" w:sz="0" w:space="0" w:color="auto"/>
                        <w:left w:val="none" w:sz="0" w:space="0" w:color="auto"/>
                        <w:bottom w:val="none" w:sz="0" w:space="0" w:color="auto"/>
                        <w:right w:val="none" w:sz="0" w:space="0" w:color="auto"/>
                      </w:divBdr>
                    </w:div>
                  </w:divsChild>
                </w:div>
                <w:div w:id="1678115089">
                  <w:marLeft w:val="0"/>
                  <w:marRight w:val="0"/>
                  <w:marTop w:val="0"/>
                  <w:marBottom w:val="0"/>
                  <w:divBdr>
                    <w:top w:val="none" w:sz="0" w:space="0" w:color="auto"/>
                    <w:left w:val="none" w:sz="0" w:space="0" w:color="auto"/>
                    <w:bottom w:val="none" w:sz="0" w:space="0" w:color="auto"/>
                    <w:right w:val="none" w:sz="0" w:space="0" w:color="auto"/>
                  </w:divBdr>
                  <w:divsChild>
                    <w:div w:id="462162487">
                      <w:marLeft w:val="0"/>
                      <w:marRight w:val="0"/>
                      <w:marTop w:val="0"/>
                      <w:marBottom w:val="0"/>
                      <w:divBdr>
                        <w:top w:val="none" w:sz="0" w:space="0" w:color="auto"/>
                        <w:left w:val="none" w:sz="0" w:space="0" w:color="auto"/>
                        <w:bottom w:val="none" w:sz="0" w:space="0" w:color="auto"/>
                        <w:right w:val="none" w:sz="0" w:space="0" w:color="auto"/>
                      </w:divBdr>
                    </w:div>
                  </w:divsChild>
                </w:div>
                <w:div w:id="658073516">
                  <w:marLeft w:val="0"/>
                  <w:marRight w:val="0"/>
                  <w:marTop w:val="0"/>
                  <w:marBottom w:val="0"/>
                  <w:divBdr>
                    <w:top w:val="none" w:sz="0" w:space="0" w:color="auto"/>
                    <w:left w:val="none" w:sz="0" w:space="0" w:color="auto"/>
                    <w:bottom w:val="none" w:sz="0" w:space="0" w:color="auto"/>
                    <w:right w:val="none" w:sz="0" w:space="0" w:color="auto"/>
                  </w:divBdr>
                  <w:divsChild>
                    <w:div w:id="1657225425">
                      <w:marLeft w:val="0"/>
                      <w:marRight w:val="0"/>
                      <w:marTop w:val="0"/>
                      <w:marBottom w:val="0"/>
                      <w:divBdr>
                        <w:top w:val="none" w:sz="0" w:space="0" w:color="auto"/>
                        <w:left w:val="none" w:sz="0" w:space="0" w:color="auto"/>
                        <w:bottom w:val="none" w:sz="0" w:space="0" w:color="auto"/>
                        <w:right w:val="none" w:sz="0" w:space="0" w:color="auto"/>
                      </w:divBdr>
                    </w:div>
                  </w:divsChild>
                </w:div>
                <w:div w:id="290328377">
                  <w:marLeft w:val="0"/>
                  <w:marRight w:val="0"/>
                  <w:marTop w:val="0"/>
                  <w:marBottom w:val="0"/>
                  <w:divBdr>
                    <w:top w:val="none" w:sz="0" w:space="0" w:color="auto"/>
                    <w:left w:val="none" w:sz="0" w:space="0" w:color="auto"/>
                    <w:bottom w:val="none" w:sz="0" w:space="0" w:color="auto"/>
                    <w:right w:val="none" w:sz="0" w:space="0" w:color="auto"/>
                  </w:divBdr>
                  <w:divsChild>
                    <w:div w:id="174930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03104">
          <w:marLeft w:val="0"/>
          <w:marRight w:val="0"/>
          <w:marTop w:val="0"/>
          <w:marBottom w:val="0"/>
          <w:divBdr>
            <w:top w:val="none" w:sz="0" w:space="0" w:color="auto"/>
            <w:left w:val="none" w:sz="0" w:space="0" w:color="auto"/>
            <w:bottom w:val="none" w:sz="0" w:space="0" w:color="auto"/>
            <w:right w:val="none" w:sz="0" w:space="0" w:color="auto"/>
          </w:divBdr>
          <w:divsChild>
            <w:div w:id="529532114">
              <w:marLeft w:val="0"/>
              <w:marRight w:val="0"/>
              <w:marTop w:val="0"/>
              <w:marBottom w:val="0"/>
              <w:divBdr>
                <w:top w:val="none" w:sz="0" w:space="0" w:color="auto"/>
                <w:left w:val="none" w:sz="0" w:space="0" w:color="auto"/>
                <w:bottom w:val="none" w:sz="0" w:space="0" w:color="auto"/>
                <w:right w:val="none" w:sz="0" w:space="0" w:color="auto"/>
              </w:divBdr>
            </w:div>
          </w:divsChild>
        </w:div>
        <w:div w:id="2135904635">
          <w:marLeft w:val="0"/>
          <w:marRight w:val="0"/>
          <w:marTop w:val="0"/>
          <w:marBottom w:val="0"/>
          <w:divBdr>
            <w:top w:val="none" w:sz="0" w:space="0" w:color="auto"/>
            <w:left w:val="none" w:sz="0" w:space="0" w:color="auto"/>
            <w:bottom w:val="none" w:sz="0" w:space="0" w:color="auto"/>
            <w:right w:val="none" w:sz="0" w:space="0" w:color="auto"/>
          </w:divBdr>
          <w:divsChild>
            <w:div w:id="506290953">
              <w:marLeft w:val="0"/>
              <w:marRight w:val="0"/>
              <w:marTop w:val="0"/>
              <w:marBottom w:val="0"/>
              <w:divBdr>
                <w:top w:val="none" w:sz="0" w:space="0" w:color="auto"/>
                <w:left w:val="none" w:sz="0" w:space="0" w:color="auto"/>
                <w:bottom w:val="none" w:sz="0" w:space="0" w:color="auto"/>
                <w:right w:val="none" w:sz="0" w:space="0" w:color="auto"/>
              </w:divBdr>
            </w:div>
          </w:divsChild>
        </w:div>
        <w:div w:id="1835218024">
          <w:marLeft w:val="0"/>
          <w:marRight w:val="0"/>
          <w:marTop w:val="0"/>
          <w:marBottom w:val="0"/>
          <w:divBdr>
            <w:top w:val="none" w:sz="0" w:space="0" w:color="auto"/>
            <w:left w:val="none" w:sz="0" w:space="0" w:color="auto"/>
            <w:bottom w:val="none" w:sz="0" w:space="0" w:color="auto"/>
            <w:right w:val="none" w:sz="0" w:space="0" w:color="auto"/>
          </w:divBdr>
          <w:divsChild>
            <w:div w:id="2128767046">
              <w:marLeft w:val="0"/>
              <w:marRight w:val="0"/>
              <w:marTop w:val="0"/>
              <w:marBottom w:val="0"/>
              <w:divBdr>
                <w:top w:val="none" w:sz="0" w:space="0" w:color="auto"/>
                <w:left w:val="none" w:sz="0" w:space="0" w:color="auto"/>
                <w:bottom w:val="none" w:sz="0" w:space="0" w:color="auto"/>
                <w:right w:val="none" w:sz="0" w:space="0" w:color="auto"/>
              </w:divBdr>
            </w:div>
          </w:divsChild>
        </w:div>
        <w:div w:id="27948436">
          <w:marLeft w:val="0"/>
          <w:marRight w:val="0"/>
          <w:marTop w:val="0"/>
          <w:marBottom w:val="0"/>
          <w:divBdr>
            <w:top w:val="none" w:sz="0" w:space="0" w:color="auto"/>
            <w:left w:val="none" w:sz="0" w:space="0" w:color="auto"/>
            <w:bottom w:val="none" w:sz="0" w:space="0" w:color="auto"/>
            <w:right w:val="none" w:sz="0" w:space="0" w:color="auto"/>
          </w:divBdr>
          <w:divsChild>
            <w:div w:id="38819025">
              <w:marLeft w:val="0"/>
              <w:marRight w:val="0"/>
              <w:marTop w:val="0"/>
              <w:marBottom w:val="0"/>
              <w:divBdr>
                <w:top w:val="none" w:sz="0" w:space="0" w:color="auto"/>
                <w:left w:val="none" w:sz="0" w:space="0" w:color="auto"/>
                <w:bottom w:val="none" w:sz="0" w:space="0" w:color="auto"/>
                <w:right w:val="none" w:sz="0" w:space="0" w:color="auto"/>
              </w:divBdr>
            </w:div>
          </w:divsChild>
        </w:div>
        <w:div w:id="387068028">
          <w:marLeft w:val="0"/>
          <w:marRight w:val="0"/>
          <w:marTop w:val="0"/>
          <w:marBottom w:val="0"/>
          <w:divBdr>
            <w:top w:val="none" w:sz="0" w:space="0" w:color="auto"/>
            <w:left w:val="none" w:sz="0" w:space="0" w:color="auto"/>
            <w:bottom w:val="none" w:sz="0" w:space="0" w:color="auto"/>
            <w:right w:val="none" w:sz="0" w:space="0" w:color="auto"/>
          </w:divBdr>
          <w:divsChild>
            <w:div w:id="17732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46252">
      <w:bodyDiv w:val="1"/>
      <w:marLeft w:val="0"/>
      <w:marRight w:val="0"/>
      <w:marTop w:val="0"/>
      <w:marBottom w:val="0"/>
      <w:divBdr>
        <w:top w:val="none" w:sz="0" w:space="0" w:color="auto"/>
        <w:left w:val="none" w:sz="0" w:space="0" w:color="auto"/>
        <w:bottom w:val="none" w:sz="0" w:space="0" w:color="auto"/>
        <w:right w:val="none" w:sz="0" w:space="0" w:color="auto"/>
      </w:divBdr>
      <w:divsChild>
        <w:div w:id="833253904">
          <w:marLeft w:val="0"/>
          <w:marRight w:val="0"/>
          <w:marTop w:val="0"/>
          <w:marBottom w:val="0"/>
          <w:divBdr>
            <w:top w:val="none" w:sz="0" w:space="0" w:color="auto"/>
            <w:left w:val="none" w:sz="0" w:space="0" w:color="auto"/>
            <w:bottom w:val="none" w:sz="0" w:space="0" w:color="auto"/>
            <w:right w:val="none" w:sz="0" w:space="0" w:color="auto"/>
          </w:divBdr>
          <w:divsChild>
            <w:div w:id="2034070164">
              <w:marLeft w:val="0"/>
              <w:marRight w:val="0"/>
              <w:marTop w:val="0"/>
              <w:marBottom w:val="0"/>
              <w:divBdr>
                <w:top w:val="none" w:sz="0" w:space="0" w:color="auto"/>
                <w:left w:val="none" w:sz="0" w:space="0" w:color="auto"/>
                <w:bottom w:val="none" w:sz="0" w:space="0" w:color="auto"/>
                <w:right w:val="none" w:sz="0" w:space="0" w:color="auto"/>
              </w:divBdr>
              <w:divsChild>
                <w:div w:id="6862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2603</Words>
  <Characters>14843</Characters>
  <Application>Microsoft Office Word</Application>
  <DocSecurity>0</DocSecurity>
  <Lines>123</Lines>
  <Paragraphs>34</Paragraphs>
  <ScaleCrop>false</ScaleCrop>
  <Company>Microsoft</Company>
  <LinksUpToDate>false</LinksUpToDate>
  <CharactersWithSpaces>17412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sunder khatiwada</dc:creator>
  <cp:keywords/>
  <dc:description/>
  <cp:lastModifiedBy>Achyut Timsina</cp:lastModifiedBy>
  <cp:revision>347</cp:revision>
  <dcterms:created xsi:type="dcterms:W3CDTF">2020-09-18T03:47:00Z</dcterms:created>
  <dcterms:modified xsi:type="dcterms:W3CDTF">2021-05-10T09:05:00Z</dcterms:modified>
</cp:coreProperties>
</file>