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32A8C" w14:textId="2E55CDBC" w:rsidR="00E020F4" w:rsidRDefault="0027682E" w:rsidP="00E020F4">
      <w:pPr>
        <w:rPr>
          <w:b/>
          <w:bCs/>
          <w:sz w:val="24"/>
          <w:szCs w:val="24"/>
        </w:rPr>
      </w:pPr>
      <w:r>
        <w:rPr>
          <w:b/>
          <w:bCs/>
          <w:noProof/>
          <w:sz w:val="24"/>
          <w:szCs w:val="24"/>
        </w:rPr>
        <w:drawing>
          <wp:anchor distT="0" distB="0" distL="114300" distR="114300" simplePos="0" relativeHeight="251658240" behindDoc="0" locked="0" layoutInCell="1" allowOverlap="1" wp14:anchorId="4B15FA34" wp14:editId="2DE72ADD">
            <wp:simplePos x="0" y="0"/>
            <wp:positionH relativeFrom="margin">
              <wp:align>left</wp:align>
            </wp:positionH>
            <wp:positionV relativeFrom="margin">
              <wp:posOffset>76200</wp:posOffset>
            </wp:positionV>
            <wp:extent cx="708660" cy="708660"/>
            <wp:effectExtent l="133350" t="57150" r="72390" b="129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8660" cy="7086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125A58EF" w14:textId="1E6FE7AE" w:rsidR="00E020F4" w:rsidRPr="00E020F4" w:rsidRDefault="000C4C00" w:rsidP="00E020F4">
      <w:pPr>
        <w:rPr>
          <w:u w:val="single"/>
        </w:rPr>
      </w:pPr>
      <w:r w:rsidRPr="000C4C00">
        <w:rPr>
          <w:b/>
          <w:bCs/>
          <w:sz w:val="24"/>
          <w:szCs w:val="24"/>
        </w:rPr>
        <w:t xml:space="preserve">  </w:t>
      </w:r>
      <w:r w:rsidR="00DF68D5" w:rsidRPr="00E020F4">
        <w:rPr>
          <w:b/>
          <w:bCs/>
          <w:sz w:val="24"/>
          <w:szCs w:val="24"/>
          <w:u w:val="single"/>
        </w:rPr>
        <w:t xml:space="preserve">Senchola Batch </w:t>
      </w:r>
      <w:r w:rsidR="000C4FE4" w:rsidRPr="00E020F4">
        <w:rPr>
          <w:b/>
          <w:bCs/>
          <w:sz w:val="24"/>
          <w:szCs w:val="24"/>
          <w:u w:val="single"/>
        </w:rPr>
        <w:t>3</w:t>
      </w:r>
      <w:r w:rsidR="00DF68D5" w:rsidRPr="00E020F4">
        <w:rPr>
          <w:b/>
          <w:bCs/>
          <w:sz w:val="24"/>
          <w:szCs w:val="24"/>
          <w:u w:val="single"/>
        </w:rPr>
        <w:t xml:space="preserve"> Applicants Details Analysis using SQL</w:t>
      </w:r>
      <w:r w:rsidR="00DF68D5" w:rsidRPr="00175245">
        <w:tab/>
      </w:r>
    </w:p>
    <w:p w14:paraId="03B9C652" w14:textId="77777777" w:rsidR="00E020F4" w:rsidRDefault="00E020F4" w:rsidP="00E020F4"/>
    <w:p w14:paraId="5BFD5C85" w14:textId="4B0B188D" w:rsidR="004254F8" w:rsidRPr="00EC1B94" w:rsidRDefault="00DF68D5" w:rsidP="00E020F4">
      <w:pPr>
        <w:rPr>
          <w:b/>
          <w:bCs/>
        </w:rPr>
      </w:pPr>
      <w:r>
        <w:t xml:space="preserve">                                                    </w:t>
      </w:r>
    </w:p>
    <w:p w14:paraId="3E658FC5" w14:textId="73E5EE2A" w:rsidR="004254F8" w:rsidRDefault="004254F8" w:rsidP="004254F8">
      <w:pPr>
        <w:pStyle w:val="NoSpacing"/>
        <w:jc w:val="right"/>
      </w:pPr>
    </w:p>
    <w:p w14:paraId="56EEA536" w14:textId="77777777" w:rsidR="003F3C6C" w:rsidRDefault="003F3C6C" w:rsidP="004254F8">
      <w:pPr>
        <w:pStyle w:val="NoSpacing"/>
        <w:jc w:val="right"/>
      </w:pPr>
    </w:p>
    <w:p w14:paraId="7F89F44B" w14:textId="0637015A" w:rsidR="004254F8" w:rsidRDefault="004254F8" w:rsidP="00802036">
      <w:pPr>
        <w:pStyle w:val="NoSpacing"/>
        <w:numPr>
          <w:ilvl w:val="0"/>
          <w:numId w:val="7"/>
        </w:numPr>
      </w:pPr>
      <w:r>
        <w:t>Create</w:t>
      </w:r>
      <w:r w:rsidR="00175245">
        <w:t>d</w:t>
      </w:r>
      <w:r>
        <w:t xml:space="preserve"> Database </w:t>
      </w:r>
      <w:r w:rsidRPr="004254F8">
        <w:rPr>
          <w:b/>
          <w:bCs/>
        </w:rPr>
        <w:t>batch3_applicants</w:t>
      </w:r>
      <w:r w:rsidR="00EC1B94">
        <w:rPr>
          <w:b/>
          <w:bCs/>
        </w:rPr>
        <w:t xml:space="preserve"> </w:t>
      </w:r>
      <w:r w:rsidR="00EC1B94" w:rsidRPr="00EC1B94">
        <w:t xml:space="preserve">by the help of </w:t>
      </w:r>
      <w:r w:rsidR="00EC1B94" w:rsidRPr="000C4C00">
        <w:rPr>
          <w:b/>
          <w:bCs/>
        </w:rPr>
        <w:t>creating schema</w:t>
      </w:r>
      <w:r w:rsidRPr="004254F8">
        <w:rPr>
          <w:b/>
          <w:bCs/>
        </w:rPr>
        <w:t xml:space="preserve"> </w:t>
      </w:r>
      <w:r w:rsidRPr="004254F8">
        <w:t>and importing the csv into that database. Table name is created</w:t>
      </w:r>
      <w:r w:rsidRPr="004254F8">
        <w:rPr>
          <w:b/>
          <w:bCs/>
        </w:rPr>
        <w:t xml:space="preserve"> </w:t>
      </w:r>
      <w:r w:rsidR="00EC1B94" w:rsidRPr="00EC1B94">
        <w:t>as</w:t>
      </w:r>
      <w:r w:rsidR="00EC1B94">
        <w:rPr>
          <w:b/>
          <w:bCs/>
        </w:rPr>
        <w:t xml:space="preserve"> </w:t>
      </w:r>
      <w:r w:rsidRPr="004254F8">
        <w:rPr>
          <w:b/>
          <w:bCs/>
        </w:rPr>
        <w:t xml:space="preserve">batch3 </w:t>
      </w:r>
      <w:r w:rsidRPr="004254F8">
        <w:t>and now checking the data.</w:t>
      </w:r>
    </w:p>
    <w:p w14:paraId="1B7C5F7C" w14:textId="77777777" w:rsidR="003F3C6C" w:rsidRDefault="003F3C6C" w:rsidP="003F3C6C">
      <w:pPr>
        <w:pStyle w:val="NoSpacing"/>
        <w:ind w:left="720"/>
      </w:pPr>
    </w:p>
    <w:p w14:paraId="66923053" w14:textId="78D92EEF" w:rsidR="003F3C6C" w:rsidRDefault="004254F8" w:rsidP="00EC1B94">
      <w:pPr>
        <w:pStyle w:val="NoSpacing"/>
        <w:jc w:val="center"/>
      </w:pPr>
      <w:r w:rsidRPr="004254F8">
        <w:rPr>
          <w:noProof/>
        </w:rPr>
        <w:drawing>
          <wp:inline distT="0" distB="0" distL="0" distR="0" wp14:anchorId="05E176CF" wp14:editId="43D4839A">
            <wp:extent cx="6339840" cy="2948940"/>
            <wp:effectExtent l="76200" t="76200" r="118110" b="1181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39840" cy="2948940"/>
                    </a:xfrm>
                    <a:prstGeom prst="rect">
                      <a:avLst/>
                    </a:prstGeom>
                    <a:effectLst>
                      <a:glow rad="63500">
                        <a:schemeClr val="accent6">
                          <a:alpha val="40000"/>
                        </a:schemeClr>
                      </a:glow>
                      <a:outerShdw blurRad="50800" dist="38100" dir="2700000" algn="tl" rotWithShape="0">
                        <a:prstClr val="black">
                          <a:alpha val="40000"/>
                        </a:prstClr>
                      </a:outerShdw>
                      <a:softEdge rad="25400"/>
                    </a:effectLst>
                  </pic:spPr>
                </pic:pic>
              </a:graphicData>
            </a:graphic>
          </wp:inline>
        </w:drawing>
      </w:r>
    </w:p>
    <w:p w14:paraId="1C6DFC49" w14:textId="77777777" w:rsidR="00EC1B94" w:rsidRDefault="00EC1B94" w:rsidP="00EC1B94">
      <w:pPr>
        <w:pStyle w:val="NoSpacing"/>
        <w:jc w:val="center"/>
      </w:pPr>
    </w:p>
    <w:p w14:paraId="577804B7" w14:textId="72F3FCB8" w:rsidR="00EC1B94" w:rsidRDefault="004254F8" w:rsidP="00F1445E">
      <w:pPr>
        <w:pStyle w:val="NoSpacing"/>
        <w:numPr>
          <w:ilvl w:val="0"/>
          <w:numId w:val="7"/>
        </w:numPr>
      </w:pPr>
      <w:r>
        <w:t xml:space="preserve">Total rows in this table </w:t>
      </w:r>
      <w:r w:rsidRPr="00EC1B94">
        <w:rPr>
          <w:b/>
          <w:bCs/>
        </w:rPr>
        <w:t xml:space="preserve">batch3 </w:t>
      </w:r>
      <w:r w:rsidR="00EC1B94" w:rsidRPr="004254F8">
        <w:t>are</w:t>
      </w:r>
      <w:r w:rsidRPr="00EC1B94">
        <w:rPr>
          <w:b/>
          <w:bCs/>
        </w:rPr>
        <w:t xml:space="preserve"> 1269 </w:t>
      </w:r>
      <w:r w:rsidRPr="004254F8">
        <w:t>rows</w:t>
      </w:r>
      <w:r>
        <w:t>.</w:t>
      </w:r>
    </w:p>
    <w:p w14:paraId="3259C3FD" w14:textId="1154DE43" w:rsidR="00EC1B94" w:rsidRDefault="00EC1B94" w:rsidP="00EC1B94">
      <w:pPr>
        <w:pStyle w:val="NoSpacing"/>
        <w:jc w:val="center"/>
      </w:pPr>
      <w:r>
        <w:rPr>
          <w:noProof/>
        </w:rPr>
        <w:drawing>
          <wp:inline distT="0" distB="0" distL="0" distR="0" wp14:anchorId="3DCA2560" wp14:editId="513B1D66">
            <wp:extent cx="6362700" cy="1592580"/>
            <wp:effectExtent l="76200" t="76200" r="114300" b="1219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62700" cy="1592580"/>
                    </a:xfrm>
                    <a:prstGeom prst="rect">
                      <a:avLst/>
                    </a:prstGeom>
                    <a:effectLst>
                      <a:glow rad="63500">
                        <a:schemeClr val="accent6">
                          <a:alpha val="40000"/>
                        </a:schemeClr>
                      </a:glow>
                      <a:outerShdw blurRad="50800" dist="38100" dir="2700000" algn="tl" rotWithShape="0">
                        <a:prstClr val="black">
                          <a:alpha val="40000"/>
                        </a:prstClr>
                      </a:outerShdw>
                      <a:softEdge rad="25400"/>
                    </a:effectLst>
                  </pic:spPr>
                </pic:pic>
              </a:graphicData>
            </a:graphic>
          </wp:inline>
        </w:drawing>
      </w:r>
    </w:p>
    <w:p w14:paraId="7FDF5859" w14:textId="05894E42" w:rsidR="003F3C6C" w:rsidRDefault="003F3C6C" w:rsidP="00EC1B94">
      <w:pPr>
        <w:pStyle w:val="NoSpacing"/>
        <w:jc w:val="center"/>
      </w:pPr>
    </w:p>
    <w:p w14:paraId="7F8BFAF0" w14:textId="3826B589" w:rsidR="00E020F4" w:rsidRDefault="00E020F4" w:rsidP="00EC1B94">
      <w:pPr>
        <w:pStyle w:val="NoSpacing"/>
        <w:jc w:val="center"/>
      </w:pPr>
    </w:p>
    <w:p w14:paraId="400F156C" w14:textId="1DB5A31C" w:rsidR="00E020F4" w:rsidRDefault="00E020F4" w:rsidP="00EC1B94">
      <w:pPr>
        <w:pStyle w:val="NoSpacing"/>
        <w:jc w:val="center"/>
      </w:pPr>
    </w:p>
    <w:p w14:paraId="5C3F189A" w14:textId="7B9FA4F5" w:rsidR="00E020F4" w:rsidRDefault="00E020F4" w:rsidP="00EC1B94">
      <w:pPr>
        <w:pStyle w:val="NoSpacing"/>
        <w:jc w:val="center"/>
      </w:pPr>
    </w:p>
    <w:p w14:paraId="3688431D" w14:textId="24838FF8" w:rsidR="00E020F4" w:rsidRDefault="00E020F4" w:rsidP="00EC1B94">
      <w:pPr>
        <w:pStyle w:val="NoSpacing"/>
        <w:jc w:val="center"/>
      </w:pPr>
    </w:p>
    <w:p w14:paraId="6636EE2A" w14:textId="645BAFA0" w:rsidR="00E020F4" w:rsidRDefault="00E020F4" w:rsidP="00EC1B94">
      <w:pPr>
        <w:pStyle w:val="NoSpacing"/>
        <w:jc w:val="center"/>
      </w:pPr>
    </w:p>
    <w:p w14:paraId="2C6D7C52" w14:textId="7F471E8A" w:rsidR="00E020F4" w:rsidRDefault="00E020F4" w:rsidP="00EC1B94">
      <w:pPr>
        <w:pStyle w:val="NoSpacing"/>
        <w:jc w:val="center"/>
      </w:pPr>
    </w:p>
    <w:p w14:paraId="666BA2A5" w14:textId="77777777" w:rsidR="00E020F4" w:rsidRDefault="00E020F4" w:rsidP="00EC1B94">
      <w:pPr>
        <w:pStyle w:val="NoSpacing"/>
        <w:jc w:val="center"/>
      </w:pPr>
    </w:p>
    <w:p w14:paraId="4EC4EFC6" w14:textId="77777777" w:rsidR="003F3C6C" w:rsidRDefault="003F3C6C" w:rsidP="00EC1B94">
      <w:pPr>
        <w:pStyle w:val="NoSpacing"/>
        <w:ind w:left="720"/>
      </w:pPr>
    </w:p>
    <w:p w14:paraId="4926A1FE" w14:textId="429C14DD" w:rsidR="00EC1B94" w:rsidRDefault="003F3C6C" w:rsidP="00EC1B94">
      <w:pPr>
        <w:pStyle w:val="NoSpacing"/>
        <w:ind w:left="720"/>
        <w:rPr>
          <w:b/>
          <w:bCs/>
          <w:sz w:val="24"/>
          <w:szCs w:val="24"/>
        </w:rPr>
      </w:pPr>
      <w:r w:rsidRPr="00EC1B94">
        <w:rPr>
          <w:b/>
          <w:bCs/>
          <w:sz w:val="24"/>
          <w:szCs w:val="24"/>
          <w:u w:val="single"/>
        </w:rPr>
        <w:lastRenderedPageBreak/>
        <w:t>NOW STARTING THE DATA ANALYSIS BY WRITING QUERIES</w:t>
      </w:r>
    </w:p>
    <w:p w14:paraId="4B11FAD8" w14:textId="24EB6184" w:rsidR="009D241A" w:rsidRPr="009D241A" w:rsidRDefault="00EC1B94" w:rsidP="00D873E6">
      <w:pPr>
        <w:pStyle w:val="NoSpacing"/>
        <w:numPr>
          <w:ilvl w:val="0"/>
          <w:numId w:val="10"/>
        </w:numPr>
        <w:ind w:left="1440"/>
        <w:rPr>
          <w:b/>
          <w:bCs/>
          <w:color w:val="FF0000"/>
          <w:sz w:val="24"/>
          <w:szCs w:val="24"/>
        </w:rPr>
      </w:pPr>
      <w:r w:rsidRPr="009D241A">
        <w:rPr>
          <w:b/>
          <w:bCs/>
          <w:color w:val="FF0000"/>
          <w:sz w:val="24"/>
          <w:szCs w:val="24"/>
        </w:rPr>
        <w:t>Total number of Applicants:</w:t>
      </w:r>
    </w:p>
    <w:p w14:paraId="06F8502E" w14:textId="7508C52A" w:rsidR="00EC1B94" w:rsidRDefault="003F3C6C" w:rsidP="00EC1B94">
      <w:pPr>
        <w:pStyle w:val="NoSpacing"/>
        <w:rPr>
          <w:b/>
          <w:bCs/>
          <w:color w:val="FF0000"/>
          <w:sz w:val="24"/>
          <w:szCs w:val="24"/>
        </w:rPr>
      </w:pPr>
      <w:r w:rsidRPr="003F3C6C">
        <w:rPr>
          <w:b/>
          <w:bCs/>
          <w:noProof/>
          <w:color w:val="FF0000"/>
          <w:sz w:val="24"/>
          <w:szCs w:val="24"/>
        </w:rPr>
        <w:drawing>
          <wp:inline distT="0" distB="0" distL="0" distR="0" wp14:anchorId="1E576086" wp14:editId="529CCEB6">
            <wp:extent cx="6294120" cy="1600200"/>
            <wp:effectExtent l="76200" t="76200" r="106680" b="1143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94120" cy="1600200"/>
                    </a:xfrm>
                    <a:prstGeom prst="rect">
                      <a:avLst/>
                    </a:prstGeom>
                    <a:effectLst>
                      <a:glow rad="63500">
                        <a:schemeClr val="accent6">
                          <a:alpha val="40000"/>
                        </a:schemeClr>
                      </a:glow>
                      <a:outerShdw blurRad="50800" dist="38100" dir="2700000" algn="tl" rotWithShape="0">
                        <a:prstClr val="black">
                          <a:alpha val="40000"/>
                        </a:prstClr>
                      </a:outerShdw>
                      <a:softEdge rad="25400"/>
                    </a:effectLst>
                  </pic:spPr>
                </pic:pic>
              </a:graphicData>
            </a:graphic>
          </wp:inline>
        </w:drawing>
      </w:r>
    </w:p>
    <w:p w14:paraId="6C80CFA5" w14:textId="01DD1DB2" w:rsidR="009D241A" w:rsidRDefault="009D241A" w:rsidP="009D241A">
      <w:pPr>
        <w:pStyle w:val="NoSpacing"/>
        <w:ind w:left="360" w:firstLine="720"/>
        <w:rPr>
          <w:b/>
          <w:bCs/>
          <w:color w:val="70AD47" w:themeColor="accent6"/>
          <w:sz w:val="24"/>
          <w:szCs w:val="24"/>
        </w:rPr>
      </w:pPr>
      <w:r w:rsidRPr="00B22E92">
        <w:rPr>
          <w:b/>
          <w:bCs/>
          <w:sz w:val="24"/>
          <w:szCs w:val="24"/>
        </w:rPr>
        <w:t xml:space="preserve">Total Applicants are </w:t>
      </w:r>
      <w:r w:rsidRPr="009D241A">
        <w:rPr>
          <w:b/>
          <w:bCs/>
          <w:color w:val="70AD47" w:themeColor="accent6"/>
          <w:sz w:val="24"/>
          <w:szCs w:val="24"/>
        </w:rPr>
        <w:t>1269</w:t>
      </w:r>
      <w:r>
        <w:rPr>
          <w:b/>
          <w:bCs/>
          <w:color w:val="70AD47" w:themeColor="accent6"/>
          <w:sz w:val="24"/>
          <w:szCs w:val="24"/>
        </w:rPr>
        <w:t>.</w:t>
      </w:r>
    </w:p>
    <w:p w14:paraId="1AC8E1B9" w14:textId="77777777" w:rsidR="00416C79" w:rsidRDefault="00416C79" w:rsidP="009D241A">
      <w:pPr>
        <w:pStyle w:val="NoSpacing"/>
        <w:ind w:left="360" w:firstLine="720"/>
        <w:rPr>
          <w:b/>
          <w:bCs/>
          <w:color w:val="FF0000"/>
          <w:sz w:val="24"/>
          <w:szCs w:val="24"/>
        </w:rPr>
      </w:pPr>
    </w:p>
    <w:p w14:paraId="6B331F9E" w14:textId="2702952E" w:rsidR="00EC1B94" w:rsidRDefault="003F3C6C" w:rsidP="00EC1B94">
      <w:pPr>
        <w:pStyle w:val="NoSpacing"/>
        <w:numPr>
          <w:ilvl w:val="0"/>
          <w:numId w:val="10"/>
        </w:numPr>
        <w:rPr>
          <w:b/>
          <w:bCs/>
          <w:color w:val="FF0000"/>
          <w:sz w:val="24"/>
          <w:szCs w:val="24"/>
        </w:rPr>
      </w:pPr>
      <w:r>
        <w:rPr>
          <w:b/>
          <w:bCs/>
          <w:color w:val="FF0000"/>
          <w:sz w:val="24"/>
          <w:szCs w:val="24"/>
        </w:rPr>
        <w:t>Gender Distribution:</w:t>
      </w:r>
    </w:p>
    <w:p w14:paraId="2921D13E" w14:textId="3D1DDD26" w:rsidR="009D241A" w:rsidRDefault="009D241A" w:rsidP="009D241A">
      <w:pPr>
        <w:pStyle w:val="NoSpacing"/>
        <w:rPr>
          <w:b/>
          <w:bCs/>
          <w:color w:val="FF0000"/>
          <w:sz w:val="24"/>
          <w:szCs w:val="24"/>
        </w:rPr>
      </w:pPr>
      <w:r w:rsidRPr="009D241A">
        <w:rPr>
          <w:b/>
          <w:bCs/>
          <w:noProof/>
          <w:color w:val="FF0000"/>
          <w:sz w:val="24"/>
          <w:szCs w:val="24"/>
        </w:rPr>
        <w:drawing>
          <wp:inline distT="0" distB="0" distL="0" distR="0" wp14:anchorId="3DB9D3F8" wp14:editId="6F742A2C">
            <wp:extent cx="6309360" cy="1847103"/>
            <wp:effectExtent l="76200" t="76200" r="110490" b="1155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6316891" cy="1849308"/>
                    </a:xfrm>
                    <a:prstGeom prst="rect">
                      <a:avLst/>
                    </a:prstGeom>
                    <a:effectLst>
                      <a:glow rad="63500">
                        <a:schemeClr val="accent6">
                          <a:alpha val="40000"/>
                        </a:schemeClr>
                      </a:glow>
                      <a:outerShdw blurRad="50800" dist="38100" dir="2700000" algn="tl" rotWithShape="0">
                        <a:prstClr val="black">
                          <a:alpha val="40000"/>
                        </a:prstClr>
                      </a:outerShdw>
                      <a:softEdge rad="25400"/>
                    </a:effectLst>
                  </pic:spPr>
                </pic:pic>
              </a:graphicData>
            </a:graphic>
          </wp:inline>
        </w:drawing>
      </w:r>
    </w:p>
    <w:p w14:paraId="36D01871" w14:textId="41D05755" w:rsidR="00B22E92" w:rsidRDefault="00B22E92" w:rsidP="00B22E92">
      <w:pPr>
        <w:pStyle w:val="NoSpacing"/>
        <w:ind w:left="360" w:firstLine="720"/>
        <w:rPr>
          <w:b/>
          <w:bCs/>
          <w:color w:val="70AD47" w:themeColor="accent6"/>
          <w:sz w:val="24"/>
          <w:szCs w:val="24"/>
        </w:rPr>
      </w:pPr>
      <w:r>
        <w:rPr>
          <w:b/>
          <w:bCs/>
          <w:sz w:val="24"/>
          <w:szCs w:val="24"/>
        </w:rPr>
        <w:t>Male</w:t>
      </w:r>
      <w:r w:rsidRPr="00B22E92">
        <w:rPr>
          <w:b/>
          <w:bCs/>
          <w:sz w:val="24"/>
          <w:szCs w:val="24"/>
        </w:rPr>
        <w:t xml:space="preserve"> are </w:t>
      </w:r>
      <w:r>
        <w:rPr>
          <w:b/>
          <w:bCs/>
          <w:color w:val="70AD47" w:themeColor="accent6"/>
          <w:sz w:val="24"/>
          <w:szCs w:val="24"/>
        </w:rPr>
        <w:t>919</w:t>
      </w:r>
      <w:r>
        <w:rPr>
          <w:b/>
          <w:bCs/>
          <w:sz w:val="24"/>
          <w:szCs w:val="24"/>
        </w:rPr>
        <w:t>, Female</w:t>
      </w:r>
      <w:r w:rsidRPr="00B22E92">
        <w:rPr>
          <w:b/>
          <w:bCs/>
          <w:sz w:val="24"/>
          <w:szCs w:val="24"/>
        </w:rPr>
        <w:t xml:space="preserve"> are</w:t>
      </w:r>
      <w:r>
        <w:rPr>
          <w:b/>
          <w:bCs/>
          <w:sz w:val="24"/>
          <w:szCs w:val="24"/>
        </w:rPr>
        <w:t xml:space="preserve"> </w:t>
      </w:r>
      <w:r w:rsidRPr="00B22E92">
        <w:rPr>
          <w:b/>
          <w:bCs/>
          <w:color w:val="70AD47" w:themeColor="accent6"/>
          <w:sz w:val="24"/>
          <w:szCs w:val="24"/>
        </w:rPr>
        <w:t>348</w:t>
      </w:r>
      <w:r>
        <w:rPr>
          <w:b/>
          <w:bCs/>
          <w:sz w:val="24"/>
          <w:szCs w:val="24"/>
        </w:rPr>
        <w:t xml:space="preserve"> and prefer not to </w:t>
      </w:r>
      <w:r w:rsidRPr="00B22E92">
        <w:rPr>
          <w:b/>
          <w:bCs/>
          <w:sz w:val="24"/>
          <w:szCs w:val="24"/>
        </w:rPr>
        <w:t xml:space="preserve">say </w:t>
      </w:r>
      <w:r w:rsidRPr="00B22E92">
        <w:rPr>
          <w:b/>
          <w:bCs/>
          <w:color w:val="70AD47" w:themeColor="accent6"/>
          <w:sz w:val="24"/>
          <w:szCs w:val="24"/>
        </w:rPr>
        <w:t>2.</w:t>
      </w:r>
    </w:p>
    <w:p w14:paraId="70B341E6" w14:textId="77777777" w:rsidR="00B22E92" w:rsidRDefault="00B22E92" w:rsidP="00B22E92">
      <w:pPr>
        <w:pStyle w:val="NoSpacing"/>
        <w:ind w:left="360" w:firstLine="720"/>
        <w:rPr>
          <w:b/>
          <w:bCs/>
          <w:color w:val="70AD47" w:themeColor="accent6"/>
          <w:sz w:val="24"/>
          <w:szCs w:val="24"/>
        </w:rPr>
      </w:pPr>
    </w:p>
    <w:p w14:paraId="03CE8FA7" w14:textId="227D1E86" w:rsidR="00B22E92" w:rsidRPr="00576CBD" w:rsidRDefault="00B22E92" w:rsidP="00B06FC0">
      <w:pPr>
        <w:pStyle w:val="NoSpacing"/>
        <w:numPr>
          <w:ilvl w:val="0"/>
          <w:numId w:val="10"/>
        </w:numPr>
        <w:ind w:left="360" w:firstLine="720"/>
        <w:rPr>
          <w:b/>
          <w:bCs/>
          <w:color w:val="FF0000"/>
          <w:sz w:val="24"/>
          <w:szCs w:val="24"/>
        </w:rPr>
      </w:pPr>
      <w:r w:rsidRPr="00576CBD">
        <w:rPr>
          <w:b/>
          <w:bCs/>
          <w:color w:val="FF0000"/>
          <w:sz w:val="24"/>
          <w:szCs w:val="24"/>
        </w:rPr>
        <w:t>Educational Background:</w:t>
      </w:r>
    </w:p>
    <w:p w14:paraId="446E00B2" w14:textId="77777777" w:rsidR="00576CBD" w:rsidRDefault="00576CBD" w:rsidP="00576CBD">
      <w:pPr>
        <w:pStyle w:val="NoSpacing"/>
        <w:rPr>
          <w:b/>
          <w:bCs/>
          <w:sz w:val="24"/>
          <w:szCs w:val="24"/>
        </w:rPr>
      </w:pPr>
      <w:r w:rsidRPr="009D241A">
        <w:rPr>
          <w:b/>
          <w:bCs/>
          <w:noProof/>
          <w:color w:val="FF0000"/>
          <w:sz w:val="24"/>
          <w:szCs w:val="24"/>
        </w:rPr>
        <w:drawing>
          <wp:inline distT="0" distB="0" distL="0" distR="0" wp14:anchorId="36414CF8" wp14:editId="297C12CC">
            <wp:extent cx="6256020" cy="2141220"/>
            <wp:effectExtent l="76200" t="76200" r="106680" b="1066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6256598" cy="2141418"/>
                    </a:xfrm>
                    <a:prstGeom prst="rect">
                      <a:avLst/>
                    </a:prstGeom>
                    <a:effectLst>
                      <a:glow rad="63500">
                        <a:schemeClr val="accent6">
                          <a:alpha val="40000"/>
                        </a:schemeClr>
                      </a:glow>
                      <a:outerShdw blurRad="50800" dist="38100" dir="2700000" algn="tl" rotWithShape="0">
                        <a:prstClr val="black">
                          <a:alpha val="40000"/>
                        </a:prstClr>
                      </a:outerShdw>
                      <a:softEdge rad="25400"/>
                    </a:effectLst>
                  </pic:spPr>
                </pic:pic>
              </a:graphicData>
            </a:graphic>
          </wp:inline>
        </w:drawing>
      </w:r>
      <w:r w:rsidRPr="00576CBD">
        <w:rPr>
          <w:b/>
          <w:bCs/>
          <w:sz w:val="24"/>
          <w:szCs w:val="24"/>
        </w:rPr>
        <w:t xml:space="preserve"> </w:t>
      </w:r>
      <w:r>
        <w:rPr>
          <w:b/>
          <w:bCs/>
          <w:sz w:val="24"/>
          <w:szCs w:val="24"/>
        </w:rPr>
        <w:t xml:space="preserve">  </w:t>
      </w:r>
    </w:p>
    <w:p w14:paraId="788CCF0D" w14:textId="4A4B805D" w:rsidR="00576CBD" w:rsidRDefault="00576CBD" w:rsidP="00576CBD">
      <w:pPr>
        <w:pStyle w:val="NoSpacing"/>
        <w:ind w:left="720"/>
        <w:rPr>
          <w:b/>
          <w:bCs/>
          <w:sz w:val="24"/>
          <w:szCs w:val="24"/>
        </w:rPr>
      </w:pPr>
      <w:r>
        <w:rPr>
          <w:b/>
          <w:bCs/>
          <w:sz w:val="24"/>
          <w:szCs w:val="24"/>
        </w:rPr>
        <w:t xml:space="preserve">  Engineering</w:t>
      </w:r>
      <w:r w:rsidRPr="00B22E92">
        <w:rPr>
          <w:b/>
          <w:bCs/>
          <w:sz w:val="24"/>
          <w:szCs w:val="24"/>
        </w:rPr>
        <w:t xml:space="preserve"> </w:t>
      </w:r>
      <w:r w:rsidR="00F66B16">
        <w:rPr>
          <w:b/>
          <w:bCs/>
          <w:sz w:val="24"/>
          <w:szCs w:val="24"/>
        </w:rPr>
        <w:t>is</w:t>
      </w:r>
      <w:r w:rsidRPr="00B22E92">
        <w:rPr>
          <w:b/>
          <w:bCs/>
          <w:sz w:val="24"/>
          <w:szCs w:val="24"/>
        </w:rPr>
        <w:t xml:space="preserve"> </w:t>
      </w:r>
      <w:r>
        <w:rPr>
          <w:b/>
          <w:bCs/>
          <w:color w:val="70AD47" w:themeColor="accent6"/>
          <w:sz w:val="24"/>
          <w:szCs w:val="24"/>
        </w:rPr>
        <w:t>620</w:t>
      </w:r>
      <w:r>
        <w:rPr>
          <w:b/>
          <w:bCs/>
          <w:sz w:val="24"/>
          <w:szCs w:val="24"/>
        </w:rPr>
        <w:t>, Arts &amp; Science</w:t>
      </w:r>
      <w:r w:rsidRPr="00B22E92">
        <w:rPr>
          <w:b/>
          <w:bCs/>
          <w:sz w:val="24"/>
          <w:szCs w:val="24"/>
        </w:rPr>
        <w:t xml:space="preserve"> </w:t>
      </w:r>
      <w:r w:rsidR="00F66B16">
        <w:rPr>
          <w:b/>
          <w:bCs/>
          <w:sz w:val="24"/>
          <w:szCs w:val="24"/>
        </w:rPr>
        <w:t>is</w:t>
      </w:r>
      <w:r>
        <w:rPr>
          <w:b/>
          <w:bCs/>
          <w:sz w:val="24"/>
          <w:szCs w:val="24"/>
        </w:rPr>
        <w:t xml:space="preserve"> </w:t>
      </w:r>
      <w:r>
        <w:rPr>
          <w:b/>
          <w:bCs/>
          <w:color w:val="70AD47" w:themeColor="accent6"/>
          <w:sz w:val="24"/>
          <w:szCs w:val="24"/>
        </w:rPr>
        <w:t xml:space="preserve">549, </w:t>
      </w:r>
      <w:r>
        <w:rPr>
          <w:b/>
          <w:bCs/>
          <w:sz w:val="24"/>
          <w:szCs w:val="24"/>
        </w:rPr>
        <w:t>Others</w:t>
      </w:r>
      <w:r w:rsidRPr="00B22E92">
        <w:rPr>
          <w:b/>
          <w:bCs/>
          <w:sz w:val="24"/>
          <w:szCs w:val="24"/>
        </w:rPr>
        <w:t xml:space="preserve"> are</w:t>
      </w:r>
      <w:r>
        <w:rPr>
          <w:b/>
          <w:bCs/>
          <w:sz w:val="24"/>
          <w:szCs w:val="24"/>
        </w:rPr>
        <w:t xml:space="preserve"> </w:t>
      </w:r>
      <w:r>
        <w:rPr>
          <w:b/>
          <w:bCs/>
          <w:color w:val="70AD47" w:themeColor="accent6"/>
          <w:sz w:val="24"/>
          <w:szCs w:val="24"/>
        </w:rPr>
        <w:t>30</w:t>
      </w:r>
      <w:r>
        <w:rPr>
          <w:b/>
          <w:bCs/>
          <w:sz w:val="24"/>
          <w:szCs w:val="24"/>
        </w:rPr>
        <w:t xml:space="preserve"> and HS/HSS </w:t>
      </w:r>
      <w:r w:rsidR="00F66B16">
        <w:rPr>
          <w:b/>
          <w:bCs/>
          <w:sz w:val="24"/>
          <w:szCs w:val="24"/>
        </w:rPr>
        <w:t>is</w:t>
      </w:r>
      <w:r>
        <w:rPr>
          <w:b/>
          <w:bCs/>
          <w:sz w:val="24"/>
          <w:szCs w:val="24"/>
        </w:rPr>
        <w:t xml:space="preserve"> 11.</w:t>
      </w:r>
    </w:p>
    <w:p w14:paraId="4D884341" w14:textId="7F88FBC9" w:rsidR="00E020F4" w:rsidRDefault="00E020F4" w:rsidP="00576CBD">
      <w:pPr>
        <w:pStyle w:val="NoSpacing"/>
        <w:ind w:left="720"/>
        <w:rPr>
          <w:b/>
          <w:bCs/>
          <w:sz w:val="24"/>
          <w:szCs w:val="24"/>
        </w:rPr>
      </w:pPr>
    </w:p>
    <w:p w14:paraId="453052CB" w14:textId="69E50A7D" w:rsidR="00E020F4" w:rsidRDefault="00E020F4" w:rsidP="00576CBD">
      <w:pPr>
        <w:pStyle w:val="NoSpacing"/>
        <w:ind w:left="720"/>
        <w:rPr>
          <w:b/>
          <w:bCs/>
          <w:sz w:val="24"/>
          <w:szCs w:val="24"/>
        </w:rPr>
      </w:pPr>
    </w:p>
    <w:p w14:paraId="12D047F6" w14:textId="5B656715" w:rsidR="00E020F4" w:rsidRDefault="00E020F4" w:rsidP="00576CBD">
      <w:pPr>
        <w:pStyle w:val="NoSpacing"/>
        <w:ind w:left="720"/>
        <w:rPr>
          <w:b/>
          <w:bCs/>
          <w:sz w:val="24"/>
          <w:szCs w:val="24"/>
        </w:rPr>
      </w:pPr>
    </w:p>
    <w:p w14:paraId="5C306BBE" w14:textId="77777777" w:rsidR="00E020F4" w:rsidRDefault="00E020F4" w:rsidP="00576CBD">
      <w:pPr>
        <w:pStyle w:val="NoSpacing"/>
        <w:ind w:left="720"/>
        <w:rPr>
          <w:b/>
          <w:bCs/>
          <w:sz w:val="24"/>
          <w:szCs w:val="24"/>
        </w:rPr>
      </w:pPr>
    </w:p>
    <w:p w14:paraId="3CD987D4" w14:textId="31404072" w:rsidR="00576CBD" w:rsidRDefault="00576CBD" w:rsidP="00576CBD">
      <w:pPr>
        <w:pStyle w:val="NoSpacing"/>
        <w:ind w:left="720"/>
        <w:rPr>
          <w:b/>
          <w:bCs/>
          <w:color w:val="70AD47" w:themeColor="accent6"/>
          <w:sz w:val="24"/>
          <w:szCs w:val="24"/>
        </w:rPr>
      </w:pPr>
    </w:p>
    <w:p w14:paraId="388A6B3C" w14:textId="2A4D0C51" w:rsidR="00740FDE" w:rsidRPr="00740FDE" w:rsidRDefault="0091503A" w:rsidP="00096976">
      <w:pPr>
        <w:pStyle w:val="NoSpacing"/>
        <w:numPr>
          <w:ilvl w:val="0"/>
          <w:numId w:val="10"/>
        </w:numPr>
        <w:rPr>
          <w:b/>
          <w:bCs/>
          <w:color w:val="70AD47" w:themeColor="accent6"/>
          <w:sz w:val="24"/>
          <w:szCs w:val="24"/>
        </w:rPr>
      </w:pPr>
      <w:r>
        <w:rPr>
          <w:b/>
          <w:bCs/>
          <w:color w:val="FF0000"/>
          <w:sz w:val="24"/>
          <w:szCs w:val="24"/>
        </w:rPr>
        <w:lastRenderedPageBreak/>
        <w:t>Degree</w:t>
      </w:r>
      <w:r w:rsidR="00F66B16" w:rsidRPr="00740FDE">
        <w:rPr>
          <w:b/>
          <w:bCs/>
          <w:color w:val="FF0000"/>
          <w:sz w:val="24"/>
          <w:szCs w:val="24"/>
        </w:rPr>
        <w:t xml:space="preserve"> </w:t>
      </w:r>
      <w:r>
        <w:rPr>
          <w:b/>
          <w:bCs/>
          <w:color w:val="FF0000"/>
          <w:sz w:val="24"/>
          <w:szCs w:val="24"/>
        </w:rPr>
        <w:t>Distribution</w:t>
      </w:r>
      <w:r w:rsidR="00F66B16" w:rsidRPr="00740FDE">
        <w:rPr>
          <w:b/>
          <w:bCs/>
          <w:color w:val="FF0000"/>
          <w:sz w:val="24"/>
          <w:szCs w:val="24"/>
        </w:rPr>
        <w:t>:</w:t>
      </w:r>
    </w:p>
    <w:p w14:paraId="13EDF3ED" w14:textId="4B9F4798" w:rsidR="00740FDE" w:rsidRDefault="00740FDE" w:rsidP="00740FDE">
      <w:pPr>
        <w:pStyle w:val="NoSpacing"/>
        <w:rPr>
          <w:b/>
          <w:bCs/>
          <w:color w:val="70AD47" w:themeColor="accent6"/>
          <w:sz w:val="24"/>
          <w:szCs w:val="24"/>
        </w:rPr>
      </w:pPr>
      <w:r w:rsidRPr="009D241A">
        <w:rPr>
          <w:b/>
          <w:bCs/>
          <w:noProof/>
          <w:color w:val="FF0000"/>
          <w:sz w:val="24"/>
          <w:szCs w:val="24"/>
        </w:rPr>
        <w:drawing>
          <wp:inline distT="0" distB="0" distL="0" distR="0" wp14:anchorId="20BD237F" wp14:editId="2B9D6D6A">
            <wp:extent cx="6164579" cy="2796540"/>
            <wp:effectExtent l="76200" t="76200" r="122555" b="1181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6175700" cy="2801585"/>
                    </a:xfrm>
                    <a:prstGeom prst="rect">
                      <a:avLst/>
                    </a:prstGeom>
                    <a:effectLst>
                      <a:glow rad="63500">
                        <a:schemeClr val="accent6">
                          <a:alpha val="40000"/>
                        </a:schemeClr>
                      </a:glow>
                      <a:outerShdw blurRad="50800" dist="38100" dir="2700000" algn="tl" rotWithShape="0">
                        <a:prstClr val="black">
                          <a:alpha val="40000"/>
                        </a:prstClr>
                      </a:outerShdw>
                      <a:softEdge rad="25400"/>
                    </a:effectLst>
                  </pic:spPr>
                </pic:pic>
              </a:graphicData>
            </a:graphic>
          </wp:inline>
        </w:drawing>
      </w:r>
    </w:p>
    <w:p w14:paraId="1FB06D43" w14:textId="706CDF41" w:rsidR="00740FDE" w:rsidRDefault="00740FDE" w:rsidP="00740FDE">
      <w:pPr>
        <w:pStyle w:val="NoSpacing"/>
        <w:ind w:left="720"/>
        <w:rPr>
          <w:b/>
          <w:bCs/>
          <w:sz w:val="24"/>
          <w:szCs w:val="24"/>
        </w:rPr>
      </w:pPr>
      <w:r>
        <w:rPr>
          <w:b/>
          <w:bCs/>
          <w:sz w:val="24"/>
          <w:szCs w:val="24"/>
        </w:rPr>
        <w:t>Bachelor of Engineering</w:t>
      </w:r>
      <w:r w:rsidRPr="00B22E92">
        <w:rPr>
          <w:b/>
          <w:bCs/>
          <w:sz w:val="24"/>
          <w:szCs w:val="24"/>
        </w:rPr>
        <w:t xml:space="preserve"> </w:t>
      </w:r>
      <w:r>
        <w:rPr>
          <w:b/>
          <w:bCs/>
          <w:sz w:val="24"/>
          <w:szCs w:val="24"/>
        </w:rPr>
        <w:t>tops by</w:t>
      </w:r>
      <w:r w:rsidRPr="00B22E92">
        <w:rPr>
          <w:b/>
          <w:bCs/>
          <w:sz w:val="24"/>
          <w:szCs w:val="24"/>
        </w:rPr>
        <w:t xml:space="preserve"> </w:t>
      </w:r>
      <w:r>
        <w:rPr>
          <w:b/>
          <w:bCs/>
          <w:color w:val="70AD47" w:themeColor="accent6"/>
          <w:sz w:val="24"/>
          <w:szCs w:val="24"/>
        </w:rPr>
        <w:t>195</w:t>
      </w:r>
      <w:r>
        <w:rPr>
          <w:b/>
          <w:bCs/>
          <w:sz w:val="24"/>
          <w:szCs w:val="24"/>
        </w:rPr>
        <w:t xml:space="preserve">, Bachelor of Computer Application by </w:t>
      </w:r>
      <w:r>
        <w:rPr>
          <w:b/>
          <w:bCs/>
          <w:color w:val="70AD47" w:themeColor="accent6"/>
          <w:sz w:val="24"/>
          <w:szCs w:val="24"/>
        </w:rPr>
        <w:t xml:space="preserve">131, </w:t>
      </w:r>
      <w:proofErr w:type="gramStart"/>
      <w:r w:rsidR="0091503A">
        <w:rPr>
          <w:b/>
          <w:bCs/>
          <w:sz w:val="24"/>
          <w:szCs w:val="24"/>
        </w:rPr>
        <w:t>B.E</w:t>
      </w:r>
      <w:proofErr w:type="gramEnd"/>
      <w:r>
        <w:rPr>
          <w:b/>
          <w:bCs/>
          <w:sz w:val="24"/>
          <w:szCs w:val="24"/>
        </w:rPr>
        <w:t xml:space="preserve"> Computer Science by </w:t>
      </w:r>
      <w:r w:rsidRPr="0091503A">
        <w:rPr>
          <w:b/>
          <w:bCs/>
          <w:color w:val="70AD47" w:themeColor="accent6"/>
          <w:sz w:val="24"/>
          <w:szCs w:val="24"/>
        </w:rPr>
        <w:t>106</w:t>
      </w:r>
      <w:r>
        <w:rPr>
          <w:b/>
          <w:bCs/>
          <w:sz w:val="24"/>
          <w:szCs w:val="24"/>
        </w:rPr>
        <w:t xml:space="preserve">, </w:t>
      </w:r>
      <w:r w:rsidR="0091503A">
        <w:rPr>
          <w:b/>
          <w:bCs/>
          <w:sz w:val="24"/>
          <w:szCs w:val="24"/>
        </w:rPr>
        <w:t>B.Sc.</w:t>
      </w:r>
      <w:r>
        <w:rPr>
          <w:b/>
          <w:bCs/>
          <w:sz w:val="24"/>
          <w:szCs w:val="24"/>
        </w:rPr>
        <w:t xml:space="preserve"> Computer Science by </w:t>
      </w:r>
      <w:r w:rsidR="0091503A" w:rsidRPr="0091503A">
        <w:rPr>
          <w:b/>
          <w:bCs/>
          <w:color w:val="70AD47" w:themeColor="accent6"/>
          <w:sz w:val="24"/>
          <w:szCs w:val="24"/>
        </w:rPr>
        <w:t>101</w:t>
      </w:r>
      <w:r w:rsidR="0091503A">
        <w:rPr>
          <w:b/>
          <w:bCs/>
          <w:sz w:val="24"/>
          <w:szCs w:val="24"/>
        </w:rPr>
        <w:t>,</w:t>
      </w:r>
      <w:r>
        <w:rPr>
          <w:b/>
          <w:bCs/>
          <w:sz w:val="24"/>
          <w:szCs w:val="24"/>
        </w:rPr>
        <w:t xml:space="preserve"> B.E ECE by </w:t>
      </w:r>
      <w:r w:rsidRPr="0091503A">
        <w:rPr>
          <w:b/>
          <w:bCs/>
          <w:color w:val="70AD47" w:themeColor="accent6"/>
          <w:sz w:val="24"/>
          <w:szCs w:val="24"/>
        </w:rPr>
        <w:t>76</w:t>
      </w:r>
      <w:r>
        <w:rPr>
          <w:b/>
          <w:bCs/>
          <w:sz w:val="24"/>
          <w:szCs w:val="24"/>
        </w:rPr>
        <w:t xml:space="preserve">, B.E Mech by </w:t>
      </w:r>
      <w:r w:rsidRPr="0091503A">
        <w:rPr>
          <w:b/>
          <w:bCs/>
          <w:color w:val="70AD47" w:themeColor="accent6"/>
          <w:sz w:val="24"/>
          <w:szCs w:val="24"/>
        </w:rPr>
        <w:t>69</w:t>
      </w:r>
      <w:r>
        <w:rPr>
          <w:b/>
          <w:bCs/>
          <w:sz w:val="24"/>
          <w:szCs w:val="24"/>
        </w:rPr>
        <w:t>, MCA</w:t>
      </w:r>
      <w:r w:rsidR="0091503A">
        <w:rPr>
          <w:b/>
          <w:bCs/>
          <w:sz w:val="24"/>
          <w:szCs w:val="24"/>
        </w:rPr>
        <w:t xml:space="preserve"> by </w:t>
      </w:r>
      <w:r w:rsidR="0091503A" w:rsidRPr="0091503A">
        <w:rPr>
          <w:b/>
          <w:bCs/>
          <w:color w:val="70AD47" w:themeColor="accent6"/>
          <w:sz w:val="24"/>
          <w:szCs w:val="24"/>
        </w:rPr>
        <w:t>47</w:t>
      </w:r>
      <w:r w:rsidR="0091503A">
        <w:rPr>
          <w:b/>
          <w:bCs/>
          <w:sz w:val="24"/>
          <w:szCs w:val="24"/>
        </w:rPr>
        <w:t xml:space="preserve">, B.Tech IT by </w:t>
      </w:r>
      <w:r w:rsidR="0091503A" w:rsidRPr="0091503A">
        <w:rPr>
          <w:b/>
          <w:bCs/>
          <w:color w:val="70AD47" w:themeColor="accent6"/>
          <w:sz w:val="24"/>
          <w:szCs w:val="24"/>
        </w:rPr>
        <w:t>39</w:t>
      </w:r>
      <w:r w:rsidR="0091503A">
        <w:rPr>
          <w:b/>
          <w:bCs/>
          <w:sz w:val="24"/>
          <w:szCs w:val="24"/>
        </w:rPr>
        <w:t xml:space="preserve">, B.E EEE by </w:t>
      </w:r>
      <w:r w:rsidR="0091503A" w:rsidRPr="0091503A">
        <w:rPr>
          <w:b/>
          <w:bCs/>
          <w:color w:val="70AD47" w:themeColor="accent6"/>
          <w:sz w:val="24"/>
          <w:szCs w:val="24"/>
        </w:rPr>
        <w:t>31</w:t>
      </w:r>
      <w:r w:rsidR="0091503A">
        <w:rPr>
          <w:b/>
          <w:bCs/>
          <w:sz w:val="24"/>
          <w:szCs w:val="24"/>
        </w:rPr>
        <w:t xml:space="preserve"> and B.Tech </w:t>
      </w:r>
      <w:r w:rsidR="0091503A" w:rsidRPr="0091503A">
        <w:rPr>
          <w:b/>
          <w:bCs/>
          <w:color w:val="70AD47" w:themeColor="accent6"/>
          <w:sz w:val="24"/>
          <w:szCs w:val="24"/>
        </w:rPr>
        <w:t>31</w:t>
      </w:r>
      <w:r w:rsidR="0091503A">
        <w:rPr>
          <w:b/>
          <w:bCs/>
          <w:sz w:val="24"/>
          <w:szCs w:val="24"/>
        </w:rPr>
        <w:t>.</w:t>
      </w:r>
    </w:p>
    <w:p w14:paraId="1BBDAF23" w14:textId="77777777" w:rsidR="00E020F4" w:rsidRDefault="00E020F4" w:rsidP="00740FDE">
      <w:pPr>
        <w:pStyle w:val="NoSpacing"/>
        <w:ind w:left="720"/>
        <w:rPr>
          <w:b/>
          <w:bCs/>
          <w:sz w:val="24"/>
          <w:szCs w:val="24"/>
        </w:rPr>
      </w:pPr>
    </w:p>
    <w:p w14:paraId="3B67234D" w14:textId="77777777" w:rsidR="00153BF6" w:rsidRPr="00153BF6" w:rsidRDefault="00153BF6" w:rsidP="00153BF6">
      <w:pPr>
        <w:pStyle w:val="NoSpacing"/>
        <w:ind w:left="927"/>
        <w:rPr>
          <w:b/>
          <w:bCs/>
          <w:color w:val="70AD47" w:themeColor="accent6"/>
          <w:sz w:val="24"/>
          <w:szCs w:val="24"/>
        </w:rPr>
      </w:pPr>
    </w:p>
    <w:p w14:paraId="6A96A975" w14:textId="337C1CBC" w:rsidR="0091503A" w:rsidRPr="00153BF6" w:rsidRDefault="0091503A" w:rsidP="0091503A">
      <w:pPr>
        <w:pStyle w:val="NoSpacing"/>
        <w:numPr>
          <w:ilvl w:val="0"/>
          <w:numId w:val="10"/>
        </w:numPr>
        <w:rPr>
          <w:b/>
          <w:bCs/>
          <w:color w:val="70AD47" w:themeColor="accent6"/>
          <w:sz w:val="24"/>
          <w:szCs w:val="24"/>
        </w:rPr>
      </w:pPr>
      <w:r>
        <w:rPr>
          <w:b/>
          <w:bCs/>
          <w:color w:val="FF0000"/>
          <w:sz w:val="24"/>
          <w:szCs w:val="24"/>
        </w:rPr>
        <w:t>Pass-out Year</w:t>
      </w:r>
      <w:r w:rsidRPr="00740FDE">
        <w:rPr>
          <w:b/>
          <w:bCs/>
          <w:color w:val="FF0000"/>
          <w:sz w:val="24"/>
          <w:szCs w:val="24"/>
        </w:rPr>
        <w:t xml:space="preserve"> </w:t>
      </w:r>
      <w:r>
        <w:rPr>
          <w:b/>
          <w:bCs/>
          <w:color w:val="FF0000"/>
          <w:sz w:val="24"/>
          <w:szCs w:val="24"/>
        </w:rPr>
        <w:t>Distribution</w:t>
      </w:r>
      <w:r w:rsidRPr="00740FDE">
        <w:rPr>
          <w:b/>
          <w:bCs/>
          <w:color w:val="FF0000"/>
          <w:sz w:val="24"/>
          <w:szCs w:val="24"/>
        </w:rPr>
        <w:t>:</w:t>
      </w:r>
    </w:p>
    <w:p w14:paraId="2E715D6B" w14:textId="56F48231" w:rsidR="00153BF6" w:rsidRDefault="00153BF6" w:rsidP="00153BF6">
      <w:pPr>
        <w:pStyle w:val="NoSpacing"/>
        <w:ind w:left="927"/>
        <w:rPr>
          <w:b/>
          <w:bCs/>
          <w:color w:val="70AD47" w:themeColor="accent6"/>
          <w:sz w:val="24"/>
          <w:szCs w:val="24"/>
        </w:rPr>
      </w:pPr>
    </w:p>
    <w:p w14:paraId="7D337FA4" w14:textId="77777777" w:rsidR="00E020F4" w:rsidRPr="0091503A" w:rsidRDefault="00E020F4" w:rsidP="00153BF6">
      <w:pPr>
        <w:pStyle w:val="NoSpacing"/>
        <w:ind w:left="927"/>
        <w:rPr>
          <w:b/>
          <w:bCs/>
          <w:color w:val="70AD47" w:themeColor="accent6"/>
          <w:sz w:val="24"/>
          <w:szCs w:val="24"/>
        </w:rPr>
      </w:pPr>
    </w:p>
    <w:p w14:paraId="48F38AAD" w14:textId="7EC213FD" w:rsidR="0091503A" w:rsidRDefault="0091503A" w:rsidP="0091503A">
      <w:pPr>
        <w:pStyle w:val="NoSpacing"/>
        <w:rPr>
          <w:b/>
          <w:bCs/>
          <w:color w:val="70AD47" w:themeColor="accent6"/>
          <w:sz w:val="24"/>
          <w:szCs w:val="24"/>
        </w:rPr>
      </w:pPr>
      <w:r w:rsidRPr="009D241A">
        <w:rPr>
          <w:b/>
          <w:bCs/>
          <w:noProof/>
          <w:color w:val="FF0000"/>
          <w:sz w:val="24"/>
          <w:szCs w:val="24"/>
        </w:rPr>
        <w:drawing>
          <wp:inline distT="0" distB="0" distL="0" distR="0" wp14:anchorId="42E00370" wp14:editId="6126AA3D">
            <wp:extent cx="6240780" cy="2593975"/>
            <wp:effectExtent l="76200" t="76200" r="121920" b="1111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6242390" cy="2594644"/>
                    </a:xfrm>
                    <a:prstGeom prst="rect">
                      <a:avLst/>
                    </a:prstGeom>
                    <a:effectLst>
                      <a:glow rad="63500">
                        <a:schemeClr val="accent6">
                          <a:alpha val="40000"/>
                        </a:schemeClr>
                      </a:glow>
                      <a:outerShdw blurRad="50800" dist="38100" dir="2700000" algn="tl" rotWithShape="0">
                        <a:prstClr val="black">
                          <a:alpha val="40000"/>
                        </a:prstClr>
                      </a:outerShdw>
                      <a:softEdge rad="25400"/>
                    </a:effectLst>
                  </pic:spPr>
                </pic:pic>
              </a:graphicData>
            </a:graphic>
          </wp:inline>
        </w:drawing>
      </w:r>
    </w:p>
    <w:p w14:paraId="7685DB00" w14:textId="77777777" w:rsidR="00153BF6" w:rsidRPr="0091503A" w:rsidRDefault="00153BF6" w:rsidP="0091503A">
      <w:pPr>
        <w:pStyle w:val="NoSpacing"/>
        <w:rPr>
          <w:b/>
          <w:bCs/>
          <w:color w:val="70AD47" w:themeColor="accent6"/>
          <w:sz w:val="24"/>
          <w:szCs w:val="24"/>
        </w:rPr>
      </w:pPr>
    </w:p>
    <w:p w14:paraId="2AE2017B" w14:textId="48A22D11" w:rsidR="00AC0AD7" w:rsidRDefault="00AC0AD7" w:rsidP="00AC0AD7">
      <w:pPr>
        <w:pStyle w:val="NoSpacing"/>
        <w:ind w:left="720"/>
        <w:rPr>
          <w:b/>
          <w:bCs/>
          <w:sz w:val="24"/>
          <w:szCs w:val="24"/>
        </w:rPr>
      </w:pPr>
      <w:r>
        <w:rPr>
          <w:b/>
          <w:bCs/>
          <w:sz w:val="24"/>
          <w:szCs w:val="24"/>
        </w:rPr>
        <w:t xml:space="preserve">Applicant’s major passed out in the year is 2023 </w:t>
      </w:r>
      <w:r w:rsidRPr="00B22E92">
        <w:rPr>
          <w:b/>
          <w:bCs/>
          <w:sz w:val="24"/>
          <w:szCs w:val="24"/>
        </w:rPr>
        <w:t xml:space="preserve">by </w:t>
      </w:r>
      <w:r>
        <w:rPr>
          <w:b/>
          <w:bCs/>
          <w:color w:val="70AD47" w:themeColor="accent6"/>
          <w:sz w:val="24"/>
          <w:szCs w:val="24"/>
        </w:rPr>
        <w:t>685</w:t>
      </w:r>
      <w:r>
        <w:rPr>
          <w:b/>
          <w:bCs/>
          <w:sz w:val="24"/>
          <w:szCs w:val="24"/>
        </w:rPr>
        <w:t xml:space="preserve">, followed by 2022 is </w:t>
      </w:r>
      <w:r>
        <w:rPr>
          <w:b/>
          <w:bCs/>
          <w:color w:val="70AD47" w:themeColor="accent6"/>
          <w:sz w:val="24"/>
          <w:szCs w:val="24"/>
        </w:rPr>
        <w:t xml:space="preserve">233, </w:t>
      </w:r>
      <w:r>
        <w:rPr>
          <w:b/>
          <w:bCs/>
          <w:sz w:val="24"/>
          <w:szCs w:val="24"/>
        </w:rPr>
        <w:t xml:space="preserve">2021 by </w:t>
      </w:r>
      <w:r w:rsidRPr="00AC0AD7">
        <w:rPr>
          <w:b/>
          <w:bCs/>
          <w:color w:val="70AD47" w:themeColor="accent6"/>
          <w:sz w:val="24"/>
          <w:szCs w:val="24"/>
        </w:rPr>
        <w:t>107</w:t>
      </w:r>
      <w:r>
        <w:rPr>
          <w:b/>
          <w:bCs/>
          <w:sz w:val="24"/>
          <w:szCs w:val="24"/>
        </w:rPr>
        <w:t xml:space="preserve">,2020 by </w:t>
      </w:r>
      <w:r w:rsidRPr="00AC0AD7">
        <w:rPr>
          <w:b/>
          <w:bCs/>
          <w:color w:val="70AD47" w:themeColor="accent6"/>
          <w:sz w:val="24"/>
          <w:szCs w:val="24"/>
        </w:rPr>
        <w:t>87</w:t>
      </w:r>
      <w:r>
        <w:rPr>
          <w:b/>
          <w:bCs/>
          <w:sz w:val="24"/>
          <w:szCs w:val="24"/>
        </w:rPr>
        <w:t xml:space="preserve"> and goes on…</w:t>
      </w:r>
      <w:r w:rsidR="00153BF6">
        <w:rPr>
          <w:b/>
          <w:bCs/>
          <w:sz w:val="24"/>
          <w:szCs w:val="24"/>
        </w:rPr>
        <w:tab/>
      </w:r>
    </w:p>
    <w:p w14:paraId="10A7C53D" w14:textId="0F466365" w:rsidR="00E020F4" w:rsidRDefault="00E020F4" w:rsidP="00AC0AD7">
      <w:pPr>
        <w:pStyle w:val="NoSpacing"/>
        <w:ind w:left="720"/>
        <w:rPr>
          <w:b/>
          <w:bCs/>
          <w:sz w:val="24"/>
          <w:szCs w:val="24"/>
        </w:rPr>
      </w:pPr>
    </w:p>
    <w:p w14:paraId="1A5FCFF1" w14:textId="68B91781" w:rsidR="00E020F4" w:rsidRDefault="00E020F4" w:rsidP="00AC0AD7">
      <w:pPr>
        <w:pStyle w:val="NoSpacing"/>
        <w:ind w:left="720"/>
        <w:rPr>
          <w:b/>
          <w:bCs/>
          <w:sz w:val="24"/>
          <w:szCs w:val="24"/>
        </w:rPr>
      </w:pPr>
    </w:p>
    <w:p w14:paraId="1FC7B098" w14:textId="4ACE6CF1" w:rsidR="00E020F4" w:rsidRDefault="00E020F4" w:rsidP="00AC0AD7">
      <w:pPr>
        <w:pStyle w:val="NoSpacing"/>
        <w:ind w:left="720"/>
        <w:rPr>
          <w:b/>
          <w:bCs/>
          <w:sz w:val="24"/>
          <w:szCs w:val="24"/>
        </w:rPr>
      </w:pPr>
    </w:p>
    <w:p w14:paraId="6C363C74" w14:textId="77BA2559" w:rsidR="00E020F4" w:rsidRDefault="00E020F4" w:rsidP="00AC0AD7">
      <w:pPr>
        <w:pStyle w:val="NoSpacing"/>
        <w:ind w:left="720"/>
        <w:rPr>
          <w:b/>
          <w:bCs/>
          <w:sz w:val="24"/>
          <w:szCs w:val="24"/>
        </w:rPr>
      </w:pPr>
    </w:p>
    <w:p w14:paraId="079AFBF9" w14:textId="0AB29DB2" w:rsidR="00740FDE" w:rsidRPr="00153BF6" w:rsidRDefault="00153BF6" w:rsidP="00E05BE0">
      <w:pPr>
        <w:pStyle w:val="NoSpacing"/>
        <w:numPr>
          <w:ilvl w:val="0"/>
          <w:numId w:val="10"/>
        </w:numPr>
        <w:ind w:left="720"/>
        <w:rPr>
          <w:b/>
          <w:bCs/>
          <w:color w:val="70AD47" w:themeColor="accent6"/>
          <w:sz w:val="24"/>
          <w:szCs w:val="24"/>
        </w:rPr>
      </w:pPr>
      <w:r>
        <w:rPr>
          <w:b/>
          <w:bCs/>
          <w:color w:val="FF0000"/>
          <w:sz w:val="24"/>
          <w:szCs w:val="24"/>
        </w:rPr>
        <w:lastRenderedPageBreak/>
        <w:t xml:space="preserve"> </w:t>
      </w:r>
      <w:r w:rsidR="00AC0AD7" w:rsidRPr="00153BF6">
        <w:rPr>
          <w:b/>
          <w:bCs/>
          <w:color w:val="FF0000"/>
          <w:sz w:val="24"/>
          <w:szCs w:val="24"/>
        </w:rPr>
        <w:t>College Distribution:</w:t>
      </w:r>
    </w:p>
    <w:p w14:paraId="0158792E" w14:textId="77777777" w:rsidR="00153BF6" w:rsidRPr="00153BF6" w:rsidRDefault="00153BF6" w:rsidP="00153BF6">
      <w:pPr>
        <w:pStyle w:val="NoSpacing"/>
        <w:ind w:left="720"/>
        <w:rPr>
          <w:b/>
          <w:bCs/>
          <w:color w:val="70AD47" w:themeColor="accent6"/>
          <w:sz w:val="24"/>
          <w:szCs w:val="24"/>
        </w:rPr>
      </w:pPr>
    </w:p>
    <w:p w14:paraId="13BFC9A3" w14:textId="2FF69CAD" w:rsidR="00EC1B94" w:rsidRDefault="00153BF6" w:rsidP="00576CBD">
      <w:pPr>
        <w:pStyle w:val="NoSpacing"/>
        <w:rPr>
          <w:b/>
          <w:bCs/>
          <w:color w:val="FF0000"/>
          <w:sz w:val="24"/>
          <w:szCs w:val="24"/>
        </w:rPr>
      </w:pPr>
      <w:r w:rsidRPr="009D241A">
        <w:rPr>
          <w:b/>
          <w:bCs/>
          <w:noProof/>
          <w:color w:val="FF0000"/>
          <w:sz w:val="24"/>
          <w:szCs w:val="24"/>
        </w:rPr>
        <w:drawing>
          <wp:inline distT="0" distB="0" distL="0" distR="0" wp14:anchorId="3A9C8254" wp14:editId="48A4419B">
            <wp:extent cx="6188710" cy="2343940"/>
            <wp:effectExtent l="76200" t="76200" r="116840" b="1136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6188710" cy="2343940"/>
                    </a:xfrm>
                    <a:prstGeom prst="rect">
                      <a:avLst/>
                    </a:prstGeom>
                    <a:effectLst>
                      <a:glow rad="63500">
                        <a:schemeClr val="accent6">
                          <a:alpha val="40000"/>
                        </a:schemeClr>
                      </a:glow>
                      <a:outerShdw blurRad="50800" dist="38100" dir="2700000" algn="tl" rotWithShape="0">
                        <a:prstClr val="black">
                          <a:alpha val="40000"/>
                        </a:prstClr>
                      </a:outerShdw>
                      <a:softEdge rad="25400"/>
                    </a:effectLst>
                  </pic:spPr>
                </pic:pic>
              </a:graphicData>
            </a:graphic>
          </wp:inline>
        </w:drawing>
      </w:r>
    </w:p>
    <w:p w14:paraId="22E56E1E" w14:textId="77777777" w:rsidR="000908DD" w:rsidRDefault="000908DD" w:rsidP="00576CBD">
      <w:pPr>
        <w:pStyle w:val="NoSpacing"/>
        <w:rPr>
          <w:b/>
          <w:bCs/>
          <w:color w:val="FF0000"/>
          <w:sz w:val="24"/>
          <w:szCs w:val="24"/>
        </w:rPr>
      </w:pPr>
    </w:p>
    <w:p w14:paraId="4305331A" w14:textId="561F101D" w:rsidR="00153BF6" w:rsidRDefault="00153BF6" w:rsidP="00153BF6">
      <w:pPr>
        <w:pStyle w:val="NoSpacing"/>
        <w:ind w:left="720"/>
        <w:rPr>
          <w:b/>
          <w:bCs/>
          <w:sz w:val="24"/>
          <w:szCs w:val="24"/>
        </w:rPr>
      </w:pPr>
      <w:r>
        <w:rPr>
          <w:b/>
          <w:bCs/>
          <w:sz w:val="24"/>
          <w:szCs w:val="24"/>
        </w:rPr>
        <w:t>PSNA College of Engineering</w:t>
      </w:r>
      <w:r w:rsidRPr="00B22E92">
        <w:rPr>
          <w:b/>
          <w:bCs/>
          <w:sz w:val="24"/>
          <w:szCs w:val="24"/>
        </w:rPr>
        <w:t xml:space="preserve"> </w:t>
      </w:r>
      <w:r>
        <w:rPr>
          <w:b/>
          <w:bCs/>
          <w:sz w:val="24"/>
          <w:szCs w:val="24"/>
        </w:rPr>
        <w:t>tops by</w:t>
      </w:r>
      <w:r w:rsidRPr="00B22E92">
        <w:rPr>
          <w:b/>
          <w:bCs/>
          <w:sz w:val="24"/>
          <w:szCs w:val="24"/>
        </w:rPr>
        <w:t xml:space="preserve"> </w:t>
      </w:r>
      <w:r>
        <w:rPr>
          <w:b/>
          <w:bCs/>
          <w:color w:val="70AD47" w:themeColor="accent6"/>
          <w:sz w:val="24"/>
          <w:szCs w:val="24"/>
        </w:rPr>
        <w:t>16</w:t>
      </w:r>
      <w:r>
        <w:rPr>
          <w:b/>
          <w:bCs/>
          <w:sz w:val="24"/>
          <w:szCs w:val="24"/>
        </w:rPr>
        <w:t xml:space="preserve">, </w:t>
      </w:r>
      <w:proofErr w:type="spellStart"/>
      <w:r>
        <w:rPr>
          <w:b/>
          <w:bCs/>
          <w:sz w:val="24"/>
          <w:szCs w:val="24"/>
        </w:rPr>
        <w:t>Dhanalakshmi</w:t>
      </w:r>
      <w:proofErr w:type="spellEnd"/>
      <w:r>
        <w:rPr>
          <w:b/>
          <w:bCs/>
          <w:sz w:val="24"/>
          <w:szCs w:val="24"/>
        </w:rPr>
        <w:t xml:space="preserve"> Srinivasan College by </w:t>
      </w:r>
      <w:r>
        <w:rPr>
          <w:b/>
          <w:bCs/>
          <w:color w:val="70AD47" w:themeColor="accent6"/>
          <w:sz w:val="24"/>
          <w:szCs w:val="24"/>
        </w:rPr>
        <w:t xml:space="preserve">11, </w:t>
      </w:r>
      <w:proofErr w:type="spellStart"/>
      <w:r w:rsidRPr="00153BF6">
        <w:rPr>
          <w:b/>
          <w:bCs/>
          <w:sz w:val="24"/>
          <w:szCs w:val="24"/>
        </w:rPr>
        <w:t>Dr.</w:t>
      </w:r>
      <w:proofErr w:type="spellEnd"/>
      <w:r w:rsidRPr="00153BF6">
        <w:rPr>
          <w:b/>
          <w:bCs/>
          <w:sz w:val="24"/>
          <w:szCs w:val="24"/>
        </w:rPr>
        <w:t xml:space="preserve"> N.G.P Arts and Science College</w:t>
      </w:r>
      <w:r>
        <w:rPr>
          <w:b/>
          <w:bCs/>
          <w:sz w:val="24"/>
          <w:szCs w:val="24"/>
        </w:rPr>
        <w:t xml:space="preserve"> by </w:t>
      </w:r>
      <w:r w:rsidRPr="0091503A">
        <w:rPr>
          <w:b/>
          <w:bCs/>
          <w:color w:val="70AD47" w:themeColor="accent6"/>
          <w:sz w:val="24"/>
          <w:szCs w:val="24"/>
        </w:rPr>
        <w:t>10</w:t>
      </w:r>
      <w:r>
        <w:rPr>
          <w:b/>
          <w:bCs/>
          <w:sz w:val="24"/>
          <w:szCs w:val="24"/>
        </w:rPr>
        <w:t xml:space="preserve">, </w:t>
      </w:r>
      <w:proofErr w:type="spellStart"/>
      <w:r>
        <w:rPr>
          <w:b/>
          <w:bCs/>
          <w:sz w:val="24"/>
          <w:szCs w:val="24"/>
        </w:rPr>
        <w:t>Bannari</w:t>
      </w:r>
      <w:proofErr w:type="spellEnd"/>
      <w:r>
        <w:rPr>
          <w:b/>
          <w:bCs/>
          <w:sz w:val="24"/>
          <w:szCs w:val="24"/>
        </w:rPr>
        <w:t xml:space="preserve"> Amman Institute by </w:t>
      </w:r>
      <w:r w:rsidRPr="0091503A">
        <w:rPr>
          <w:b/>
          <w:bCs/>
          <w:color w:val="70AD47" w:themeColor="accent6"/>
          <w:sz w:val="24"/>
          <w:szCs w:val="24"/>
        </w:rPr>
        <w:t>10</w:t>
      </w:r>
      <w:r>
        <w:rPr>
          <w:b/>
          <w:bCs/>
          <w:sz w:val="24"/>
          <w:szCs w:val="24"/>
        </w:rPr>
        <w:t xml:space="preserve"> and The American College by </w:t>
      </w:r>
      <w:r w:rsidRPr="000908DD">
        <w:rPr>
          <w:b/>
          <w:bCs/>
          <w:color w:val="70AD47" w:themeColor="accent6"/>
          <w:sz w:val="24"/>
          <w:szCs w:val="24"/>
        </w:rPr>
        <w:t>9</w:t>
      </w:r>
      <w:r>
        <w:rPr>
          <w:b/>
          <w:bCs/>
          <w:sz w:val="24"/>
          <w:szCs w:val="24"/>
        </w:rPr>
        <w:t>.</w:t>
      </w:r>
    </w:p>
    <w:p w14:paraId="63EB48C3" w14:textId="77777777" w:rsidR="00416C79" w:rsidRDefault="00416C79" w:rsidP="00416C79">
      <w:pPr>
        <w:pStyle w:val="NoSpacing"/>
        <w:ind w:left="720"/>
        <w:rPr>
          <w:b/>
          <w:bCs/>
          <w:color w:val="FF0000"/>
          <w:sz w:val="24"/>
          <w:szCs w:val="24"/>
        </w:rPr>
      </w:pPr>
    </w:p>
    <w:p w14:paraId="4171BA4F" w14:textId="4F1496D5" w:rsidR="00153BF6" w:rsidRPr="00153BF6" w:rsidRDefault="00153BF6" w:rsidP="00082D63">
      <w:pPr>
        <w:pStyle w:val="NoSpacing"/>
        <w:numPr>
          <w:ilvl w:val="0"/>
          <w:numId w:val="10"/>
        </w:numPr>
        <w:ind w:left="720"/>
        <w:rPr>
          <w:b/>
          <w:bCs/>
          <w:color w:val="FF0000"/>
          <w:sz w:val="24"/>
          <w:szCs w:val="24"/>
        </w:rPr>
      </w:pPr>
      <w:r w:rsidRPr="00153BF6">
        <w:rPr>
          <w:b/>
          <w:bCs/>
          <w:color w:val="FF0000"/>
          <w:sz w:val="24"/>
          <w:szCs w:val="24"/>
        </w:rPr>
        <w:t>Areas of Interest</w:t>
      </w:r>
      <w:r w:rsidR="000908DD">
        <w:rPr>
          <w:b/>
          <w:bCs/>
          <w:color w:val="FF0000"/>
          <w:sz w:val="24"/>
          <w:szCs w:val="24"/>
        </w:rPr>
        <w:t xml:space="preserve"> Distribution</w:t>
      </w:r>
      <w:r w:rsidRPr="00153BF6">
        <w:rPr>
          <w:b/>
          <w:bCs/>
          <w:color w:val="FF0000"/>
          <w:sz w:val="24"/>
          <w:szCs w:val="24"/>
        </w:rPr>
        <w:t>:</w:t>
      </w:r>
    </w:p>
    <w:p w14:paraId="4042788D" w14:textId="77777777" w:rsidR="004254F8" w:rsidRDefault="004254F8" w:rsidP="00DF68D5">
      <w:pPr>
        <w:pStyle w:val="NoSpacing"/>
        <w:jc w:val="right"/>
      </w:pPr>
    </w:p>
    <w:p w14:paraId="56D411ED" w14:textId="791BC6FD" w:rsidR="004254F8" w:rsidRDefault="00153BF6" w:rsidP="00153BF6">
      <w:pPr>
        <w:pStyle w:val="NoSpacing"/>
      </w:pPr>
      <w:r w:rsidRPr="009D241A">
        <w:rPr>
          <w:b/>
          <w:bCs/>
          <w:noProof/>
          <w:color w:val="FF0000"/>
          <w:sz w:val="24"/>
          <w:szCs w:val="24"/>
        </w:rPr>
        <w:drawing>
          <wp:inline distT="0" distB="0" distL="0" distR="0" wp14:anchorId="3EDF5287" wp14:editId="2D734E0B">
            <wp:extent cx="6178371" cy="2514600"/>
            <wp:effectExtent l="76200" t="76200" r="108585" b="1143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6185766" cy="2517610"/>
                    </a:xfrm>
                    <a:prstGeom prst="rect">
                      <a:avLst/>
                    </a:prstGeom>
                    <a:effectLst>
                      <a:glow rad="63500">
                        <a:schemeClr val="accent6">
                          <a:alpha val="40000"/>
                        </a:schemeClr>
                      </a:glow>
                      <a:outerShdw blurRad="50800" dist="38100" dir="2700000" algn="tl" rotWithShape="0">
                        <a:prstClr val="black">
                          <a:alpha val="40000"/>
                        </a:prstClr>
                      </a:outerShdw>
                      <a:softEdge rad="25400"/>
                    </a:effectLst>
                  </pic:spPr>
                </pic:pic>
              </a:graphicData>
            </a:graphic>
          </wp:inline>
        </w:drawing>
      </w:r>
    </w:p>
    <w:p w14:paraId="39ADDD6F" w14:textId="5E14B92C" w:rsidR="000908DD" w:rsidRDefault="000908DD" w:rsidP="00153BF6">
      <w:pPr>
        <w:pStyle w:val="NoSpacing"/>
      </w:pPr>
    </w:p>
    <w:p w14:paraId="0A072E59" w14:textId="517B3A5F" w:rsidR="000908DD" w:rsidRDefault="000908DD" w:rsidP="000908DD">
      <w:pPr>
        <w:pStyle w:val="NoSpacing"/>
        <w:ind w:left="720"/>
        <w:rPr>
          <w:b/>
          <w:bCs/>
          <w:sz w:val="24"/>
          <w:szCs w:val="24"/>
        </w:rPr>
      </w:pPr>
      <w:r>
        <w:rPr>
          <w:b/>
          <w:bCs/>
          <w:sz w:val="24"/>
          <w:szCs w:val="24"/>
        </w:rPr>
        <w:t>Frontend Development tops by</w:t>
      </w:r>
      <w:r w:rsidRPr="00B22E92">
        <w:rPr>
          <w:b/>
          <w:bCs/>
          <w:sz w:val="24"/>
          <w:szCs w:val="24"/>
        </w:rPr>
        <w:t xml:space="preserve"> </w:t>
      </w:r>
      <w:r>
        <w:rPr>
          <w:b/>
          <w:bCs/>
          <w:color w:val="70AD47" w:themeColor="accent6"/>
          <w:sz w:val="24"/>
          <w:szCs w:val="24"/>
        </w:rPr>
        <w:t>407</w:t>
      </w:r>
      <w:r>
        <w:rPr>
          <w:b/>
          <w:bCs/>
          <w:sz w:val="24"/>
          <w:szCs w:val="24"/>
        </w:rPr>
        <w:t xml:space="preserve">, Backend Development by </w:t>
      </w:r>
      <w:r>
        <w:rPr>
          <w:b/>
          <w:bCs/>
          <w:color w:val="70AD47" w:themeColor="accent6"/>
          <w:sz w:val="24"/>
          <w:szCs w:val="24"/>
        </w:rPr>
        <w:t xml:space="preserve">296, </w:t>
      </w:r>
      <w:r w:rsidRPr="000908DD">
        <w:rPr>
          <w:b/>
          <w:bCs/>
          <w:sz w:val="24"/>
          <w:szCs w:val="24"/>
        </w:rPr>
        <w:t>Data Analytics</w:t>
      </w:r>
      <w:r>
        <w:rPr>
          <w:b/>
          <w:bCs/>
          <w:sz w:val="24"/>
          <w:szCs w:val="24"/>
        </w:rPr>
        <w:t xml:space="preserve"> by </w:t>
      </w:r>
      <w:r>
        <w:rPr>
          <w:b/>
          <w:bCs/>
          <w:color w:val="70AD47" w:themeColor="accent6"/>
          <w:sz w:val="24"/>
          <w:szCs w:val="24"/>
        </w:rPr>
        <w:t>167</w:t>
      </w:r>
      <w:r>
        <w:rPr>
          <w:b/>
          <w:bCs/>
          <w:sz w:val="24"/>
          <w:szCs w:val="24"/>
        </w:rPr>
        <w:t xml:space="preserve">, </w:t>
      </w:r>
      <w:proofErr w:type="spellStart"/>
      <w:r>
        <w:rPr>
          <w:b/>
          <w:bCs/>
          <w:sz w:val="24"/>
          <w:szCs w:val="24"/>
        </w:rPr>
        <w:t>Devops</w:t>
      </w:r>
      <w:proofErr w:type="spellEnd"/>
      <w:r>
        <w:rPr>
          <w:b/>
          <w:bCs/>
          <w:sz w:val="24"/>
          <w:szCs w:val="24"/>
        </w:rPr>
        <w:t xml:space="preserve"> by </w:t>
      </w:r>
      <w:r>
        <w:rPr>
          <w:b/>
          <w:bCs/>
          <w:color w:val="70AD47" w:themeColor="accent6"/>
          <w:sz w:val="24"/>
          <w:szCs w:val="24"/>
        </w:rPr>
        <w:t>75</w:t>
      </w:r>
      <w:r>
        <w:rPr>
          <w:b/>
          <w:bCs/>
          <w:sz w:val="24"/>
          <w:szCs w:val="24"/>
        </w:rPr>
        <w:t xml:space="preserve"> and Cyber Security by </w:t>
      </w:r>
      <w:r>
        <w:rPr>
          <w:b/>
          <w:bCs/>
          <w:color w:val="70AD47" w:themeColor="accent6"/>
          <w:sz w:val="24"/>
          <w:szCs w:val="24"/>
        </w:rPr>
        <w:t>44</w:t>
      </w:r>
      <w:r>
        <w:rPr>
          <w:b/>
          <w:bCs/>
          <w:sz w:val="24"/>
          <w:szCs w:val="24"/>
        </w:rPr>
        <w:t>.</w:t>
      </w:r>
    </w:p>
    <w:p w14:paraId="7F7B378F" w14:textId="350F5C1D" w:rsidR="00E020F4" w:rsidRDefault="00E020F4" w:rsidP="000908DD">
      <w:pPr>
        <w:pStyle w:val="NoSpacing"/>
        <w:ind w:left="720"/>
        <w:rPr>
          <w:b/>
          <w:bCs/>
          <w:sz w:val="24"/>
          <w:szCs w:val="24"/>
        </w:rPr>
      </w:pPr>
    </w:p>
    <w:p w14:paraId="294DA56B" w14:textId="22CFCE64" w:rsidR="00E020F4" w:rsidRDefault="00E020F4" w:rsidP="000908DD">
      <w:pPr>
        <w:pStyle w:val="NoSpacing"/>
        <w:ind w:left="720"/>
        <w:rPr>
          <w:b/>
          <w:bCs/>
          <w:sz w:val="24"/>
          <w:szCs w:val="24"/>
        </w:rPr>
      </w:pPr>
    </w:p>
    <w:p w14:paraId="192DA7F9" w14:textId="0791C68A" w:rsidR="00E020F4" w:rsidRDefault="00E020F4" w:rsidP="000908DD">
      <w:pPr>
        <w:pStyle w:val="NoSpacing"/>
        <w:ind w:left="720"/>
        <w:rPr>
          <w:b/>
          <w:bCs/>
          <w:sz w:val="24"/>
          <w:szCs w:val="24"/>
        </w:rPr>
      </w:pPr>
    </w:p>
    <w:p w14:paraId="7E7A4FC1" w14:textId="3552A516" w:rsidR="00E020F4" w:rsidRDefault="00E020F4" w:rsidP="000908DD">
      <w:pPr>
        <w:pStyle w:val="NoSpacing"/>
        <w:ind w:left="720"/>
        <w:rPr>
          <w:b/>
          <w:bCs/>
          <w:sz w:val="24"/>
          <w:szCs w:val="24"/>
        </w:rPr>
      </w:pPr>
    </w:p>
    <w:p w14:paraId="3E940E24" w14:textId="77777777" w:rsidR="00E020F4" w:rsidRDefault="00E020F4" w:rsidP="000908DD">
      <w:pPr>
        <w:pStyle w:val="NoSpacing"/>
        <w:ind w:left="720"/>
        <w:rPr>
          <w:b/>
          <w:bCs/>
          <w:sz w:val="24"/>
          <w:szCs w:val="24"/>
        </w:rPr>
      </w:pPr>
    </w:p>
    <w:p w14:paraId="11C85FEC" w14:textId="77777777" w:rsidR="00416C79" w:rsidRDefault="00416C79" w:rsidP="000908DD">
      <w:pPr>
        <w:pStyle w:val="NoSpacing"/>
        <w:ind w:left="720"/>
        <w:rPr>
          <w:b/>
          <w:bCs/>
          <w:sz w:val="24"/>
          <w:szCs w:val="24"/>
        </w:rPr>
      </w:pPr>
    </w:p>
    <w:p w14:paraId="27E2B2E2" w14:textId="77777777" w:rsidR="000908DD" w:rsidRDefault="000908DD" w:rsidP="000908DD">
      <w:pPr>
        <w:pStyle w:val="NoSpacing"/>
        <w:ind w:left="720"/>
        <w:rPr>
          <w:b/>
          <w:bCs/>
          <w:sz w:val="24"/>
          <w:szCs w:val="24"/>
        </w:rPr>
      </w:pPr>
    </w:p>
    <w:p w14:paraId="0FA5DF43" w14:textId="48064A57" w:rsidR="000908DD" w:rsidRPr="000908DD" w:rsidRDefault="000908DD" w:rsidP="000908DD">
      <w:pPr>
        <w:pStyle w:val="NoSpacing"/>
        <w:numPr>
          <w:ilvl w:val="0"/>
          <w:numId w:val="10"/>
        </w:numPr>
        <w:rPr>
          <w:b/>
          <w:bCs/>
          <w:sz w:val="24"/>
          <w:szCs w:val="24"/>
        </w:rPr>
      </w:pPr>
      <w:r>
        <w:rPr>
          <w:b/>
          <w:bCs/>
          <w:color w:val="FF0000"/>
          <w:sz w:val="24"/>
          <w:szCs w:val="24"/>
        </w:rPr>
        <w:lastRenderedPageBreak/>
        <w:t>City Distribution</w:t>
      </w:r>
      <w:r w:rsidRPr="00153BF6">
        <w:rPr>
          <w:b/>
          <w:bCs/>
          <w:color w:val="FF0000"/>
          <w:sz w:val="24"/>
          <w:szCs w:val="24"/>
        </w:rPr>
        <w:t>:</w:t>
      </w:r>
    </w:p>
    <w:p w14:paraId="4E45F41D" w14:textId="531384B1" w:rsidR="000908DD" w:rsidRDefault="000908DD" w:rsidP="000908DD">
      <w:pPr>
        <w:pStyle w:val="NoSpacing"/>
      </w:pPr>
      <w:r w:rsidRPr="009D241A">
        <w:rPr>
          <w:b/>
          <w:bCs/>
          <w:noProof/>
          <w:color w:val="FF0000"/>
          <w:sz w:val="24"/>
          <w:szCs w:val="24"/>
        </w:rPr>
        <w:drawing>
          <wp:inline distT="0" distB="0" distL="0" distR="0" wp14:anchorId="4D668C8D" wp14:editId="6D65B7D5">
            <wp:extent cx="6184311" cy="2567940"/>
            <wp:effectExtent l="76200" t="76200" r="121285" b="1181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6185858" cy="2568582"/>
                    </a:xfrm>
                    <a:prstGeom prst="rect">
                      <a:avLst/>
                    </a:prstGeom>
                    <a:effectLst>
                      <a:glow rad="63500">
                        <a:schemeClr val="accent6">
                          <a:alpha val="40000"/>
                        </a:schemeClr>
                      </a:glow>
                      <a:outerShdw blurRad="50800" dist="38100" dir="2700000" algn="tl" rotWithShape="0">
                        <a:prstClr val="black">
                          <a:alpha val="40000"/>
                        </a:prstClr>
                      </a:outerShdw>
                      <a:softEdge rad="25400"/>
                    </a:effectLst>
                  </pic:spPr>
                </pic:pic>
              </a:graphicData>
            </a:graphic>
          </wp:inline>
        </w:drawing>
      </w:r>
    </w:p>
    <w:p w14:paraId="2ED661DA" w14:textId="77777777" w:rsidR="000908DD" w:rsidRDefault="000908DD" w:rsidP="000908DD">
      <w:pPr>
        <w:pStyle w:val="NoSpacing"/>
      </w:pPr>
    </w:p>
    <w:p w14:paraId="6CB2CECE" w14:textId="71B8A2F5" w:rsidR="000908DD" w:rsidRDefault="000908DD" w:rsidP="000908DD">
      <w:pPr>
        <w:pStyle w:val="NoSpacing"/>
        <w:ind w:firstLine="720"/>
        <w:rPr>
          <w:b/>
          <w:bCs/>
          <w:sz w:val="24"/>
          <w:szCs w:val="24"/>
        </w:rPr>
      </w:pPr>
      <w:r>
        <w:rPr>
          <w:b/>
          <w:bCs/>
          <w:sz w:val="24"/>
          <w:szCs w:val="24"/>
        </w:rPr>
        <w:t>Chennai tops by</w:t>
      </w:r>
      <w:r w:rsidRPr="00B22E92">
        <w:rPr>
          <w:b/>
          <w:bCs/>
          <w:sz w:val="24"/>
          <w:szCs w:val="24"/>
        </w:rPr>
        <w:t xml:space="preserve"> </w:t>
      </w:r>
      <w:r>
        <w:rPr>
          <w:b/>
          <w:bCs/>
          <w:color w:val="70AD47" w:themeColor="accent6"/>
          <w:sz w:val="24"/>
          <w:szCs w:val="24"/>
        </w:rPr>
        <w:t>257</w:t>
      </w:r>
      <w:r>
        <w:rPr>
          <w:b/>
          <w:bCs/>
          <w:sz w:val="24"/>
          <w:szCs w:val="24"/>
        </w:rPr>
        <w:t xml:space="preserve">, Coimbatore by </w:t>
      </w:r>
      <w:r>
        <w:rPr>
          <w:b/>
          <w:bCs/>
          <w:color w:val="70AD47" w:themeColor="accent6"/>
          <w:sz w:val="24"/>
          <w:szCs w:val="24"/>
        </w:rPr>
        <w:t xml:space="preserve">126, </w:t>
      </w:r>
      <w:proofErr w:type="spellStart"/>
      <w:r>
        <w:rPr>
          <w:b/>
          <w:bCs/>
          <w:sz w:val="24"/>
          <w:szCs w:val="24"/>
        </w:rPr>
        <w:t>Madrai</w:t>
      </w:r>
      <w:proofErr w:type="spellEnd"/>
      <w:r>
        <w:rPr>
          <w:b/>
          <w:bCs/>
          <w:sz w:val="24"/>
          <w:szCs w:val="24"/>
        </w:rPr>
        <w:t xml:space="preserve"> by </w:t>
      </w:r>
      <w:r>
        <w:rPr>
          <w:b/>
          <w:bCs/>
          <w:color w:val="70AD47" w:themeColor="accent6"/>
          <w:sz w:val="24"/>
          <w:szCs w:val="24"/>
        </w:rPr>
        <w:t>68</w:t>
      </w:r>
      <w:r>
        <w:rPr>
          <w:b/>
          <w:bCs/>
          <w:sz w:val="24"/>
          <w:szCs w:val="24"/>
        </w:rPr>
        <w:t xml:space="preserve">, Tiruchirappalli by </w:t>
      </w:r>
      <w:r>
        <w:rPr>
          <w:b/>
          <w:bCs/>
          <w:color w:val="70AD47" w:themeColor="accent6"/>
          <w:sz w:val="24"/>
          <w:szCs w:val="24"/>
        </w:rPr>
        <w:t>49</w:t>
      </w:r>
      <w:r>
        <w:rPr>
          <w:b/>
          <w:bCs/>
          <w:sz w:val="24"/>
          <w:szCs w:val="24"/>
        </w:rPr>
        <w:t xml:space="preserve"> and Salem by </w:t>
      </w:r>
      <w:r>
        <w:rPr>
          <w:b/>
          <w:bCs/>
          <w:color w:val="70AD47" w:themeColor="accent6"/>
          <w:sz w:val="24"/>
          <w:szCs w:val="24"/>
        </w:rPr>
        <w:t>46</w:t>
      </w:r>
      <w:r>
        <w:rPr>
          <w:b/>
          <w:bCs/>
          <w:sz w:val="24"/>
          <w:szCs w:val="24"/>
        </w:rPr>
        <w:t>.</w:t>
      </w:r>
    </w:p>
    <w:p w14:paraId="5C10C29F" w14:textId="0328B5FC" w:rsidR="000908DD" w:rsidRDefault="000908DD" w:rsidP="00153BF6">
      <w:pPr>
        <w:pStyle w:val="NoSpacing"/>
      </w:pPr>
    </w:p>
    <w:p w14:paraId="4BDA37DF" w14:textId="0D9E501E" w:rsidR="007942BF" w:rsidRDefault="007942BF" w:rsidP="00153BF6">
      <w:pPr>
        <w:pStyle w:val="NoSpacing"/>
      </w:pPr>
    </w:p>
    <w:p w14:paraId="0D743ACF" w14:textId="3F00DB9C" w:rsidR="007942BF" w:rsidRDefault="007942BF" w:rsidP="00153BF6">
      <w:pPr>
        <w:pStyle w:val="NoSpacing"/>
      </w:pPr>
    </w:p>
    <w:p w14:paraId="43C89E8B" w14:textId="44A0AB22" w:rsidR="000204E4" w:rsidRPr="00E020F4" w:rsidRDefault="007942BF" w:rsidP="00153BF6">
      <w:pPr>
        <w:pStyle w:val="NoSpacing"/>
        <w:rPr>
          <w:b/>
          <w:bCs/>
          <w:sz w:val="24"/>
          <w:szCs w:val="24"/>
        </w:rPr>
      </w:pPr>
      <w:r w:rsidRPr="00E020F4">
        <w:rPr>
          <w:b/>
          <w:bCs/>
          <w:sz w:val="24"/>
          <w:szCs w:val="24"/>
        </w:rPr>
        <w:t>So, these are the main insights analysed by querying the dataset. Some recommendations are given below.</w:t>
      </w:r>
    </w:p>
    <w:p w14:paraId="62D21336" w14:textId="3037F2FB" w:rsidR="000204E4" w:rsidRDefault="000204E4" w:rsidP="00153BF6">
      <w:pPr>
        <w:pStyle w:val="NoSpacing"/>
        <w:rPr>
          <w:sz w:val="24"/>
          <w:szCs w:val="24"/>
        </w:rPr>
      </w:pPr>
    </w:p>
    <w:p w14:paraId="6D716464" w14:textId="32254F08" w:rsidR="000204E4" w:rsidRDefault="000204E4" w:rsidP="00153BF6">
      <w:pPr>
        <w:pStyle w:val="NoSpacing"/>
        <w:rPr>
          <w:sz w:val="24"/>
          <w:szCs w:val="24"/>
        </w:rPr>
      </w:pPr>
    </w:p>
    <w:p w14:paraId="541F0026" w14:textId="0E8BACF5" w:rsidR="000204E4" w:rsidRDefault="000204E4" w:rsidP="0027682E">
      <w:pPr>
        <w:pStyle w:val="NoSpacing"/>
        <w:jc w:val="center"/>
        <w:rPr>
          <w:b/>
          <w:bCs/>
          <w:sz w:val="28"/>
          <w:szCs w:val="28"/>
        </w:rPr>
      </w:pPr>
      <w:r w:rsidRPr="00C93114">
        <w:rPr>
          <w:b/>
          <w:bCs/>
          <w:sz w:val="28"/>
          <w:szCs w:val="28"/>
          <w:u w:val="single"/>
        </w:rPr>
        <w:t>RECOMMENDATIONS</w:t>
      </w:r>
      <w:r>
        <w:rPr>
          <w:b/>
          <w:bCs/>
          <w:sz w:val="28"/>
          <w:szCs w:val="28"/>
        </w:rPr>
        <w:t>:</w:t>
      </w:r>
    </w:p>
    <w:p w14:paraId="1F76E1B0" w14:textId="77777777" w:rsidR="0027682E" w:rsidRDefault="0027682E" w:rsidP="0027682E">
      <w:pPr>
        <w:pStyle w:val="NoSpacing"/>
        <w:jc w:val="center"/>
        <w:rPr>
          <w:b/>
          <w:bCs/>
          <w:sz w:val="28"/>
          <w:szCs w:val="28"/>
        </w:rPr>
      </w:pPr>
    </w:p>
    <w:p w14:paraId="356D2244" w14:textId="071F4C7D" w:rsidR="000204E4" w:rsidRPr="000204E4" w:rsidRDefault="000204E4" w:rsidP="000204E4">
      <w:pPr>
        <w:pStyle w:val="NoSpacing"/>
        <w:ind w:left="1440"/>
        <w:rPr>
          <w:sz w:val="24"/>
          <w:szCs w:val="24"/>
        </w:rPr>
      </w:pPr>
    </w:p>
    <w:p w14:paraId="4CE25857" w14:textId="77777777" w:rsidR="000204E4" w:rsidRPr="000204E4" w:rsidRDefault="000204E4" w:rsidP="000204E4">
      <w:pPr>
        <w:pStyle w:val="NoSpacing"/>
        <w:numPr>
          <w:ilvl w:val="0"/>
          <w:numId w:val="15"/>
        </w:numPr>
        <w:rPr>
          <w:b/>
          <w:bCs/>
          <w:sz w:val="24"/>
          <w:szCs w:val="24"/>
        </w:rPr>
      </w:pPr>
      <w:r w:rsidRPr="000204E4">
        <w:rPr>
          <w:b/>
          <w:bCs/>
          <w:sz w:val="24"/>
          <w:szCs w:val="24"/>
        </w:rPr>
        <w:t>Tailor Communication for Top Qualifications:</w:t>
      </w:r>
    </w:p>
    <w:p w14:paraId="2263E6B0" w14:textId="2EBCD6A2" w:rsidR="000204E4" w:rsidRDefault="000204E4" w:rsidP="000204E4">
      <w:pPr>
        <w:pStyle w:val="NoSpacing"/>
        <w:numPr>
          <w:ilvl w:val="1"/>
          <w:numId w:val="15"/>
        </w:numPr>
        <w:rPr>
          <w:sz w:val="24"/>
          <w:szCs w:val="24"/>
        </w:rPr>
      </w:pPr>
      <w:r w:rsidRPr="000204E4">
        <w:rPr>
          <w:sz w:val="24"/>
          <w:szCs w:val="24"/>
        </w:rPr>
        <w:t>With insights into the top qualifications, tailor communication and program offerings to align with the educational backgrounds that are most prevalent among applicants. Highlighting success stories or opportunities related to these qualifications may attract more candidates.</w:t>
      </w:r>
    </w:p>
    <w:p w14:paraId="1D82D973" w14:textId="77777777" w:rsidR="0027682E" w:rsidRPr="000204E4" w:rsidRDefault="0027682E" w:rsidP="0027682E">
      <w:pPr>
        <w:pStyle w:val="NoSpacing"/>
        <w:ind w:left="1440"/>
        <w:rPr>
          <w:sz w:val="24"/>
          <w:szCs w:val="24"/>
        </w:rPr>
      </w:pPr>
    </w:p>
    <w:p w14:paraId="2B3E9351" w14:textId="77777777" w:rsidR="000204E4" w:rsidRPr="000204E4" w:rsidRDefault="000204E4" w:rsidP="000204E4">
      <w:pPr>
        <w:pStyle w:val="NoSpacing"/>
        <w:numPr>
          <w:ilvl w:val="0"/>
          <w:numId w:val="15"/>
        </w:numPr>
        <w:rPr>
          <w:b/>
          <w:bCs/>
          <w:sz w:val="24"/>
          <w:szCs w:val="24"/>
        </w:rPr>
      </w:pPr>
      <w:r w:rsidRPr="000204E4">
        <w:rPr>
          <w:b/>
          <w:bCs/>
          <w:sz w:val="24"/>
          <w:szCs w:val="24"/>
        </w:rPr>
        <w:t>Strengthen Partnerships with Top Colleges:</w:t>
      </w:r>
    </w:p>
    <w:p w14:paraId="1AA665FE" w14:textId="3FDCC707" w:rsidR="000204E4" w:rsidRDefault="000204E4" w:rsidP="000204E4">
      <w:pPr>
        <w:pStyle w:val="NoSpacing"/>
        <w:numPr>
          <w:ilvl w:val="1"/>
          <w:numId w:val="15"/>
        </w:numPr>
        <w:rPr>
          <w:sz w:val="24"/>
          <w:szCs w:val="24"/>
        </w:rPr>
      </w:pPr>
      <w:r w:rsidRPr="000204E4">
        <w:rPr>
          <w:sz w:val="24"/>
          <w:szCs w:val="24"/>
        </w:rPr>
        <w:t>Given the notable representation from specific colleges, consider strengthening partnerships with these institutions. Collaborate on events, workshops, or internship programs to further engage students and enhance the pipeline of talent.</w:t>
      </w:r>
    </w:p>
    <w:p w14:paraId="13CC1E81" w14:textId="77777777" w:rsidR="0027682E" w:rsidRPr="000204E4" w:rsidRDefault="0027682E" w:rsidP="0027682E">
      <w:pPr>
        <w:pStyle w:val="NoSpacing"/>
        <w:ind w:left="1440"/>
        <w:rPr>
          <w:sz w:val="24"/>
          <w:szCs w:val="24"/>
        </w:rPr>
      </w:pPr>
    </w:p>
    <w:p w14:paraId="7CA37366" w14:textId="77777777" w:rsidR="000204E4" w:rsidRPr="000204E4" w:rsidRDefault="000204E4" w:rsidP="000204E4">
      <w:pPr>
        <w:pStyle w:val="NoSpacing"/>
        <w:numPr>
          <w:ilvl w:val="0"/>
          <w:numId w:val="15"/>
        </w:numPr>
        <w:rPr>
          <w:b/>
          <w:bCs/>
          <w:sz w:val="24"/>
          <w:szCs w:val="24"/>
        </w:rPr>
      </w:pPr>
      <w:r w:rsidRPr="000204E4">
        <w:rPr>
          <w:b/>
          <w:bCs/>
          <w:sz w:val="24"/>
          <w:szCs w:val="24"/>
        </w:rPr>
        <w:t>Diversify Learning Opportunities:</w:t>
      </w:r>
    </w:p>
    <w:p w14:paraId="258EFDC0" w14:textId="724A4B88" w:rsidR="000204E4" w:rsidRDefault="000204E4" w:rsidP="000204E4">
      <w:pPr>
        <w:pStyle w:val="NoSpacing"/>
        <w:numPr>
          <w:ilvl w:val="1"/>
          <w:numId w:val="15"/>
        </w:numPr>
        <w:rPr>
          <w:sz w:val="24"/>
          <w:szCs w:val="24"/>
        </w:rPr>
      </w:pPr>
      <w:r w:rsidRPr="000204E4">
        <w:rPr>
          <w:sz w:val="24"/>
          <w:szCs w:val="24"/>
        </w:rPr>
        <w:t>Understanding the areas of interest can inform the development of learning programs. Consider diversifying learning opportunities to cover a broad spectrum of interests, ensuring that the curriculum aligns with the most popular areas of interest.</w:t>
      </w:r>
    </w:p>
    <w:p w14:paraId="274082A4" w14:textId="70E08625" w:rsidR="00E020F4" w:rsidRDefault="00E020F4" w:rsidP="00E020F4">
      <w:pPr>
        <w:pStyle w:val="NoSpacing"/>
        <w:ind w:left="1440"/>
        <w:rPr>
          <w:sz w:val="24"/>
          <w:szCs w:val="24"/>
        </w:rPr>
      </w:pPr>
    </w:p>
    <w:p w14:paraId="70873EF6" w14:textId="77777777" w:rsidR="00E020F4" w:rsidRDefault="00E020F4" w:rsidP="00E020F4">
      <w:pPr>
        <w:pStyle w:val="NoSpacing"/>
        <w:ind w:left="1440"/>
        <w:rPr>
          <w:sz w:val="24"/>
          <w:szCs w:val="24"/>
        </w:rPr>
      </w:pPr>
    </w:p>
    <w:p w14:paraId="566A705F" w14:textId="78D30CB7" w:rsidR="0027682E" w:rsidRPr="000204E4" w:rsidRDefault="0027682E" w:rsidP="0027682E">
      <w:pPr>
        <w:pStyle w:val="NoSpacing"/>
        <w:ind w:left="1440"/>
        <w:rPr>
          <w:sz w:val="24"/>
          <w:szCs w:val="24"/>
        </w:rPr>
      </w:pPr>
    </w:p>
    <w:p w14:paraId="79A98597" w14:textId="77777777" w:rsidR="000204E4" w:rsidRPr="000204E4" w:rsidRDefault="000204E4" w:rsidP="000204E4">
      <w:pPr>
        <w:pStyle w:val="NoSpacing"/>
        <w:numPr>
          <w:ilvl w:val="0"/>
          <w:numId w:val="15"/>
        </w:numPr>
        <w:rPr>
          <w:b/>
          <w:bCs/>
          <w:sz w:val="24"/>
          <w:szCs w:val="24"/>
        </w:rPr>
      </w:pPr>
      <w:r w:rsidRPr="000204E4">
        <w:rPr>
          <w:b/>
          <w:bCs/>
          <w:sz w:val="24"/>
          <w:szCs w:val="24"/>
        </w:rPr>
        <w:lastRenderedPageBreak/>
        <w:t>Regional Targeting in Outreach:</w:t>
      </w:r>
    </w:p>
    <w:p w14:paraId="7776DFB3" w14:textId="539BC84F" w:rsidR="000204E4" w:rsidRDefault="000204E4" w:rsidP="000204E4">
      <w:pPr>
        <w:pStyle w:val="NoSpacing"/>
        <w:numPr>
          <w:ilvl w:val="1"/>
          <w:numId w:val="15"/>
        </w:numPr>
        <w:rPr>
          <w:sz w:val="24"/>
          <w:szCs w:val="24"/>
        </w:rPr>
      </w:pPr>
      <w:r w:rsidRPr="000204E4">
        <w:rPr>
          <w:sz w:val="24"/>
          <w:szCs w:val="24"/>
        </w:rPr>
        <w:t>Tailor outreach efforts and events based on geographical locations with a high number of applicants. This could involve organizing more events, webinars, or networking opportunities in these regions.</w:t>
      </w:r>
    </w:p>
    <w:p w14:paraId="1A60540C" w14:textId="77777777" w:rsidR="0027682E" w:rsidRPr="000204E4" w:rsidRDefault="0027682E" w:rsidP="0027682E">
      <w:pPr>
        <w:pStyle w:val="NoSpacing"/>
        <w:ind w:left="1440"/>
        <w:rPr>
          <w:sz w:val="24"/>
          <w:szCs w:val="24"/>
        </w:rPr>
      </w:pPr>
    </w:p>
    <w:p w14:paraId="037F9FDF" w14:textId="77777777" w:rsidR="000204E4" w:rsidRPr="000204E4" w:rsidRDefault="000204E4" w:rsidP="000204E4">
      <w:pPr>
        <w:pStyle w:val="NoSpacing"/>
        <w:numPr>
          <w:ilvl w:val="0"/>
          <w:numId w:val="15"/>
        </w:numPr>
        <w:rPr>
          <w:b/>
          <w:bCs/>
          <w:sz w:val="24"/>
          <w:szCs w:val="24"/>
        </w:rPr>
      </w:pPr>
      <w:r w:rsidRPr="000204E4">
        <w:rPr>
          <w:b/>
          <w:bCs/>
          <w:sz w:val="24"/>
          <w:szCs w:val="24"/>
        </w:rPr>
        <w:t>Consider Industry Trends:</w:t>
      </w:r>
    </w:p>
    <w:p w14:paraId="5224E2D6" w14:textId="4A688AC3" w:rsidR="000204E4" w:rsidRDefault="000204E4" w:rsidP="000204E4">
      <w:pPr>
        <w:pStyle w:val="NoSpacing"/>
        <w:numPr>
          <w:ilvl w:val="1"/>
          <w:numId w:val="15"/>
        </w:numPr>
        <w:rPr>
          <w:sz w:val="24"/>
          <w:szCs w:val="24"/>
        </w:rPr>
      </w:pPr>
      <w:r w:rsidRPr="000204E4">
        <w:rPr>
          <w:sz w:val="24"/>
          <w:szCs w:val="24"/>
        </w:rPr>
        <w:t xml:space="preserve">Stay </w:t>
      </w:r>
      <w:r w:rsidR="00E020F4" w:rsidRPr="0027682E">
        <w:rPr>
          <w:sz w:val="24"/>
          <w:szCs w:val="24"/>
        </w:rPr>
        <w:t xml:space="preserve">alongside </w:t>
      </w:r>
      <w:r w:rsidR="00E020F4" w:rsidRPr="000204E4">
        <w:rPr>
          <w:sz w:val="24"/>
          <w:szCs w:val="24"/>
        </w:rPr>
        <w:t>of</w:t>
      </w:r>
      <w:r w:rsidRPr="000204E4">
        <w:rPr>
          <w:sz w:val="24"/>
          <w:szCs w:val="24"/>
        </w:rPr>
        <w:t xml:space="preserve"> industry trends and align learning opportunities with emerging technologies or skills in demand. This ensures that the learning programs remain relevant and attractive to the target audience.</w:t>
      </w:r>
    </w:p>
    <w:p w14:paraId="27A026F8" w14:textId="77777777" w:rsidR="00E020F4" w:rsidRDefault="00E020F4" w:rsidP="00E020F4">
      <w:pPr>
        <w:pStyle w:val="NoSpacing"/>
        <w:ind w:left="720"/>
        <w:rPr>
          <w:sz w:val="24"/>
          <w:szCs w:val="24"/>
        </w:rPr>
      </w:pPr>
    </w:p>
    <w:p w14:paraId="14E6550F" w14:textId="69F5A17F" w:rsidR="00E020F4" w:rsidRDefault="00E020F4" w:rsidP="00E020F4">
      <w:pPr>
        <w:pStyle w:val="NoSpacing"/>
        <w:ind w:left="720"/>
        <w:rPr>
          <w:sz w:val="24"/>
          <w:szCs w:val="24"/>
        </w:rPr>
      </w:pPr>
    </w:p>
    <w:p w14:paraId="0F416652" w14:textId="53C868C7" w:rsidR="00E020F4" w:rsidRPr="000204E4" w:rsidRDefault="00E020F4" w:rsidP="00E020F4">
      <w:pPr>
        <w:pStyle w:val="NoSpacing"/>
        <w:ind w:left="720"/>
        <w:rPr>
          <w:b/>
          <w:bCs/>
          <w:sz w:val="24"/>
          <w:szCs w:val="24"/>
        </w:rPr>
      </w:pPr>
      <w:r>
        <w:rPr>
          <w:b/>
          <w:bCs/>
          <w:sz w:val="24"/>
          <w:szCs w:val="24"/>
        </w:rPr>
        <w:t xml:space="preserve">                                                         </w:t>
      </w:r>
      <w:r w:rsidRPr="00E020F4">
        <w:rPr>
          <w:b/>
          <w:bCs/>
          <w:sz w:val="24"/>
          <w:szCs w:val="24"/>
        </w:rPr>
        <w:t>## THANK YOU ##</w:t>
      </w:r>
    </w:p>
    <w:p w14:paraId="16D37E09" w14:textId="77777777" w:rsidR="000204E4" w:rsidRPr="000204E4" w:rsidRDefault="000204E4" w:rsidP="00153BF6">
      <w:pPr>
        <w:pStyle w:val="NoSpacing"/>
        <w:rPr>
          <w:b/>
          <w:bCs/>
          <w:sz w:val="28"/>
          <w:szCs w:val="28"/>
        </w:rPr>
      </w:pPr>
    </w:p>
    <w:p w14:paraId="17F1F017" w14:textId="379472AE" w:rsidR="004254F8" w:rsidRDefault="004254F8" w:rsidP="00DF68D5">
      <w:pPr>
        <w:pStyle w:val="NoSpacing"/>
        <w:jc w:val="right"/>
      </w:pPr>
    </w:p>
    <w:p w14:paraId="55004C42" w14:textId="077A7205" w:rsidR="004254F8" w:rsidRDefault="004254F8" w:rsidP="00DF68D5">
      <w:pPr>
        <w:pStyle w:val="NoSpacing"/>
        <w:jc w:val="right"/>
      </w:pPr>
    </w:p>
    <w:sectPr w:rsidR="004254F8" w:rsidSect="00175245">
      <w:headerReference w:type="default" r:id="rId19"/>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7A525" w14:textId="77777777" w:rsidR="004C4DB2" w:rsidRDefault="004C4DB2" w:rsidP="003F3C6C">
      <w:pPr>
        <w:spacing w:after="0" w:line="240" w:lineRule="auto"/>
      </w:pPr>
      <w:r>
        <w:separator/>
      </w:r>
    </w:p>
  </w:endnote>
  <w:endnote w:type="continuationSeparator" w:id="0">
    <w:p w14:paraId="3C54BFF7" w14:textId="77777777" w:rsidR="004C4DB2" w:rsidRDefault="004C4DB2" w:rsidP="003F3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9D8F1" w14:textId="77777777" w:rsidR="004C4DB2" w:rsidRDefault="004C4DB2" w:rsidP="003F3C6C">
      <w:pPr>
        <w:spacing w:after="0" w:line="240" w:lineRule="auto"/>
      </w:pPr>
      <w:r>
        <w:separator/>
      </w:r>
    </w:p>
  </w:footnote>
  <w:footnote w:type="continuationSeparator" w:id="0">
    <w:p w14:paraId="7A5DD03E" w14:textId="77777777" w:rsidR="004C4DB2" w:rsidRDefault="004C4DB2" w:rsidP="003F3C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E9DFD" w14:textId="7044FA56" w:rsidR="003F3C6C" w:rsidRPr="00EC1B94" w:rsidRDefault="003F3C6C" w:rsidP="003F3C6C">
    <w:pPr>
      <w:pStyle w:val="NoSpacing"/>
      <w:rPr>
        <w:b/>
        <w:bCs/>
      </w:rPr>
    </w:pPr>
    <w:r w:rsidRPr="00EC1B94">
      <w:rPr>
        <w:b/>
        <w:bCs/>
      </w:rPr>
      <w:t>Giriraju. B</w:t>
    </w:r>
    <w:r>
      <w:rPr>
        <w:b/>
        <w:bCs/>
      </w:rPr>
      <w:t xml:space="preserve"> </w:t>
    </w:r>
    <w:r>
      <w:rPr>
        <w:b/>
        <w:bCs/>
      </w:rPr>
      <w:tab/>
    </w:r>
    <w:r>
      <w:rPr>
        <w:b/>
        <w:bCs/>
      </w:rPr>
      <w:tab/>
    </w:r>
    <w:r>
      <w:rPr>
        <w:b/>
        <w:bCs/>
      </w:rPr>
      <w:tab/>
    </w:r>
    <w:r>
      <w:rPr>
        <w:b/>
        <w:bCs/>
      </w:rPr>
      <w:tab/>
    </w:r>
    <w:r>
      <w:rPr>
        <w:b/>
        <w:bCs/>
      </w:rPr>
      <w:tab/>
    </w:r>
    <w:r>
      <w:rPr>
        <w:b/>
        <w:bCs/>
      </w:rPr>
      <w:tab/>
      <w:t xml:space="preserve">                </w:t>
    </w:r>
    <w:r w:rsidRPr="00EC1B94">
      <w:rPr>
        <w:b/>
        <w:bCs/>
      </w:rPr>
      <w:t xml:space="preserve">Data </w:t>
    </w:r>
    <w:r w:rsidR="009D241A">
      <w:rPr>
        <w:b/>
        <w:bCs/>
      </w:rPr>
      <w:t>A</w:t>
    </w:r>
    <w:r w:rsidRPr="00EC1B94">
      <w:rPr>
        <w:b/>
        <w:bCs/>
      </w:rPr>
      <w:t>nalyst Intern</w:t>
    </w:r>
    <w:r>
      <w:rPr>
        <w:b/>
        <w:bCs/>
      </w:rPr>
      <w:t>,</w:t>
    </w:r>
    <w:r>
      <w:t xml:space="preserve"> </w:t>
    </w:r>
    <w:r w:rsidRPr="00EC1B94">
      <w:rPr>
        <w:b/>
        <w:bCs/>
      </w:rPr>
      <w:t>Senchola University.</w:t>
    </w:r>
  </w:p>
  <w:p w14:paraId="032F3903" w14:textId="77777777" w:rsidR="003F3C6C" w:rsidRDefault="003F3C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B0439"/>
    <w:multiLevelType w:val="multilevel"/>
    <w:tmpl w:val="49EAE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C850C5"/>
    <w:multiLevelType w:val="multilevel"/>
    <w:tmpl w:val="9628F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F71850"/>
    <w:multiLevelType w:val="multilevel"/>
    <w:tmpl w:val="EA846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550595"/>
    <w:multiLevelType w:val="hybridMultilevel"/>
    <w:tmpl w:val="75ACDC48"/>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24690863"/>
    <w:multiLevelType w:val="hybridMultilevel"/>
    <w:tmpl w:val="EA2AEE18"/>
    <w:lvl w:ilvl="0" w:tplc="FB70B544">
      <w:start w:val="1"/>
      <w:numFmt w:val="upperRoman"/>
      <w:lvlText w:val="%1."/>
      <w:lvlJc w:val="right"/>
      <w:pPr>
        <w:ind w:left="927" w:hanging="360"/>
      </w:pPr>
      <w:rPr>
        <w:color w:val="FF0000"/>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30EF7EF1"/>
    <w:multiLevelType w:val="hybridMultilevel"/>
    <w:tmpl w:val="53A2D16E"/>
    <w:lvl w:ilvl="0" w:tplc="FB70B544">
      <w:start w:val="1"/>
      <w:numFmt w:val="upperRoman"/>
      <w:lvlText w:val="%1."/>
      <w:lvlJc w:val="right"/>
      <w:pPr>
        <w:ind w:left="1440" w:hanging="360"/>
      </w:pPr>
      <w:rPr>
        <w:color w:val="FF000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34B65CC8"/>
    <w:multiLevelType w:val="multilevel"/>
    <w:tmpl w:val="50C883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9A1839"/>
    <w:multiLevelType w:val="hybridMultilevel"/>
    <w:tmpl w:val="2BF498DA"/>
    <w:lvl w:ilvl="0" w:tplc="40090011">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8162FED"/>
    <w:multiLevelType w:val="multilevel"/>
    <w:tmpl w:val="A6569C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5E716C"/>
    <w:multiLevelType w:val="multilevel"/>
    <w:tmpl w:val="3976B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93689D"/>
    <w:multiLevelType w:val="multilevel"/>
    <w:tmpl w:val="13D41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4620C4F"/>
    <w:multiLevelType w:val="hybridMultilevel"/>
    <w:tmpl w:val="8124D78C"/>
    <w:lvl w:ilvl="0" w:tplc="40090011">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3E46D62"/>
    <w:multiLevelType w:val="hybridMultilevel"/>
    <w:tmpl w:val="588A064A"/>
    <w:lvl w:ilvl="0" w:tplc="FB70B544">
      <w:start w:val="1"/>
      <w:numFmt w:val="upperRoman"/>
      <w:lvlText w:val="%1."/>
      <w:lvlJc w:val="right"/>
      <w:pPr>
        <w:ind w:left="1440" w:hanging="360"/>
      </w:pPr>
      <w:rPr>
        <w:color w:val="FF000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63F16B54"/>
    <w:multiLevelType w:val="multilevel"/>
    <w:tmpl w:val="99FE5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F65380F"/>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3"/>
  </w:num>
  <w:num w:numId="2">
    <w:abstractNumId w:val="2"/>
  </w:num>
  <w:num w:numId="3">
    <w:abstractNumId w:val="10"/>
  </w:num>
  <w:num w:numId="4">
    <w:abstractNumId w:val="9"/>
  </w:num>
  <w:num w:numId="5">
    <w:abstractNumId w:val="0"/>
  </w:num>
  <w:num w:numId="6">
    <w:abstractNumId w:val="1"/>
  </w:num>
  <w:num w:numId="7">
    <w:abstractNumId w:val="7"/>
  </w:num>
  <w:num w:numId="8">
    <w:abstractNumId w:val="11"/>
  </w:num>
  <w:num w:numId="9">
    <w:abstractNumId w:val="14"/>
  </w:num>
  <w:num w:numId="10">
    <w:abstractNumId w:val="4"/>
  </w:num>
  <w:num w:numId="11">
    <w:abstractNumId w:val="3"/>
  </w:num>
  <w:num w:numId="12">
    <w:abstractNumId w:val="5"/>
  </w:num>
  <w:num w:numId="13">
    <w:abstractNumId w:val="12"/>
  </w:num>
  <w:num w:numId="14">
    <w:abstractNumId w:val="6"/>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8D5"/>
    <w:rsid w:val="000204E4"/>
    <w:rsid w:val="000908DD"/>
    <w:rsid w:val="000C4C00"/>
    <w:rsid w:val="000C4FE4"/>
    <w:rsid w:val="000E5588"/>
    <w:rsid w:val="00153BF6"/>
    <w:rsid w:val="00175245"/>
    <w:rsid w:val="0027682E"/>
    <w:rsid w:val="003F3C6C"/>
    <w:rsid w:val="00416C79"/>
    <w:rsid w:val="004254F8"/>
    <w:rsid w:val="004C4DB2"/>
    <w:rsid w:val="00576CBD"/>
    <w:rsid w:val="00740FDE"/>
    <w:rsid w:val="007942BF"/>
    <w:rsid w:val="007A3D30"/>
    <w:rsid w:val="00882E25"/>
    <w:rsid w:val="0091503A"/>
    <w:rsid w:val="009D241A"/>
    <w:rsid w:val="00AC0AD7"/>
    <w:rsid w:val="00B22E92"/>
    <w:rsid w:val="00C93114"/>
    <w:rsid w:val="00DF68D5"/>
    <w:rsid w:val="00E020F4"/>
    <w:rsid w:val="00EC1B94"/>
    <w:rsid w:val="00F66B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FAE38"/>
  <w15:chartTrackingRefBased/>
  <w15:docId w15:val="{3EB5D73A-464E-4D35-B469-96F1A4D7E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DF68D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F68D5"/>
    <w:pPr>
      <w:autoSpaceDE w:val="0"/>
      <w:autoSpaceDN w:val="0"/>
      <w:adjustRightInd w:val="0"/>
      <w:spacing w:after="0" w:line="240" w:lineRule="auto"/>
    </w:pPr>
    <w:rPr>
      <w:rFonts w:ascii="Calibri" w:hAnsi="Calibri" w:cs="Calibri"/>
      <w:color w:val="000000"/>
      <w:sz w:val="24"/>
      <w:szCs w:val="24"/>
    </w:rPr>
  </w:style>
  <w:style w:type="paragraph" w:styleId="NoSpacing">
    <w:name w:val="No Spacing"/>
    <w:uiPriority w:val="1"/>
    <w:qFormat/>
    <w:rsid w:val="00DF68D5"/>
    <w:pPr>
      <w:spacing w:after="0" w:line="240" w:lineRule="auto"/>
    </w:pPr>
  </w:style>
  <w:style w:type="character" w:customStyle="1" w:styleId="Heading3Char">
    <w:name w:val="Heading 3 Char"/>
    <w:basedOn w:val="DefaultParagraphFont"/>
    <w:link w:val="Heading3"/>
    <w:uiPriority w:val="9"/>
    <w:rsid w:val="00DF68D5"/>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DF68D5"/>
    <w:rPr>
      <w:b/>
      <w:bCs/>
    </w:rPr>
  </w:style>
  <w:style w:type="paragraph" w:styleId="ListParagraph">
    <w:name w:val="List Paragraph"/>
    <w:basedOn w:val="Normal"/>
    <w:uiPriority w:val="34"/>
    <w:qFormat/>
    <w:rsid w:val="00EC1B94"/>
    <w:pPr>
      <w:ind w:left="720"/>
      <w:contextualSpacing/>
    </w:pPr>
  </w:style>
  <w:style w:type="paragraph" w:styleId="Header">
    <w:name w:val="header"/>
    <w:basedOn w:val="Normal"/>
    <w:link w:val="HeaderChar"/>
    <w:uiPriority w:val="99"/>
    <w:unhideWhenUsed/>
    <w:rsid w:val="003F3C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3C6C"/>
  </w:style>
  <w:style w:type="paragraph" w:styleId="Footer">
    <w:name w:val="footer"/>
    <w:basedOn w:val="Normal"/>
    <w:link w:val="FooterChar"/>
    <w:uiPriority w:val="99"/>
    <w:unhideWhenUsed/>
    <w:rsid w:val="003F3C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3C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503813">
      <w:bodyDiv w:val="1"/>
      <w:marLeft w:val="0"/>
      <w:marRight w:val="0"/>
      <w:marTop w:val="0"/>
      <w:marBottom w:val="0"/>
      <w:divBdr>
        <w:top w:val="none" w:sz="0" w:space="0" w:color="auto"/>
        <w:left w:val="none" w:sz="0" w:space="0" w:color="auto"/>
        <w:bottom w:val="none" w:sz="0" w:space="0" w:color="auto"/>
        <w:right w:val="none" w:sz="0" w:space="0" w:color="auto"/>
      </w:divBdr>
    </w:div>
    <w:div w:id="554202444">
      <w:bodyDiv w:val="1"/>
      <w:marLeft w:val="0"/>
      <w:marRight w:val="0"/>
      <w:marTop w:val="0"/>
      <w:marBottom w:val="0"/>
      <w:divBdr>
        <w:top w:val="none" w:sz="0" w:space="0" w:color="auto"/>
        <w:left w:val="none" w:sz="0" w:space="0" w:color="auto"/>
        <w:bottom w:val="none" w:sz="0" w:space="0" w:color="auto"/>
        <w:right w:val="none" w:sz="0" w:space="0" w:color="auto"/>
      </w:divBdr>
    </w:div>
    <w:div w:id="615404764">
      <w:bodyDiv w:val="1"/>
      <w:marLeft w:val="0"/>
      <w:marRight w:val="0"/>
      <w:marTop w:val="0"/>
      <w:marBottom w:val="0"/>
      <w:divBdr>
        <w:top w:val="none" w:sz="0" w:space="0" w:color="auto"/>
        <w:left w:val="none" w:sz="0" w:space="0" w:color="auto"/>
        <w:bottom w:val="none" w:sz="0" w:space="0" w:color="auto"/>
        <w:right w:val="none" w:sz="0" w:space="0" w:color="auto"/>
      </w:divBdr>
    </w:div>
    <w:div w:id="988896422">
      <w:bodyDiv w:val="1"/>
      <w:marLeft w:val="0"/>
      <w:marRight w:val="0"/>
      <w:marTop w:val="0"/>
      <w:marBottom w:val="0"/>
      <w:divBdr>
        <w:top w:val="none" w:sz="0" w:space="0" w:color="auto"/>
        <w:left w:val="none" w:sz="0" w:space="0" w:color="auto"/>
        <w:bottom w:val="none" w:sz="0" w:space="0" w:color="auto"/>
        <w:right w:val="none" w:sz="0" w:space="0" w:color="auto"/>
      </w:divBdr>
    </w:div>
    <w:div w:id="1519540540">
      <w:bodyDiv w:val="1"/>
      <w:marLeft w:val="0"/>
      <w:marRight w:val="0"/>
      <w:marTop w:val="0"/>
      <w:marBottom w:val="0"/>
      <w:divBdr>
        <w:top w:val="none" w:sz="0" w:space="0" w:color="auto"/>
        <w:left w:val="none" w:sz="0" w:space="0" w:color="auto"/>
        <w:bottom w:val="none" w:sz="0" w:space="0" w:color="auto"/>
        <w:right w:val="none" w:sz="0" w:space="0" w:color="auto"/>
      </w:divBdr>
    </w:div>
    <w:div w:id="1932470560">
      <w:bodyDiv w:val="1"/>
      <w:marLeft w:val="0"/>
      <w:marRight w:val="0"/>
      <w:marTop w:val="0"/>
      <w:marBottom w:val="0"/>
      <w:divBdr>
        <w:top w:val="none" w:sz="0" w:space="0" w:color="auto"/>
        <w:left w:val="none" w:sz="0" w:space="0" w:color="auto"/>
        <w:bottom w:val="none" w:sz="0" w:space="0" w:color="auto"/>
        <w:right w:val="none" w:sz="0" w:space="0" w:color="auto"/>
      </w:divBdr>
    </w:div>
    <w:div w:id="1963925850">
      <w:bodyDiv w:val="1"/>
      <w:marLeft w:val="0"/>
      <w:marRight w:val="0"/>
      <w:marTop w:val="0"/>
      <w:marBottom w:val="0"/>
      <w:divBdr>
        <w:top w:val="none" w:sz="0" w:space="0" w:color="auto"/>
        <w:left w:val="none" w:sz="0" w:space="0" w:color="auto"/>
        <w:bottom w:val="none" w:sz="0" w:space="0" w:color="auto"/>
        <w:right w:val="none" w:sz="0" w:space="0" w:color="auto"/>
      </w:divBdr>
    </w:div>
    <w:div w:id="2067216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6BBDBB-F494-40E6-B50D-7B02A9B7B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TotalTime>
  <Pages>1</Pages>
  <Words>463</Words>
  <Characters>2642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Giriraju B</dc:creator>
  <cp:keywords/>
  <dc:description/>
  <cp:lastModifiedBy>Giriraju B</cp:lastModifiedBy>
  <cp:revision>10</cp:revision>
  <cp:lastPrinted>2023-11-10T18:37:00Z</cp:lastPrinted>
  <dcterms:created xsi:type="dcterms:W3CDTF">2023-11-10T08:53:00Z</dcterms:created>
  <dcterms:modified xsi:type="dcterms:W3CDTF">2023-11-10T18:37:00Z</dcterms:modified>
</cp:coreProperties>
</file>