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4014" w:rsidRPr="00CE6E13" w:rsidRDefault="00EF0657" w:rsidP="00E4092C">
      <w:pPr>
        <w:ind w:left="-90"/>
        <w:jc w:val="center"/>
        <w:rPr>
          <w:rStyle w:val="IntenseReference"/>
          <w:rFonts w:ascii="Times New Roman" w:hAnsi="Times New Roman" w:cs="Times New Roman"/>
          <w:color w:val="365F91" w:themeColor="accent1" w:themeShade="BF"/>
          <w:sz w:val="32"/>
          <w:szCs w:val="32"/>
          <w:u w:val="single"/>
        </w:rPr>
      </w:pPr>
      <w:r w:rsidRPr="00CE6E13">
        <w:rPr>
          <w:rStyle w:val="IntenseReference"/>
          <w:rFonts w:ascii="Times New Roman" w:hAnsi="Times New Roman" w:cs="Times New Roman"/>
          <w:color w:val="365F91" w:themeColor="accent1" w:themeShade="BF"/>
          <w:sz w:val="32"/>
          <w:szCs w:val="32"/>
          <w:u w:val="single"/>
        </w:rPr>
        <w:t xml:space="preserve">Consequence While Driving Two Wheelers with One Hand </w:t>
      </w:r>
      <w:r w:rsidRPr="00CE6E13">
        <w:rPr>
          <w:rStyle w:val="IntenseReference"/>
          <w:rFonts w:ascii="Times New Roman" w:hAnsi="Times New Roman" w:cs="Times New Roman"/>
          <w:color w:val="365F91" w:themeColor="accent1" w:themeShade="BF"/>
          <w:sz w:val="32"/>
          <w:szCs w:val="32"/>
        </w:rPr>
        <w:t xml:space="preserve">- </w:t>
      </w:r>
      <w:r w:rsidRPr="00CE6E13">
        <w:rPr>
          <w:rStyle w:val="IntenseReference"/>
          <w:rFonts w:ascii="Times New Roman" w:hAnsi="Times New Roman" w:cs="Times New Roman"/>
          <w:color w:val="365F91" w:themeColor="accent1" w:themeShade="BF"/>
          <w:sz w:val="32"/>
          <w:szCs w:val="32"/>
          <w:u w:val="single"/>
        </w:rPr>
        <w:t>Right Hand</w:t>
      </w:r>
    </w:p>
    <w:p w:rsidR="00EF0657" w:rsidRPr="00CE6E13" w:rsidRDefault="00EF0657" w:rsidP="00E4092C">
      <w:pPr>
        <w:jc w:val="center"/>
        <w:rPr>
          <w:rStyle w:val="IntenseReference"/>
          <w:rFonts w:ascii="Times New Roman" w:hAnsi="Times New Roman" w:cs="Times New Roman"/>
          <w:color w:val="365F91" w:themeColor="accent1" w:themeShade="BF"/>
        </w:rPr>
      </w:pPr>
    </w:p>
    <w:p w:rsidR="00EF0657" w:rsidRPr="00CE6E13" w:rsidRDefault="00EF0657" w:rsidP="00E4092C">
      <w:pPr>
        <w:rPr>
          <w:rFonts w:ascii="Times New Roman" w:hAnsi="Times New Roman" w:cs="Times New Roman"/>
          <w:sz w:val="28"/>
          <w:szCs w:val="28"/>
        </w:rPr>
      </w:pPr>
      <w:r w:rsidRPr="00CE6E13">
        <w:rPr>
          <w:rFonts w:ascii="Times New Roman" w:hAnsi="Times New Roman" w:cs="Times New Roman"/>
          <w:sz w:val="28"/>
          <w:szCs w:val="28"/>
        </w:rPr>
        <w:t>1. The speed gets slow (no throttle) and due to abnormal RPM rate</w:t>
      </w:r>
      <w:r w:rsidR="00497047">
        <w:rPr>
          <w:rFonts w:ascii="Times New Roman" w:hAnsi="Times New Roman" w:cs="Times New Roman"/>
          <w:sz w:val="28"/>
          <w:szCs w:val="28"/>
        </w:rPr>
        <w:t xml:space="preserve"> the </w:t>
      </w:r>
      <w:r w:rsidRPr="00CE6E13">
        <w:rPr>
          <w:rFonts w:ascii="Times New Roman" w:hAnsi="Times New Roman" w:cs="Times New Roman"/>
          <w:sz w:val="28"/>
          <w:szCs w:val="28"/>
        </w:rPr>
        <w:t>engine will turn off.</w:t>
      </w:r>
    </w:p>
    <w:p w:rsidR="00EF0657" w:rsidRPr="00CE6E13" w:rsidRDefault="00EF0657" w:rsidP="00E4092C">
      <w:pPr>
        <w:rPr>
          <w:rFonts w:ascii="Times New Roman" w:hAnsi="Times New Roman" w:cs="Times New Roman"/>
          <w:sz w:val="28"/>
          <w:szCs w:val="28"/>
        </w:rPr>
      </w:pPr>
      <w:r w:rsidRPr="00CE6E13">
        <w:rPr>
          <w:rFonts w:ascii="Times New Roman" w:hAnsi="Times New Roman" w:cs="Times New Roman"/>
          <w:sz w:val="28"/>
          <w:szCs w:val="28"/>
        </w:rPr>
        <w:t xml:space="preserve">2. Acceleration cannot be done. </w:t>
      </w:r>
    </w:p>
    <w:p w:rsidR="00EF0657" w:rsidRPr="00CE6E13" w:rsidRDefault="00EF0657" w:rsidP="00E4092C">
      <w:pPr>
        <w:rPr>
          <w:rFonts w:ascii="Times New Roman" w:hAnsi="Times New Roman" w:cs="Times New Roman"/>
          <w:sz w:val="28"/>
          <w:szCs w:val="28"/>
        </w:rPr>
      </w:pPr>
      <w:r w:rsidRPr="00CE6E13">
        <w:rPr>
          <w:rFonts w:ascii="Times New Roman" w:hAnsi="Times New Roman" w:cs="Times New Roman"/>
          <w:sz w:val="28"/>
          <w:szCs w:val="28"/>
        </w:rPr>
        <w:t xml:space="preserve">3. Engine Braking – at a certain time suddenly we can feel a drag with increase in RPM. </w:t>
      </w:r>
    </w:p>
    <w:p w:rsidR="00EF0657" w:rsidRPr="00CE6E13" w:rsidRDefault="00EF0657" w:rsidP="00E4092C">
      <w:pPr>
        <w:rPr>
          <w:rFonts w:ascii="Times New Roman" w:hAnsi="Times New Roman" w:cs="Times New Roman"/>
          <w:sz w:val="28"/>
          <w:szCs w:val="28"/>
        </w:rPr>
      </w:pPr>
      <w:r w:rsidRPr="00CE6E13">
        <w:rPr>
          <w:rFonts w:ascii="Times New Roman" w:hAnsi="Times New Roman" w:cs="Times New Roman"/>
          <w:sz w:val="28"/>
          <w:szCs w:val="28"/>
        </w:rPr>
        <w:t>4. Very less steering control and improper balance of the vehicle</w:t>
      </w:r>
    </w:p>
    <w:p w:rsidR="00EF0657" w:rsidRPr="00CE6E13" w:rsidRDefault="00EF0657" w:rsidP="00E4092C">
      <w:pPr>
        <w:rPr>
          <w:rFonts w:ascii="Times New Roman" w:hAnsi="Times New Roman" w:cs="Times New Roman"/>
          <w:sz w:val="28"/>
          <w:szCs w:val="28"/>
        </w:rPr>
      </w:pPr>
      <w:r w:rsidRPr="00CE6E13">
        <w:rPr>
          <w:rFonts w:ascii="Times New Roman" w:hAnsi="Times New Roman" w:cs="Times New Roman"/>
          <w:sz w:val="28"/>
          <w:szCs w:val="28"/>
        </w:rPr>
        <w:t>5. Turning a vehicle is difficult.</w:t>
      </w:r>
    </w:p>
    <w:p w:rsidR="00EF0657" w:rsidRPr="00CE6E13" w:rsidRDefault="00EF0657" w:rsidP="00E4092C">
      <w:pPr>
        <w:rPr>
          <w:rFonts w:ascii="Times New Roman" w:hAnsi="Times New Roman" w:cs="Times New Roman"/>
          <w:sz w:val="28"/>
          <w:szCs w:val="28"/>
        </w:rPr>
      </w:pPr>
      <w:r w:rsidRPr="00CE6E13">
        <w:rPr>
          <w:rFonts w:ascii="Times New Roman" w:hAnsi="Times New Roman" w:cs="Times New Roman"/>
          <w:sz w:val="28"/>
          <w:szCs w:val="28"/>
        </w:rPr>
        <w:t>6. Less possibility of sudden stop.</w:t>
      </w:r>
    </w:p>
    <w:p w:rsidR="00EF0657" w:rsidRPr="00CE6E13" w:rsidRDefault="00EF0657" w:rsidP="00E4092C">
      <w:pPr>
        <w:rPr>
          <w:rFonts w:ascii="Times New Roman" w:hAnsi="Times New Roman" w:cs="Times New Roman"/>
        </w:rPr>
      </w:pPr>
    </w:p>
    <w:p w:rsidR="00EF0657" w:rsidRPr="00CE6E13" w:rsidRDefault="00EF0657" w:rsidP="00E4092C">
      <w:pPr>
        <w:jc w:val="center"/>
        <w:rPr>
          <w:rStyle w:val="IntenseReference"/>
          <w:rFonts w:ascii="Times New Roman" w:hAnsi="Times New Roman" w:cs="Times New Roman"/>
          <w:color w:val="365F91" w:themeColor="accent1" w:themeShade="BF"/>
          <w:sz w:val="32"/>
          <w:szCs w:val="32"/>
          <w:u w:val="single"/>
        </w:rPr>
      </w:pPr>
      <w:r w:rsidRPr="00CE6E13">
        <w:rPr>
          <w:rStyle w:val="IntenseReference"/>
          <w:rFonts w:ascii="Times New Roman" w:hAnsi="Times New Roman" w:cs="Times New Roman"/>
          <w:color w:val="365F91" w:themeColor="accent1" w:themeShade="BF"/>
          <w:sz w:val="32"/>
          <w:szCs w:val="32"/>
          <w:u w:val="single"/>
        </w:rPr>
        <w:t>Things we Cannot do Without Right Hand While Driving</w:t>
      </w:r>
    </w:p>
    <w:p w:rsidR="00EF0657" w:rsidRPr="00CE6E13" w:rsidRDefault="00EF0657" w:rsidP="00E4092C">
      <w:pPr>
        <w:jc w:val="center"/>
        <w:rPr>
          <w:rStyle w:val="IntenseReference"/>
          <w:rFonts w:ascii="Times New Roman" w:hAnsi="Times New Roman" w:cs="Times New Roman"/>
          <w:color w:val="365F91" w:themeColor="accent1" w:themeShade="BF"/>
          <w:sz w:val="28"/>
          <w:szCs w:val="28"/>
        </w:rPr>
      </w:pPr>
    </w:p>
    <w:p w:rsidR="00EF0657" w:rsidRPr="00CE6E13" w:rsidRDefault="00EF0657" w:rsidP="00E4092C">
      <w:pPr>
        <w:rPr>
          <w:rFonts w:ascii="Times New Roman" w:hAnsi="Times New Roman" w:cs="Times New Roman"/>
          <w:sz w:val="28"/>
          <w:szCs w:val="28"/>
        </w:rPr>
      </w:pPr>
      <w:r w:rsidRPr="00CE6E13">
        <w:rPr>
          <w:rFonts w:ascii="Times New Roman" w:hAnsi="Times New Roman" w:cs="Times New Roman"/>
          <w:sz w:val="28"/>
          <w:szCs w:val="28"/>
        </w:rPr>
        <w:t xml:space="preserve">1. Some times without throttle the engine may turn off and we need to turn on the engine with Self Start or Kicker with right hand. </w:t>
      </w:r>
    </w:p>
    <w:p w:rsidR="00EF0657" w:rsidRPr="00CE6E13" w:rsidRDefault="00EF0657" w:rsidP="00E4092C">
      <w:pPr>
        <w:rPr>
          <w:rFonts w:ascii="Times New Roman" w:hAnsi="Times New Roman" w:cs="Times New Roman"/>
          <w:sz w:val="28"/>
          <w:szCs w:val="28"/>
        </w:rPr>
      </w:pPr>
      <w:r w:rsidRPr="00CE6E13">
        <w:rPr>
          <w:rFonts w:ascii="Times New Roman" w:hAnsi="Times New Roman" w:cs="Times New Roman"/>
          <w:sz w:val="28"/>
          <w:szCs w:val="28"/>
        </w:rPr>
        <w:t xml:space="preserve">2. Not possible to catch Front Brake also leveler for brake. </w:t>
      </w:r>
    </w:p>
    <w:p w:rsidR="00EF0657" w:rsidRPr="00CE6E13" w:rsidRDefault="00EF0657" w:rsidP="00E4092C">
      <w:pPr>
        <w:rPr>
          <w:rFonts w:ascii="Times New Roman" w:hAnsi="Times New Roman" w:cs="Times New Roman"/>
          <w:sz w:val="28"/>
          <w:szCs w:val="28"/>
        </w:rPr>
      </w:pPr>
      <w:r w:rsidRPr="00CE6E13">
        <w:rPr>
          <w:rFonts w:ascii="Times New Roman" w:hAnsi="Times New Roman" w:cs="Times New Roman"/>
          <w:sz w:val="28"/>
          <w:szCs w:val="28"/>
        </w:rPr>
        <w:t xml:space="preserve">3. Some vehicle has Turn On/Off ABS in right side. </w:t>
      </w:r>
    </w:p>
    <w:p w:rsidR="00EF0657" w:rsidRPr="00CE6E13" w:rsidRDefault="00EF0657" w:rsidP="00E4092C">
      <w:pPr>
        <w:rPr>
          <w:rFonts w:ascii="Times New Roman" w:hAnsi="Times New Roman" w:cs="Times New Roman"/>
          <w:sz w:val="28"/>
          <w:szCs w:val="28"/>
        </w:rPr>
      </w:pPr>
      <w:r w:rsidRPr="00CE6E13">
        <w:rPr>
          <w:rFonts w:ascii="Times New Roman" w:hAnsi="Times New Roman" w:cs="Times New Roman"/>
          <w:sz w:val="28"/>
          <w:szCs w:val="28"/>
        </w:rPr>
        <w:t>4. BS3 vehicles may have headlight switches in right side.</w:t>
      </w:r>
    </w:p>
    <w:p w:rsidR="00EF0657" w:rsidRPr="00CE6E13" w:rsidRDefault="00EF0657" w:rsidP="00E4092C">
      <w:pPr>
        <w:rPr>
          <w:rFonts w:ascii="Times New Roman" w:hAnsi="Times New Roman" w:cs="Times New Roman"/>
          <w:sz w:val="28"/>
          <w:szCs w:val="28"/>
        </w:rPr>
      </w:pPr>
      <w:r w:rsidRPr="00CE6E13">
        <w:rPr>
          <w:rFonts w:ascii="Times New Roman" w:hAnsi="Times New Roman" w:cs="Times New Roman"/>
          <w:sz w:val="28"/>
          <w:szCs w:val="28"/>
        </w:rPr>
        <w:t xml:space="preserve">5. Hazard Switch in right side. </w:t>
      </w:r>
    </w:p>
    <w:p w:rsidR="00EF0657" w:rsidRPr="00CE6E13" w:rsidRDefault="00EF0657" w:rsidP="00E4092C">
      <w:pPr>
        <w:rPr>
          <w:rFonts w:ascii="Times New Roman" w:hAnsi="Times New Roman" w:cs="Times New Roman"/>
          <w:sz w:val="28"/>
          <w:szCs w:val="28"/>
        </w:rPr>
      </w:pPr>
      <w:r w:rsidRPr="00CE6E13">
        <w:rPr>
          <w:rFonts w:ascii="Times New Roman" w:hAnsi="Times New Roman" w:cs="Times New Roman"/>
          <w:sz w:val="28"/>
          <w:szCs w:val="28"/>
        </w:rPr>
        <w:t>6. Mirror adjustments.</w:t>
      </w:r>
    </w:p>
    <w:p w:rsidR="00EF0657" w:rsidRPr="00CE6E13" w:rsidRDefault="00EF0657" w:rsidP="00E4092C">
      <w:pPr>
        <w:rPr>
          <w:rFonts w:ascii="Times New Roman" w:hAnsi="Times New Roman" w:cs="Times New Roman"/>
        </w:rPr>
      </w:pPr>
    </w:p>
    <w:p w:rsidR="00D31A30" w:rsidRPr="00CE6E13" w:rsidRDefault="00D31A30" w:rsidP="00E4092C">
      <w:pPr>
        <w:jc w:val="center"/>
        <w:rPr>
          <w:rFonts w:ascii="Times New Roman" w:hAnsi="Times New Roman" w:cs="Times New Roman"/>
          <w:b/>
          <w:bCs/>
          <w:smallCaps/>
          <w:color w:val="365F91" w:themeColor="accent1" w:themeShade="BF"/>
          <w:spacing w:val="5"/>
          <w:u w:val="single"/>
        </w:rPr>
      </w:pPr>
    </w:p>
    <w:p w:rsidR="00D31A30" w:rsidRPr="00CE6E13" w:rsidRDefault="00D31A30" w:rsidP="00E4092C">
      <w:pPr>
        <w:rPr>
          <w:rFonts w:ascii="Times New Roman" w:hAnsi="Times New Roman" w:cs="Times New Roman"/>
          <w:b/>
          <w:bCs/>
          <w:smallCaps/>
          <w:color w:val="365F91" w:themeColor="accent1" w:themeShade="BF"/>
          <w:spacing w:val="5"/>
          <w:u w:val="single"/>
        </w:rPr>
      </w:pPr>
    </w:p>
    <w:p w:rsidR="00D31A30" w:rsidRPr="00CE6E13" w:rsidRDefault="00EF0657" w:rsidP="007E36C3">
      <w:pPr>
        <w:jc w:val="center"/>
        <w:rPr>
          <w:rFonts w:ascii="Times New Roman" w:hAnsi="Times New Roman" w:cs="Times New Roman"/>
          <w:b/>
          <w:bCs/>
          <w:smallCaps/>
          <w:color w:val="365F91" w:themeColor="accent1" w:themeShade="BF"/>
          <w:spacing w:val="5"/>
          <w:sz w:val="32"/>
          <w:szCs w:val="32"/>
          <w:u w:val="single"/>
        </w:rPr>
      </w:pPr>
      <w:r w:rsidRPr="00CE6E13">
        <w:rPr>
          <w:rFonts w:ascii="Times New Roman" w:hAnsi="Times New Roman" w:cs="Times New Roman"/>
          <w:b/>
          <w:bCs/>
          <w:smallCaps/>
          <w:color w:val="365F91" w:themeColor="accent1" w:themeShade="BF"/>
          <w:spacing w:val="5"/>
          <w:sz w:val="32"/>
          <w:szCs w:val="32"/>
          <w:u w:val="single"/>
        </w:rPr>
        <w:lastRenderedPageBreak/>
        <w:t xml:space="preserve">Ideas for </w:t>
      </w:r>
      <w:r w:rsidR="00CE6E13" w:rsidRPr="00CE6E13">
        <w:rPr>
          <w:rFonts w:ascii="Times New Roman" w:hAnsi="Times New Roman" w:cs="Times New Roman"/>
          <w:b/>
          <w:bCs/>
          <w:smallCaps/>
          <w:color w:val="365F91" w:themeColor="accent1" w:themeShade="BF"/>
          <w:spacing w:val="5"/>
          <w:sz w:val="32"/>
          <w:szCs w:val="32"/>
          <w:u w:val="single"/>
        </w:rPr>
        <w:t>Input</w:t>
      </w:r>
    </w:p>
    <w:p w:rsidR="00E4092C" w:rsidRPr="00CE6E13" w:rsidRDefault="00E4092C" w:rsidP="00E4092C">
      <w:pPr>
        <w:jc w:val="center"/>
        <w:rPr>
          <w:rFonts w:ascii="Times New Roman" w:hAnsi="Times New Roman" w:cs="Times New Roman"/>
          <w:b/>
          <w:bCs/>
          <w:smallCaps/>
          <w:color w:val="365F91" w:themeColor="accent1" w:themeShade="BF"/>
          <w:spacing w:val="5"/>
          <w:u w:val="single"/>
        </w:rPr>
      </w:pPr>
    </w:p>
    <w:p w:rsidR="00E4092C" w:rsidRPr="00CE6E13" w:rsidRDefault="00EF0657" w:rsidP="00E4092C">
      <w:pPr>
        <w:rPr>
          <w:rFonts w:ascii="Times New Roman" w:hAnsi="Times New Roman" w:cs="Times New Roman"/>
          <w:b/>
          <w:bCs/>
          <w:smallCaps/>
          <w:color w:val="4F81BD" w:themeColor="accent1"/>
          <w:spacing w:val="5"/>
          <w:sz w:val="32"/>
          <w:szCs w:val="32"/>
          <w:u w:val="single"/>
        </w:rPr>
      </w:pPr>
      <w:r w:rsidRPr="00CE6E13">
        <w:rPr>
          <w:rStyle w:val="IntenseReference"/>
          <w:rFonts w:ascii="Times New Roman" w:hAnsi="Times New Roman" w:cs="Times New Roman"/>
          <w:sz w:val="32"/>
          <w:szCs w:val="32"/>
          <w:u w:val="single"/>
        </w:rPr>
        <w:t>Sensors implemented for the project</w:t>
      </w:r>
    </w:p>
    <w:p w:rsidR="00E4092C" w:rsidRPr="00CE6E13" w:rsidRDefault="00EF0657" w:rsidP="00E4092C">
      <w:pPr>
        <w:pStyle w:val="ListParagraph"/>
        <w:numPr>
          <w:ilvl w:val="0"/>
          <w:numId w:val="7"/>
        </w:numPr>
        <w:spacing w:line="276" w:lineRule="auto"/>
        <w:rPr>
          <w:rStyle w:val="Strong"/>
          <w:b w:val="0"/>
          <w:bCs w:val="0"/>
          <w:sz w:val="28"/>
          <w:szCs w:val="28"/>
        </w:rPr>
      </w:pPr>
      <w:r w:rsidRPr="00CE6E13">
        <w:rPr>
          <w:rStyle w:val="Strong"/>
          <w:b w:val="0"/>
          <w:bCs w:val="0"/>
          <w:sz w:val="28"/>
          <w:szCs w:val="28"/>
        </w:rPr>
        <w:t>Raspberry Pi Zero WH</w:t>
      </w:r>
    </w:p>
    <w:p w:rsidR="00E4092C" w:rsidRPr="00CE6E13" w:rsidRDefault="00EF0657" w:rsidP="00E4092C">
      <w:pPr>
        <w:pStyle w:val="ListParagraph"/>
        <w:numPr>
          <w:ilvl w:val="0"/>
          <w:numId w:val="7"/>
        </w:numPr>
        <w:spacing w:line="276" w:lineRule="auto"/>
        <w:rPr>
          <w:rStyle w:val="Strong"/>
          <w:b w:val="0"/>
          <w:bCs w:val="0"/>
          <w:sz w:val="28"/>
          <w:szCs w:val="28"/>
        </w:rPr>
      </w:pPr>
      <w:r w:rsidRPr="00CE6E13">
        <w:rPr>
          <w:rStyle w:val="Strong"/>
          <w:b w:val="0"/>
          <w:bCs w:val="0"/>
          <w:sz w:val="28"/>
          <w:szCs w:val="28"/>
        </w:rPr>
        <w:t>Conductive Thread Touch Sensor</w:t>
      </w:r>
    </w:p>
    <w:p w:rsidR="00EF0657" w:rsidRPr="00CE6E13" w:rsidRDefault="00EF0657" w:rsidP="00E4092C">
      <w:pPr>
        <w:pStyle w:val="ListParagraph"/>
        <w:numPr>
          <w:ilvl w:val="0"/>
          <w:numId w:val="7"/>
        </w:numPr>
        <w:spacing w:line="276" w:lineRule="auto"/>
        <w:rPr>
          <w:rStyle w:val="Strong"/>
          <w:b w:val="0"/>
          <w:bCs w:val="0"/>
          <w:sz w:val="28"/>
          <w:szCs w:val="28"/>
        </w:rPr>
      </w:pPr>
      <w:r w:rsidRPr="00CE6E13">
        <w:rPr>
          <w:rStyle w:val="Strong"/>
          <w:b w:val="0"/>
          <w:bCs w:val="0"/>
          <w:sz w:val="28"/>
          <w:szCs w:val="28"/>
        </w:rPr>
        <w:t>Gyroscope</w:t>
      </w:r>
    </w:p>
    <w:p w:rsidR="007E36C3" w:rsidRPr="00CE6E13" w:rsidRDefault="007E36C3" w:rsidP="007E36C3">
      <w:pPr>
        <w:rPr>
          <w:rFonts w:ascii="Times New Roman" w:hAnsi="Times New Roman" w:cs="Times New Roman"/>
          <w:sz w:val="28"/>
          <w:szCs w:val="28"/>
        </w:rPr>
      </w:pPr>
    </w:p>
    <w:p w:rsidR="007E36C3" w:rsidRPr="00CE6E13" w:rsidRDefault="007E36C3" w:rsidP="007E36C3">
      <w:pPr>
        <w:rPr>
          <w:rFonts w:ascii="Times New Roman" w:hAnsi="Times New Roman" w:cs="Times New Roman"/>
          <w:sz w:val="28"/>
          <w:szCs w:val="28"/>
        </w:rPr>
      </w:pPr>
    </w:p>
    <w:p w:rsidR="00E4092C" w:rsidRPr="00CE6E13" w:rsidRDefault="00E4092C" w:rsidP="00E4092C">
      <w:pPr>
        <w:rPr>
          <w:rFonts w:ascii="Times New Roman" w:hAnsi="Times New Roman" w:cs="Times New Roman"/>
          <w:b/>
          <w:bCs/>
          <w:smallCaps/>
          <w:color w:val="4F81BD" w:themeColor="accent1"/>
          <w:spacing w:val="5"/>
          <w:sz w:val="32"/>
          <w:szCs w:val="32"/>
          <w:u w:val="single"/>
        </w:rPr>
      </w:pPr>
      <w:r w:rsidRPr="00CE6E13">
        <w:rPr>
          <w:rStyle w:val="IntenseReference"/>
          <w:rFonts w:ascii="Times New Roman" w:hAnsi="Times New Roman" w:cs="Times New Roman"/>
          <w:sz w:val="32"/>
          <w:szCs w:val="32"/>
          <w:u w:val="single"/>
        </w:rPr>
        <w:t>Raspberry Pi Zero WH</w:t>
      </w:r>
    </w:p>
    <w:p w:rsidR="00E4092C" w:rsidRPr="00CE6E13" w:rsidRDefault="00E4092C" w:rsidP="00E4092C">
      <w:pPr>
        <w:pStyle w:val="ListParagraph"/>
        <w:numPr>
          <w:ilvl w:val="0"/>
          <w:numId w:val="2"/>
        </w:numPr>
        <w:spacing w:line="276" w:lineRule="auto"/>
        <w:rPr>
          <w:color w:val="222222"/>
          <w:kern w:val="24"/>
          <w:sz w:val="28"/>
          <w:szCs w:val="28"/>
        </w:rPr>
      </w:pPr>
      <w:r w:rsidRPr="00CE6E13">
        <w:rPr>
          <w:smallCaps/>
          <w:noProof/>
          <w:color w:val="365F91" w:themeColor="accent1" w:themeShade="BF"/>
          <w:spacing w:val="5"/>
          <w:u w:val="single"/>
        </w:rPr>
        <w:drawing>
          <wp:anchor distT="0" distB="0" distL="114300" distR="114300" simplePos="0" relativeHeight="251663872" behindDoc="0" locked="0" layoutInCell="1" allowOverlap="1">
            <wp:simplePos x="0" y="0"/>
            <wp:positionH relativeFrom="column">
              <wp:posOffset>3375660</wp:posOffset>
            </wp:positionH>
            <wp:positionV relativeFrom="paragraph">
              <wp:posOffset>12065</wp:posOffset>
            </wp:positionV>
            <wp:extent cx="2865120" cy="1284605"/>
            <wp:effectExtent l="0" t="0" r="0" b="0"/>
            <wp:wrapNone/>
            <wp:docPr id="5" name="Content Placeholder 4">
              <a:extLst xmlns:a="http://schemas.openxmlformats.org/drawingml/2006/main">
                <a:ext uri="{FF2B5EF4-FFF2-40B4-BE49-F238E27FC236}">
                  <a16:creationId xmlns:a16="http://schemas.microsoft.com/office/drawing/2014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id="{41E48EE6-2652-49FD-A65B-508693BE47E6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>
                      <a:extLst>
                        <a:ext uri="{FF2B5EF4-FFF2-40B4-BE49-F238E27FC236}">
                          <a16:creationId xmlns:a16="http://schemas.microsoft.com/office/drawing/2014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id="{41E48EE6-2652-49FD-A65B-508693BE47E6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5120" cy="128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E6E13">
        <w:rPr>
          <w:color w:val="222222"/>
          <w:kern w:val="24"/>
          <w:sz w:val="28"/>
          <w:szCs w:val="28"/>
        </w:rPr>
        <w:t>802.11 b/g/n wireless LAN</w:t>
      </w:r>
    </w:p>
    <w:p w:rsidR="00E4092C" w:rsidRPr="00CE6E13" w:rsidRDefault="00E4092C" w:rsidP="00E4092C">
      <w:pPr>
        <w:pStyle w:val="ListParagraph"/>
        <w:numPr>
          <w:ilvl w:val="0"/>
          <w:numId w:val="2"/>
        </w:numPr>
        <w:spacing w:line="276" w:lineRule="auto"/>
        <w:rPr>
          <w:color w:val="222222"/>
          <w:kern w:val="24"/>
          <w:sz w:val="28"/>
          <w:szCs w:val="28"/>
        </w:rPr>
      </w:pPr>
      <w:r w:rsidRPr="00CE6E13">
        <w:rPr>
          <w:color w:val="222222"/>
          <w:kern w:val="24"/>
          <w:sz w:val="28"/>
          <w:szCs w:val="28"/>
        </w:rPr>
        <w:t>Bluetooth 4.1</w:t>
      </w:r>
    </w:p>
    <w:p w:rsidR="00E4092C" w:rsidRPr="00CE6E13" w:rsidRDefault="00E4092C" w:rsidP="00E4092C">
      <w:pPr>
        <w:pStyle w:val="ListParagraph"/>
        <w:numPr>
          <w:ilvl w:val="0"/>
          <w:numId w:val="2"/>
        </w:numPr>
        <w:spacing w:line="276" w:lineRule="auto"/>
        <w:rPr>
          <w:color w:val="222222"/>
          <w:kern w:val="24"/>
          <w:sz w:val="28"/>
          <w:szCs w:val="28"/>
        </w:rPr>
      </w:pPr>
      <w:r w:rsidRPr="00CE6E13">
        <w:rPr>
          <w:color w:val="222222"/>
          <w:kern w:val="24"/>
          <w:sz w:val="28"/>
          <w:szCs w:val="28"/>
        </w:rPr>
        <w:t>1GHz, single-core CPU</w:t>
      </w:r>
    </w:p>
    <w:p w:rsidR="00E4092C" w:rsidRPr="00CE6E13" w:rsidRDefault="00E4092C" w:rsidP="00E4092C">
      <w:pPr>
        <w:pStyle w:val="ListParagraph"/>
        <w:numPr>
          <w:ilvl w:val="0"/>
          <w:numId w:val="2"/>
        </w:numPr>
        <w:spacing w:line="276" w:lineRule="auto"/>
        <w:rPr>
          <w:color w:val="222222"/>
          <w:kern w:val="24"/>
          <w:sz w:val="28"/>
          <w:szCs w:val="28"/>
        </w:rPr>
      </w:pPr>
      <w:r w:rsidRPr="00CE6E13">
        <w:rPr>
          <w:color w:val="222222"/>
          <w:kern w:val="24"/>
          <w:sz w:val="28"/>
          <w:szCs w:val="28"/>
        </w:rPr>
        <w:t>512MB RAM</w:t>
      </w:r>
    </w:p>
    <w:p w:rsidR="00E4092C" w:rsidRPr="00CE6E13" w:rsidRDefault="00E4092C" w:rsidP="00E4092C">
      <w:pPr>
        <w:pStyle w:val="ListParagraph"/>
        <w:numPr>
          <w:ilvl w:val="0"/>
          <w:numId w:val="2"/>
        </w:numPr>
        <w:spacing w:line="276" w:lineRule="auto"/>
        <w:rPr>
          <w:color w:val="222222"/>
          <w:kern w:val="24"/>
          <w:sz w:val="28"/>
          <w:szCs w:val="28"/>
        </w:rPr>
      </w:pPr>
      <w:r w:rsidRPr="00CE6E13">
        <w:rPr>
          <w:color w:val="222222"/>
          <w:kern w:val="24"/>
          <w:sz w:val="28"/>
          <w:szCs w:val="28"/>
        </w:rPr>
        <w:t>HAT-compatible 40-pin header</w:t>
      </w:r>
    </w:p>
    <w:p w:rsidR="00D31A30" w:rsidRPr="00CE6E13" w:rsidRDefault="00E4092C" w:rsidP="00E4092C">
      <w:pPr>
        <w:pStyle w:val="ListParagraph"/>
        <w:numPr>
          <w:ilvl w:val="0"/>
          <w:numId w:val="2"/>
        </w:numPr>
        <w:spacing w:line="276" w:lineRule="auto"/>
        <w:rPr>
          <w:color w:val="222222"/>
          <w:kern w:val="24"/>
          <w:sz w:val="28"/>
          <w:szCs w:val="28"/>
        </w:rPr>
      </w:pPr>
      <w:r w:rsidRPr="00CE6E13">
        <w:rPr>
          <w:color w:val="000000" w:themeColor="text1"/>
          <w:kern w:val="24"/>
          <w:sz w:val="28"/>
          <w:szCs w:val="28"/>
        </w:rPr>
        <w:t xml:space="preserve">Price </w:t>
      </w:r>
      <w:r w:rsidRPr="00CE6E13">
        <w:rPr>
          <w:rFonts w:ascii="Nirmala UI" w:hAnsi="Nirmala UI" w:cs="Nirmala UI" w:hint="cs"/>
          <w:color w:val="C00000"/>
          <w:kern w:val="24"/>
          <w:sz w:val="28"/>
          <w:szCs w:val="28"/>
          <w:cs/>
          <w:lang w:bidi="hi-IN"/>
        </w:rPr>
        <w:t>र</w:t>
      </w:r>
      <w:r w:rsidRPr="00CE6E13">
        <w:rPr>
          <w:b/>
          <w:bCs/>
          <w:color w:val="C00000"/>
          <w:kern w:val="24"/>
          <w:sz w:val="28"/>
          <w:szCs w:val="28"/>
        </w:rPr>
        <w:t>1,150</w:t>
      </w:r>
    </w:p>
    <w:p w:rsidR="008F2614" w:rsidRPr="00CE6E13" w:rsidRDefault="008F2614" w:rsidP="008F2614">
      <w:pPr>
        <w:pStyle w:val="ListParagraph"/>
        <w:spacing w:line="276" w:lineRule="auto"/>
        <w:rPr>
          <w:rStyle w:val="IntenseReference"/>
          <w:b w:val="0"/>
          <w:bCs w:val="0"/>
          <w:smallCaps w:val="0"/>
          <w:color w:val="222222"/>
          <w:spacing w:val="0"/>
          <w:kern w:val="24"/>
          <w:sz w:val="28"/>
          <w:szCs w:val="28"/>
        </w:rPr>
      </w:pPr>
    </w:p>
    <w:p w:rsidR="008F2614" w:rsidRPr="00596BAD" w:rsidRDefault="00E4723E" w:rsidP="00CE6E13">
      <w:pPr>
        <w:ind w:firstLine="360"/>
        <w:rPr>
          <w:rFonts w:ascii="Times New Roman" w:hAnsi="Times New Roman" w:cs="Times New Roman"/>
          <w:color w:val="4B3AEE"/>
          <w:kern w:val="24"/>
          <w:sz w:val="18"/>
          <w:szCs w:val="18"/>
        </w:rPr>
      </w:pPr>
      <w:hyperlink r:id="rId6" w:history="1">
        <w:r w:rsidR="00CE6E13" w:rsidRPr="00596BAD">
          <w:rPr>
            <w:sz w:val="18"/>
            <w:szCs w:val="18"/>
          </w:rPr>
          <w:t>This product is available at</w:t>
        </w:r>
        <w:r w:rsidR="00CE6E13" w:rsidRPr="00596BAD">
          <w:rPr>
            <w:rStyle w:val="Hyperlink"/>
            <w:rFonts w:ascii="Times New Roman" w:hAnsi="Times New Roman" w:cs="Times New Roman"/>
            <w:kern w:val="24"/>
            <w:sz w:val="18"/>
            <w:szCs w:val="18"/>
          </w:rPr>
          <w:t xml:space="preserve"> : </w:t>
        </w:r>
      </w:hyperlink>
      <w:hyperlink r:id="rId7" w:history="1">
        <w:r w:rsidR="008F2614" w:rsidRPr="00596BAD">
          <w:rPr>
            <w:rStyle w:val="Hyperlink"/>
            <w:rFonts w:ascii="Times New Roman" w:hAnsi="Times New Roman" w:cs="Times New Roman"/>
            <w:color w:val="4B3AEE"/>
            <w:kern w:val="24"/>
            <w:sz w:val="18"/>
            <w:szCs w:val="18"/>
          </w:rPr>
          <w:t>https://www.silverlineelectronics.in/raspberry-pi-zero-wh-wireless-pre-soldered-header.html</w:t>
        </w:r>
      </w:hyperlink>
    </w:p>
    <w:p w:rsidR="008F2614" w:rsidRPr="00CE6E13" w:rsidRDefault="008F2614" w:rsidP="008F2614">
      <w:pPr>
        <w:rPr>
          <w:rFonts w:ascii="Times New Roman" w:hAnsi="Times New Roman" w:cs="Times New Roman"/>
          <w:color w:val="002060"/>
          <w:kern w:val="24"/>
          <w:sz w:val="18"/>
          <w:szCs w:val="18"/>
        </w:rPr>
      </w:pPr>
    </w:p>
    <w:p w:rsidR="007E36C3" w:rsidRPr="00CE6E13" w:rsidRDefault="007E36C3" w:rsidP="008F2614">
      <w:pPr>
        <w:rPr>
          <w:rFonts w:ascii="Times New Roman" w:hAnsi="Times New Roman" w:cs="Times New Roman"/>
          <w:color w:val="002060"/>
          <w:kern w:val="24"/>
          <w:sz w:val="18"/>
          <w:szCs w:val="18"/>
        </w:rPr>
      </w:pPr>
    </w:p>
    <w:p w:rsidR="008F2614" w:rsidRPr="00CE6E13" w:rsidRDefault="008F2614" w:rsidP="008F2614">
      <w:pPr>
        <w:rPr>
          <w:rStyle w:val="IntenseReference"/>
          <w:rFonts w:ascii="Times New Roman" w:hAnsi="Times New Roman" w:cs="Times New Roman"/>
          <w:sz w:val="32"/>
          <w:szCs w:val="32"/>
          <w:u w:val="single"/>
        </w:rPr>
      </w:pPr>
      <w:r w:rsidRPr="00CE6E13">
        <w:rPr>
          <w:rStyle w:val="IntenseReference"/>
          <w:rFonts w:ascii="Times New Roman" w:hAnsi="Times New Roman" w:cs="Times New Roman"/>
          <w:sz w:val="32"/>
          <w:szCs w:val="32"/>
          <w:u w:val="single"/>
        </w:rPr>
        <w:t>Conductive Thread Touch Sensor</w:t>
      </w:r>
    </w:p>
    <w:p w:rsidR="008F2614" w:rsidRPr="00CE6E13" w:rsidRDefault="00596BAD" w:rsidP="00E4092C">
      <w:pPr>
        <w:rPr>
          <w:rStyle w:val="IntenseReference"/>
          <w:rFonts w:ascii="Times New Roman" w:hAnsi="Times New Roman" w:cs="Times New Roman"/>
          <w:sz w:val="32"/>
          <w:szCs w:val="32"/>
          <w:u w:val="single"/>
        </w:rPr>
      </w:pPr>
      <w:r w:rsidRPr="00CE6E13">
        <w:rPr>
          <w:rFonts w:ascii="Times New Roman" w:hAnsi="Times New Roman" w:cs="Times New Roman"/>
          <w:b/>
          <w:bCs/>
          <w:smallCaps/>
          <w:noProof/>
          <w:color w:val="4F81BD" w:themeColor="accent1"/>
          <w:spacing w:val="5"/>
          <w:sz w:val="32"/>
          <w:szCs w:val="32"/>
          <w:u w:val="single"/>
        </w:rPr>
        <w:drawing>
          <wp:anchor distT="0" distB="0" distL="114300" distR="114300" simplePos="0" relativeHeight="251673088" behindDoc="1" locked="0" layoutInCell="1" allowOverlap="1">
            <wp:simplePos x="0" y="0"/>
            <wp:positionH relativeFrom="column">
              <wp:posOffset>3352800</wp:posOffset>
            </wp:positionH>
            <wp:positionV relativeFrom="paragraph">
              <wp:posOffset>81280</wp:posOffset>
            </wp:positionV>
            <wp:extent cx="2533015" cy="1856105"/>
            <wp:effectExtent l="114300" t="76200" r="38735" b="106045"/>
            <wp:wrapTight wrapText="bothSides">
              <wp:wrapPolygon edited="0">
                <wp:start x="1624" y="-887"/>
                <wp:lineTo x="-975" y="-443"/>
                <wp:lineTo x="-975" y="20617"/>
                <wp:lineTo x="1137" y="22391"/>
                <wp:lineTo x="1300" y="22834"/>
                <wp:lineTo x="19819" y="22834"/>
                <wp:lineTo x="19981" y="22391"/>
                <wp:lineTo x="21443" y="20839"/>
                <wp:lineTo x="21930" y="17514"/>
                <wp:lineTo x="21930" y="2660"/>
                <wp:lineTo x="19656" y="-443"/>
                <wp:lineTo x="19331" y="-887"/>
                <wp:lineTo x="1624" y="-887"/>
              </wp:wrapPolygon>
            </wp:wrapTight>
            <wp:docPr id="11" name="Picture 10">
              <a:extLst xmlns:a="http://schemas.openxmlformats.org/drawingml/2006/main">
                <a:ext uri="{FF2B5EF4-FFF2-40B4-BE49-F238E27FC236}">
                  <a16:creationId xmlns:a16="http://schemas.microsoft.com/office/drawing/2014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id="{7995F052-97B4-433E-B973-683D65F2927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>
                      <a:extLst>
                        <a:ext uri="{FF2B5EF4-FFF2-40B4-BE49-F238E27FC236}">
                          <a16:creationId xmlns:a16="http://schemas.microsoft.com/office/drawing/2014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id="{7995F052-97B4-433E-B973-683D65F2927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015" cy="185610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anchor>
        </w:drawing>
      </w:r>
      <w:r w:rsidR="007E36C3" w:rsidRPr="00CE6E13">
        <w:rPr>
          <w:rStyle w:val="IntenseReference"/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2530976" cy="1828800"/>
            <wp:effectExtent l="133350" t="76200" r="60325" b="1143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0901" cy="1864874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</w:p>
    <w:p w:rsidR="007E36C3" w:rsidRPr="00CE6E13" w:rsidRDefault="007E36C3" w:rsidP="007E36C3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CE6E13">
        <w:rPr>
          <w:sz w:val="28"/>
          <w:szCs w:val="28"/>
        </w:rPr>
        <w:lastRenderedPageBreak/>
        <w:t>Conductive Thread Touch Sensor can be implemented in each side of the two-wheeler handle bar.</w:t>
      </w:r>
    </w:p>
    <w:p w:rsidR="007E36C3" w:rsidRPr="00CE6E13" w:rsidRDefault="007E36C3" w:rsidP="007E36C3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CE6E13">
        <w:rPr>
          <w:sz w:val="28"/>
          <w:szCs w:val="28"/>
        </w:rPr>
        <w:t>The wire connected to the sensor will be further connected to the thread which could be stitched in the handle bar grip.</w:t>
      </w:r>
    </w:p>
    <w:p w:rsidR="007E36C3" w:rsidRPr="00CE6E13" w:rsidRDefault="007E36C3" w:rsidP="007E36C3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CE6E13">
        <w:rPr>
          <w:sz w:val="28"/>
          <w:szCs w:val="28"/>
        </w:rPr>
        <w:t>While touching the stitch with our hands it sends the signal to the sensor.</w:t>
      </w:r>
    </w:p>
    <w:p w:rsidR="007E36C3" w:rsidRPr="00CE6E13" w:rsidRDefault="007E36C3" w:rsidP="007E36C3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CE6E13">
        <w:rPr>
          <w:sz w:val="28"/>
          <w:szCs w:val="28"/>
        </w:rPr>
        <w:t>It is been touched.</w:t>
      </w:r>
    </w:p>
    <w:p w:rsidR="007E36C3" w:rsidRPr="00CE6E13" w:rsidRDefault="007E36C3" w:rsidP="007E36C3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CE6E13">
        <w:rPr>
          <w:sz w:val="28"/>
          <w:szCs w:val="28"/>
        </w:rPr>
        <w:t xml:space="preserve">Price </w:t>
      </w:r>
      <w:r w:rsidRPr="00CE6E13">
        <w:rPr>
          <w:rFonts w:ascii="Nirmala UI" w:hAnsi="Nirmala UI" w:cs="Nirmala UI" w:hint="cs"/>
          <w:sz w:val="28"/>
          <w:szCs w:val="28"/>
          <w:cs/>
          <w:lang w:bidi="hi-IN"/>
        </w:rPr>
        <w:t>र</w:t>
      </w:r>
      <w:r w:rsidRPr="00CE6E13">
        <w:rPr>
          <w:sz w:val="28"/>
          <w:szCs w:val="28"/>
        </w:rPr>
        <w:t xml:space="preserve"> 195</w:t>
      </w:r>
      <w:r w:rsidR="00CE6E13" w:rsidRPr="00CE6E13">
        <w:rPr>
          <w:sz w:val="28"/>
          <w:szCs w:val="28"/>
        </w:rPr>
        <w:t>.</w:t>
      </w:r>
    </w:p>
    <w:p w:rsidR="00CE6E13" w:rsidRPr="00CE6E13" w:rsidRDefault="00CE6E13" w:rsidP="00CE6E13">
      <w:pPr>
        <w:pStyle w:val="ListParagraph"/>
        <w:rPr>
          <w:sz w:val="18"/>
          <w:szCs w:val="18"/>
        </w:rPr>
      </w:pPr>
    </w:p>
    <w:p w:rsidR="00CE6E13" w:rsidRPr="00CE6E13" w:rsidRDefault="00CE6E13" w:rsidP="00CE6E13">
      <w:pPr>
        <w:pStyle w:val="ListParagraph"/>
        <w:rPr>
          <w:sz w:val="16"/>
          <w:szCs w:val="16"/>
        </w:rPr>
      </w:pPr>
    </w:p>
    <w:p w:rsidR="00CE6E13" w:rsidRPr="00CE6E13" w:rsidRDefault="00CE6E13" w:rsidP="00CE6E13">
      <w:pPr>
        <w:ind w:firstLine="360"/>
        <w:rPr>
          <w:rFonts w:ascii="Times New Roman" w:hAnsi="Times New Roman" w:cs="Times New Roman"/>
          <w:sz w:val="16"/>
          <w:szCs w:val="16"/>
          <w:u w:val="single"/>
        </w:rPr>
      </w:pPr>
      <w:r w:rsidRPr="00CE6E13">
        <w:rPr>
          <w:rFonts w:ascii="Times New Roman" w:hAnsi="Times New Roman" w:cs="Times New Roman"/>
          <w:sz w:val="16"/>
          <w:szCs w:val="16"/>
          <w:u w:val="single"/>
        </w:rPr>
        <w:t xml:space="preserve">Information: </w:t>
      </w:r>
      <w:hyperlink r:id="rId10" w:history="1">
        <w:r w:rsidRPr="00CE6E13">
          <w:rPr>
            <w:rStyle w:val="Hyperlink"/>
            <w:rFonts w:ascii="Times New Roman" w:hAnsi="Times New Roman" w:cs="Times New Roman"/>
            <w:sz w:val="16"/>
            <w:szCs w:val="16"/>
          </w:rPr>
          <w:t>https://www.instructables.com/Conductive-Thread-Touch-Sensor/?hootPostID=690a4bd429c6be0ce7d42efcdc3a9863</w:t>
        </w:r>
      </w:hyperlink>
    </w:p>
    <w:p w:rsidR="00CE6E13" w:rsidRPr="00CE6E13" w:rsidRDefault="00E4723E" w:rsidP="00CE6E13">
      <w:pPr>
        <w:ind w:firstLine="360"/>
        <w:rPr>
          <w:rFonts w:ascii="Times New Roman" w:hAnsi="Times New Roman" w:cs="Times New Roman"/>
          <w:sz w:val="16"/>
          <w:szCs w:val="16"/>
        </w:rPr>
      </w:pPr>
      <w:hyperlink r:id="rId11" w:history="1">
        <w:r w:rsidR="00CE6E13" w:rsidRPr="00CE6E13">
          <w:rPr>
            <w:rStyle w:val="Hyperlink"/>
            <w:rFonts w:ascii="Times New Roman" w:hAnsi="Times New Roman" w:cs="Times New Roman"/>
            <w:color w:val="auto"/>
            <w:sz w:val="16"/>
            <w:szCs w:val="16"/>
          </w:rPr>
          <w:t xml:space="preserve">This product is available at : </w:t>
        </w:r>
      </w:hyperlink>
      <w:hyperlink r:id="rId12" w:history="1">
        <w:r w:rsidR="00CE6E13" w:rsidRPr="00CE6E13">
          <w:rPr>
            <w:rStyle w:val="Hyperlink"/>
            <w:rFonts w:ascii="Times New Roman" w:hAnsi="Times New Roman" w:cs="Times New Roman"/>
            <w:sz w:val="16"/>
            <w:szCs w:val="16"/>
          </w:rPr>
          <w:t>https://www.fabtolab.com/capacitive-touch-sensor-breakout-mpr121</w:t>
        </w:r>
      </w:hyperlink>
    </w:p>
    <w:p w:rsidR="00CE6E13" w:rsidRPr="00CE6E13" w:rsidRDefault="00CE6E13" w:rsidP="00CE6E13">
      <w:pPr>
        <w:pStyle w:val="ListParagraph"/>
      </w:pPr>
    </w:p>
    <w:tbl>
      <w:tblPr>
        <w:tblStyle w:val="TableGrid"/>
        <w:tblW w:w="0" w:type="auto"/>
        <w:tblLook w:val="04A0"/>
      </w:tblPr>
      <w:tblGrid>
        <w:gridCol w:w="1896"/>
        <w:gridCol w:w="2301"/>
        <w:gridCol w:w="2067"/>
        <w:gridCol w:w="1656"/>
        <w:gridCol w:w="1656"/>
      </w:tblGrid>
      <w:tr w:rsidR="006371B6" w:rsidTr="006371B6">
        <w:tc>
          <w:tcPr>
            <w:tcW w:w="1896" w:type="dxa"/>
          </w:tcPr>
          <w:p w:rsidR="006371B6" w:rsidRDefault="006371B6" w:rsidP="00E4092C">
            <w:pPr>
              <w:rPr>
                <w:rStyle w:val="IntenseReference"/>
                <w:rFonts w:ascii="Times New Roman" w:hAnsi="Times New Roman" w:cs="Times New Roman"/>
                <w:sz w:val="32"/>
                <w:szCs w:val="32"/>
                <w:u w:val="single"/>
              </w:rPr>
            </w:pPr>
            <w:proofErr w:type="spellStart"/>
            <w:r>
              <w:rPr>
                <w:rStyle w:val="IntenseReference"/>
                <w:rFonts w:ascii="Times New Roman" w:hAnsi="Times New Roman" w:cs="Times New Roman"/>
                <w:sz w:val="32"/>
                <w:szCs w:val="32"/>
                <w:u w:val="single"/>
              </w:rPr>
              <w:t>S.No</w:t>
            </w:r>
            <w:proofErr w:type="spellEnd"/>
          </w:p>
        </w:tc>
        <w:tc>
          <w:tcPr>
            <w:tcW w:w="2301" w:type="dxa"/>
          </w:tcPr>
          <w:p w:rsidR="006371B6" w:rsidRDefault="006371B6" w:rsidP="00E4092C">
            <w:pPr>
              <w:rPr>
                <w:rStyle w:val="IntenseReference"/>
                <w:rFonts w:ascii="Times New Roman" w:hAnsi="Times New Roman" w:cs="Times New Roman"/>
                <w:sz w:val="32"/>
                <w:szCs w:val="32"/>
                <w:u w:val="single"/>
              </w:rPr>
            </w:pPr>
            <w:r>
              <w:rPr>
                <w:rStyle w:val="IntenseReference"/>
                <w:rFonts w:ascii="Times New Roman" w:hAnsi="Times New Roman" w:cs="Times New Roman"/>
                <w:sz w:val="32"/>
                <w:szCs w:val="32"/>
                <w:u w:val="single"/>
              </w:rPr>
              <w:t>Change Description</w:t>
            </w:r>
          </w:p>
        </w:tc>
        <w:tc>
          <w:tcPr>
            <w:tcW w:w="2067" w:type="dxa"/>
          </w:tcPr>
          <w:p w:rsidR="006371B6" w:rsidRDefault="006371B6" w:rsidP="00E4092C">
            <w:pPr>
              <w:rPr>
                <w:rStyle w:val="IntenseReference"/>
                <w:rFonts w:ascii="Times New Roman" w:hAnsi="Times New Roman" w:cs="Times New Roman"/>
                <w:sz w:val="32"/>
                <w:szCs w:val="32"/>
                <w:u w:val="single"/>
              </w:rPr>
            </w:pPr>
            <w:r>
              <w:rPr>
                <w:rStyle w:val="IntenseReference"/>
                <w:rFonts w:ascii="Times New Roman" w:hAnsi="Times New Roman" w:cs="Times New Roman"/>
                <w:sz w:val="32"/>
                <w:szCs w:val="32"/>
                <w:u w:val="single"/>
              </w:rPr>
              <w:t>Author</w:t>
            </w:r>
          </w:p>
        </w:tc>
        <w:tc>
          <w:tcPr>
            <w:tcW w:w="1656" w:type="dxa"/>
          </w:tcPr>
          <w:p w:rsidR="006371B6" w:rsidRDefault="006371B6" w:rsidP="00E4092C">
            <w:pPr>
              <w:rPr>
                <w:rStyle w:val="IntenseReference"/>
                <w:rFonts w:ascii="Times New Roman" w:hAnsi="Times New Roman" w:cs="Times New Roman"/>
                <w:sz w:val="32"/>
                <w:szCs w:val="32"/>
                <w:u w:val="single"/>
              </w:rPr>
            </w:pPr>
            <w:r>
              <w:rPr>
                <w:rStyle w:val="IntenseReference"/>
                <w:rFonts w:ascii="Times New Roman" w:hAnsi="Times New Roman" w:cs="Times New Roman"/>
                <w:sz w:val="32"/>
                <w:szCs w:val="32"/>
                <w:u w:val="single"/>
              </w:rPr>
              <w:t>Date</w:t>
            </w:r>
          </w:p>
        </w:tc>
        <w:tc>
          <w:tcPr>
            <w:tcW w:w="1656" w:type="dxa"/>
          </w:tcPr>
          <w:p w:rsidR="006371B6" w:rsidRDefault="006371B6" w:rsidP="00E4092C">
            <w:pPr>
              <w:rPr>
                <w:rStyle w:val="IntenseReference"/>
                <w:rFonts w:ascii="Times New Roman" w:hAnsi="Times New Roman" w:cs="Times New Roman"/>
                <w:sz w:val="32"/>
                <w:szCs w:val="32"/>
                <w:u w:val="single"/>
              </w:rPr>
            </w:pPr>
            <w:r>
              <w:rPr>
                <w:rStyle w:val="IntenseReference"/>
                <w:rFonts w:ascii="Times New Roman" w:hAnsi="Times New Roman" w:cs="Times New Roman"/>
                <w:sz w:val="32"/>
                <w:szCs w:val="32"/>
                <w:u w:val="single"/>
              </w:rPr>
              <w:t>Version</w:t>
            </w:r>
          </w:p>
        </w:tc>
      </w:tr>
      <w:tr w:rsidR="006371B6" w:rsidTr="006371B6">
        <w:tc>
          <w:tcPr>
            <w:tcW w:w="1896" w:type="dxa"/>
          </w:tcPr>
          <w:p w:rsidR="006371B6" w:rsidRDefault="006371B6" w:rsidP="00E4092C">
            <w:pPr>
              <w:rPr>
                <w:rStyle w:val="IntenseReference"/>
                <w:rFonts w:ascii="Times New Roman" w:hAnsi="Times New Roman" w:cs="Times New Roman"/>
                <w:sz w:val="32"/>
                <w:szCs w:val="32"/>
                <w:u w:val="single"/>
              </w:rPr>
            </w:pPr>
            <w:r>
              <w:rPr>
                <w:rStyle w:val="IntenseReference"/>
                <w:rFonts w:ascii="Times New Roman" w:hAnsi="Times New Roman" w:cs="Times New Roman"/>
                <w:sz w:val="32"/>
                <w:szCs w:val="32"/>
                <w:u w:val="single"/>
              </w:rPr>
              <w:t>1</w:t>
            </w:r>
          </w:p>
        </w:tc>
        <w:tc>
          <w:tcPr>
            <w:tcW w:w="2301" w:type="dxa"/>
          </w:tcPr>
          <w:p w:rsidR="006371B6" w:rsidRDefault="006371B6" w:rsidP="00E4092C">
            <w:pPr>
              <w:rPr>
                <w:rStyle w:val="IntenseReference"/>
                <w:rFonts w:ascii="Times New Roman" w:hAnsi="Times New Roman" w:cs="Times New Roman"/>
                <w:sz w:val="32"/>
                <w:szCs w:val="32"/>
                <w:u w:val="single"/>
              </w:rPr>
            </w:pPr>
          </w:p>
        </w:tc>
        <w:tc>
          <w:tcPr>
            <w:tcW w:w="2067" w:type="dxa"/>
          </w:tcPr>
          <w:p w:rsidR="006371B6" w:rsidRDefault="00B8781A" w:rsidP="00E4092C">
            <w:pPr>
              <w:rPr>
                <w:rStyle w:val="IntenseReference"/>
                <w:rFonts w:ascii="Times New Roman" w:hAnsi="Times New Roman" w:cs="Times New Roman"/>
                <w:sz w:val="32"/>
                <w:szCs w:val="32"/>
                <w:u w:val="single"/>
              </w:rPr>
            </w:pPr>
            <w:proofErr w:type="spellStart"/>
            <w:r>
              <w:rPr>
                <w:rStyle w:val="IntenseReference"/>
                <w:rFonts w:ascii="Times New Roman" w:hAnsi="Times New Roman" w:cs="Times New Roman"/>
                <w:sz w:val="32"/>
                <w:szCs w:val="32"/>
                <w:u w:val="single"/>
              </w:rPr>
              <w:t>vishal</w:t>
            </w:r>
            <w:proofErr w:type="spellEnd"/>
          </w:p>
        </w:tc>
        <w:tc>
          <w:tcPr>
            <w:tcW w:w="1656" w:type="dxa"/>
          </w:tcPr>
          <w:p w:rsidR="006371B6" w:rsidRDefault="006371B6" w:rsidP="00E4092C">
            <w:pPr>
              <w:rPr>
                <w:rStyle w:val="IntenseReference"/>
                <w:rFonts w:ascii="Times New Roman" w:hAnsi="Times New Roman" w:cs="Times New Roman"/>
                <w:sz w:val="32"/>
                <w:szCs w:val="32"/>
                <w:u w:val="single"/>
              </w:rPr>
            </w:pPr>
          </w:p>
        </w:tc>
        <w:tc>
          <w:tcPr>
            <w:tcW w:w="1656" w:type="dxa"/>
          </w:tcPr>
          <w:p w:rsidR="006371B6" w:rsidRDefault="006371B6" w:rsidP="00E4092C">
            <w:pPr>
              <w:rPr>
                <w:rStyle w:val="IntenseReference"/>
                <w:rFonts w:ascii="Times New Roman" w:hAnsi="Times New Roman" w:cs="Times New Roman"/>
                <w:sz w:val="32"/>
                <w:szCs w:val="32"/>
                <w:u w:val="single"/>
              </w:rPr>
            </w:pPr>
          </w:p>
        </w:tc>
      </w:tr>
      <w:tr w:rsidR="006371B6" w:rsidTr="006371B6">
        <w:tc>
          <w:tcPr>
            <w:tcW w:w="1896" w:type="dxa"/>
          </w:tcPr>
          <w:p w:rsidR="006371B6" w:rsidRDefault="00B8781A" w:rsidP="00E4092C">
            <w:pPr>
              <w:rPr>
                <w:rStyle w:val="IntenseReference"/>
                <w:rFonts w:ascii="Times New Roman" w:hAnsi="Times New Roman" w:cs="Times New Roman"/>
                <w:sz w:val="32"/>
                <w:szCs w:val="32"/>
                <w:u w:val="single"/>
              </w:rPr>
            </w:pPr>
            <w:r>
              <w:rPr>
                <w:rStyle w:val="IntenseReference"/>
                <w:rFonts w:ascii="Times New Roman" w:hAnsi="Times New Roman" w:cs="Times New Roman"/>
                <w:sz w:val="32"/>
                <w:szCs w:val="32"/>
                <w:u w:val="single"/>
              </w:rPr>
              <w:t>2</w:t>
            </w:r>
          </w:p>
        </w:tc>
        <w:tc>
          <w:tcPr>
            <w:tcW w:w="2301" w:type="dxa"/>
          </w:tcPr>
          <w:p w:rsidR="006371B6" w:rsidRDefault="006371B6" w:rsidP="00E4092C">
            <w:pPr>
              <w:rPr>
                <w:rStyle w:val="IntenseReference"/>
                <w:rFonts w:ascii="Times New Roman" w:hAnsi="Times New Roman" w:cs="Times New Roman"/>
                <w:sz w:val="32"/>
                <w:szCs w:val="32"/>
                <w:u w:val="single"/>
              </w:rPr>
            </w:pPr>
          </w:p>
        </w:tc>
        <w:tc>
          <w:tcPr>
            <w:tcW w:w="2067" w:type="dxa"/>
          </w:tcPr>
          <w:p w:rsidR="006371B6" w:rsidRDefault="00B8781A" w:rsidP="00E4092C">
            <w:pPr>
              <w:rPr>
                <w:rStyle w:val="IntenseReference"/>
                <w:rFonts w:ascii="Times New Roman" w:hAnsi="Times New Roman" w:cs="Times New Roman"/>
                <w:sz w:val="32"/>
                <w:szCs w:val="32"/>
                <w:u w:val="single"/>
              </w:rPr>
            </w:pPr>
            <w:proofErr w:type="spellStart"/>
            <w:r>
              <w:rPr>
                <w:rStyle w:val="IntenseReference"/>
                <w:rFonts w:ascii="Times New Roman" w:hAnsi="Times New Roman" w:cs="Times New Roman"/>
                <w:sz w:val="32"/>
                <w:szCs w:val="32"/>
                <w:u w:val="single"/>
              </w:rPr>
              <w:t>vishal</w:t>
            </w:r>
            <w:proofErr w:type="spellEnd"/>
          </w:p>
        </w:tc>
        <w:tc>
          <w:tcPr>
            <w:tcW w:w="1656" w:type="dxa"/>
          </w:tcPr>
          <w:p w:rsidR="006371B6" w:rsidRDefault="006371B6" w:rsidP="00E4092C">
            <w:pPr>
              <w:rPr>
                <w:rStyle w:val="IntenseReference"/>
                <w:rFonts w:ascii="Times New Roman" w:hAnsi="Times New Roman" w:cs="Times New Roman"/>
                <w:sz w:val="32"/>
                <w:szCs w:val="32"/>
                <w:u w:val="single"/>
              </w:rPr>
            </w:pPr>
          </w:p>
        </w:tc>
        <w:tc>
          <w:tcPr>
            <w:tcW w:w="1656" w:type="dxa"/>
          </w:tcPr>
          <w:p w:rsidR="006371B6" w:rsidRDefault="006371B6" w:rsidP="00E4092C">
            <w:pPr>
              <w:rPr>
                <w:rStyle w:val="IntenseReference"/>
                <w:rFonts w:ascii="Times New Roman" w:hAnsi="Times New Roman" w:cs="Times New Roman"/>
                <w:sz w:val="32"/>
                <w:szCs w:val="32"/>
                <w:u w:val="single"/>
              </w:rPr>
            </w:pPr>
          </w:p>
        </w:tc>
      </w:tr>
      <w:tr w:rsidR="006371B6" w:rsidTr="006371B6">
        <w:tc>
          <w:tcPr>
            <w:tcW w:w="1896" w:type="dxa"/>
          </w:tcPr>
          <w:p w:rsidR="006371B6" w:rsidRDefault="00B8781A" w:rsidP="00E4092C">
            <w:pPr>
              <w:rPr>
                <w:rStyle w:val="IntenseReference"/>
                <w:rFonts w:ascii="Times New Roman" w:hAnsi="Times New Roman" w:cs="Times New Roman"/>
                <w:sz w:val="32"/>
                <w:szCs w:val="32"/>
                <w:u w:val="single"/>
              </w:rPr>
            </w:pPr>
            <w:r>
              <w:rPr>
                <w:rStyle w:val="IntenseReference"/>
                <w:rFonts w:ascii="Times New Roman" w:hAnsi="Times New Roman" w:cs="Times New Roman"/>
                <w:sz w:val="32"/>
                <w:szCs w:val="32"/>
                <w:u w:val="single"/>
              </w:rPr>
              <w:t>3</w:t>
            </w:r>
          </w:p>
        </w:tc>
        <w:tc>
          <w:tcPr>
            <w:tcW w:w="2301" w:type="dxa"/>
          </w:tcPr>
          <w:p w:rsidR="006371B6" w:rsidRDefault="006371B6" w:rsidP="00E4092C">
            <w:pPr>
              <w:rPr>
                <w:rStyle w:val="IntenseReference"/>
                <w:rFonts w:ascii="Times New Roman" w:hAnsi="Times New Roman" w:cs="Times New Roman"/>
                <w:sz w:val="32"/>
                <w:szCs w:val="32"/>
                <w:u w:val="single"/>
              </w:rPr>
            </w:pPr>
          </w:p>
        </w:tc>
        <w:tc>
          <w:tcPr>
            <w:tcW w:w="2067" w:type="dxa"/>
          </w:tcPr>
          <w:p w:rsidR="006371B6" w:rsidRDefault="00B8781A" w:rsidP="00E4092C">
            <w:pPr>
              <w:rPr>
                <w:rStyle w:val="IntenseReference"/>
                <w:rFonts w:ascii="Times New Roman" w:hAnsi="Times New Roman" w:cs="Times New Roman"/>
                <w:sz w:val="32"/>
                <w:szCs w:val="32"/>
                <w:u w:val="single"/>
              </w:rPr>
            </w:pPr>
            <w:r>
              <w:rPr>
                <w:rStyle w:val="IntenseReference"/>
                <w:rFonts w:ascii="Times New Roman" w:hAnsi="Times New Roman" w:cs="Times New Roman"/>
                <w:sz w:val="32"/>
                <w:szCs w:val="32"/>
                <w:u w:val="single"/>
              </w:rPr>
              <w:t>vishal</w:t>
            </w:r>
          </w:p>
        </w:tc>
        <w:tc>
          <w:tcPr>
            <w:tcW w:w="1656" w:type="dxa"/>
          </w:tcPr>
          <w:p w:rsidR="006371B6" w:rsidRDefault="006371B6" w:rsidP="00E4092C">
            <w:pPr>
              <w:rPr>
                <w:rStyle w:val="IntenseReference"/>
                <w:rFonts w:ascii="Times New Roman" w:hAnsi="Times New Roman" w:cs="Times New Roman"/>
                <w:sz w:val="32"/>
                <w:szCs w:val="32"/>
                <w:u w:val="single"/>
              </w:rPr>
            </w:pPr>
          </w:p>
        </w:tc>
        <w:tc>
          <w:tcPr>
            <w:tcW w:w="1656" w:type="dxa"/>
          </w:tcPr>
          <w:p w:rsidR="006371B6" w:rsidRDefault="006371B6" w:rsidP="00E4092C">
            <w:pPr>
              <w:rPr>
                <w:rStyle w:val="IntenseReference"/>
                <w:rFonts w:ascii="Times New Roman" w:hAnsi="Times New Roman" w:cs="Times New Roman"/>
                <w:sz w:val="32"/>
                <w:szCs w:val="32"/>
                <w:u w:val="single"/>
              </w:rPr>
            </w:pPr>
          </w:p>
        </w:tc>
      </w:tr>
    </w:tbl>
    <w:p w:rsidR="007E36C3" w:rsidRPr="00CE6E13" w:rsidRDefault="007E36C3" w:rsidP="00E4092C">
      <w:pPr>
        <w:rPr>
          <w:rStyle w:val="IntenseReference"/>
          <w:rFonts w:ascii="Times New Roman" w:hAnsi="Times New Roman" w:cs="Times New Roman"/>
          <w:sz w:val="32"/>
          <w:szCs w:val="32"/>
          <w:u w:val="single"/>
        </w:rPr>
      </w:pPr>
    </w:p>
    <w:sectPr w:rsidR="007E36C3" w:rsidRPr="00CE6E13" w:rsidSect="000140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02FDD"/>
    <w:multiLevelType w:val="hybridMultilevel"/>
    <w:tmpl w:val="DC122C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2612F4"/>
    <w:multiLevelType w:val="hybridMultilevel"/>
    <w:tmpl w:val="91A4ACB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B97623F"/>
    <w:multiLevelType w:val="hybridMultilevel"/>
    <w:tmpl w:val="907C76D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7501442"/>
    <w:multiLevelType w:val="hybridMultilevel"/>
    <w:tmpl w:val="C7105A8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C306CA"/>
    <w:multiLevelType w:val="hybridMultilevel"/>
    <w:tmpl w:val="F17824C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A202E34"/>
    <w:multiLevelType w:val="hybridMultilevel"/>
    <w:tmpl w:val="9F3AE1B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A704989"/>
    <w:multiLevelType w:val="hybridMultilevel"/>
    <w:tmpl w:val="A38E2A0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92C8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8406C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CE6A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8F0C3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ACB8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3A81A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080A8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7D4E9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61BA6FCD"/>
    <w:multiLevelType w:val="hybridMultilevel"/>
    <w:tmpl w:val="A0A2FA60"/>
    <w:lvl w:ilvl="0" w:tplc="DB281A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63ACB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DF26A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0076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04CA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142EC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DA686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C1093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CC2F0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1"/>
  </w:num>
  <w:num w:numId="5">
    <w:abstractNumId w:val="4"/>
  </w:num>
  <w:num w:numId="6">
    <w:abstractNumId w:val="5"/>
  </w:num>
  <w:num w:numId="7">
    <w:abstractNumId w:val="3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A155F"/>
    <w:rsid w:val="00014014"/>
    <w:rsid w:val="00042BCF"/>
    <w:rsid w:val="002A155F"/>
    <w:rsid w:val="004219A9"/>
    <w:rsid w:val="00480617"/>
    <w:rsid w:val="00497047"/>
    <w:rsid w:val="00596BAD"/>
    <w:rsid w:val="006371B6"/>
    <w:rsid w:val="006573CA"/>
    <w:rsid w:val="007E36C3"/>
    <w:rsid w:val="00847923"/>
    <w:rsid w:val="008F2614"/>
    <w:rsid w:val="00B127B5"/>
    <w:rsid w:val="00B8781A"/>
    <w:rsid w:val="00CE6E13"/>
    <w:rsid w:val="00D31A30"/>
    <w:rsid w:val="00D457AA"/>
    <w:rsid w:val="00E4092C"/>
    <w:rsid w:val="00E4723E"/>
    <w:rsid w:val="00EF06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40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Reference">
    <w:name w:val="Intense Reference"/>
    <w:basedOn w:val="DefaultParagraphFont"/>
    <w:uiPriority w:val="32"/>
    <w:qFormat/>
    <w:rsid w:val="00EF0657"/>
    <w:rPr>
      <w:b/>
      <w:bCs/>
      <w:smallCaps/>
      <w:color w:val="4F81BD" w:themeColor="accent1"/>
      <w:spacing w:val="5"/>
    </w:rPr>
  </w:style>
  <w:style w:type="character" w:styleId="Hyperlink">
    <w:name w:val="Hyperlink"/>
    <w:basedOn w:val="DefaultParagraphFont"/>
    <w:uiPriority w:val="99"/>
    <w:unhideWhenUsed/>
    <w:rsid w:val="00D31A3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31A30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4092C"/>
    <w:rPr>
      <w:b/>
      <w:bCs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E6E13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6371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878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781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66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9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3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5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2601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7608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24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silverlineelectronics.in/raspberry-pi-zero-wh-wireless-pre-soldered-header.html" TargetMode="External"/><Relationship Id="rId12" Type="http://schemas.openxmlformats.org/officeDocument/2006/relationships/hyperlink" Target="https://www.fabtolab.com/capacitive-touch-sensor-breakout-mpr12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This%20product%20is%20available%20at%20:%20" TargetMode="External"/><Relationship Id="rId11" Type="http://schemas.openxmlformats.org/officeDocument/2006/relationships/hyperlink" Target="This%20product%20is%20available%20at%20:%20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www.instructables.com/Conductive-Thread-Touch-Sensor/?hootPostID=690a4bd429c6be0ce7d42efcdc3a9863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3</Pages>
  <Words>343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BELGAUM[KARNATAKA]</Company>
  <LinksUpToDate>false</LinksUpToDate>
  <CharactersWithSpaces>2295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35</cp:revision>
  <dcterms:created xsi:type="dcterms:W3CDTF">2021-05-20T07:13:00Z</dcterms:created>
  <dcterms:modified xsi:type="dcterms:W3CDTF">2021-05-22T08:06:00Z</dcterms:modified>
</cp:coreProperties>
</file>