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05DFB" w14:textId="7EB24CF5" w:rsidR="0048192E" w:rsidRPr="0048192E" w:rsidRDefault="0048192E" w:rsidP="0048192E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48192E">
        <w:rPr>
          <w:rFonts w:ascii="Times New Roman" w:hAnsi="Times New Roman" w:cs="Times New Roman"/>
          <w:b/>
          <w:bCs/>
          <w:sz w:val="28"/>
          <w:szCs w:val="28"/>
        </w:rPr>
        <w:t>Assignment No:</w:t>
      </w:r>
      <w:r w:rsidR="009A5A1F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77252FA" w14:textId="77777777" w:rsidR="0048192E" w:rsidRPr="0048192E" w:rsidRDefault="0048192E" w:rsidP="0048192E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7E63722" w14:textId="7BC87C11" w:rsidR="0048192E" w:rsidRPr="00203F71" w:rsidRDefault="0048192E" w:rsidP="00203F71">
      <w:pPr>
        <w:spacing w:after="20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819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Title:</w:t>
      </w:r>
      <w:r w:rsidR="00203F7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="00A979FD" w:rsidRPr="00A979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Write a program in PL/SQL to insert data into two tables from one table using an implicit cursor and print a list of students and the name of the departments.</w:t>
      </w:r>
    </w:p>
    <w:p w14:paraId="1BE2EB2D" w14:textId="24426854" w:rsidR="00A979FD" w:rsidRDefault="0048192E" w:rsidP="00A979FD">
      <w:pPr>
        <w:spacing w:after="20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819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Problem Statement:</w:t>
      </w:r>
      <w:r w:rsidR="00203F7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="00A979FD" w:rsidRPr="00A979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Reads data from a source table (e.g., </w:t>
      </w:r>
      <w:proofErr w:type="spellStart"/>
      <w:r w:rsidR="00A979FD" w:rsidRPr="00A979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StudentDetails</w:t>
      </w:r>
      <w:proofErr w:type="spellEnd"/>
      <w:r w:rsidR="00A979FD" w:rsidRPr="00A979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 using an implicit cursor.</w:t>
      </w:r>
      <w:r w:rsidR="00A979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A979FD" w:rsidRPr="00A979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Based on certain conditions or transformations, inserts specific </w:t>
      </w:r>
      <w:r w:rsidR="00FF6B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record</w:t>
      </w:r>
      <w:r w:rsidR="00A979FD" w:rsidRPr="00A979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into two separate target tables (e.g., </w:t>
      </w:r>
      <w:r w:rsidR="00FF6B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Computer </w:t>
      </w:r>
      <w:r w:rsidR="00A979FD" w:rsidRPr="00A979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and </w:t>
      </w:r>
      <w:r w:rsidR="00FF6B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Civil</w:t>
      </w:r>
      <w:r w:rsidR="00A979FD" w:rsidRPr="00A979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).</w:t>
      </w:r>
      <w:r w:rsidR="00A979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A979FD" w:rsidRPr="00A979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After processing the data, prints the list of students along with their department names to verify the correctness of the operation.</w:t>
      </w:r>
    </w:p>
    <w:p w14:paraId="7C4ED424" w14:textId="6B7FAB7E" w:rsidR="0048192E" w:rsidRPr="0048192E" w:rsidRDefault="0048192E" w:rsidP="00A979FD">
      <w:pPr>
        <w:spacing w:after="200"/>
        <w:jc w:val="both"/>
        <w:rPr>
          <w:rFonts w:ascii="Times New Roman" w:eastAsia="Batang" w:hAnsi="Times New Roman" w:cs="Times New Roman"/>
          <w:bCs/>
          <w:kern w:val="0"/>
          <w:sz w:val="24"/>
          <w:szCs w:val="24"/>
          <w:lang w:eastAsia="ar-SA"/>
          <w14:ligatures w14:val="none"/>
        </w:rPr>
      </w:pPr>
      <w:r w:rsidRPr="0048192E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48192E">
        <w:rPr>
          <w:rFonts w:ascii="Times New Roman" w:hAnsi="Times New Roman" w:cs="Times New Roman"/>
          <w:sz w:val="24"/>
          <w:szCs w:val="24"/>
        </w:rPr>
        <w:t xml:space="preserve"> </w:t>
      </w:r>
      <w:r w:rsidR="00A979FD" w:rsidRPr="00A979FD">
        <w:rPr>
          <w:rFonts w:ascii="Times New Roman" w:eastAsia="Batang" w:hAnsi="Times New Roman" w:cs="Times New Roman"/>
          <w:bCs/>
          <w:kern w:val="0"/>
          <w:sz w:val="24"/>
          <w:szCs w:val="24"/>
          <w:lang w:eastAsia="ar-SA"/>
          <w14:ligatures w14:val="none"/>
        </w:rPr>
        <w:t>To acquire knowledge of database query languages</w:t>
      </w:r>
    </w:p>
    <w:p w14:paraId="0A63D825" w14:textId="2A41C31C" w:rsidR="00203F71" w:rsidRDefault="0048192E" w:rsidP="0048192E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48192E">
        <w:rPr>
          <w:rFonts w:ascii="Times New Roman" w:hAnsi="Times New Roman" w:cs="Times New Roman"/>
          <w:b/>
          <w:bCs/>
          <w:sz w:val="24"/>
          <w:szCs w:val="24"/>
        </w:rPr>
        <w:t>Outcome:</w:t>
      </w:r>
      <w:r w:rsidRPr="0048192E">
        <w:rPr>
          <w:rFonts w:ascii="Times New Roman" w:hAnsi="Times New Roman" w:cs="Times New Roman"/>
          <w:sz w:val="24"/>
          <w:szCs w:val="24"/>
        </w:rPr>
        <w:t xml:space="preserve"> </w:t>
      </w:r>
      <w:r w:rsidR="00A979FD" w:rsidRPr="00A979FD">
        <w:rPr>
          <w:rFonts w:ascii="Times New Roman" w:hAnsi="Times New Roman" w:cs="Times New Roman"/>
          <w:sz w:val="24"/>
          <w:szCs w:val="24"/>
        </w:rPr>
        <w:t>Implement different SQL and PLSQL operations using suitable databases</w:t>
      </w:r>
    </w:p>
    <w:p w14:paraId="5049C1E3" w14:textId="1A7EB7F4" w:rsidR="0048192E" w:rsidRPr="0048192E" w:rsidRDefault="0048192E" w:rsidP="0048192E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48192E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  <w:r w:rsidRPr="004819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Ubuntu OS,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A00FE9" w14:textId="77777777" w:rsidR="0048192E" w:rsidRDefault="0048192E" w:rsidP="0048192E">
      <w:pPr>
        <w:spacing w:after="2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192E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3B3DBEF5" w14:textId="172BE189" w:rsidR="00203F71" w:rsidRPr="00203F71" w:rsidRDefault="00203F71" w:rsidP="00203F7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3F71">
        <w:rPr>
          <w:rFonts w:ascii="Times New Roman" w:hAnsi="Times New Roman" w:cs="Times New Roman"/>
          <w:b/>
          <w:bCs/>
          <w:sz w:val="24"/>
          <w:szCs w:val="24"/>
        </w:rPr>
        <w:t>1. Cursor:</w:t>
      </w:r>
    </w:p>
    <w:p w14:paraId="0B510A03" w14:textId="3036A3FC" w:rsidR="00203F71" w:rsidRPr="00203F71" w:rsidRDefault="00203F71" w:rsidP="00203F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3F71">
        <w:rPr>
          <w:rFonts w:ascii="Times New Roman" w:hAnsi="Times New Roman" w:cs="Times New Roman"/>
          <w:sz w:val="24"/>
          <w:szCs w:val="24"/>
        </w:rPr>
        <w:t>Oracle creates a memory area, known as the context area, for processing an SQL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3F71">
        <w:rPr>
          <w:rFonts w:ascii="Times New Roman" w:hAnsi="Times New Roman" w:cs="Times New Roman"/>
          <w:sz w:val="24"/>
          <w:szCs w:val="24"/>
        </w:rPr>
        <w:t>statement, which contains all the information needed for processing the statement;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3F71">
        <w:rPr>
          <w:rFonts w:ascii="Times New Roman" w:hAnsi="Times New Roman" w:cs="Times New Roman"/>
          <w:sz w:val="24"/>
          <w:szCs w:val="24"/>
        </w:rPr>
        <w:t>example, the number of rows processed, etc.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3F71">
        <w:rPr>
          <w:rFonts w:ascii="Times New Roman" w:hAnsi="Times New Roman" w:cs="Times New Roman"/>
          <w:sz w:val="24"/>
          <w:szCs w:val="24"/>
        </w:rPr>
        <w:t>A cursor is a pointer to this context area. PL/SQL controls the context area through a cursor.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3F71">
        <w:rPr>
          <w:rFonts w:ascii="Times New Roman" w:hAnsi="Times New Roman" w:cs="Times New Roman"/>
          <w:sz w:val="24"/>
          <w:szCs w:val="24"/>
        </w:rPr>
        <w:t>A cursor holds the rows (one or more) returned by a SQL statement. The set of rows the</w:t>
      </w:r>
    </w:p>
    <w:p w14:paraId="7F45745A" w14:textId="4EB78D80" w:rsidR="00203F71" w:rsidRPr="00203F71" w:rsidRDefault="00203F71" w:rsidP="00203F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3F71">
        <w:rPr>
          <w:rFonts w:ascii="Times New Roman" w:hAnsi="Times New Roman" w:cs="Times New Roman"/>
          <w:sz w:val="24"/>
          <w:szCs w:val="24"/>
        </w:rPr>
        <w:t xml:space="preserve">cursor holds is referred to as the active </w:t>
      </w:r>
      <w:proofErr w:type="spellStart"/>
      <w:proofErr w:type="gramStart"/>
      <w:r w:rsidRPr="00203F71">
        <w:rPr>
          <w:rFonts w:ascii="Times New Roman" w:hAnsi="Times New Roman" w:cs="Times New Roman"/>
          <w:sz w:val="24"/>
          <w:szCs w:val="24"/>
        </w:rPr>
        <w:t>set.You</w:t>
      </w:r>
      <w:proofErr w:type="spellEnd"/>
      <w:proofErr w:type="gramEnd"/>
      <w:r w:rsidRPr="00203F71">
        <w:rPr>
          <w:rFonts w:ascii="Times New Roman" w:hAnsi="Times New Roman" w:cs="Times New Roman"/>
          <w:sz w:val="24"/>
          <w:szCs w:val="24"/>
        </w:rPr>
        <w:t xml:space="preserve"> can name a cursor so that it could be referred to in a program to fetch and process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3F71">
        <w:rPr>
          <w:rFonts w:ascii="Times New Roman" w:hAnsi="Times New Roman" w:cs="Times New Roman"/>
          <w:sz w:val="24"/>
          <w:szCs w:val="24"/>
        </w:rPr>
        <w:t>rows returned by the SQL statement, one at a time. There are two types of cursors −</w:t>
      </w:r>
    </w:p>
    <w:p w14:paraId="268D9476" w14:textId="3A883F43" w:rsidR="00203F71" w:rsidRPr="00203F71" w:rsidRDefault="00203F71" w:rsidP="00203F71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3F71">
        <w:rPr>
          <w:rFonts w:ascii="Times New Roman" w:hAnsi="Times New Roman" w:cs="Times New Roman"/>
          <w:sz w:val="24"/>
          <w:szCs w:val="24"/>
        </w:rPr>
        <w:t>Implicit cursors</w:t>
      </w:r>
    </w:p>
    <w:p w14:paraId="7CB66379" w14:textId="63828F59" w:rsidR="00203F71" w:rsidRDefault="00203F71" w:rsidP="00203F71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3F71">
        <w:rPr>
          <w:rFonts w:ascii="Times New Roman" w:hAnsi="Times New Roman" w:cs="Times New Roman"/>
          <w:sz w:val="24"/>
          <w:szCs w:val="24"/>
        </w:rPr>
        <w:t>Explicit cursors</w:t>
      </w:r>
    </w:p>
    <w:p w14:paraId="6D93546C" w14:textId="3926605C" w:rsidR="00203F71" w:rsidRPr="00203F71" w:rsidRDefault="00203F71" w:rsidP="00203F71">
      <w:pPr>
        <w:spacing w:before="12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 w:rsidRPr="00203F71">
        <w:rPr>
          <w:rFonts w:ascii="Times New Roman" w:hAnsi="Times New Roman" w:cs="Times New Roman"/>
          <w:b/>
          <w:bCs/>
          <w:sz w:val="24"/>
          <w:szCs w:val="24"/>
        </w:rPr>
        <w:t>Implicit Cursors</w:t>
      </w:r>
    </w:p>
    <w:p w14:paraId="503929AB" w14:textId="012C8645" w:rsidR="00203F71" w:rsidRPr="00203F71" w:rsidRDefault="00203F71" w:rsidP="00203F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3F71">
        <w:rPr>
          <w:rFonts w:ascii="Times New Roman" w:hAnsi="Times New Roman" w:cs="Times New Roman"/>
          <w:sz w:val="24"/>
          <w:szCs w:val="24"/>
        </w:rPr>
        <w:t>Implicit cursors are automatically created by Oracle whenever an SQL statement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3F71">
        <w:rPr>
          <w:rFonts w:ascii="Times New Roman" w:hAnsi="Times New Roman" w:cs="Times New Roman"/>
          <w:sz w:val="24"/>
          <w:szCs w:val="24"/>
        </w:rPr>
        <w:t>executed, when there is no explicit cursor for the statement. Programmers cannot control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3F71">
        <w:rPr>
          <w:rFonts w:ascii="Times New Roman" w:hAnsi="Times New Roman" w:cs="Times New Roman"/>
          <w:sz w:val="24"/>
          <w:szCs w:val="24"/>
        </w:rPr>
        <w:t>implicit cursors and the information in 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AF95DB" w14:textId="4DAE80F8" w:rsidR="00203F71" w:rsidRPr="00203F71" w:rsidRDefault="00203F71" w:rsidP="00203F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3F71">
        <w:rPr>
          <w:rFonts w:ascii="Times New Roman" w:hAnsi="Times New Roman" w:cs="Times New Roman"/>
          <w:sz w:val="24"/>
          <w:szCs w:val="24"/>
        </w:rPr>
        <w:t>Whenever a DML statement (INSERT, UPDATE and DELETE) is issued, an implicit cursor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3F71">
        <w:rPr>
          <w:rFonts w:ascii="Times New Roman" w:hAnsi="Times New Roman" w:cs="Times New Roman"/>
          <w:sz w:val="24"/>
          <w:szCs w:val="24"/>
        </w:rPr>
        <w:t>is associated with this statement. For INSERT operations, the cursor holds the data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3F71">
        <w:rPr>
          <w:rFonts w:ascii="Times New Roman" w:hAnsi="Times New Roman" w:cs="Times New Roman"/>
          <w:sz w:val="24"/>
          <w:szCs w:val="24"/>
        </w:rPr>
        <w:t>needs to be inserted. For UPDATE and DELETE operations, the cursor identifies the rows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3F71">
        <w:rPr>
          <w:rFonts w:ascii="Times New Roman" w:hAnsi="Times New Roman" w:cs="Times New Roman"/>
          <w:sz w:val="24"/>
          <w:szCs w:val="24"/>
        </w:rPr>
        <w:t>that would be affected.</w:t>
      </w:r>
    </w:p>
    <w:p w14:paraId="47D9A008" w14:textId="51EC9A6C" w:rsidR="00203F71" w:rsidRDefault="00203F71" w:rsidP="00203F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3F71">
        <w:rPr>
          <w:rFonts w:ascii="Times New Roman" w:hAnsi="Times New Roman" w:cs="Times New Roman"/>
          <w:sz w:val="24"/>
          <w:szCs w:val="24"/>
        </w:rPr>
        <w:t>In PL/SQL, you can refer to the most recent implicit cursor as the SQL cursor, which always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3F71">
        <w:rPr>
          <w:rFonts w:ascii="Times New Roman" w:hAnsi="Times New Roman" w:cs="Times New Roman"/>
          <w:sz w:val="24"/>
          <w:szCs w:val="24"/>
        </w:rPr>
        <w:t>has attributes such as %FOUND, %ISOPEN, %NOTFOUND, and %ROWCOUNT.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3F71">
        <w:rPr>
          <w:rFonts w:ascii="Times New Roman" w:hAnsi="Times New Roman" w:cs="Times New Roman"/>
          <w:sz w:val="24"/>
          <w:szCs w:val="24"/>
        </w:rPr>
        <w:t>SQL cursor has additional attributes, %BULK_ROWCOUNT and %BULK_EXCEPTIONS,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3F71">
        <w:rPr>
          <w:rFonts w:ascii="Times New Roman" w:hAnsi="Times New Roman" w:cs="Times New Roman"/>
          <w:sz w:val="24"/>
          <w:szCs w:val="24"/>
        </w:rPr>
        <w:t>designed for use with the FORALL statement. The following table provides the description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3F71">
        <w:rPr>
          <w:rFonts w:ascii="Times New Roman" w:hAnsi="Times New Roman" w:cs="Times New Roman"/>
          <w:sz w:val="24"/>
          <w:szCs w:val="24"/>
        </w:rPr>
        <w:t xml:space="preserve">of the most used attributes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14:paraId="7CED0389" w14:textId="77777777" w:rsidR="00203F71" w:rsidRDefault="00203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B7DED6" w14:textId="77777777" w:rsidR="00203F71" w:rsidRDefault="00203F71" w:rsidP="00203F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8750"/>
      </w:tblGrid>
      <w:tr w:rsidR="00203F71" w:rsidRPr="00203F71" w14:paraId="1900E6CF" w14:textId="77777777" w:rsidTr="00203F71">
        <w:tc>
          <w:tcPr>
            <w:tcW w:w="0" w:type="auto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797A42A" w14:textId="77777777" w:rsidR="00203F71" w:rsidRPr="00203F71" w:rsidRDefault="00203F71" w:rsidP="00203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203F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8750" w:type="dxa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F819369" w14:textId="77777777" w:rsidR="00203F71" w:rsidRPr="00203F71" w:rsidRDefault="00203F71" w:rsidP="00203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03F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Attribute &amp; Description</w:t>
            </w:r>
          </w:p>
        </w:tc>
      </w:tr>
      <w:tr w:rsidR="00203F71" w:rsidRPr="00203F71" w14:paraId="03733737" w14:textId="77777777" w:rsidTr="00203F71"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2A34780" w14:textId="77777777" w:rsidR="00203F71" w:rsidRPr="00203F71" w:rsidRDefault="00203F71" w:rsidP="00203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03F7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875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CFACB18" w14:textId="77777777" w:rsidR="00203F71" w:rsidRPr="00203F71" w:rsidRDefault="00203F71" w:rsidP="00203F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03F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%FOUND</w:t>
            </w:r>
          </w:p>
          <w:p w14:paraId="1C4E5081" w14:textId="77777777" w:rsidR="00203F71" w:rsidRPr="00203F71" w:rsidRDefault="00203F71" w:rsidP="00203F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03F7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Returns TRUE if an INSERT, UPDATE, or DELETE statement affected one or more rows or a SELECT INTO statement returned one or more rows. Otherwise, it returns FALSE.</w:t>
            </w:r>
          </w:p>
        </w:tc>
      </w:tr>
      <w:tr w:rsidR="00203F71" w:rsidRPr="00203F71" w14:paraId="4953AA9F" w14:textId="77777777" w:rsidTr="00203F71"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619DDFE" w14:textId="77777777" w:rsidR="00203F71" w:rsidRPr="00203F71" w:rsidRDefault="00203F71" w:rsidP="00203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03F7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875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9664F22" w14:textId="77777777" w:rsidR="00203F71" w:rsidRPr="00203F71" w:rsidRDefault="00203F71" w:rsidP="00203F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03F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%NOTFOUND</w:t>
            </w:r>
          </w:p>
          <w:p w14:paraId="44F6C0EA" w14:textId="77777777" w:rsidR="00203F71" w:rsidRPr="00203F71" w:rsidRDefault="00203F71" w:rsidP="00203F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03F7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The logical opposite of %FOUND. It returns TRUE if an INSERT, UPDATE, or DELETE statement affected no rows, or a SELECT INTO statement returned no rows. Otherwise, it returns FALSE.</w:t>
            </w:r>
          </w:p>
        </w:tc>
      </w:tr>
      <w:tr w:rsidR="00203F71" w:rsidRPr="00203F71" w14:paraId="331D92C1" w14:textId="77777777" w:rsidTr="00203F71"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9C578E5" w14:textId="77777777" w:rsidR="00203F71" w:rsidRPr="00203F71" w:rsidRDefault="00203F71" w:rsidP="00203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03F7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875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7BBA895" w14:textId="77777777" w:rsidR="00203F71" w:rsidRPr="00203F71" w:rsidRDefault="00203F71" w:rsidP="00203F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03F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%ISOPEN</w:t>
            </w:r>
          </w:p>
          <w:p w14:paraId="153F293C" w14:textId="77777777" w:rsidR="00203F71" w:rsidRPr="00203F71" w:rsidRDefault="00203F71" w:rsidP="00203F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03F7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Always returns FALSE for implicit cursors, because Oracle closes the SQL cursor automatically after executing its associated SQL statement.</w:t>
            </w:r>
          </w:p>
        </w:tc>
      </w:tr>
      <w:tr w:rsidR="00203F71" w:rsidRPr="00203F71" w14:paraId="072A9D82" w14:textId="77777777" w:rsidTr="00203F71"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093B32F" w14:textId="77777777" w:rsidR="00203F71" w:rsidRPr="00203F71" w:rsidRDefault="00203F71" w:rsidP="00203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03F7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875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D4DC6FA" w14:textId="77777777" w:rsidR="00203F71" w:rsidRPr="00203F71" w:rsidRDefault="00203F71" w:rsidP="00203F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03F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%ROWCOUNT</w:t>
            </w:r>
          </w:p>
          <w:p w14:paraId="7BD7216F" w14:textId="77777777" w:rsidR="00203F71" w:rsidRPr="00203F71" w:rsidRDefault="00203F71" w:rsidP="00203F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03F7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Returns the number of rows affected by an INSERT, UPDATE, or DELETE statement, or returned by a SELECT INTO statement.</w:t>
            </w:r>
          </w:p>
        </w:tc>
      </w:tr>
    </w:tbl>
    <w:p w14:paraId="2E8F0D65" w14:textId="77777777" w:rsidR="00203F71" w:rsidRDefault="00203F71" w:rsidP="00203F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9D75BE" w14:textId="5C934983" w:rsidR="00203F71" w:rsidRDefault="00203F71" w:rsidP="00203F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3F71">
        <w:rPr>
          <w:rFonts w:ascii="Times New Roman" w:hAnsi="Times New Roman" w:cs="Times New Roman"/>
          <w:sz w:val="24"/>
          <w:szCs w:val="24"/>
        </w:rPr>
        <w:t xml:space="preserve">The following program will update the table and increase the salary of each customer by 500 and use the SQL%ROWCOUNT attribute to determine the number of rows affected </w:t>
      </w:r>
      <w:r>
        <w:rPr>
          <w:rFonts w:ascii="Times New Roman" w:hAnsi="Times New Roman" w:cs="Times New Roman"/>
          <w:sz w:val="24"/>
          <w:szCs w:val="24"/>
        </w:rPr>
        <w:t>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3F71" w14:paraId="235D3ECB" w14:textId="77777777" w:rsidTr="00203F71">
        <w:tc>
          <w:tcPr>
            <w:tcW w:w="9350" w:type="dxa"/>
          </w:tcPr>
          <w:p w14:paraId="62C8E165" w14:textId="77777777" w:rsidR="00203F71" w:rsidRPr="00203F71" w:rsidRDefault="00203F71" w:rsidP="00203F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3F71">
              <w:rPr>
                <w:rFonts w:ascii="Times New Roman" w:hAnsi="Times New Roman" w:cs="Times New Roman"/>
                <w:sz w:val="24"/>
                <w:szCs w:val="24"/>
              </w:rPr>
              <w:t xml:space="preserve">DECLARE  </w:t>
            </w:r>
          </w:p>
          <w:p w14:paraId="4F7BDA59" w14:textId="77777777" w:rsidR="00203F71" w:rsidRPr="00203F71" w:rsidRDefault="00203F71" w:rsidP="00203F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3F7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203F71">
              <w:rPr>
                <w:rFonts w:ascii="Times New Roman" w:hAnsi="Times New Roman" w:cs="Times New Roman"/>
                <w:sz w:val="24"/>
                <w:szCs w:val="24"/>
              </w:rPr>
              <w:t>total_rows</w:t>
            </w:r>
            <w:proofErr w:type="spellEnd"/>
            <w:r w:rsidRPr="00203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03F71">
              <w:rPr>
                <w:rFonts w:ascii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Pr="00203F71">
              <w:rPr>
                <w:rFonts w:ascii="Times New Roman" w:hAnsi="Times New Roman" w:cs="Times New Roman"/>
                <w:sz w:val="24"/>
                <w:szCs w:val="24"/>
              </w:rPr>
              <w:t xml:space="preserve">2); </w:t>
            </w:r>
          </w:p>
          <w:p w14:paraId="5D746F6F" w14:textId="77777777" w:rsidR="00203F71" w:rsidRPr="00203F71" w:rsidRDefault="00203F71" w:rsidP="00203F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3F71">
              <w:rPr>
                <w:rFonts w:ascii="Times New Roman" w:hAnsi="Times New Roman" w:cs="Times New Roman"/>
                <w:sz w:val="24"/>
                <w:szCs w:val="24"/>
              </w:rPr>
              <w:t xml:space="preserve">BEGIN </w:t>
            </w:r>
          </w:p>
          <w:p w14:paraId="56E3CCC4" w14:textId="77777777" w:rsidR="00203F71" w:rsidRPr="00203F71" w:rsidRDefault="00203F71" w:rsidP="00203F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3F71">
              <w:rPr>
                <w:rFonts w:ascii="Times New Roman" w:hAnsi="Times New Roman" w:cs="Times New Roman"/>
                <w:sz w:val="24"/>
                <w:szCs w:val="24"/>
              </w:rPr>
              <w:t xml:space="preserve">   UPDATE customers </w:t>
            </w:r>
          </w:p>
          <w:p w14:paraId="7C335411" w14:textId="77777777" w:rsidR="00203F71" w:rsidRPr="00203F71" w:rsidRDefault="00203F71" w:rsidP="00203F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3F71">
              <w:rPr>
                <w:rFonts w:ascii="Times New Roman" w:hAnsi="Times New Roman" w:cs="Times New Roman"/>
                <w:sz w:val="24"/>
                <w:szCs w:val="24"/>
              </w:rPr>
              <w:t xml:space="preserve">   SET salary = salary + 500; </w:t>
            </w:r>
          </w:p>
          <w:p w14:paraId="582CFA59" w14:textId="77777777" w:rsidR="00203F71" w:rsidRPr="00203F71" w:rsidRDefault="00203F71" w:rsidP="00203F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3F71">
              <w:rPr>
                <w:rFonts w:ascii="Times New Roman" w:hAnsi="Times New Roman" w:cs="Times New Roman"/>
                <w:sz w:val="24"/>
                <w:szCs w:val="24"/>
              </w:rPr>
              <w:t xml:space="preserve">   IF </w:t>
            </w:r>
            <w:proofErr w:type="spellStart"/>
            <w:r w:rsidRPr="00203F71">
              <w:rPr>
                <w:rFonts w:ascii="Times New Roman" w:hAnsi="Times New Roman" w:cs="Times New Roman"/>
                <w:sz w:val="24"/>
                <w:szCs w:val="24"/>
              </w:rPr>
              <w:t>sql%notfound</w:t>
            </w:r>
            <w:proofErr w:type="spellEnd"/>
            <w:r w:rsidRPr="00203F71">
              <w:rPr>
                <w:rFonts w:ascii="Times New Roman" w:hAnsi="Times New Roman" w:cs="Times New Roman"/>
                <w:sz w:val="24"/>
                <w:szCs w:val="24"/>
              </w:rPr>
              <w:t xml:space="preserve"> THEN </w:t>
            </w:r>
          </w:p>
          <w:p w14:paraId="508D1102" w14:textId="77777777" w:rsidR="00203F71" w:rsidRPr="00203F71" w:rsidRDefault="00203F71" w:rsidP="00203F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3F71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203F71">
              <w:rPr>
                <w:rFonts w:ascii="Times New Roman" w:hAnsi="Times New Roman" w:cs="Times New Roman"/>
                <w:sz w:val="24"/>
                <w:szCs w:val="24"/>
              </w:rPr>
              <w:t>dbms_output.put_</w:t>
            </w:r>
            <w:proofErr w:type="gramStart"/>
            <w:r w:rsidRPr="00203F71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  <w:proofErr w:type="spellEnd"/>
            <w:r w:rsidRPr="00203F7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03F71">
              <w:rPr>
                <w:rFonts w:ascii="Times New Roman" w:hAnsi="Times New Roman" w:cs="Times New Roman"/>
                <w:sz w:val="24"/>
                <w:szCs w:val="24"/>
              </w:rPr>
              <w:t xml:space="preserve">'no customers selected'); </w:t>
            </w:r>
          </w:p>
          <w:p w14:paraId="4ED24A0D" w14:textId="77777777" w:rsidR="00203F71" w:rsidRPr="00203F71" w:rsidRDefault="00203F71" w:rsidP="00203F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3F71">
              <w:rPr>
                <w:rFonts w:ascii="Times New Roman" w:hAnsi="Times New Roman" w:cs="Times New Roman"/>
                <w:sz w:val="24"/>
                <w:szCs w:val="24"/>
              </w:rPr>
              <w:t xml:space="preserve">   ELSIF </w:t>
            </w:r>
            <w:proofErr w:type="spellStart"/>
            <w:r w:rsidRPr="00203F71">
              <w:rPr>
                <w:rFonts w:ascii="Times New Roman" w:hAnsi="Times New Roman" w:cs="Times New Roman"/>
                <w:sz w:val="24"/>
                <w:szCs w:val="24"/>
              </w:rPr>
              <w:t>sql%found</w:t>
            </w:r>
            <w:proofErr w:type="spellEnd"/>
            <w:r w:rsidRPr="00203F71">
              <w:rPr>
                <w:rFonts w:ascii="Times New Roman" w:hAnsi="Times New Roman" w:cs="Times New Roman"/>
                <w:sz w:val="24"/>
                <w:szCs w:val="24"/>
              </w:rPr>
              <w:t xml:space="preserve"> THEN </w:t>
            </w:r>
          </w:p>
          <w:p w14:paraId="746FA3C5" w14:textId="77777777" w:rsidR="00203F71" w:rsidRPr="00203F71" w:rsidRDefault="00203F71" w:rsidP="00203F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3F71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203F71">
              <w:rPr>
                <w:rFonts w:ascii="Times New Roman" w:hAnsi="Times New Roman" w:cs="Times New Roman"/>
                <w:sz w:val="24"/>
                <w:szCs w:val="24"/>
              </w:rPr>
              <w:t>total_</w:t>
            </w:r>
            <w:proofErr w:type="gramStart"/>
            <w:r w:rsidRPr="00203F71">
              <w:rPr>
                <w:rFonts w:ascii="Times New Roman" w:hAnsi="Times New Roman" w:cs="Times New Roman"/>
                <w:sz w:val="24"/>
                <w:szCs w:val="24"/>
              </w:rPr>
              <w:t>rows</w:t>
            </w:r>
            <w:proofErr w:type="spellEnd"/>
            <w:r w:rsidRPr="00203F7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203F71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203F71">
              <w:rPr>
                <w:rFonts w:ascii="Times New Roman" w:hAnsi="Times New Roman" w:cs="Times New Roman"/>
                <w:sz w:val="24"/>
                <w:szCs w:val="24"/>
              </w:rPr>
              <w:t>sql%rowcount</w:t>
            </w:r>
            <w:proofErr w:type="spellEnd"/>
            <w:r w:rsidRPr="00203F7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9EAAE9B" w14:textId="77777777" w:rsidR="00203F71" w:rsidRPr="00203F71" w:rsidRDefault="00203F71" w:rsidP="00203F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3F71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203F71">
              <w:rPr>
                <w:rFonts w:ascii="Times New Roman" w:hAnsi="Times New Roman" w:cs="Times New Roman"/>
                <w:sz w:val="24"/>
                <w:szCs w:val="24"/>
              </w:rPr>
              <w:t>dbms_output.put_</w:t>
            </w:r>
            <w:proofErr w:type="gramStart"/>
            <w:r w:rsidRPr="00203F71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  <w:proofErr w:type="spellEnd"/>
            <w:r w:rsidRPr="00203F71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203F7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  <w:proofErr w:type="gramEnd"/>
            <w:r w:rsidRPr="00203F71">
              <w:rPr>
                <w:rFonts w:ascii="Times New Roman" w:hAnsi="Times New Roman" w:cs="Times New Roman"/>
                <w:sz w:val="24"/>
                <w:szCs w:val="24"/>
              </w:rPr>
              <w:t>_rows</w:t>
            </w:r>
            <w:proofErr w:type="spellEnd"/>
            <w:r w:rsidRPr="00203F71">
              <w:rPr>
                <w:rFonts w:ascii="Times New Roman" w:hAnsi="Times New Roman" w:cs="Times New Roman"/>
                <w:sz w:val="24"/>
                <w:szCs w:val="24"/>
              </w:rPr>
              <w:t xml:space="preserve"> || ' customers selected '); </w:t>
            </w:r>
          </w:p>
          <w:p w14:paraId="3B395BD5" w14:textId="77777777" w:rsidR="00203F71" w:rsidRPr="00203F71" w:rsidRDefault="00203F71" w:rsidP="00203F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3F71">
              <w:rPr>
                <w:rFonts w:ascii="Times New Roman" w:hAnsi="Times New Roman" w:cs="Times New Roman"/>
                <w:sz w:val="24"/>
                <w:szCs w:val="24"/>
              </w:rPr>
              <w:t xml:space="preserve">   END IF;  </w:t>
            </w:r>
          </w:p>
          <w:p w14:paraId="2284C708" w14:textId="77777777" w:rsidR="00203F71" w:rsidRPr="00203F71" w:rsidRDefault="00203F71" w:rsidP="00203F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3F71">
              <w:rPr>
                <w:rFonts w:ascii="Times New Roman" w:hAnsi="Times New Roman" w:cs="Times New Roman"/>
                <w:sz w:val="24"/>
                <w:szCs w:val="24"/>
              </w:rPr>
              <w:t xml:space="preserve">END; </w:t>
            </w:r>
          </w:p>
          <w:p w14:paraId="11311773" w14:textId="5AD450C7" w:rsidR="00203F71" w:rsidRDefault="00203F71" w:rsidP="00203F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3F71">
              <w:rPr>
                <w:rFonts w:ascii="Times New Roman" w:hAnsi="Times New Roman" w:cs="Times New Roman"/>
                <w:sz w:val="24"/>
                <w:szCs w:val="24"/>
              </w:rPr>
              <w:t xml:space="preserve">/  </w:t>
            </w:r>
          </w:p>
        </w:tc>
      </w:tr>
    </w:tbl>
    <w:p w14:paraId="7562F2D3" w14:textId="77777777" w:rsidR="00203F71" w:rsidRDefault="00203F71" w:rsidP="00203F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366697" w14:textId="265E4F65" w:rsidR="00203F71" w:rsidRPr="00203F71" w:rsidRDefault="00203F71" w:rsidP="00203F7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 w:rsidRPr="00203F71">
        <w:rPr>
          <w:rFonts w:ascii="Times New Roman" w:hAnsi="Times New Roman" w:cs="Times New Roman"/>
          <w:b/>
          <w:bCs/>
          <w:sz w:val="24"/>
          <w:szCs w:val="24"/>
        </w:rPr>
        <w:t>Explicit Cursors</w:t>
      </w:r>
    </w:p>
    <w:p w14:paraId="207CE55C" w14:textId="74379129" w:rsidR="00203F71" w:rsidRPr="00203F71" w:rsidRDefault="00203F71" w:rsidP="00751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3F71">
        <w:rPr>
          <w:rFonts w:ascii="Times New Roman" w:hAnsi="Times New Roman" w:cs="Times New Roman"/>
          <w:sz w:val="24"/>
          <w:szCs w:val="24"/>
        </w:rPr>
        <w:t>Explicit cursors are programmer-defined cursors for gaining more control over the context area. An explicit cursor should be defined in the declaration section of the PL/SQL Block. It is created on a SELECT Statement which returns more than one row.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3F71">
        <w:rPr>
          <w:rFonts w:ascii="Times New Roman" w:hAnsi="Times New Roman" w:cs="Times New Roman"/>
          <w:sz w:val="24"/>
          <w:szCs w:val="24"/>
        </w:rPr>
        <w:t>Working with an explicit cursor includes the following steps −</w:t>
      </w:r>
    </w:p>
    <w:p w14:paraId="76BB66AD" w14:textId="77777777" w:rsidR="00203F71" w:rsidRPr="00203F71" w:rsidRDefault="00203F71" w:rsidP="00203F71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3F71">
        <w:rPr>
          <w:rFonts w:ascii="Times New Roman" w:hAnsi="Times New Roman" w:cs="Times New Roman"/>
          <w:sz w:val="24"/>
          <w:szCs w:val="24"/>
        </w:rPr>
        <w:t>Declaring the cursor for initializing the memory</w:t>
      </w:r>
    </w:p>
    <w:p w14:paraId="0E5EFF40" w14:textId="77777777" w:rsidR="00203F71" w:rsidRPr="00203F71" w:rsidRDefault="00203F71" w:rsidP="00203F71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3F71">
        <w:rPr>
          <w:rFonts w:ascii="Times New Roman" w:hAnsi="Times New Roman" w:cs="Times New Roman"/>
          <w:sz w:val="24"/>
          <w:szCs w:val="24"/>
        </w:rPr>
        <w:t>Opening the cursor for allocating the memory</w:t>
      </w:r>
    </w:p>
    <w:p w14:paraId="6D72EC3A" w14:textId="77777777" w:rsidR="00203F71" w:rsidRPr="00203F71" w:rsidRDefault="00203F71" w:rsidP="00203F71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3F71">
        <w:rPr>
          <w:rFonts w:ascii="Times New Roman" w:hAnsi="Times New Roman" w:cs="Times New Roman"/>
          <w:sz w:val="24"/>
          <w:szCs w:val="24"/>
        </w:rPr>
        <w:t>Fetching the cursor for retrieving the data</w:t>
      </w:r>
    </w:p>
    <w:p w14:paraId="4BB9E119" w14:textId="6375EE4A" w:rsidR="00751785" w:rsidRDefault="00203F71" w:rsidP="00203F71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3F71">
        <w:rPr>
          <w:rFonts w:ascii="Times New Roman" w:hAnsi="Times New Roman" w:cs="Times New Roman"/>
          <w:sz w:val="24"/>
          <w:szCs w:val="24"/>
        </w:rPr>
        <w:t>Closing the cursor to release the allocated memory</w:t>
      </w:r>
    </w:p>
    <w:p w14:paraId="3E4387FE" w14:textId="77777777" w:rsidR="00751785" w:rsidRDefault="007517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E44D4A" w14:textId="33248757" w:rsidR="00203F71" w:rsidRDefault="00751785" w:rsidP="00751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51785">
        <w:rPr>
          <w:rFonts w:ascii="Times New Roman" w:hAnsi="Times New Roman" w:cs="Times New Roman"/>
          <w:sz w:val="24"/>
          <w:szCs w:val="24"/>
        </w:rPr>
        <w:lastRenderedPageBreak/>
        <w:t xml:space="preserve">Declaring the cursor defines the cursor with a name and the associated SELECT statement.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1785" w14:paraId="08A1BC0A" w14:textId="77777777" w:rsidTr="00751785">
        <w:tc>
          <w:tcPr>
            <w:tcW w:w="9350" w:type="dxa"/>
          </w:tcPr>
          <w:p w14:paraId="2134FB84" w14:textId="70435684" w:rsid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CURSOR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c_customers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IS  SELECT</w:t>
            </w:r>
            <w:proofErr w:type="gram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id, name, address FROM customers;</w:t>
            </w:r>
          </w:p>
        </w:tc>
      </w:tr>
    </w:tbl>
    <w:p w14:paraId="22068ECE" w14:textId="77777777" w:rsidR="00751785" w:rsidRDefault="00751785" w:rsidP="00751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71E774" w14:textId="1E35A976" w:rsidR="00751785" w:rsidRDefault="00751785" w:rsidP="00751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51785">
        <w:rPr>
          <w:rFonts w:ascii="Times New Roman" w:hAnsi="Times New Roman" w:cs="Times New Roman"/>
          <w:sz w:val="24"/>
          <w:szCs w:val="24"/>
        </w:rPr>
        <w:t>Opening the cursor allocates the memory for the cursor and makes it ready for fetching the rows returned by the SQL statement into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1785" w14:paraId="2CAA8375" w14:textId="77777777" w:rsidTr="00751785">
        <w:tc>
          <w:tcPr>
            <w:tcW w:w="9350" w:type="dxa"/>
          </w:tcPr>
          <w:p w14:paraId="2FF03192" w14:textId="7B17D54B" w:rsid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OPEN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c_customers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687BBFC3" w14:textId="77777777" w:rsidR="00751785" w:rsidRDefault="00751785" w:rsidP="00751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B0FE74" w14:textId="7176CB3B" w:rsidR="00751785" w:rsidRDefault="00751785" w:rsidP="00751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51785">
        <w:rPr>
          <w:rFonts w:ascii="Times New Roman" w:hAnsi="Times New Roman" w:cs="Times New Roman"/>
          <w:sz w:val="24"/>
          <w:szCs w:val="24"/>
        </w:rPr>
        <w:t>Fetching the cursor involves accessing one row at a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1785" w14:paraId="55CED0BD" w14:textId="77777777" w:rsidTr="00751785">
        <w:tc>
          <w:tcPr>
            <w:tcW w:w="9350" w:type="dxa"/>
          </w:tcPr>
          <w:p w14:paraId="28A4D010" w14:textId="2A4FF3CA" w:rsid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FETCH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c_customers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INTO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c_id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c_name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c_addr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6BD5A2FB" w14:textId="77777777" w:rsidR="00751785" w:rsidRDefault="00751785" w:rsidP="00751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BFE59B" w14:textId="608942DF" w:rsidR="00751785" w:rsidRDefault="00751785" w:rsidP="00751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51785">
        <w:rPr>
          <w:rFonts w:ascii="Times New Roman" w:hAnsi="Times New Roman" w:cs="Times New Roman"/>
          <w:sz w:val="24"/>
          <w:szCs w:val="24"/>
        </w:rPr>
        <w:t>Closing the cursor means releasing the allocated memory.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1785" w14:paraId="53357B80" w14:textId="77777777" w:rsidTr="00751785">
        <w:tc>
          <w:tcPr>
            <w:tcW w:w="9350" w:type="dxa"/>
          </w:tcPr>
          <w:p w14:paraId="494E12D6" w14:textId="6D9DB298" w:rsid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CLOSE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c_customers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3828A7A7" w14:textId="77777777" w:rsidR="00751785" w:rsidRDefault="00751785" w:rsidP="00751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07361C" w14:textId="2C439FA0" w:rsidR="00751785" w:rsidRDefault="00751785" w:rsidP="00751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51785">
        <w:rPr>
          <w:rFonts w:ascii="Times New Roman" w:hAnsi="Times New Roman" w:cs="Times New Roman"/>
          <w:sz w:val="24"/>
          <w:szCs w:val="24"/>
        </w:rPr>
        <w:t>Following is a complete example to illustrate the concepts of explicit cursors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1785" w14:paraId="28482FE6" w14:textId="77777777" w:rsidTr="00751785">
        <w:tc>
          <w:tcPr>
            <w:tcW w:w="9350" w:type="dxa"/>
          </w:tcPr>
          <w:p w14:paraId="359FA1BF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DECLARE </w:t>
            </w:r>
          </w:p>
          <w:p w14:paraId="480CED4F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c_id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customers.id%type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32F8D022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c_name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customers.name%type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0E55796D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c_addr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customers.address</w:t>
            </w:r>
            <w:proofErr w:type="gram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%type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0020129C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  CURSOR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c_customers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</w:p>
          <w:p w14:paraId="69768D23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     SELECT id, name, address FROM customers; </w:t>
            </w:r>
          </w:p>
          <w:p w14:paraId="041166D7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BEGIN </w:t>
            </w:r>
          </w:p>
          <w:p w14:paraId="2AA2EFEB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  OPEN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c_customers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47DACB7C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  LOOP </w:t>
            </w:r>
          </w:p>
          <w:p w14:paraId="2FBD27F8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  FETCH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c_customers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into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c_id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c_name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c_addr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06B3195B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     EXIT WHEN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c_customers%notfound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1FE07DBF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dbms_output.put_</w:t>
            </w:r>
            <w:proofErr w:type="gram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c_id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|| ' ' ||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c_name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|| ' ' ||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c_addr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</w:p>
          <w:p w14:paraId="0244B905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  END LOOP; </w:t>
            </w:r>
          </w:p>
          <w:p w14:paraId="217AA3E0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  CLOSE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c_customers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78ED7E8C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END; </w:t>
            </w:r>
          </w:p>
          <w:p w14:paraId="6EA76E87" w14:textId="4A1CBE37" w:rsid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BEC8416" w14:textId="77777777" w:rsidR="00751785" w:rsidRDefault="00751785" w:rsidP="00751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A4438B" w14:textId="77777777" w:rsidR="00751785" w:rsidRPr="0048192E" w:rsidRDefault="00751785" w:rsidP="00751785">
      <w:pPr>
        <w:spacing w:after="20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03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PL/SQL block of code using parameterized Cursor, that will merge the data available in the newly created table N_RollCall with the data available in the table </w:t>
      </w:r>
      <w:proofErr w:type="spellStart"/>
      <w:r w:rsidRPr="00203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O_RollCall</w:t>
      </w:r>
      <w:proofErr w:type="spellEnd"/>
      <w:r w:rsidRPr="00203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If the data in the first table already exist in the second </w:t>
      </w:r>
      <w:proofErr w:type="gramStart"/>
      <w:r w:rsidRPr="00203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table</w:t>
      </w:r>
      <w:proofErr w:type="gramEnd"/>
      <w:r w:rsidRPr="00203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then that data should be skipped.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1785" w14:paraId="1FEC29F3" w14:textId="77777777" w:rsidTr="00751785">
        <w:tc>
          <w:tcPr>
            <w:tcW w:w="9350" w:type="dxa"/>
          </w:tcPr>
          <w:p w14:paraId="06ECDDD7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declare</w:t>
            </w:r>
          </w:p>
          <w:p w14:paraId="48073195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   res int;</w:t>
            </w:r>
          </w:p>
          <w:p w14:paraId="57060EF9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o_roll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oldstd.oroll</w:t>
            </w:r>
            <w:proofErr w:type="gram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%type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E794B3D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o_name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oldstd.oname</w:t>
            </w:r>
            <w:proofErr w:type="gram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%type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E482267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   CURSOR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old_cur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is SELECT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oroll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oname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oldstd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05C8896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   PROCEDURE </w:t>
            </w:r>
            <w:proofErr w:type="spellStart"/>
            <w:proofErr w:type="gram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chk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roll IN int, result OUT int)</w:t>
            </w:r>
          </w:p>
          <w:p w14:paraId="18F09AB1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   AS</w:t>
            </w:r>
          </w:p>
          <w:p w14:paraId="616B349E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v_count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NUMBER;</w:t>
            </w:r>
          </w:p>
          <w:p w14:paraId="68CE73B4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   BEGIN</w:t>
            </w:r>
          </w:p>
          <w:p w14:paraId="5339A638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SELECT </w:t>
            </w:r>
            <w:proofErr w:type="gram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*) INTO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v_count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newstd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nroll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= roll;</w:t>
            </w:r>
          </w:p>
          <w:p w14:paraId="65AA8669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proofErr w:type="gram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v_count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&gt; 0) THEN</w:t>
            </w:r>
          </w:p>
          <w:p w14:paraId="59F362B4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gram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result :</w:t>
            </w:r>
            <w:proofErr w:type="gram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= 1;</w:t>
            </w:r>
          </w:p>
          <w:p w14:paraId="691E7731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      ELSE</w:t>
            </w:r>
          </w:p>
          <w:p w14:paraId="50CF90E8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gram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result :</w:t>
            </w:r>
            <w:proofErr w:type="gram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= 0;</w:t>
            </w:r>
          </w:p>
          <w:p w14:paraId="45F6E2A8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      END IF;</w:t>
            </w:r>
          </w:p>
          <w:p w14:paraId="2B6220B9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  END;</w:t>
            </w:r>
          </w:p>
          <w:p w14:paraId="6E8E1CF1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  begin</w:t>
            </w:r>
          </w:p>
          <w:p w14:paraId="5CF92B2E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  OPEN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old_cur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DFA77A0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  LOOP</w:t>
            </w:r>
          </w:p>
          <w:p w14:paraId="6CCC0EE3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     FETCH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old_cur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into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o_roll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o_name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B640B88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EXIT WHEN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old_cur%notfound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81B3DFD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chk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o_</w:t>
            </w:r>
            <w:proofErr w:type="gram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roll,res</w:t>
            </w:r>
            <w:proofErr w:type="spellEnd"/>
            <w:proofErr w:type="gram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8260E2B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ab/>
              <w:t>if(res=0</w:t>
            </w:r>
            <w:proofErr w:type="gram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)  then</w:t>
            </w:r>
            <w:proofErr w:type="gramEnd"/>
          </w:p>
          <w:p w14:paraId="76FA59D0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insert into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newstd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values(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o_</w:t>
            </w:r>
            <w:proofErr w:type="gram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roll,o</w:t>
            </w:r>
            <w:proofErr w:type="gram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D548ABA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2F5AFFAD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dbms_output.put_</w:t>
            </w:r>
            <w:proofErr w:type="gram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'The roll no ' ||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o_roll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||' already present in new student table');</w:t>
            </w:r>
          </w:p>
          <w:p w14:paraId="510F5E4C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ab/>
              <w:t>end if;</w:t>
            </w:r>
          </w:p>
          <w:p w14:paraId="55A16A44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  END LOOP;</w:t>
            </w:r>
          </w:p>
          <w:p w14:paraId="2C7698AF" w14:textId="77777777" w:rsidR="00751785" w:rsidRP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     CLOSE </w:t>
            </w:r>
            <w:proofErr w:type="spellStart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old_cur</w:t>
            </w:r>
            <w:proofErr w:type="spellEnd"/>
            <w:r w:rsidRPr="0075178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ED8D83B" w14:textId="5CCC2D37" w:rsidR="00751785" w:rsidRDefault="00751785" w:rsidP="00751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785">
              <w:rPr>
                <w:rFonts w:ascii="Times New Roman" w:hAnsi="Times New Roman" w:cs="Times New Roman"/>
                <w:sz w:val="24"/>
                <w:szCs w:val="24"/>
              </w:rPr>
              <w:t xml:space="preserve">  end;</w:t>
            </w:r>
          </w:p>
        </w:tc>
      </w:tr>
    </w:tbl>
    <w:p w14:paraId="42CA84B7" w14:textId="77777777" w:rsidR="00751785" w:rsidRPr="00751785" w:rsidRDefault="00751785" w:rsidP="00751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9B11C9" w14:textId="2DEC7AB4" w:rsidR="006465A2" w:rsidRPr="006465A2" w:rsidRDefault="006465A2" w:rsidP="006465A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6465A2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Conclusion:</w:t>
      </w:r>
      <w:r w:rsidRPr="006465A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BB6F8CA" w14:textId="31B91917" w:rsidR="006465A2" w:rsidRPr="0048192E" w:rsidRDefault="006465A2" w:rsidP="006465A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14:ligatures w14:val="none"/>
        </w:rPr>
      </w:pPr>
      <w:r w:rsidRPr="006465A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We have successfully implemented </w:t>
      </w:r>
      <w:r w:rsidR="00751785" w:rsidRPr="00203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PL/SQL</w:t>
      </w:r>
      <w:r w:rsidR="007517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751785" w:rsidRPr="00203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Cursor, </w:t>
      </w:r>
      <w:r w:rsidR="00A979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to </w:t>
      </w:r>
      <w:r w:rsidR="00A979FD" w:rsidRPr="00A979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insert data into two tables from one table using an implicit cursor</w:t>
      </w:r>
    </w:p>
    <w:sectPr w:rsidR="006465A2" w:rsidRPr="004819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4ECB94" w14:textId="77777777" w:rsidR="002161EB" w:rsidRDefault="002161EB" w:rsidP="0048192E">
      <w:pPr>
        <w:spacing w:after="0" w:line="240" w:lineRule="auto"/>
      </w:pPr>
      <w:r>
        <w:separator/>
      </w:r>
    </w:p>
  </w:endnote>
  <w:endnote w:type="continuationSeparator" w:id="0">
    <w:p w14:paraId="69AC9997" w14:textId="77777777" w:rsidR="002161EB" w:rsidRDefault="002161EB" w:rsidP="00481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66C06" w14:textId="77777777" w:rsidR="0058477E" w:rsidRDefault="005847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347BE" w14:textId="77777777" w:rsidR="0048192E" w:rsidRPr="0097784C" w:rsidRDefault="0048192E" w:rsidP="0048192E">
    <w:pPr>
      <w:pBdr>
        <w:top w:val="thinThickSmallGap" w:sz="24" w:space="1" w:color="622423"/>
      </w:pBdr>
      <w:tabs>
        <w:tab w:val="center" w:pos="4680"/>
        <w:tab w:val="right" w:pos="9360"/>
      </w:tabs>
      <w:spacing w:after="0" w:line="240" w:lineRule="auto"/>
      <w:rPr>
        <w:rFonts w:ascii="Cambria" w:eastAsia="Times New Roman" w:hAnsi="Cambria" w:cs="Times New Roman"/>
        <w:kern w:val="0"/>
        <w:sz w:val="24"/>
        <w:szCs w:val="24"/>
        <w14:ligatures w14:val="none"/>
      </w:rPr>
    </w:pPr>
    <w:r w:rsidRPr="0097784C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>Department of Computer Engineering</w:t>
    </w:r>
    <w:r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>, JSPM’S, RSCOE, Pune-33</w:t>
    </w:r>
    <w:r w:rsidRPr="0097784C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ptab w:relativeTo="margin" w:alignment="right" w:leader="none"/>
    </w:r>
    <w:r w:rsidRPr="0097784C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>Page</w:t>
    </w:r>
    <w:r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 xml:space="preserve"> </w:t>
    </w:r>
    <w:r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fldChar w:fldCharType="begin"/>
    </w:r>
    <w:r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instrText xml:space="preserve"> PAGE   \* MERGEFORMAT </w:instrText>
    </w:r>
    <w:r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fldChar w:fldCharType="separate"/>
    </w:r>
    <w:r>
      <w:rPr>
        <w:rFonts w:ascii="Calibri" w:eastAsia="Times New Roman" w:hAnsi="Calibri" w:cs="Times New Roman"/>
        <w:kern w:val="0"/>
        <w:sz w:val="24"/>
        <w:szCs w:val="24"/>
        <w14:ligatures w14:val="none"/>
      </w:rPr>
      <w:t>10</w:t>
    </w:r>
    <w:r w:rsidRPr="0097784C">
      <w:rPr>
        <w:rFonts w:ascii="Cambria" w:eastAsia="Times New Roman" w:hAnsi="Cambria" w:cs="Times New Roman"/>
        <w:noProof/>
        <w:kern w:val="0"/>
        <w:sz w:val="24"/>
        <w:szCs w:val="24"/>
        <w14:ligatures w14:val="none"/>
      </w:rPr>
      <w:fldChar w:fldCharType="end"/>
    </w:r>
  </w:p>
  <w:p w14:paraId="0AD5B358" w14:textId="77777777" w:rsidR="0048192E" w:rsidRDefault="004819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BE9AC" w14:textId="77777777" w:rsidR="0058477E" w:rsidRDefault="00584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74FE1" w14:textId="77777777" w:rsidR="002161EB" w:rsidRDefault="002161EB" w:rsidP="0048192E">
      <w:pPr>
        <w:spacing w:after="0" w:line="240" w:lineRule="auto"/>
      </w:pPr>
      <w:r>
        <w:separator/>
      </w:r>
    </w:p>
  </w:footnote>
  <w:footnote w:type="continuationSeparator" w:id="0">
    <w:p w14:paraId="2E4EE20D" w14:textId="77777777" w:rsidR="002161EB" w:rsidRDefault="002161EB" w:rsidP="00481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B8A27" w14:textId="382C90DE" w:rsidR="0058477E" w:rsidRDefault="00000000">
    <w:pPr>
      <w:pStyle w:val="Header"/>
    </w:pPr>
    <w:r>
      <w:rPr>
        <w:noProof/>
      </w:rPr>
      <w:pict w14:anchorId="1D71F7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7813282" o:spid="_x0000_s1026" type="#_x0000_t136" style="position:absolute;margin-left:0;margin-top:0;width:571.8pt;height:8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ilesh Kora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6AEC4" w14:textId="32BC8CC6" w:rsidR="0048192E" w:rsidRDefault="00000000" w:rsidP="0048192E">
    <w:pPr>
      <w:pBdr>
        <w:bottom w:val="thickThinSmallGap" w:sz="24" w:space="1" w:color="622423"/>
      </w:pBdr>
      <w:tabs>
        <w:tab w:val="center" w:pos="4680"/>
        <w:tab w:val="right" w:pos="9360"/>
      </w:tabs>
      <w:spacing w:after="0" w:line="240" w:lineRule="auto"/>
      <w:rPr>
        <w:rFonts w:ascii="Book Antiqua" w:eastAsiaTheme="majorEastAsia" w:hAnsi="Book Antiqua" w:cstheme="majorBidi"/>
        <w:i/>
        <w:kern w:val="0"/>
        <w:sz w:val="24"/>
        <w:szCs w:val="24"/>
        <w14:ligatures w14:val="none"/>
      </w:rPr>
    </w:pPr>
    <w:r>
      <w:rPr>
        <w:noProof/>
      </w:rPr>
      <w:pict w14:anchorId="280DC1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7813283" o:spid="_x0000_s1027" type="#_x0000_t136" style="position:absolute;margin-left:0;margin-top:0;width:571.8pt;height:8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ilesh Korade"/>
          <w10:wrap anchorx="margin" anchory="margin"/>
        </v:shape>
      </w:pict>
    </w:r>
  </w:p>
  <w:sdt>
    <w:sdtPr>
      <w:rPr>
        <w:rFonts w:ascii="Book Antiqua" w:eastAsiaTheme="majorEastAsia" w:hAnsi="Book Antiqua" w:cstheme="majorBidi"/>
        <w:i/>
        <w:kern w:val="0"/>
        <w:sz w:val="24"/>
        <w:szCs w:val="24"/>
        <w14:ligatures w14:val="none"/>
      </w:rPr>
      <w:alias w:val="Title"/>
      <w:id w:val="77738743"/>
      <w:placeholder>
        <w:docPart w:val="078713AF05CE4AA0ABE8A89C96F7413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703E440" w14:textId="77777777" w:rsidR="0048192E" w:rsidRDefault="0048192E" w:rsidP="0048192E">
        <w:pPr>
          <w:pBdr>
            <w:bottom w:val="thickThinSmallGap" w:sz="24" w:space="1" w:color="622423"/>
          </w:pBdr>
          <w:tabs>
            <w:tab w:val="center" w:pos="4680"/>
            <w:tab w:val="right" w:pos="9360"/>
          </w:tabs>
          <w:spacing w:after="0" w:line="240" w:lineRule="auto"/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</w:pPr>
        <w:r w:rsidRPr="00BE49EA"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 xml:space="preserve">Subject Name- </w:t>
        </w:r>
        <w:r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>DBMS</w:t>
        </w:r>
        <w:r w:rsidRPr="00BE49EA"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 xml:space="preserve"> Lab              Class/Branch: </w:t>
        </w:r>
        <w:r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>S</w:t>
        </w:r>
        <w:r w:rsidRPr="00BE49EA"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>Y-BTech                     Computer Engineering</w:t>
        </w:r>
      </w:p>
    </w:sdtContent>
  </w:sdt>
  <w:p w14:paraId="01BA6A39" w14:textId="77777777" w:rsidR="0048192E" w:rsidRDefault="004819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622B8" w14:textId="2299BDD6" w:rsidR="0058477E" w:rsidRDefault="00000000">
    <w:pPr>
      <w:pStyle w:val="Header"/>
    </w:pPr>
    <w:r>
      <w:rPr>
        <w:noProof/>
      </w:rPr>
      <w:pict w14:anchorId="4D67CF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7813281" o:spid="_x0000_s1025" type="#_x0000_t136" style="position:absolute;margin-left:0;margin-top:0;width:571.8pt;height:8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ilesh Kora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A03E9"/>
    <w:multiLevelType w:val="multilevel"/>
    <w:tmpl w:val="895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 w15:restartNumberingAfterBreak="0">
    <w:nsid w:val="10BE7951"/>
    <w:multiLevelType w:val="multilevel"/>
    <w:tmpl w:val="895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" w15:restartNumberingAfterBreak="0">
    <w:nsid w:val="13612D99"/>
    <w:multiLevelType w:val="multilevel"/>
    <w:tmpl w:val="24C4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7464C"/>
    <w:multiLevelType w:val="hybridMultilevel"/>
    <w:tmpl w:val="142C4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51D0D"/>
    <w:multiLevelType w:val="multilevel"/>
    <w:tmpl w:val="692643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DC47297"/>
    <w:multiLevelType w:val="multilevel"/>
    <w:tmpl w:val="594EA2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90C3407"/>
    <w:multiLevelType w:val="multilevel"/>
    <w:tmpl w:val="AA8E794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ADC43C3"/>
    <w:multiLevelType w:val="multilevel"/>
    <w:tmpl w:val="B4B0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360D6E"/>
    <w:multiLevelType w:val="multilevel"/>
    <w:tmpl w:val="A8AC81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2C06EDF"/>
    <w:multiLevelType w:val="multilevel"/>
    <w:tmpl w:val="895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0" w15:restartNumberingAfterBreak="0">
    <w:nsid w:val="433E5E1A"/>
    <w:multiLevelType w:val="hybridMultilevel"/>
    <w:tmpl w:val="8A602F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14060"/>
    <w:multiLevelType w:val="hybridMultilevel"/>
    <w:tmpl w:val="CF16F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230EF"/>
    <w:multiLevelType w:val="multilevel"/>
    <w:tmpl w:val="1E68F4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EDF244E"/>
    <w:multiLevelType w:val="multilevel"/>
    <w:tmpl w:val="F4B42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90239A"/>
    <w:multiLevelType w:val="multilevel"/>
    <w:tmpl w:val="B950D1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4D97DF1"/>
    <w:multiLevelType w:val="multilevel"/>
    <w:tmpl w:val="D85833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7CE65767"/>
    <w:multiLevelType w:val="multilevel"/>
    <w:tmpl w:val="B99651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3674699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3223350">
    <w:abstractNumId w:val="0"/>
  </w:num>
  <w:num w:numId="3" w16cid:durableId="880676459">
    <w:abstractNumId w:val="9"/>
  </w:num>
  <w:num w:numId="4" w16cid:durableId="578442432">
    <w:abstractNumId w:val="1"/>
  </w:num>
  <w:num w:numId="5" w16cid:durableId="118039611">
    <w:abstractNumId w:val="7"/>
  </w:num>
  <w:num w:numId="6" w16cid:durableId="619991021">
    <w:abstractNumId w:val="2"/>
  </w:num>
  <w:num w:numId="7" w16cid:durableId="732389601">
    <w:abstractNumId w:val="16"/>
  </w:num>
  <w:num w:numId="8" w16cid:durableId="800078660">
    <w:abstractNumId w:val="12"/>
  </w:num>
  <w:num w:numId="9" w16cid:durableId="2049792940">
    <w:abstractNumId w:val="4"/>
  </w:num>
  <w:num w:numId="10" w16cid:durableId="189223738">
    <w:abstractNumId w:val="8"/>
  </w:num>
  <w:num w:numId="11" w16cid:durableId="1541672773">
    <w:abstractNumId w:val="15"/>
  </w:num>
  <w:num w:numId="12" w16cid:durableId="250938410">
    <w:abstractNumId w:val="14"/>
  </w:num>
  <w:num w:numId="13" w16cid:durableId="1280331515">
    <w:abstractNumId w:val="5"/>
  </w:num>
  <w:num w:numId="14" w16cid:durableId="656957835">
    <w:abstractNumId w:val="6"/>
  </w:num>
  <w:num w:numId="15" w16cid:durableId="439446932">
    <w:abstractNumId w:val="3"/>
  </w:num>
  <w:num w:numId="16" w16cid:durableId="2102987998">
    <w:abstractNumId w:val="11"/>
  </w:num>
  <w:num w:numId="17" w16cid:durableId="11744924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2E"/>
    <w:rsid w:val="00105A69"/>
    <w:rsid w:val="00203F71"/>
    <w:rsid w:val="0021340F"/>
    <w:rsid w:val="002161EB"/>
    <w:rsid w:val="00291AB5"/>
    <w:rsid w:val="002B4A43"/>
    <w:rsid w:val="003D4B72"/>
    <w:rsid w:val="0040245A"/>
    <w:rsid w:val="0043326D"/>
    <w:rsid w:val="0048192E"/>
    <w:rsid w:val="0048220E"/>
    <w:rsid w:val="004F57B6"/>
    <w:rsid w:val="00561AFF"/>
    <w:rsid w:val="0058477E"/>
    <w:rsid w:val="006465A2"/>
    <w:rsid w:val="006B2C99"/>
    <w:rsid w:val="006D671E"/>
    <w:rsid w:val="00727890"/>
    <w:rsid w:val="00751785"/>
    <w:rsid w:val="007B0C6F"/>
    <w:rsid w:val="007E3E6F"/>
    <w:rsid w:val="008A14BA"/>
    <w:rsid w:val="009A5A1F"/>
    <w:rsid w:val="00A979FD"/>
    <w:rsid w:val="00AA38A4"/>
    <w:rsid w:val="00AD19B4"/>
    <w:rsid w:val="00AE5F9F"/>
    <w:rsid w:val="00B11A6A"/>
    <w:rsid w:val="00B80BB5"/>
    <w:rsid w:val="00C53AA3"/>
    <w:rsid w:val="00C653E5"/>
    <w:rsid w:val="00E339AB"/>
    <w:rsid w:val="00FF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977C7"/>
  <w15:chartTrackingRefBased/>
  <w15:docId w15:val="{3FC1D8DE-36EF-4FD1-A3F3-D98E012A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1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92E"/>
  </w:style>
  <w:style w:type="paragraph" w:styleId="Footer">
    <w:name w:val="footer"/>
    <w:basedOn w:val="Normal"/>
    <w:link w:val="FooterChar"/>
    <w:uiPriority w:val="99"/>
    <w:unhideWhenUsed/>
    <w:rsid w:val="00481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92E"/>
  </w:style>
  <w:style w:type="paragraph" w:styleId="ListParagraph">
    <w:name w:val="List Paragraph"/>
    <w:basedOn w:val="Normal"/>
    <w:uiPriority w:val="34"/>
    <w:qFormat/>
    <w:rsid w:val="004819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1340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03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78713AF05CE4AA0ABE8A89C96F74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4D578-6D52-40AE-91F7-0804442B587A}"/>
      </w:docPartPr>
      <w:docPartBody>
        <w:p w:rsidR="00F51744" w:rsidRDefault="00306C7A" w:rsidP="00306C7A">
          <w:pPr>
            <w:pStyle w:val="078713AF05CE4AA0ABE8A89C96F7413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7A"/>
    <w:rsid w:val="001A4C08"/>
    <w:rsid w:val="00260674"/>
    <w:rsid w:val="00306C7A"/>
    <w:rsid w:val="00422787"/>
    <w:rsid w:val="0043326D"/>
    <w:rsid w:val="007341C4"/>
    <w:rsid w:val="00800FC4"/>
    <w:rsid w:val="00F5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713AF05CE4AA0ABE8A89C96F74133">
    <w:name w:val="078713AF05CE4AA0ABE8A89C96F74133"/>
    <w:rsid w:val="00306C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Name- DBMS Lab              Class/Branch: SY-BTech                     Computer Engineering</vt:lpstr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Name- DBMS Lab              Class/Branch: SY-BTech                     Computer Engineering</dc:title>
  <dc:subject/>
  <dc:creator>nilesh.b.korade@gmail.com</dc:creator>
  <cp:keywords/>
  <dc:description/>
  <cp:lastModifiedBy>nilesh korade</cp:lastModifiedBy>
  <cp:revision>5</cp:revision>
  <dcterms:created xsi:type="dcterms:W3CDTF">2024-04-14T14:15:00Z</dcterms:created>
  <dcterms:modified xsi:type="dcterms:W3CDTF">2025-01-13T08:01:00Z</dcterms:modified>
</cp:coreProperties>
</file>