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E867" w14:textId="77777777" w:rsidR="0084148F" w:rsidRPr="005F1533" w:rsidRDefault="0084148F" w:rsidP="443EED1C">
      <w:pPr>
        <w:pStyle w:val="BodyText"/>
        <w:rPr>
          <w:rFonts w:ascii="Arial" w:eastAsia="Arial" w:hAnsi="Arial" w:cs="Arial"/>
        </w:rPr>
      </w:pPr>
    </w:p>
    <w:p w14:paraId="64B0E868" w14:textId="77777777" w:rsidR="0084148F" w:rsidRPr="005F1533" w:rsidRDefault="0084148F" w:rsidP="443EED1C">
      <w:pPr>
        <w:pStyle w:val="BodyText"/>
        <w:rPr>
          <w:rFonts w:ascii="Arial" w:eastAsia="Arial" w:hAnsi="Arial" w:cs="Arial"/>
        </w:rPr>
      </w:pPr>
    </w:p>
    <w:p w14:paraId="64B0E869" w14:textId="77777777" w:rsidR="0084148F" w:rsidRPr="005F1533" w:rsidRDefault="0084148F" w:rsidP="443EED1C">
      <w:pPr>
        <w:pStyle w:val="BodyText"/>
        <w:rPr>
          <w:rFonts w:ascii="Arial" w:eastAsia="Arial" w:hAnsi="Arial" w:cs="Arial"/>
        </w:rPr>
      </w:pPr>
    </w:p>
    <w:p w14:paraId="64B0E86A" w14:textId="77777777" w:rsidR="0084148F" w:rsidRPr="005F1533" w:rsidRDefault="0084148F" w:rsidP="443EED1C">
      <w:pPr>
        <w:pStyle w:val="BodyText"/>
        <w:rPr>
          <w:rFonts w:ascii="Arial" w:eastAsia="Arial" w:hAnsi="Arial" w:cs="Arial"/>
        </w:rPr>
      </w:pPr>
    </w:p>
    <w:p w14:paraId="64B0E86B" w14:textId="77777777" w:rsidR="0084148F" w:rsidRPr="005F1533" w:rsidRDefault="0084148F" w:rsidP="443EED1C">
      <w:pPr>
        <w:pStyle w:val="BodyText"/>
        <w:rPr>
          <w:rFonts w:ascii="Arial" w:eastAsia="Arial" w:hAnsi="Arial" w:cs="Arial"/>
        </w:rPr>
      </w:pPr>
    </w:p>
    <w:p w14:paraId="64B0E86C" w14:textId="77777777" w:rsidR="0084148F" w:rsidRPr="005F1533" w:rsidRDefault="0084148F" w:rsidP="443EED1C">
      <w:pPr>
        <w:pStyle w:val="BodyText"/>
        <w:rPr>
          <w:rFonts w:ascii="Arial" w:eastAsia="Arial" w:hAnsi="Arial" w:cs="Arial"/>
        </w:rPr>
      </w:pPr>
    </w:p>
    <w:p w14:paraId="64B0E86D" w14:textId="77777777" w:rsidR="0084148F" w:rsidRPr="005F1533" w:rsidRDefault="0084148F" w:rsidP="443EED1C">
      <w:pPr>
        <w:pStyle w:val="BodyText"/>
        <w:rPr>
          <w:rFonts w:ascii="Arial" w:eastAsia="Arial" w:hAnsi="Arial" w:cs="Arial"/>
        </w:rPr>
      </w:pPr>
    </w:p>
    <w:p w14:paraId="64B0E86E" w14:textId="77777777" w:rsidR="0084148F" w:rsidRPr="005F1533" w:rsidRDefault="0084148F" w:rsidP="443EED1C">
      <w:pPr>
        <w:pStyle w:val="BodyText"/>
        <w:rPr>
          <w:rFonts w:ascii="Arial" w:eastAsia="Arial" w:hAnsi="Arial" w:cs="Arial"/>
        </w:rPr>
      </w:pPr>
    </w:p>
    <w:p w14:paraId="64B0E86F" w14:textId="77777777" w:rsidR="0084148F" w:rsidRPr="005F1533" w:rsidRDefault="0084148F" w:rsidP="443EED1C">
      <w:pPr>
        <w:pStyle w:val="BodyText"/>
        <w:rPr>
          <w:rFonts w:ascii="Arial" w:eastAsia="Arial" w:hAnsi="Arial" w:cs="Arial"/>
        </w:rPr>
      </w:pPr>
    </w:p>
    <w:p w14:paraId="64B0E870" w14:textId="77777777" w:rsidR="0084148F" w:rsidRPr="005F1533" w:rsidRDefault="0084148F" w:rsidP="443EED1C">
      <w:pPr>
        <w:pStyle w:val="BodyText"/>
        <w:rPr>
          <w:rFonts w:ascii="Arial" w:eastAsia="Arial" w:hAnsi="Arial" w:cs="Arial"/>
        </w:rPr>
      </w:pPr>
    </w:p>
    <w:p w14:paraId="64B0E871" w14:textId="77777777" w:rsidR="0084148F" w:rsidRPr="005F1533" w:rsidRDefault="0084148F" w:rsidP="443EED1C">
      <w:pPr>
        <w:pStyle w:val="BodyText"/>
        <w:rPr>
          <w:rFonts w:ascii="Arial" w:eastAsia="Arial" w:hAnsi="Arial" w:cs="Arial"/>
        </w:rPr>
      </w:pPr>
    </w:p>
    <w:p w14:paraId="64B0E872" w14:textId="77777777" w:rsidR="0084148F" w:rsidRPr="005F1533" w:rsidRDefault="0084148F" w:rsidP="443EED1C">
      <w:pPr>
        <w:pStyle w:val="BodyText"/>
        <w:rPr>
          <w:rFonts w:ascii="Arial" w:eastAsia="Arial" w:hAnsi="Arial" w:cs="Arial"/>
        </w:rPr>
      </w:pPr>
    </w:p>
    <w:p w14:paraId="64B0E873" w14:textId="77777777" w:rsidR="0084148F" w:rsidRPr="005F1533" w:rsidRDefault="0084148F" w:rsidP="443EED1C">
      <w:pPr>
        <w:pStyle w:val="BodyText"/>
        <w:rPr>
          <w:rFonts w:ascii="Arial" w:eastAsia="Arial" w:hAnsi="Arial" w:cs="Arial"/>
        </w:rPr>
      </w:pPr>
    </w:p>
    <w:p w14:paraId="64B0E874" w14:textId="77777777" w:rsidR="0084148F" w:rsidRPr="005F1533" w:rsidRDefault="0084148F" w:rsidP="443EED1C">
      <w:pPr>
        <w:pStyle w:val="BodyText"/>
        <w:spacing w:before="79"/>
        <w:rPr>
          <w:rFonts w:ascii="Arial" w:eastAsia="Arial" w:hAnsi="Arial" w:cs="Arial"/>
        </w:rPr>
      </w:pPr>
    </w:p>
    <w:p w14:paraId="64B0E875" w14:textId="77777777" w:rsidR="0084148F" w:rsidRPr="005F1533" w:rsidRDefault="008954A4" w:rsidP="443EED1C">
      <w:pPr>
        <w:pStyle w:val="Heading1"/>
        <w:spacing w:before="0"/>
        <w:ind w:right="357"/>
        <w:jc w:val="center"/>
        <w:rPr>
          <w:rFonts w:ascii="Arial" w:eastAsia="Arial" w:hAnsi="Arial" w:cs="Arial"/>
          <w:u w:val="none"/>
        </w:rPr>
      </w:pPr>
      <w:r w:rsidRPr="005F1533">
        <w:rPr>
          <w:rFonts w:ascii="Arial" w:eastAsia="Arial" w:hAnsi="Arial" w:cs="Arial"/>
        </w:rPr>
        <w:t>AI</w:t>
      </w:r>
      <w:r w:rsidRPr="005F1533">
        <w:rPr>
          <w:rFonts w:ascii="Arial" w:eastAsia="Arial" w:hAnsi="Arial" w:cs="Arial"/>
          <w:spacing w:val="-2"/>
        </w:rPr>
        <w:t xml:space="preserve"> </w:t>
      </w:r>
      <w:r w:rsidRPr="005F1533">
        <w:rPr>
          <w:rFonts w:ascii="Arial" w:eastAsia="Arial" w:hAnsi="Arial" w:cs="Arial"/>
        </w:rPr>
        <w:t>Strategy</w:t>
      </w:r>
      <w:r w:rsidRPr="005F1533">
        <w:rPr>
          <w:rFonts w:ascii="Arial" w:eastAsia="Arial" w:hAnsi="Arial" w:cs="Arial"/>
          <w:spacing w:val="-2"/>
        </w:rPr>
        <w:t xml:space="preserve"> </w:t>
      </w:r>
      <w:r w:rsidRPr="005F1533">
        <w:rPr>
          <w:rFonts w:ascii="Arial" w:eastAsia="Arial" w:hAnsi="Arial" w:cs="Arial"/>
        </w:rPr>
        <w:t>Task</w:t>
      </w:r>
      <w:r w:rsidRPr="005F1533">
        <w:rPr>
          <w:rFonts w:ascii="Arial" w:eastAsia="Arial" w:hAnsi="Arial" w:cs="Arial"/>
          <w:spacing w:val="-1"/>
        </w:rPr>
        <w:t xml:space="preserve"> </w:t>
      </w:r>
      <w:r w:rsidRPr="005F1533">
        <w:rPr>
          <w:rFonts w:ascii="Arial" w:eastAsia="Arial" w:hAnsi="Arial" w:cs="Arial"/>
        </w:rPr>
        <w:t>Force</w:t>
      </w:r>
      <w:r w:rsidRPr="005F1533">
        <w:rPr>
          <w:rFonts w:ascii="Arial" w:eastAsia="Arial" w:hAnsi="Arial" w:cs="Arial"/>
          <w:spacing w:val="-4"/>
        </w:rPr>
        <w:t xml:space="preserve"> </w:t>
      </w:r>
      <w:r w:rsidRPr="005F1533">
        <w:rPr>
          <w:rFonts w:ascii="Arial" w:eastAsia="Arial" w:hAnsi="Arial" w:cs="Arial"/>
          <w:spacing w:val="-2"/>
        </w:rPr>
        <w:t>Submission:</w:t>
      </w:r>
    </w:p>
    <w:p w14:paraId="64B0E876" w14:textId="77777777" w:rsidR="0084148F" w:rsidRPr="005F1533" w:rsidRDefault="008954A4" w:rsidP="443EED1C">
      <w:pPr>
        <w:pStyle w:val="BodyText"/>
        <w:spacing w:before="44" w:line="278" w:lineRule="auto"/>
        <w:ind w:left="22" w:right="380"/>
        <w:jc w:val="center"/>
        <w:rPr>
          <w:rFonts w:ascii="Arial" w:eastAsia="Arial" w:hAnsi="Arial" w:cs="Arial"/>
        </w:rPr>
      </w:pPr>
      <w:r w:rsidRPr="005F1533">
        <w:rPr>
          <w:rFonts w:ascii="Arial" w:eastAsia="Arial" w:hAnsi="Arial" w:cs="Arial"/>
        </w:rPr>
        <w:t>“Toward</w:t>
      </w:r>
      <w:r w:rsidRPr="005F1533">
        <w:rPr>
          <w:rFonts w:ascii="Arial" w:eastAsia="Arial" w:hAnsi="Arial" w:cs="Arial"/>
          <w:spacing w:val="-5"/>
        </w:rPr>
        <w:t xml:space="preserve"> </w:t>
      </w:r>
      <w:r w:rsidRPr="005F1533">
        <w:rPr>
          <w:rFonts w:ascii="Arial" w:eastAsia="Arial" w:hAnsi="Arial" w:cs="Arial"/>
        </w:rPr>
        <w:t>a</w:t>
      </w:r>
      <w:r w:rsidRPr="005F1533">
        <w:rPr>
          <w:rFonts w:ascii="Arial" w:eastAsia="Arial" w:hAnsi="Arial" w:cs="Arial"/>
          <w:spacing w:val="-2"/>
        </w:rPr>
        <w:t xml:space="preserve"> </w:t>
      </w:r>
      <w:r w:rsidRPr="005F1533">
        <w:rPr>
          <w:rFonts w:ascii="Arial" w:eastAsia="Arial" w:hAnsi="Arial" w:cs="Arial"/>
        </w:rPr>
        <w:t>Fair</w:t>
      </w:r>
      <w:r w:rsidRPr="005F1533">
        <w:rPr>
          <w:rFonts w:ascii="Arial" w:eastAsia="Arial" w:hAnsi="Arial" w:cs="Arial"/>
          <w:spacing w:val="-1"/>
        </w:rPr>
        <w:t xml:space="preserve"> </w:t>
      </w:r>
      <w:r w:rsidRPr="005F1533">
        <w:rPr>
          <w:rFonts w:ascii="Arial" w:eastAsia="Arial" w:hAnsi="Arial" w:cs="Arial"/>
        </w:rPr>
        <w:t>and</w:t>
      </w:r>
      <w:r w:rsidRPr="005F1533">
        <w:rPr>
          <w:rFonts w:ascii="Arial" w:eastAsia="Arial" w:hAnsi="Arial" w:cs="Arial"/>
          <w:spacing w:val="-5"/>
        </w:rPr>
        <w:t xml:space="preserve"> </w:t>
      </w:r>
      <w:r w:rsidRPr="005F1533">
        <w:rPr>
          <w:rFonts w:ascii="Arial" w:eastAsia="Arial" w:hAnsi="Arial" w:cs="Arial"/>
        </w:rPr>
        <w:t>Safe</w:t>
      </w:r>
      <w:r w:rsidRPr="005F1533">
        <w:rPr>
          <w:rFonts w:ascii="Arial" w:eastAsia="Arial" w:hAnsi="Arial" w:cs="Arial"/>
          <w:spacing w:val="-7"/>
        </w:rPr>
        <w:t xml:space="preserve"> </w:t>
      </w:r>
      <w:r w:rsidRPr="005F1533">
        <w:rPr>
          <w:rFonts w:ascii="Arial" w:eastAsia="Arial" w:hAnsi="Arial" w:cs="Arial"/>
        </w:rPr>
        <w:t>Digital</w:t>
      </w:r>
      <w:r w:rsidRPr="005F1533">
        <w:rPr>
          <w:rFonts w:ascii="Arial" w:eastAsia="Arial" w:hAnsi="Arial" w:cs="Arial"/>
          <w:spacing w:val="-2"/>
        </w:rPr>
        <w:t xml:space="preserve"> </w:t>
      </w:r>
      <w:r w:rsidRPr="005F1533">
        <w:rPr>
          <w:rFonts w:ascii="Arial" w:eastAsia="Arial" w:hAnsi="Arial" w:cs="Arial"/>
        </w:rPr>
        <w:t>Future:</w:t>
      </w:r>
      <w:r w:rsidRPr="005F1533">
        <w:rPr>
          <w:rFonts w:ascii="Arial" w:eastAsia="Arial" w:hAnsi="Arial" w:cs="Arial"/>
          <w:spacing w:val="-7"/>
        </w:rPr>
        <w:t xml:space="preserve"> </w:t>
      </w:r>
      <w:r w:rsidRPr="005F1533">
        <w:rPr>
          <w:rFonts w:ascii="Arial" w:eastAsia="Arial" w:hAnsi="Arial" w:cs="Arial"/>
        </w:rPr>
        <w:t>Strengthening</w:t>
      </w:r>
      <w:r w:rsidRPr="005F1533">
        <w:rPr>
          <w:rFonts w:ascii="Arial" w:eastAsia="Arial" w:hAnsi="Arial" w:cs="Arial"/>
          <w:spacing w:val="-5"/>
        </w:rPr>
        <w:t xml:space="preserve"> </w:t>
      </w:r>
      <w:r w:rsidRPr="005F1533">
        <w:rPr>
          <w:rFonts w:ascii="Arial" w:eastAsia="Arial" w:hAnsi="Arial" w:cs="Arial"/>
        </w:rPr>
        <w:t>Algorithmic</w:t>
      </w:r>
      <w:r w:rsidRPr="005F1533">
        <w:rPr>
          <w:rFonts w:ascii="Arial" w:eastAsia="Arial" w:hAnsi="Arial" w:cs="Arial"/>
          <w:spacing w:val="-7"/>
        </w:rPr>
        <w:t xml:space="preserve"> </w:t>
      </w:r>
      <w:r w:rsidRPr="005F1533">
        <w:rPr>
          <w:rFonts w:ascii="Arial" w:eastAsia="Arial" w:hAnsi="Arial" w:cs="Arial"/>
        </w:rPr>
        <w:t>Equity</w:t>
      </w:r>
      <w:r w:rsidRPr="005F1533">
        <w:rPr>
          <w:rFonts w:ascii="Arial" w:eastAsia="Arial" w:hAnsi="Arial" w:cs="Arial"/>
          <w:spacing w:val="-5"/>
        </w:rPr>
        <w:t xml:space="preserve"> </w:t>
      </w:r>
      <w:r w:rsidRPr="005F1533">
        <w:rPr>
          <w:rFonts w:ascii="Arial" w:eastAsia="Arial" w:hAnsi="Arial" w:cs="Arial"/>
        </w:rPr>
        <w:t>and</w:t>
      </w:r>
      <w:r w:rsidRPr="005F1533">
        <w:rPr>
          <w:rFonts w:ascii="Arial" w:eastAsia="Arial" w:hAnsi="Arial" w:cs="Arial"/>
          <w:spacing w:val="-5"/>
        </w:rPr>
        <w:t xml:space="preserve"> </w:t>
      </w:r>
      <w:r w:rsidRPr="005F1533">
        <w:rPr>
          <w:rFonts w:ascii="Arial" w:eastAsia="Arial" w:hAnsi="Arial" w:cs="Arial"/>
        </w:rPr>
        <w:t xml:space="preserve">Youth </w:t>
      </w:r>
      <w:r w:rsidRPr="005F1533">
        <w:rPr>
          <w:rFonts w:ascii="Arial" w:eastAsia="Arial" w:hAnsi="Arial" w:cs="Arial"/>
          <w:spacing w:val="-2"/>
        </w:rPr>
        <w:t>Protections”</w:t>
      </w:r>
    </w:p>
    <w:p w14:paraId="64B0E877" w14:textId="77777777" w:rsidR="0084148F" w:rsidRPr="005F1533" w:rsidRDefault="008954A4" w:rsidP="443EED1C">
      <w:pPr>
        <w:pStyle w:val="BodyText"/>
        <w:spacing w:before="160"/>
        <w:ind w:right="357"/>
        <w:jc w:val="center"/>
        <w:rPr>
          <w:rFonts w:ascii="Arial" w:eastAsia="Arial" w:hAnsi="Arial" w:cs="Arial"/>
        </w:rPr>
      </w:pPr>
      <w:r w:rsidRPr="005F1533">
        <w:rPr>
          <w:rFonts w:ascii="Arial" w:eastAsia="Arial" w:hAnsi="Arial" w:cs="Arial"/>
        </w:rPr>
        <w:t>By</w:t>
      </w:r>
      <w:r w:rsidRPr="005F1533">
        <w:rPr>
          <w:rFonts w:ascii="Arial" w:eastAsia="Arial" w:hAnsi="Arial" w:cs="Arial"/>
          <w:spacing w:val="-1"/>
        </w:rPr>
        <w:t xml:space="preserve"> </w:t>
      </w:r>
      <w:r w:rsidRPr="005F1533">
        <w:rPr>
          <w:rFonts w:ascii="Arial" w:eastAsia="Arial" w:hAnsi="Arial" w:cs="Arial"/>
        </w:rPr>
        <w:t xml:space="preserve">Doyin </w:t>
      </w:r>
      <w:r w:rsidRPr="005F1533">
        <w:rPr>
          <w:rFonts w:ascii="Arial" w:eastAsia="Arial" w:hAnsi="Arial" w:cs="Arial"/>
          <w:spacing w:val="-2"/>
        </w:rPr>
        <w:t>Adeyemi</w:t>
      </w:r>
    </w:p>
    <w:p w14:paraId="64B0E878" w14:textId="77777777" w:rsidR="0084148F" w:rsidRPr="005F1533" w:rsidRDefault="0084148F" w:rsidP="443EED1C">
      <w:pPr>
        <w:pStyle w:val="BodyText"/>
        <w:jc w:val="center"/>
        <w:rPr>
          <w:rFonts w:ascii="Arial" w:eastAsia="Arial" w:hAnsi="Arial" w:cs="Arial"/>
        </w:rPr>
        <w:sectPr w:rsidR="0084148F" w:rsidRPr="005F1533">
          <w:type w:val="continuous"/>
          <w:pgSz w:w="12240" w:h="15840"/>
          <w:pgMar w:top="1820" w:right="1080" w:bottom="280" w:left="1440" w:header="720" w:footer="720" w:gutter="0"/>
          <w:cols w:space="720"/>
        </w:sectPr>
      </w:pPr>
    </w:p>
    <w:p w14:paraId="64B0E879" w14:textId="77777777" w:rsidR="0084148F" w:rsidRPr="005F1533" w:rsidRDefault="008954A4">
      <w:pPr>
        <w:pStyle w:val="Heading1"/>
        <w:spacing w:before="61"/>
        <w:rPr>
          <w:rFonts w:ascii="Arial" w:hAnsi="Arial" w:cs="Arial"/>
          <w:u w:val="none"/>
        </w:rPr>
      </w:pPr>
      <w:r w:rsidRPr="005F1533">
        <w:rPr>
          <w:rFonts w:ascii="Arial" w:hAnsi="Arial" w:cs="Arial"/>
          <w:spacing w:val="-2"/>
        </w:rPr>
        <w:lastRenderedPageBreak/>
        <w:t>Introduction</w:t>
      </w:r>
    </w:p>
    <w:p w14:paraId="64B0E87A" w14:textId="77777777" w:rsidR="0084148F" w:rsidRPr="005F1533" w:rsidRDefault="008954A4">
      <w:pPr>
        <w:pStyle w:val="BodyText"/>
        <w:spacing w:before="119"/>
        <w:ind w:right="352"/>
        <w:jc w:val="both"/>
        <w:rPr>
          <w:rFonts w:ascii="Arial" w:hAnsi="Arial" w:cs="Arial"/>
        </w:rPr>
      </w:pPr>
      <w:r w:rsidRPr="005F1533">
        <w:rPr>
          <w:rFonts w:ascii="Arial" w:hAnsi="Arial" w:cs="Arial"/>
        </w:rPr>
        <w:t>Artificial</w:t>
      </w:r>
      <w:r w:rsidRPr="005F1533">
        <w:rPr>
          <w:rFonts w:ascii="Arial" w:hAnsi="Arial" w:cs="Arial"/>
          <w:spacing w:val="-7"/>
        </w:rPr>
        <w:t xml:space="preserve"> </w:t>
      </w:r>
      <w:r w:rsidRPr="005F1533">
        <w:rPr>
          <w:rFonts w:ascii="Arial" w:hAnsi="Arial" w:cs="Arial"/>
        </w:rPr>
        <w:t>intelligence</w:t>
      </w:r>
      <w:r w:rsidRPr="005F1533">
        <w:rPr>
          <w:rFonts w:ascii="Arial" w:hAnsi="Arial" w:cs="Arial"/>
          <w:spacing w:val="-5"/>
        </w:rPr>
        <w:t xml:space="preserve"> </w:t>
      </w:r>
      <w:r w:rsidRPr="005F1533">
        <w:rPr>
          <w:rFonts w:ascii="Arial" w:hAnsi="Arial" w:cs="Arial"/>
        </w:rPr>
        <w:t>is</w:t>
      </w:r>
      <w:r w:rsidRPr="005F1533">
        <w:rPr>
          <w:rFonts w:ascii="Arial" w:hAnsi="Arial" w:cs="Arial"/>
          <w:spacing w:val="-4"/>
        </w:rPr>
        <w:t xml:space="preserve"> </w:t>
      </w:r>
      <w:r w:rsidRPr="005F1533">
        <w:rPr>
          <w:rFonts w:ascii="Arial" w:hAnsi="Arial" w:cs="Arial"/>
        </w:rPr>
        <w:t>fundamentally</w:t>
      </w:r>
      <w:r w:rsidRPr="005F1533">
        <w:rPr>
          <w:rFonts w:ascii="Arial" w:hAnsi="Arial" w:cs="Arial"/>
          <w:spacing w:val="-5"/>
        </w:rPr>
        <w:t xml:space="preserve"> </w:t>
      </w:r>
      <w:r w:rsidRPr="005F1533">
        <w:rPr>
          <w:rFonts w:ascii="Arial" w:hAnsi="Arial" w:cs="Arial"/>
        </w:rPr>
        <w:t>shaping</w:t>
      </w:r>
      <w:r w:rsidRPr="005F1533">
        <w:rPr>
          <w:rFonts w:ascii="Arial" w:hAnsi="Arial" w:cs="Arial"/>
          <w:spacing w:val="-5"/>
        </w:rPr>
        <w:t xml:space="preserve"> </w:t>
      </w:r>
      <w:r w:rsidRPr="005F1533">
        <w:rPr>
          <w:rFonts w:ascii="Arial" w:hAnsi="Arial" w:cs="Arial"/>
        </w:rPr>
        <w:t>the</w:t>
      </w:r>
      <w:r w:rsidRPr="005F1533">
        <w:rPr>
          <w:rFonts w:ascii="Arial" w:hAnsi="Arial" w:cs="Arial"/>
          <w:spacing w:val="-7"/>
        </w:rPr>
        <w:t xml:space="preserve"> </w:t>
      </w:r>
      <w:r w:rsidRPr="005F1533">
        <w:rPr>
          <w:rFonts w:ascii="Arial" w:hAnsi="Arial" w:cs="Arial"/>
        </w:rPr>
        <w:t>future</w:t>
      </w:r>
      <w:r w:rsidRPr="005F1533">
        <w:rPr>
          <w:rFonts w:ascii="Arial" w:hAnsi="Arial" w:cs="Arial"/>
          <w:spacing w:val="-7"/>
        </w:rPr>
        <w:t xml:space="preserve"> </w:t>
      </w:r>
      <w:r w:rsidRPr="005F1533">
        <w:rPr>
          <w:rFonts w:ascii="Arial" w:hAnsi="Arial" w:cs="Arial"/>
        </w:rPr>
        <w:t>of</w:t>
      </w:r>
      <w:r w:rsidRPr="005F1533">
        <w:rPr>
          <w:rFonts w:ascii="Arial" w:hAnsi="Arial" w:cs="Arial"/>
          <w:spacing w:val="-5"/>
        </w:rPr>
        <w:t xml:space="preserve"> </w:t>
      </w:r>
      <w:r w:rsidRPr="005F1533">
        <w:rPr>
          <w:rFonts w:ascii="Arial" w:hAnsi="Arial" w:cs="Arial"/>
        </w:rPr>
        <w:t>Canada.</w:t>
      </w:r>
      <w:r w:rsidRPr="005F1533">
        <w:rPr>
          <w:rFonts w:ascii="Arial" w:hAnsi="Arial" w:cs="Arial"/>
          <w:spacing w:val="-4"/>
        </w:rPr>
        <w:t xml:space="preserve"> </w:t>
      </w:r>
      <w:r w:rsidRPr="005F1533">
        <w:rPr>
          <w:rFonts w:ascii="Arial" w:hAnsi="Arial" w:cs="Arial"/>
        </w:rPr>
        <w:t>As</w:t>
      </w:r>
      <w:r w:rsidRPr="005F1533">
        <w:rPr>
          <w:rFonts w:ascii="Arial" w:hAnsi="Arial" w:cs="Arial"/>
          <w:spacing w:val="-4"/>
        </w:rPr>
        <w:t xml:space="preserve"> </w:t>
      </w:r>
      <w:r w:rsidRPr="005F1533">
        <w:rPr>
          <w:rFonts w:ascii="Arial" w:hAnsi="Arial" w:cs="Arial"/>
        </w:rPr>
        <w:t>such,</w:t>
      </w:r>
      <w:r w:rsidRPr="005F1533">
        <w:rPr>
          <w:rFonts w:ascii="Arial" w:hAnsi="Arial" w:cs="Arial"/>
          <w:spacing w:val="-5"/>
        </w:rPr>
        <w:t xml:space="preserve"> </w:t>
      </w:r>
      <w:r w:rsidRPr="005F1533">
        <w:rPr>
          <w:rFonts w:ascii="Arial" w:hAnsi="Arial" w:cs="Arial"/>
        </w:rPr>
        <w:t>policymakers</w:t>
      </w:r>
      <w:r w:rsidRPr="005F1533">
        <w:rPr>
          <w:rFonts w:ascii="Arial" w:hAnsi="Arial" w:cs="Arial"/>
          <w:spacing w:val="-4"/>
        </w:rPr>
        <w:t xml:space="preserve"> </w:t>
      </w:r>
      <w:r w:rsidRPr="005F1533">
        <w:rPr>
          <w:rFonts w:ascii="Arial" w:hAnsi="Arial" w:cs="Arial"/>
        </w:rPr>
        <w:t>must deploy these systems in ways that enhance, rather than undermine, public trust and public safety. This report focuses on two targeted pillars to promote responsible, rights-</w:t>
      </w:r>
      <w:proofErr w:type="spellStart"/>
      <w:r w:rsidRPr="005F1533">
        <w:rPr>
          <w:rFonts w:ascii="Arial" w:hAnsi="Arial" w:cs="Arial"/>
        </w:rPr>
        <w:t>centred</w:t>
      </w:r>
      <w:proofErr w:type="spellEnd"/>
      <w:r w:rsidRPr="005F1533">
        <w:rPr>
          <w:rFonts w:ascii="Arial" w:hAnsi="Arial" w:cs="Arial"/>
        </w:rPr>
        <w:t xml:space="preserve"> AI governance. Pillar 1 seeks to strengthen transparency, accountability, and algorithmic equity across federal systems, while pillar 2 modernizes youth protections to safeguard young Canadians from exploitation and digital-age harms.</w:t>
      </w:r>
    </w:p>
    <w:p w14:paraId="64B0E87B" w14:textId="77777777" w:rsidR="0084148F" w:rsidRPr="005F1533" w:rsidRDefault="008954A4">
      <w:pPr>
        <w:pStyle w:val="Heading1"/>
        <w:spacing w:line="244" w:lineRule="auto"/>
        <w:ind w:right="354"/>
        <w:jc w:val="both"/>
        <w:rPr>
          <w:rFonts w:ascii="Arial" w:hAnsi="Arial" w:cs="Arial"/>
          <w:u w:val="none"/>
        </w:rPr>
      </w:pPr>
      <w:r w:rsidRPr="005F1533">
        <w:rPr>
          <w:rFonts w:ascii="Arial" w:hAnsi="Arial" w:cs="Arial"/>
        </w:rPr>
        <w:t>Pillar 1: Addressing Algorithmic Equity and Automated Decision-Making in the Public</w:t>
      </w:r>
      <w:r w:rsidRPr="005F1533">
        <w:rPr>
          <w:rFonts w:ascii="Arial" w:hAnsi="Arial" w:cs="Arial"/>
          <w:u w:val="none"/>
        </w:rPr>
        <w:t xml:space="preserve"> </w:t>
      </w:r>
      <w:r w:rsidRPr="005F1533">
        <w:rPr>
          <w:rFonts w:ascii="Arial" w:hAnsi="Arial" w:cs="Arial"/>
          <w:spacing w:val="-2"/>
        </w:rPr>
        <w:t>Sector</w:t>
      </w:r>
    </w:p>
    <w:p w14:paraId="64B0E87C" w14:textId="77777777" w:rsidR="0084148F" w:rsidRPr="005F1533" w:rsidRDefault="008954A4">
      <w:pPr>
        <w:pStyle w:val="BodyText"/>
        <w:spacing w:before="112"/>
        <w:ind w:right="358"/>
        <w:jc w:val="both"/>
        <w:rPr>
          <w:rFonts w:ascii="Arial" w:hAnsi="Arial" w:cs="Arial"/>
        </w:rPr>
      </w:pPr>
      <w:r w:rsidRPr="005F1533">
        <w:rPr>
          <w:rFonts w:ascii="Arial" w:hAnsi="Arial" w:cs="Arial"/>
        </w:rPr>
        <w:t>Building public trust in artificial intelligence should begin within the public sector itself. For Canadians to have confidence in AI deployed across society, it is essential that they trust their government to implement these systems in ways that uphold their rights, freedoms, and dignity. The increasing use of AI, particularly facial recognition technologies (FRT) and automated decision systems (ADS), across federal institutions however has revealed a notable pattern: efficiency is often cited as a justif</w:t>
      </w:r>
      <w:r w:rsidRPr="005F1533">
        <w:rPr>
          <w:rFonts w:ascii="Arial" w:hAnsi="Arial" w:cs="Arial"/>
        </w:rPr>
        <w:t>ication for tools that, in practice, reinforce existing systemic inequities. For marginalized communities, especially Black, Indigenous, racialized and low- income Canadians, the harms are observable and documented in certain cases, highlighting the importance of targeted reforms. Two key cases illustrate the depth of this problem and the need for structural reform.</w:t>
      </w:r>
    </w:p>
    <w:p w14:paraId="64B0E87D" w14:textId="77777777" w:rsidR="0084148F" w:rsidRPr="005F1533" w:rsidRDefault="008954A4">
      <w:pPr>
        <w:pStyle w:val="Heading1"/>
        <w:spacing w:before="121"/>
        <w:jc w:val="both"/>
        <w:rPr>
          <w:rFonts w:ascii="Arial" w:hAnsi="Arial" w:cs="Arial"/>
          <w:u w:val="none"/>
        </w:rPr>
      </w:pPr>
      <w:r w:rsidRPr="005F1533">
        <w:rPr>
          <w:rFonts w:ascii="Arial" w:hAnsi="Arial" w:cs="Arial"/>
          <w:u w:val="none"/>
        </w:rPr>
        <w:t>Facial</w:t>
      </w:r>
      <w:r w:rsidRPr="005F1533">
        <w:rPr>
          <w:rFonts w:ascii="Arial" w:hAnsi="Arial" w:cs="Arial"/>
          <w:spacing w:val="-5"/>
          <w:u w:val="none"/>
        </w:rPr>
        <w:t xml:space="preserve"> </w:t>
      </w:r>
      <w:r w:rsidRPr="005F1533">
        <w:rPr>
          <w:rFonts w:ascii="Arial" w:hAnsi="Arial" w:cs="Arial"/>
          <w:u w:val="none"/>
        </w:rPr>
        <w:t>Recognition</w:t>
      </w:r>
      <w:r w:rsidRPr="005F1533">
        <w:rPr>
          <w:rFonts w:ascii="Arial" w:hAnsi="Arial" w:cs="Arial"/>
          <w:spacing w:val="-1"/>
          <w:u w:val="none"/>
        </w:rPr>
        <w:t xml:space="preserve"> </w:t>
      </w:r>
      <w:r w:rsidRPr="005F1533">
        <w:rPr>
          <w:rFonts w:ascii="Arial" w:hAnsi="Arial" w:cs="Arial"/>
          <w:u w:val="none"/>
        </w:rPr>
        <w:t>Challenges</w:t>
      </w:r>
      <w:r w:rsidRPr="005F1533">
        <w:rPr>
          <w:rFonts w:ascii="Arial" w:hAnsi="Arial" w:cs="Arial"/>
          <w:spacing w:val="-1"/>
          <w:u w:val="none"/>
        </w:rPr>
        <w:t xml:space="preserve"> </w:t>
      </w:r>
      <w:r w:rsidRPr="005F1533">
        <w:rPr>
          <w:rFonts w:ascii="Arial" w:hAnsi="Arial" w:cs="Arial"/>
          <w:u w:val="none"/>
        </w:rPr>
        <w:t>in</w:t>
      </w:r>
      <w:r w:rsidRPr="005F1533">
        <w:rPr>
          <w:rFonts w:ascii="Arial" w:hAnsi="Arial" w:cs="Arial"/>
          <w:spacing w:val="-2"/>
          <w:u w:val="none"/>
        </w:rPr>
        <w:t xml:space="preserve"> </w:t>
      </w:r>
      <w:r w:rsidRPr="005F1533">
        <w:rPr>
          <w:rFonts w:ascii="Arial" w:hAnsi="Arial" w:cs="Arial"/>
          <w:u w:val="none"/>
        </w:rPr>
        <w:t>Law</w:t>
      </w:r>
      <w:r w:rsidRPr="005F1533">
        <w:rPr>
          <w:rFonts w:ascii="Arial" w:hAnsi="Arial" w:cs="Arial"/>
          <w:spacing w:val="-7"/>
          <w:u w:val="none"/>
        </w:rPr>
        <w:t xml:space="preserve"> </w:t>
      </w:r>
      <w:r w:rsidRPr="005F1533">
        <w:rPr>
          <w:rFonts w:ascii="Arial" w:hAnsi="Arial" w:cs="Arial"/>
          <w:u w:val="none"/>
        </w:rPr>
        <w:t>Enforcement</w:t>
      </w:r>
      <w:r w:rsidRPr="005F1533">
        <w:rPr>
          <w:rFonts w:ascii="Arial" w:hAnsi="Arial" w:cs="Arial"/>
          <w:spacing w:val="-3"/>
          <w:u w:val="none"/>
        </w:rPr>
        <w:t xml:space="preserve"> </w:t>
      </w:r>
      <w:r w:rsidRPr="005F1533">
        <w:rPr>
          <w:rFonts w:ascii="Arial" w:hAnsi="Arial" w:cs="Arial"/>
          <w:u w:val="none"/>
        </w:rPr>
        <w:t>(Clearview</w:t>
      </w:r>
      <w:r w:rsidRPr="005F1533">
        <w:rPr>
          <w:rFonts w:ascii="Arial" w:hAnsi="Arial" w:cs="Arial"/>
          <w:spacing w:val="-6"/>
          <w:u w:val="none"/>
        </w:rPr>
        <w:t xml:space="preserve"> </w:t>
      </w:r>
      <w:r w:rsidRPr="005F1533">
        <w:rPr>
          <w:rFonts w:ascii="Arial" w:hAnsi="Arial" w:cs="Arial"/>
          <w:spacing w:val="-5"/>
          <w:u w:val="none"/>
        </w:rPr>
        <w:t>AI)</w:t>
      </w:r>
    </w:p>
    <w:p w14:paraId="64B0E87E" w14:textId="77777777" w:rsidR="0084148F" w:rsidRPr="005F1533" w:rsidRDefault="008954A4">
      <w:pPr>
        <w:pStyle w:val="BodyText"/>
        <w:spacing w:before="119"/>
        <w:ind w:right="358"/>
        <w:jc w:val="both"/>
        <w:rPr>
          <w:rFonts w:ascii="Arial" w:hAnsi="Arial" w:cs="Arial"/>
        </w:rPr>
      </w:pPr>
      <w:r w:rsidRPr="005F1533">
        <w:rPr>
          <w:rFonts w:ascii="Arial" w:hAnsi="Arial" w:cs="Arial"/>
        </w:rPr>
        <w:t>The class action lawsuit concerning the RCMP’s use of Clearview AI’s facial recognition technology exposed both legal and ethical challenges. Clearview’s model collected and stored millions of Canadians’ images without consent. Investigations by the Office of the Privacy Commissioner</w:t>
      </w:r>
      <w:r w:rsidRPr="005F1533">
        <w:rPr>
          <w:rFonts w:ascii="Arial" w:hAnsi="Arial" w:cs="Arial"/>
          <w:spacing w:val="-12"/>
        </w:rPr>
        <w:t xml:space="preserve"> </w:t>
      </w:r>
      <w:r w:rsidRPr="005F1533">
        <w:rPr>
          <w:rFonts w:ascii="Arial" w:hAnsi="Arial" w:cs="Arial"/>
        </w:rPr>
        <w:t>(OPC)</w:t>
      </w:r>
      <w:r w:rsidRPr="005F1533">
        <w:rPr>
          <w:rFonts w:ascii="Arial" w:hAnsi="Arial" w:cs="Arial"/>
          <w:spacing w:val="-13"/>
        </w:rPr>
        <w:t xml:space="preserve"> </w:t>
      </w:r>
      <w:r w:rsidRPr="005F1533">
        <w:rPr>
          <w:rFonts w:ascii="Arial" w:hAnsi="Arial" w:cs="Arial"/>
        </w:rPr>
        <w:t>and</w:t>
      </w:r>
      <w:r w:rsidRPr="005F1533">
        <w:rPr>
          <w:rFonts w:ascii="Arial" w:hAnsi="Arial" w:cs="Arial"/>
          <w:spacing w:val="-13"/>
        </w:rPr>
        <w:t xml:space="preserve"> </w:t>
      </w:r>
      <w:r w:rsidRPr="005F1533">
        <w:rPr>
          <w:rFonts w:ascii="Arial" w:hAnsi="Arial" w:cs="Arial"/>
        </w:rPr>
        <w:t>provincial</w:t>
      </w:r>
      <w:r w:rsidRPr="005F1533">
        <w:rPr>
          <w:rFonts w:ascii="Arial" w:hAnsi="Arial" w:cs="Arial"/>
          <w:spacing w:val="-14"/>
        </w:rPr>
        <w:t xml:space="preserve"> </w:t>
      </w:r>
      <w:r w:rsidRPr="005F1533">
        <w:rPr>
          <w:rFonts w:ascii="Arial" w:hAnsi="Arial" w:cs="Arial"/>
        </w:rPr>
        <w:t>privacy</w:t>
      </w:r>
      <w:r w:rsidRPr="005F1533">
        <w:rPr>
          <w:rFonts w:ascii="Arial" w:hAnsi="Arial" w:cs="Arial"/>
          <w:spacing w:val="-9"/>
        </w:rPr>
        <w:t xml:space="preserve"> </w:t>
      </w:r>
      <w:r w:rsidRPr="005F1533">
        <w:rPr>
          <w:rFonts w:ascii="Arial" w:hAnsi="Arial" w:cs="Arial"/>
        </w:rPr>
        <w:t>authorities</w:t>
      </w:r>
      <w:r w:rsidRPr="005F1533">
        <w:rPr>
          <w:rFonts w:ascii="Arial" w:hAnsi="Arial" w:cs="Arial"/>
          <w:spacing w:val="-11"/>
        </w:rPr>
        <w:t xml:space="preserve"> </w:t>
      </w:r>
      <w:r w:rsidRPr="005F1533">
        <w:rPr>
          <w:rFonts w:ascii="Arial" w:hAnsi="Arial" w:cs="Arial"/>
        </w:rPr>
        <w:t>found</w:t>
      </w:r>
      <w:r w:rsidRPr="005F1533">
        <w:rPr>
          <w:rFonts w:ascii="Arial" w:hAnsi="Arial" w:cs="Arial"/>
          <w:spacing w:val="-12"/>
        </w:rPr>
        <w:t xml:space="preserve"> </w:t>
      </w:r>
      <w:r w:rsidRPr="005F1533">
        <w:rPr>
          <w:rFonts w:ascii="Arial" w:hAnsi="Arial" w:cs="Arial"/>
        </w:rPr>
        <w:t>that</w:t>
      </w:r>
      <w:r w:rsidRPr="005F1533">
        <w:rPr>
          <w:rFonts w:ascii="Arial" w:hAnsi="Arial" w:cs="Arial"/>
          <w:spacing w:val="-14"/>
        </w:rPr>
        <w:t xml:space="preserve"> </w:t>
      </w:r>
      <w:r w:rsidRPr="005F1533">
        <w:rPr>
          <w:rFonts w:ascii="Arial" w:hAnsi="Arial" w:cs="Arial"/>
        </w:rPr>
        <w:t>the</w:t>
      </w:r>
      <w:r w:rsidRPr="005F1533">
        <w:rPr>
          <w:rFonts w:ascii="Arial" w:hAnsi="Arial" w:cs="Arial"/>
          <w:spacing w:val="-14"/>
        </w:rPr>
        <w:t xml:space="preserve"> </w:t>
      </w:r>
      <w:r w:rsidRPr="005F1533">
        <w:rPr>
          <w:rFonts w:ascii="Arial" w:hAnsi="Arial" w:cs="Arial"/>
        </w:rPr>
        <w:t>technology</w:t>
      </w:r>
      <w:r w:rsidRPr="005F1533">
        <w:rPr>
          <w:rFonts w:ascii="Arial" w:hAnsi="Arial" w:cs="Arial"/>
          <w:spacing w:val="-13"/>
        </w:rPr>
        <w:t xml:space="preserve"> </w:t>
      </w:r>
      <w:r w:rsidRPr="005F1533">
        <w:rPr>
          <w:rFonts w:ascii="Arial" w:hAnsi="Arial" w:cs="Arial"/>
        </w:rPr>
        <w:t>violated</w:t>
      </w:r>
      <w:r w:rsidRPr="005F1533">
        <w:rPr>
          <w:rFonts w:ascii="Arial" w:hAnsi="Arial" w:cs="Arial"/>
          <w:spacing w:val="-13"/>
        </w:rPr>
        <w:t xml:space="preserve"> </w:t>
      </w:r>
      <w:r w:rsidRPr="005F1533">
        <w:rPr>
          <w:rFonts w:ascii="Arial" w:hAnsi="Arial" w:cs="Arial"/>
        </w:rPr>
        <w:t>federal and</w:t>
      </w:r>
      <w:r w:rsidRPr="005F1533">
        <w:rPr>
          <w:rFonts w:ascii="Arial" w:hAnsi="Arial" w:cs="Arial"/>
          <w:spacing w:val="-14"/>
        </w:rPr>
        <w:t xml:space="preserve"> </w:t>
      </w:r>
      <w:r w:rsidRPr="005F1533">
        <w:rPr>
          <w:rFonts w:ascii="Arial" w:hAnsi="Arial" w:cs="Arial"/>
        </w:rPr>
        <w:t>provincial</w:t>
      </w:r>
      <w:r w:rsidRPr="005F1533">
        <w:rPr>
          <w:rFonts w:ascii="Arial" w:hAnsi="Arial" w:cs="Arial"/>
          <w:spacing w:val="-15"/>
        </w:rPr>
        <w:t xml:space="preserve"> </w:t>
      </w:r>
      <w:r w:rsidRPr="005F1533">
        <w:rPr>
          <w:rFonts w:ascii="Arial" w:hAnsi="Arial" w:cs="Arial"/>
        </w:rPr>
        <w:t>privacy</w:t>
      </w:r>
      <w:r w:rsidRPr="005F1533">
        <w:rPr>
          <w:rFonts w:ascii="Arial" w:hAnsi="Arial" w:cs="Arial"/>
          <w:spacing w:val="-10"/>
        </w:rPr>
        <w:t xml:space="preserve"> </w:t>
      </w:r>
      <w:r w:rsidRPr="005F1533">
        <w:rPr>
          <w:rFonts w:ascii="Arial" w:hAnsi="Arial" w:cs="Arial"/>
        </w:rPr>
        <w:t>laws,</w:t>
      </w:r>
      <w:r w:rsidRPr="005F1533">
        <w:rPr>
          <w:rFonts w:ascii="Arial" w:hAnsi="Arial" w:cs="Arial"/>
          <w:spacing w:val="-14"/>
        </w:rPr>
        <w:t xml:space="preserve"> </w:t>
      </w:r>
      <w:r w:rsidRPr="005F1533">
        <w:rPr>
          <w:rFonts w:ascii="Arial" w:hAnsi="Arial" w:cs="Arial"/>
        </w:rPr>
        <w:t>ultimately</w:t>
      </w:r>
      <w:r w:rsidRPr="005F1533">
        <w:rPr>
          <w:rFonts w:ascii="Arial" w:hAnsi="Arial" w:cs="Arial"/>
          <w:spacing w:val="-10"/>
        </w:rPr>
        <w:t xml:space="preserve"> </w:t>
      </w:r>
      <w:r w:rsidRPr="005F1533">
        <w:rPr>
          <w:rFonts w:ascii="Arial" w:hAnsi="Arial" w:cs="Arial"/>
        </w:rPr>
        <w:t>leading</w:t>
      </w:r>
      <w:r w:rsidRPr="005F1533">
        <w:rPr>
          <w:rFonts w:ascii="Arial" w:hAnsi="Arial" w:cs="Arial"/>
          <w:spacing w:val="-14"/>
        </w:rPr>
        <w:t xml:space="preserve"> </w:t>
      </w:r>
      <w:r w:rsidRPr="005F1533">
        <w:rPr>
          <w:rFonts w:ascii="Arial" w:hAnsi="Arial" w:cs="Arial"/>
        </w:rPr>
        <w:t>to</w:t>
      </w:r>
      <w:r w:rsidRPr="005F1533">
        <w:rPr>
          <w:rFonts w:ascii="Arial" w:hAnsi="Arial" w:cs="Arial"/>
          <w:spacing w:val="-10"/>
        </w:rPr>
        <w:t xml:space="preserve"> </w:t>
      </w:r>
      <w:r w:rsidRPr="005F1533">
        <w:rPr>
          <w:rFonts w:ascii="Arial" w:hAnsi="Arial" w:cs="Arial"/>
        </w:rPr>
        <w:t>the</w:t>
      </w:r>
      <w:r w:rsidRPr="005F1533">
        <w:rPr>
          <w:rFonts w:ascii="Arial" w:hAnsi="Arial" w:cs="Arial"/>
          <w:spacing w:val="-10"/>
        </w:rPr>
        <w:t xml:space="preserve"> </w:t>
      </w:r>
      <w:r w:rsidRPr="005F1533">
        <w:rPr>
          <w:rFonts w:ascii="Arial" w:hAnsi="Arial" w:cs="Arial"/>
        </w:rPr>
        <w:t>termination</w:t>
      </w:r>
      <w:r w:rsidRPr="005F1533">
        <w:rPr>
          <w:rFonts w:ascii="Arial" w:hAnsi="Arial" w:cs="Arial"/>
          <w:spacing w:val="-14"/>
        </w:rPr>
        <w:t xml:space="preserve"> </w:t>
      </w:r>
      <w:r w:rsidRPr="005F1533">
        <w:rPr>
          <w:rFonts w:ascii="Arial" w:hAnsi="Arial" w:cs="Arial"/>
        </w:rPr>
        <w:t>of</w:t>
      </w:r>
      <w:r w:rsidRPr="005F1533">
        <w:rPr>
          <w:rFonts w:ascii="Arial" w:hAnsi="Arial" w:cs="Arial"/>
          <w:spacing w:val="-10"/>
        </w:rPr>
        <w:t xml:space="preserve"> </w:t>
      </w:r>
      <w:r w:rsidRPr="005F1533">
        <w:rPr>
          <w:rFonts w:ascii="Arial" w:hAnsi="Arial" w:cs="Arial"/>
        </w:rPr>
        <w:t>the</w:t>
      </w:r>
      <w:r w:rsidRPr="005F1533">
        <w:rPr>
          <w:rFonts w:ascii="Arial" w:hAnsi="Arial" w:cs="Arial"/>
          <w:spacing w:val="-15"/>
        </w:rPr>
        <w:t xml:space="preserve"> </w:t>
      </w:r>
      <w:r w:rsidRPr="005F1533">
        <w:rPr>
          <w:rFonts w:ascii="Arial" w:hAnsi="Arial" w:cs="Arial"/>
        </w:rPr>
        <w:t>RCMP’s</w:t>
      </w:r>
      <w:r w:rsidRPr="005F1533">
        <w:rPr>
          <w:rFonts w:ascii="Arial" w:hAnsi="Arial" w:cs="Arial"/>
          <w:spacing w:val="-12"/>
        </w:rPr>
        <w:t xml:space="preserve"> </w:t>
      </w:r>
      <w:r w:rsidRPr="005F1533">
        <w:rPr>
          <w:rFonts w:ascii="Arial" w:hAnsi="Arial" w:cs="Arial"/>
        </w:rPr>
        <w:t>relationship</w:t>
      </w:r>
      <w:r w:rsidRPr="005F1533">
        <w:rPr>
          <w:rFonts w:ascii="Arial" w:hAnsi="Arial" w:cs="Arial"/>
          <w:spacing w:val="-14"/>
        </w:rPr>
        <w:t xml:space="preserve"> </w:t>
      </w:r>
      <w:r w:rsidRPr="005F1533">
        <w:rPr>
          <w:rFonts w:ascii="Arial" w:hAnsi="Arial" w:cs="Arial"/>
        </w:rPr>
        <w:t>with the company.</w:t>
      </w:r>
      <w:hyperlink w:anchor="_bookmark0" w:history="1">
        <w:r w:rsidR="0084148F" w:rsidRPr="005F1533">
          <w:rPr>
            <w:rFonts w:ascii="Arial" w:hAnsi="Arial" w:cs="Arial"/>
            <w:vertAlign w:val="superscript"/>
          </w:rPr>
          <w:t>1</w:t>
        </w:r>
      </w:hyperlink>
    </w:p>
    <w:p w14:paraId="64B0E87F" w14:textId="77777777" w:rsidR="0084148F" w:rsidRPr="005F1533" w:rsidRDefault="008954A4">
      <w:pPr>
        <w:pStyle w:val="BodyText"/>
        <w:spacing w:before="120"/>
        <w:jc w:val="both"/>
        <w:rPr>
          <w:rFonts w:ascii="Arial" w:hAnsi="Arial" w:cs="Arial"/>
        </w:rPr>
      </w:pPr>
      <w:r w:rsidRPr="005F1533">
        <w:rPr>
          <w:rFonts w:ascii="Arial" w:hAnsi="Arial" w:cs="Arial"/>
        </w:rPr>
        <w:t>This</w:t>
      </w:r>
      <w:r w:rsidRPr="005F1533">
        <w:rPr>
          <w:rFonts w:ascii="Arial" w:hAnsi="Arial" w:cs="Arial"/>
          <w:spacing w:val="-2"/>
        </w:rPr>
        <w:t xml:space="preserve"> </w:t>
      </w:r>
      <w:r w:rsidRPr="005F1533">
        <w:rPr>
          <w:rFonts w:ascii="Arial" w:hAnsi="Arial" w:cs="Arial"/>
        </w:rPr>
        <w:t>case</w:t>
      </w:r>
      <w:r w:rsidRPr="005F1533">
        <w:rPr>
          <w:rFonts w:ascii="Arial" w:hAnsi="Arial" w:cs="Arial"/>
          <w:spacing w:val="-5"/>
        </w:rPr>
        <w:t xml:space="preserve"> </w:t>
      </w:r>
      <w:r w:rsidRPr="005F1533">
        <w:rPr>
          <w:rFonts w:ascii="Arial" w:hAnsi="Arial" w:cs="Arial"/>
        </w:rPr>
        <w:t>is</w:t>
      </w:r>
      <w:r w:rsidRPr="005F1533">
        <w:rPr>
          <w:rFonts w:ascii="Arial" w:hAnsi="Arial" w:cs="Arial"/>
          <w:spacing w:val="-1"/>
        </w:rPr>
        <w:t xml:space="preserve"> </w:t>
      </w:r>
      <w:r w:rsidRPr="005F1533">
        <w:rPr>
          <w:rFonts w:ascii="Arial" w:hAnsi="Arial" w:cs="Arial"/>
        </w:rPr>
        <w:t>significant</w:t>
      </w:r>
      <w:r w:rsidRPr="005F1533">
        <w:rPr>
          <w:rFonts w:ascii="Arial" w:hAnsi="Arial" w:cs="Arial"/>
          <w:spacing w:val="-5"/>
        </w:rPr>
        <w:t xml:space="preserve"> </w:t>
      </w:r>
      <w:r w:rsidRPr="005F1533">
        <w:rPr>
          <w:rFonts w:ascii="Arial" w:hAnsi="Arial" w:cs="Arial"/>
        </w:rPr>
        <w:t>for</w:t>
      </w:r>
      <w:r w:rsidRPr="005F1533">
        <w:rPr>
          <w:rFonts w:ascii="Arial" w:hAnsi="Arial" w:cs="Arial"/>
          <w:spacing w:val="-2"/>
        </w:rPr>
        <w:t xml:space="preserve"> </w:t>
      </w:r>
      <w:r w:rsidRPr="005F1533">
        <w:rPr>
          <w:rFonts w:ascii="Arial" w:hAnsi="Arial" w:cs="Arial"/>
        </w:rPr>
        <w:t>several</w:t>
      </w:r>
      <w:r w:rsidRPr="005F1533">
        <w:rPr>
          <w:rFonts w:ascii="Arial" w:hAnsi="Arial" w:cs="Arial"/>
          <w:spacing w:val="-4"/>
        </w:rPr>
        <w:t xml:space="preserve"> </w:t>
      </w:r>
      <w:r w:rsidRPr="005F1533">
        <w:rPr>
          <w:rFonts w:ascii="Arial" w:hAnsi="Arial" w:cs="Arial"/>
          <w:spacing w:val="-2"/>
        </w:rPr>
        <w:t>reasons:</w:t>
      </w:r>
    </w:p>
    <w:p w14:paraId="64B0E880" w14:textId="77777777" w:rsidR="0084148F" w:rsidRPr="005F1533" w:rsidRDefault="008954A4">
      <w:pPr>
        <w:pStyle w:val="BodyText"/>
        <w:spacing w:before="119"/>
        <w:ind w:right="359"/>
        <w:jc w:val="both"/>
        <w:rPr>
          <w:rFonts w:ascii="Arial" w:hAnsi="Arial" w:cs="Arial"/>
        </w:rPr>
      </w:pPr>
      <w:r w:rsidRPr="005F1533">
        <w:rPr>
          <w:rFonts w:ascii="Arial" w:hAnsi="Arial" w:cs="Arial"/>
          <w:b/>
          <w:i/>
        </w:rPr>
        <w:t>Disproportionate</w:t>
      </w:r>
      <w:r w:rsidRPr="005F1533">
        <w:rPr>
          <w:rFonts w:ascii="Arial" w:hAnsi="Arial" w:cs="Arial"/>
          <w:b/>
          <w:i/>
          <w:spacing w:val="-12"/>
        </w:rPr>
        <w:t xml:space="preserve"> </w:t>
      </w:r>
      <w:r w:rsidRPr="005F1533">
        <w:rPr>
          <w:rFonts w:ascii="Arial" w:hAnsi="Arial" w:cs="Arial"/>
          <w:b/>
          <w:i/>
        </w:rPr>
        <w:t>Surveillance</w:t>
      </w:r>
      <w:r w:rsidRPr="005F1533">
        <w:rPr>
          <w:rFonts w:ascii="Arial" w:hAnsi="Arial" w:cs="Arial"/>
          <w:b/>
          <w:i/>
          <w:spacing w:val="-12"/>
        </w:rPr>
        <w:t xml:space="preserve"> </w:t>
      </w:r>
      <w:r w:rsidRPr="005F1533">
        <w:rPr>
          <w:rFonts w:ascii="Arial" w:hAnsi="Arial" w:cs="Arial"/>
          <w:b/>
          <w:i/>
        </w:rPr>
        <w:t>of</w:t>
      </w:r>
      <w:r w:rsidRPr="005F1533">
        <w:rPr>
          <w:rFonts w:ascii="Arial" w:hAnsi="Arial" w:cs="Arial"/>
          <w:b/>
          <w:i/>
          <w:spacing w:val="-10"/>
        </w:rPr>
        <w:t xml:space="preserve"> </w:t>
      </w:r>
      <w:proofErr w:type="spellStart"/>
      <w:r w:rsidRPr="005F1533">
        <w:rPr>
          <w:rFonts w:ascii="Arial" w:hAnsi="Arial" w:cs="Arial"/>
          <w:b/>
          <w:i/>
        </w:rPr>
        <w:t>Marginalised</w:t>
      </w:r>
      <w:proofErr w:type="spellEnd"/>
      <w:r w:rsidRPr="005F1533">
        <w:rPr>
          <w:rFonts w:ascii="Arial" w:hAnsi="Arial" w:cs="Arial"/>
          <w:b/>
          <w:i/>
          <w:spacing w:val="-11"/>
        </w:rPr>
        <w:t xml:space="preserve"> </w:t>
      </w:r>
      <w:r w:rsidRPr="005F1533">
        <w:rPr>
          <w:rFonts w:ascii="Arial" w:hAnsi="Arial" w:cs="Arial"/>
          <w:b/>
          <w:i/>
        </w:rPr>
        <w:t>Communities.</w:t>
      </w:r>
      <w:r w:rsidRPr="005F1533">
        <w:rPr>
          <w:rFonts w:ascii="Arial" w:hAnsi="Arial" w:cs="Arial"/>
          <w:b/>
          <w:i/>
          <w:spacing w:val="-10"/>
        </w:rPr>
        <w:t xml:space="preserve"> </w:t>
      </w:r>
      <w:r w:rsidRPr="005F1533">
        <w:rPr>
          <w:rFonts w:ascii="Arial" w:hAnsi="Arial" w:cs="Arial"/>
        </w:rPr>
        <w:t>Black,</w:t>
      </w:r>
      <w:r w:rsidRPr="005F1533">
        <w:rPr>
          <w:rFonts w:ascii="Arial" w:hAnsi="Arial" w:cs="Arial"/>
          <w:spacing w:val="-11"/>
        </w:rPr>
        <w:t xml:space="preserve"> </w:t>
      </w:r>
      <w:r w:rsidRPr="005F1533">
        <w:rPr>
          <w:rFonts w:ascii="Arial" w:hAnsi="Arial" w:cs="Arial"/>
        </w:rPr>
        <w:t>Indigenous,</w:t>
      </w:r>
      <w:hyperlink w:anchor="_bookmark1" w:history="1">
        <w:r w:rsidR="0084148F" w:rsidRPr="005F1533">
          <w:rPr>
            <w:rFonts w:ascii="Arial" w:hAnsi="Arial" w:cs="Arial"/>
            <w:vertAlign w:val="superscript"/>
          </w:rPr>
          <w:t>2</w:t>
        </w:r>
      </w:hyperlink>
      <w:r w:rsidRPr="005F1533">
        <w:rPr>
          <w:rFonts w:ascii="Arial" w:hAnsi="Arial" w:cs="Arial"/>
          <w:spacing w:val="-10"/>
        </w:rPr>
        <w:t xml:space="preserve"> </w:t>
      </w:r>
      <w:r w:rsidRPr="005F1533">
        <w:rPr>
          <w:rFonts w:ascii="Arial" w:hAnsi="Arial" w:cs="Arial"/>
        </w:rPr>
        <w:t>and</w:t>
      </w:r>
      <w:r w:rsidRPr="005F1533">
        <w:rPr>
          <w:rFonts w:ascii="Arial" w:hAnsi="Arial" w:cs="Arial"/>
          <w:spacing w:val="-10"/>
        </w:rPr>
        <w:t xml:space="preserve"> </w:t>
      </w:r>
      <w:r w:rsidRPr="005F1533">
        <w:rPr>
          <w:rFonts w:ascii="Arial" w:hAnsi="Arial" w:cs="Arial"/>
        </w:rPr>
        <w:t>racialized communities, already overrepresented in the</w:t>
      </w:r>
      <w:r w:rsidRPr="005F1533">
        <w:rPr>
          <w:rFonts w:ascii="Arial" w:hAnsi="Arial" w:cs="Arial"/>
          <w:spacing w:val="-1"/>
        </w:rPr>
        <w:t xml:space="preserve"> </w:t>
      </w:r>
      <w:r w:rsidRPr="005F1533">
        <w:rPr>
          <w:rFonts w:ascii="Arial" w:hAnsi="Arial" w:cs="Arial"/>
        </w:rPr>
        <w:t>Canadian Criminal</w:t>
      </w:r>
      <w:r w:rsidRPr="005F1533">
        <w:rPr>
          <w:rFonts w:ascii="Arial" w:hAnsi="Arial" w:cs="Arial"/>
          <w:spacing w:val="-1"/>
        </w:rPr>
        <w:t xml:space="preserve"> </w:t>
      </w:r>
      <w:r w:rsidRPr="005F1533">
        <w:rPr>
          <w:rFonts w:ascii="Arial" w:hAnsi="Arial" w:cs="Arial"/>
        </w:rPr>
        <w:t>Justice System</w:t>
      </w:r>
      <w:hyperlink w:anchor="_bookmark2" w:history="1">
        <w:r w:rsidR="0084148F" w:rsidRPr="005F1533">
          <w:rPr>
            <w:rFonts w:ascii="Arial" w:hAnsi="Arial" w:cs="Arial"/>
            <w:vertAlign w:val="superscript"/>
          </w:rPr>
          <w:t>3</w:t>
        </w:r>
      </w:hyperlink>
      <w:r w:rsidRPr="005F1533">
        <w:rPr>
          <w:rFonts w:ascii="Arial" w:hAnsi="Arial" w:cs="Arial"/>
        </w:rPr>
        <w:t>, raised concerns of heightened exposure to potential harms from the deployment of FRT. Rather than addressing overrepresentation, the technology risked reinforcing it.</w:t>
      </w:r>
    </w:p>
    <w:p w14:paraId="64B0E881" w14:textId="77777777" w:rsidR="0084148F" w:rsidRPr="005F1533" w:rsidRDefault="008954A4">
      <w:pPr>
        <w:pStyle w:val="BodyText"/>
        <w:spacing w:before="122"/>
        <w:ind w:right="353"/>
        <w:jc w:val="both"/>
        <w:rPr>
          <w:rFonts w:ascii="Arial" w:hAnsi="Arial" w:cs="Arial"/>
        </w:rPr>
      </w:pPr>
      <w:r w:rsidRPr="005F1533">
        <w:rPr>
          <w:rFonts w:ascii="Arial" w:hAnsi="Arial" w:cs="Arial"/>
          <w:b/>
          <w:i/>
        </w:rPr>
        <w:t>Documented Bias in FRT Systems</w:t>
      </w:r>
      <w:r w:rsidRPr="005F1533">
        <w:rPr>
          <w:rFonts w:ascii="Arial" w:hAnsi="Arial" w:cs="Arial"/>
        </w:rPr>
        <w:t>. Extensive research demonstrates that FRT systems routinely perform worst on darker-skinned individuals, particularly Black women. Some commercial systems</w:t>
      </w:r>
      <w:r w:rsidRPr="005F1533">
        <w:rPr>
          <w:rFonts w:ascii="Arial" w:hAnsi="Arial" w:cs="Arial"/>
          <w:spacing w:val="-1"/>
        </w:rPr>
        <w:t xml:space="preserve"> </w:t>
      </w:r>
      <w:r w:rsidRPr="005F1533">
        <w:rPr>
          <w:rFonts w:ascii="Arial" w:hAnsi="Arial" w:cs="Arial"/>
        </w:rPr>
        <w:t>report error</w:t>
      </w:r>
      <w:r w:rsidRPr="005F1533">
        <w:rPr>
          <w:rFonts w:ascii="Arial" w:hAnsi="Arial" w:cs="Arial"/>
          <w:spacing w:val="-2"/>
        </w:rPr>
        <w:t xml:space="preserve"> </w:t>
      </w:r>
      <w:r w:rsidRPr="005F1533">
        <w:rPr>
          <w:rFonts w:ascii="Arial" w:hAnsi="Arial" w:cs="Arial"/>
        </w:rPr>
        <w:t>rates</w:t>
      </w:r>
      <w:r w:rsidRPr="005F1533">
        <w:rPr>
          <w:rFonts w:ascii="Arial" w:hAnsi="Arial" w:cs="Arial"/>
          <w:spacing w:val="-1"/>
        </w:rPr>
        <w:t xml:space="preserve"> </w:t>
      </w:r>
      <w:r w:rsidRPr="005F1533">
        <w:rPr>
          <w:rFonts w:ascii="Arial" w:hAnsi="Arial" w:cs="Arial"/>
        </w:rPr>
        <w:t>below</w:t>
      </w:r>
      <w:r w:rsidRPr="005F1533">
        <w:rPr>
          <w:rFonts w:ascii="Arial" w:hAnsi="Arial" w:cs="Arial"/>
          <w:spacing w:val="-1"/>
        </w:rPr>
        <w:t xml:space="preserve"> </w:t>
      </w:r>
      <w:r w:rsidRPr="005F1533">
        <w:rPr>
          <w:rFonts w:ascii="Arial" w:hAnsi="Arial" w:cs="Arial"/>
        </w:rPr>
        <w:t>1%</w:t>
      </w:r>
      <w:r w:rsidRPr="005F1533">
        <w:rPr>
          <w:rFonts w:ascii="Arial" w:hAnsi="Arial" w:cs="Arial"/>
          <w:spacing w:val="-2"/>
        </w:rPr>
        <w:t xml:space="preserve"> </w:t>
      </w:r>
      <w:r w:rsidRPr="005F1533">
        <w:rPr>
          <w:rFonts w:ascii="Arial" w:hAnsi="Arial" w:cs="Arial"/>
        </w:rPr>
        <w:t>for</w:t>
      </w:r>
      <w:r w:rsidRPr="005F1533">
        <w:rPr>
          <w:rFonts w:ascii="Arial" w:hAnsi="Arial" w:cs="Arial"/>
          <w:spacing w:val="-2"/>
        </w:rPr>
        <w:t xml:space="preserve"> </w:t>
      </w:r>
      <w:r w:rsidRPr="005F1533">
        <w:rPr>
          <w:rFonts w:ascii="Arial" w:hAnsi="Arial" w:cs="Arial"/>
        </w:rPr>
        <w:t>white men, but</w:t>
      </w:r>
      <w:r w:rsidRPr="005F1533">
        <w:rPr>
          <w:rFonts w:ascii="Arial" w:hAnsi="Arial" w:cs="Arial"/>
          <w:spacing w:val="-4"/>
        </w:rPr>
        <w:t xml:space="preserve"> </w:t>
      </w:r>
      <w:r w:rsidRPr="005F1533">
        <w:rPr>
          <w:rFonts w:ascii="Arial" w:hAnsi="Arial" w:cs="Arial"/>
        </w:rPr>
        <w:t>error</w:t>
      </w:r>
      <w:r w:rsidRPr="005F1533">
        <w:rPr>
          <w:rFonts w:ascii="Arial" w:hAnsi="Arial" w:cs="Arial"/>
          <w:spacing w:val="-2"/>
        </w:rPr>
        <w:t xml:space="preserve"> </w:t>
      </w:r>
      <w:r w:rsidRPr="005F1533">
        <w:rPr>
          <w:rFonts w:ascii="Arial" w:hAnsi="Arial" w:cs="Arial"/>
        </w:rPr>
        <w:t>rates above</w:t>
      </w:r>
      <w:r w:rsidRPr="005F1533">
        <w:rPr>
          <w:rFonts w:ascii="Arial" w:hAnsi="Arial" w:cs="Arial"/>
          <w:spacing w:val="-4"/>
        </w:rPr>
        <w:t xml:space="preserve"> </w:t>
      </w:r>
      <w:r w:rsidRPr="005F1533">
        <w:rPr>
          <w:rFonts w:ascii="Arial" w:hAnsi="Arial" w:cs="Arial"/>
        </w:rPr>
        <w:t>34% for</w:t>
      </w:r>
      <w:r w:rsidRPr="005F1533">
        <w:rPr>
          <w:rFonts w:ascii="Arial" w:hAnsi="Arial" w:cs="Arial"/>
          <w:spacing w:val="-2"/>
        </w:rPr>
        <w:t xml:space="preserve"> </w:t>
      </w:r>
      <w:r w:rsidRPr="005F1533">
        <w:rPr>
          <w:rFonts w:ascii="Arial" w:hAnsi="Arial" w:cs="Arial"/>
        </w:rPr>
        <w:t>Black</w:t>
      </w:r>
      <w:r w:rsidRPr="005F1533">
        <w:rPr>
          <w:rFonts w:ascii="Arial" w:hAnsi="Arial" w:cs="Arial"/>
          <w:spacing w:val="-2"/>
        </w:rPr>
        <w:t xml:space="preserve"> </w:t>
      </w:r>
      <w:r w:rsidRPr="005F1533">
        <w:rPr>
          <w:rFonts w:ascii="Arial" w:hAnsi="Arial" w:cs="Arial"/>
        </w:rPr>
        <w:t>women.</w:t>
      </w:r>
      <w:hyperlink w:anchor="_bookmark3" w:history="1">
        <w:r w:rsidR="0084148F" w:rsidRPr="005F1533">
          <w:rPr>
            <w:rFonts w:ascii="Arial" w:hAnsi="Arial" w:cs="Arial"/>
            <w:vertAlign w:val="superscript"/>
          </w:rPr>
          <w:t>4</w:t>
        </w:r>
      </w:hyperlink>
      <w:r w:rsidRPr="005F1533">
        <w:rPr>
          <w:rFonts w:ascii="Arial" w:hAnsi="Arial" w:cs="Arial"/>
        </w:rPr>
        <w:t xml:space="preserve"> These disparities stem from training datasets overwhelmingly populated by lighter-skinned male </w:t>
      </w:r>
      <w:r w:rsidRPr="005F1533">
        <w:rPr>
          <w:rFonts w:ascii="Arial" w:hAnsi="Arial" w:cs="Arial"/>
          <w:spacing w:val="-2"/>
        </w:rPr>
        <w:t>faces.</w:t>
      </w:r>
      <w:hyperlink w:anchor="_bookmark4" w:history="1">
        <w:r w:rsidR="0084148F" w:rsidRPr="005F1533">
          <w:rPr>
            <w:rFonts w:ascii="Arial" w:hAnsi="Arial" w:cs="Arial"/>
            <w:spacing w:val="-2"/>
            <w:vertAlign w:val="superscript"/>
          </w:rPr>
          <w:t>5</w:t>
        </w:r>
      </w:hyperlink>
    </w:p>
    <w:p w14:paraId="64B0E882" w14:textId="77777777" w:rsidR="0084148F" w:rsidRPr="005F1533" w:rsidRDefault="008954A4">
      <w:pPr>
        <w:pStyle w:val="BodyText"/>
        <w:spacing w:before="120"/>
        <w:ind w:right="359"/>
        <w:jc w:val="both"/>
        <w:rPr>
          <w:rFonts w:ascii="Arial" w:hAnsi="Arial" w:cs="Arial"/>
        </w:rPr>
      </w:pPr>
      <w:r w:rsidRPr="005F1533">
        <w:rPr>
          <w:rFonts w:ascii="Arial" w:hAnsi="Arial" w:cs="Arial"/>
          <w:b/>
          <w:i/>
        </w:rPr>
        <w:t>Lack of Transparency from Law Enforcement</w:t>
      </w:r>
      <w:r w:rsidRPr="005F1533">
        <w:rPr>
          <w:rFonts w:ascii="Arial" w:hAnsi="Arial" w:cs="Arial"/>
          <w:b/>
        </w:rPr>
        <w:t xml:space="preserve">. </w:t>
      </w:r>
      <w:r w:rsidRPr="005F1533">
        <w:rPr>
          <w:rFonts w:ascii="Arial" w:hAnsi="Arial" w:cs="Arial"/>
        </w:rPr>
        <w:t>The RCMP initially denied using Clearview AI despite</w:t>
      </w:r>
      <w:r w:rsidRPr="005F1533">
        <w:rPr>
          <w:rFonts w:ascii="Arial" w:hAnsi="Arial" w:cs="Arial"/>
          <w:spacing w:val="-11"/>
        </w:rPr>
        <w:t xml:space="preserve"> </w:t>
      </w:r>
      <w:r w:rsidRPr="005F1533">
        <w:rPr>
          <w:rFonts w:ascii="Arial" w:hAnsi="Arial" w:cs="Arial"/>
        </w:rPr>
        <w:t>public</w:t>
      </w:r>
      <w:r w:rsidRPr="005F1533">
        <w:rPr>
          <w:rFonts w:ascii="Arial" w:hAnsi="Arial" w:cs="Arial"/>
          <w:spacing w:val="-6"/>
        </w:rPr>
        <w:t xml:space="preserve"> </w:t>
      </w:r>
      <w:r w:rsidRPr="005F1533">
        <w:rPr>
          <w:rFonts w:ascii="Arial" w:hAnsi="Arial" w:cs="Arial"/>
        </w:rPr>
        <w:t>evidence</w:t>
      </w:r>
      <w:r w:rsidRPr="005F1533">
        <w:rPr>
          <w:rFonts w:ascii="Arial" w:hAnsi="Arial" w:cs="Arial"/>
          <w:spacing w:val="-11"/>
        </w:rPr>
        <w:t xml:space="preserve"> </w:t>
      </w:r>
      <w:r w:rsidRPr="005F1533">
        <w:rPr>
          <w:rFonts w:ascii="Arial" w:hAnsi="Arial" w:cs="Arial"/>
        </w:rPr>
        <w:t>to</w:t>
      </w:r>
      <w:r w:rsidRPr="005F1533">
        <w:rPr>
          <w:rFonts w:ascii="Arial" w:hAnsi="Arial" w:cs="Arial"/>
          <w:spacing w:val="-4"/>
        </w:rPr>
        <w:t xml:space="preserve"> </w:t>
      </w:r>
      <w:r w:rsidRPr="005F1533">
        <w:rPr>
          <w:rFonts w:ascii="Arial" w:hAnsi="Arial" w:cs="Arial"/>
        </w:rPr>
        <w:t>the</w:t>
      </w:r>
      <w:r w:rsidRPr="005F1533">
        <w:rPr>
          <w:rFonts w:ascii="Arial" w:hAnsi="Arial" w:cs="Arial"/>
          <w:spacing w:val="-6"/>
        </w:rPr>
        <w:t xml:space="preserve"> </w:t>
      </w:r>
      <w:r w:rsidRPr="005F1533">
        <w:rPr>
          <w:rFonts w:ascii="Arial" w:hAnsi="Arial" w:cs="Arial"/>
        </w:rPr>
        <w:t>contrary.</w:t>
      </w:r>
      <w:hyperlink w:anchor="_bookmark5" w:history="1">
        <w:r w:rsidR="0084148F" w:rsidRPr="005F1533">
          <w:rPr>
            <w:rFonts w:ascii="Arial" w:hAnsi="Arial" w:cs="Arial"/>
            <w:vertAlign w:val="superscript"/>
          </w:rPr>
          <w:t>6</w:t>
        </w:r>
      </w:hyperlink>
      <w:r w:rsidRPr="005F1533">
        <w:rPr>
          <w:rFonts w:ascii="Arial" w:hAnsi="Arial" w:cs="Arial"/>
          <w:spacing w:val="-9"/>
        </w:rPr>
        <w:t xml:space="preserve"> </w:t>
      </w:r>
      <w:r w:rsidRPr="005F1533">
        <w:rPr>
          <w:rFonts w:ascii="Arial" w:hAnsi="Arial" w:cs="Arial"/>
        </w:rPr>
        <w:t>This</w:t>
      </w:r>
      <w:r w:rsidRPr="005F1533">
        <w:rPr>
          <w:rFonts w:ascii="Arial" w:hAnsi="Arial" w:cs="Arial"/>
          <w:spacing w:val="-8"/>
        </w:rPr>
        <w:t xml:space="preserve"> </w:t>
      </w:r>
      <w:r w:rsidRPr="005F1533">
        <w:rPr>
          <w:rFonts w:ascii="Arial" w:hAnsi="Arial" w:cs="Arial"/>
        </w:rPr>
        <w:t>inconsistency</w:t>
      </w:r>
      <w:r w:rsidRPr="005F1533">
        <w:rPr>
          <w:rFonts w:ascii="Arial" w:hAnsi="Arial" w:cs="Arial"/>
          <w:spacing w:val="-8"/>
        </w:rPr>
        <w:t xml:space="preserve"> </w:t>
      </w:r>
      <w:r w:rsidRPr="005F1533">
        <w:rPr>
          <w:rFonts w:ascii="Arial" w:hAnsi="Arial" w:cs="Arial"/>
        </w:rPr>
        <w:t>can</w:t>
      </w:r>
      <w:r w:rsidRPr="005F1533">
        <w:rPr>
          <w:rFonts w:ascii="Arial" w:hAnsi="Arial" w:cs="Arial"/>
          <w:spacing w:val="-10"/>
        </w:rPr>
        <w:t xml:space="preserve"> </w:t>
      </w:r>
      <w:r w:rsidRPr="005F1533">
        <w:rPr>
          <w:rFonts w:ascii="Arial" w:hAnsi="Arial" w:cs="Arial"/>
        </w:rPr>
        <w:t>undermine</w:t>
      </w:r>
      <w:r w:rsidRPr="005F1533">
        <w:rPr>
          <w:rFonts w:ascii="Arial" w:hAnsi="Arial" w:cs="Arial"/>
          <w:spacing w:val="-11"/>
        </w:rPr>
        <w:t xml:space="preserve"> </w:t>
      </w:r>
      <w:r w:rsidRPr="005F1533">
        <w:rPr>
          <w:rFonts w:ascii="Arial" w:hAnsi="Arial" w:cs="Arial"/>
        </w:rPr>
        <w:t>public</w:t>
      </w:r>
      <w:r w:rsidRPr="005F1533">
        <w:rPr>
          <w:rFonts w:ascii="Arial" w:hAnsi="Arial" w:cs="Arial"/>
          <w:spacing w:val="-6"/>
        </w:rPr>
        <w:t xml:space="preserve"> </w:t>
      </w:r>
      <w:r w:rsidRPr="005F1533">
        <w:rPr>
          <w:rFonts w:ascii="Arial" w:hAnsi="Arial" w:cs="Arial"/>
        </w:rPr>
        <w:t>trust,</w:t>
      </w:r>
      <w:r w:rsidRPr="005F1533">
        <w:rPr>
          <w:rFonts w:ascii="Arial" w:hAnsi="Arial" w:cs="Arial"/>
          <w:spacing w:val="-9"/>
        </w:rPr>
        <w:t xml:space="preserve"> </w:t>
      </w:r>
      <w:r w:rsidRPr="005F1533">
        <w:rPr>
          <w:rFonts w:ascii="Arial" w:hAnsi="Arial" w:cs="Arial"/>
        </w:rPr>
        <w:t>especially in communities with long-standing experiences of discriminatory surveillance.</w:t>
      </w:r>
    </w:p>
    <w:p w14:paraId="64B0E883" w14:textId="77777777" w:rsidR="0084148F" w:rsidRPr="005F1533" w:rsidRDefault="008954A4">
      <w:pPr>
        <w:pStyle w:val="BodyText"/>
        <w:spacing w:before="123" w:line="276" w:lineRule="exact"/>
        <w:rPr>
          <w:rFonts w:ascii="Arial" w:hAnsi="Arial" w:cs="Arial"/>
        </w:rPr>
      </w:pPr>
      <w:r w:rsidRPr="005F1533">
        <w:rPr>
          <w:rFonts w:ascii="Arial" w:hAnsi="Arial" w:cs="Arial"/>
        </w:rPr>
        <w:t>Collectively,</w:t>
      </w:r>
      <w:r w:rsidRPr="005F1533">
        <w:rPr>
          <w:rFonts w:ascii="Arial" w:hAnsi="Arial" w:cs="Arial"/>
          <w:spacing w:val="49"/>
          <w:w w:val="150"/>
        </w:rPr>
        <w:t xml:space="preserve"> </w:t>
      </w:r>
      <w:r w:rsidRPr="005F1533">
        <w:rPr>
          <w:rFonts w:ascii="Arial" w:hAnsi="Arial" w:cs="Arial"/>
        </w:rPr>
        <w:t>Clearview</w:t>
      </w:r>
      <w:r w:rsidRPr="005F1533">
        <w:rPr>
          <w:rFonts w:ascii="Arial" w:hAnsi="Arial" w:cs="Arial"/>
          <w:spacing w:val="54"/>
          <w:w w:val="150"/>
        </w:rPr>
        <w:t xml:space="preserve"> </w:t>
      </w:r>
      <w:r w:rsidRPr="005F1533">
        <w:rPr>
          <w:rFonts w:ascii="Arial" w:hAnsi="Arial" w:cs="Arial"/>
        </w:rPr>
        <w:t>AI’s</w:t>
      </w:r>
      <w:r w:rsidRPr="005F1533">
        <w:rPr>
          <w:rFonts w:ascii="Arial" w:hAnsi="Arial" w:cs="Arial"/>
          <w:spacing w:val="53"/>
          <w:w w:val="150"/>
        </w:rPr>
        <w:t xml:space="preserve"> </w:t>
      </w:r>
      <w:r w:rsidRPr="005F1533">
        <w:rPr>
          <w:rFonts w:ascii="Arial" w:hAnsi="Arial" w:cs="Arial"/>
        </w:rPr>
        <w:t>deployment</w:t>
      </w:r>
      <w:r w:rsidRPr="005F1533">
        <w:rPr>
          <w:rFonts w:ascii="Arial" w:hAnsi="Arial" w:cs="Arial"/>
          <w:spacing w:val="56"/>
          <w:w w:val="150"/>
        </w:rPr>
        <w:t xml:space="preserve"> </w:t>
      </w:r>
      <w:r w:rsidRPr="005F1533">
        <w:rPr>
          <w:rFonts w:ascii="Arial" w:hAnsi="Arial" w:cs="Arial"/>
        </w:rPr>
        <w:t>highlights</w:t>
      </w:r>
      <w:r w:rsidRPr="005F1533">
        <w:rPr>
          <w:rFonts w:ascii="Arial" w:hAnsi="Arial" w:cs="Arial"/>
          <w:spacing w:val="53"/>
          <w:w w:val="150"/>
        </w:rPr>
        <w:t xml:space="preserve"> </w:t>
      </w:r>
      <w:r w:rsidRPr="005F1533">
        <w:rPr>
          <w:rFonts w:ascii="Arial" w:hAnsi="Arial" w:cs="Arial"/>
        </w:rPr>
        <w:t>challenges</w:t>
      </w:r>
      <w:r w:rsidRPr="005F1533">
        <w:rPr>
          <w:rFonts w:ascii="Arial" w:hAnsi="Arial" w:cs="Arial"/>
          <w:spacing w:val="58"/>
          <w:w w:val="150"/>
        </w:rPr>
        <w:t xml:space="preserve"> </w:t>
      </w:r>
      <w:r w:rsidRPr="005F1533">
        <w:rPr>
          <w:rFonts w:ascii="Arial" w:hAnsi="Arial" w:cs="Arial"/>
        </w:rPr>
        <w:t>in</w:t>
      </w:r>
      <w:r w:rsidRPr="005F1533">
        <w:rPr>
          <w:rFonts w:ascii="Arial" w:hAnsi="Arial" w:cs="Arial"/>
          <w:spacing w:val="52"/>
          <w:w w:val="150"/>
        </w:rPr>
        <w:t xml:space="preserve"> </w:t>
      </w:r>
      <w:r w:rsidRPr="005F1533">
        <w:rPr>
          <w:rFonts w:ascii="Arial" w:hAnsi="Arial" w:cs="Arial"/>
        </w:rPr>
        <w:t>technological</w:t>
      </w:r>
      <w:r w:rsidRPr="005F1533">
        <w:rPr>
          <w:rFonts w:ascii="Arial" w:hAnsi="Arial" w:cs="Arial"/>
          <w:spacing w:val="51"/>
          <w:w w:val="150"/>
        </w:rPr>
        <w:t xml:space="preserve"> </w:t>
      </w:r>
      <w:r w:rsidRPr="005F1533">
        <w:rPr>
          <w:rFonts w:ascii="Arial" w:hAnsi="Arial" w:cs="Arial"/>
          <w:spacing w:val="-2"/>
        </w:rPr>
        <w:t>oversight,</w:t>
      </w:r>
    </w:p>
    <w:p w14:paraId="64B0E884" w14:textId="77777777" w:rsidR="0084148F" w:rsidRPr="005F1533" w:rsidRDefault="008954A4">
      <w:pPr>
        <w:pStyle w:val="BodyText"/>
        <w:spacing w:line="276" w:lineRule="exact"/>
        <w:rPr>
          <w:rFonts w:ascii="Arial" w:hAnsi="Arial" w:cs="Arial"/>
        </w:rPr>
      </w:pPr>
      <w:r w:rsidRPr="005F1533">
        <w:rPr>
          <w:rFonts w:ascii="Arial" w:hAnsi="Arial" w:cs="Arial"/>
        </w:rPr>
        <w:t>proportionality,</w:t>
      </w:r>
      <w:r w:rsidRPr="005F1533">
        <w:rPr>
          <w:rFonts w:ascii="Arial" w:hAnsi="Arial" w:cs="Arial"/>
          <w:spacing w:val="-5"/>
        </w:rPr>
        <w:t xml:space="preserve"> </w:t>
      </w:r>
      <w:r w:rsidRPr="005F1533">
        <w:rPr>
          <w:rFonts w:ascii="Arial" w:hAnsi="Arial" w:cs="Arial"/>
        </w:rPr>
        <w:t>transparency,</w:t>
      </w:r>
      <w:r w:rsidRPr="005F1533">
        <w:rPr>
          <w:rFonts w:ascii="Arial" w:hAnsi="Arial" w:cs="Arial"/>
          <w:spacing w:val="-3"/>
        </w:rPr>
        <w:t xml:space="preserve"> </w:t>
      </w:r>
      <w:r w:rsidRPr="005F1533">
        <w:rPr>
          <w:rFonts w:ascii="Arial" w:hAnsi="Arial" w:cs="Arial"/>
        </w:rPr>
        <w:t>and</w:t>
      </w:r>
      <w:r w:rsidRPr="005F1533">
        <w:rPr>
          <w:rFonts w:ascii="Arial" w:hAnsi="Arial" w:cs="Arial"/>
          <w:spacing w:val="-2"/>
        </w:rPr>
        <w:t xml:space="preserve"> </w:t>
      </w:r>
      <w:r w:rsidRPr="005F1533">
        <w:rPr>
          <w:rFonts w:ascii="Arial" w:hAnsi="Arial" w:cs="Arial"/>
        </w:rPr>
        <w:t>respect</w:t>
      </w:r>
      <w:r w:rsidRPr="005F1533">
        <w:rPr>
          <w:rFonts w:ascii="Arial" w:hAnsi="Arial" w:cs="Arial"/>
          <w:spacing w:val="-4"/>
        </w:rPr>
        <w:t xml:space="preserve"> </w:t>
      </w:r>
      <w:r w:rsidRPr="005F1533">
        <w:rPr>
          <w:rFonts w:ascii="Arial" w:hAnsi="Arial" w:cs="Arial"/>
        </w:rPr>
        <w:t>for</w:t>
      </w:r>
      <w:r w:rsidRPr="005F1533">
        <w:rPr>
          <w:rFonts w:ascii="Arial" w:hAnsi="Arial" w:cs="Arial"/>
          <w:spacing w:val="-3"/>
        </w:rPr>
        <w:t xml:space="preserve"> </w:t>
      </w:r>
      <w:r w:rsidRPr="005F1533">
        <w:rPr>
          <w:rFonts w:ascii="Arial" w:hAnsi="Arial" w:cs="Arial"/>
        </w:rPr>
        <w:t>Canadians’</w:t>
      </w:r>
      <w:r w:rsidRPr="005F1533">
        <w:rPr>
          <w:rFonts w:ascii="Arial" w:hAnsi="Arial" w:cs="Arial"/>
          <w:spacing w:val="-2"/>
        </w:rPr>
        <w:t xml:space="preserve"> rights.</w:t>
      </w:r>
    </w:p>
    <w:p w14:paraId="64B0E885" w14:textId="77777777" w:rsidR="0084148F" w:rsidRPr="005F1533" w:rsidRDefault="008954A4">
      <w:pPr>
        <w:pStyle w:val="Heading1"/>
        <w:spacing w:before="119"/>
        <w:rPr>
          <w:rFonts w:ascii="Arial" w:hAnsi="Arial" w:cs="Arial"/>
          <w:u w:val="none"/>
        </w:rPr>
      </w:pPr>
      <w:r w:rsidRPr="005F1533">
        <w:rPr>
          <w:rFonts w:ascii="Arial" w:hAnsi="Arial" w:cs="Arial"/>
          <w:u w:val="none"/>
        </w:rPr>
        <w:lastRenderedPageBreak/>
        <w:t>Facial</w:t>
      </w:r>
      <w:r w:rsidRPr="005F1533">
        <w:rPr>
          <w:rFonts w:ascii="Arial" w:hAnsi="Arial" w:cs="Arial"/>
          <w:spacing w:val="-5"/>
          <w:u w:val="none"/>
        </w:rPr>
        <w:t xml:space="preserve"> </w:t>
      </w:r>
      <w:r w:rsidRPr="005F1533">
        <w:rPr>
          <w:rFonts w:ascii="Arial" w:hAnsi="Arial" w:cs="Arial"/>
          <w:u w:val="none"/>
        </w:rPr>
        <w:t>Recognition</w:t>
      </w:r>
      <w:r w:rsidRPr="005F1533">
        <w:rPr>
          <w:rFonts w:ascii="Arial" w:hAnsi="Arial" w:cs="Arial"/>
          <w:spacing w:val="-1"/>
          <w:u w:val="none"/>
        </w:rPr>
        <w:t xml:space="preserve"> </w:t>
      </w:r>
      <w:r w:rsidRPr="005F1533">
        <w:rPr>
          <w:rFonts w:ascii="Arial" w:hAnsi="Arial" w:cs="Arial"/>
          <w:u w:val="none"/>
        </w:rPr>
        <w:t>in</w:t>
      </w:r>
      <w:r w:rsidRPr="005F1533">
        <w:rPr>
          <w:rFonts w:ascii="Arial" w:hAnsi="Arial" w:cs="Arial"/>
          <w:spacing w:val="-1"/>
          <w:u w:val="none"/>
        </w:rPr>
        <w:t xml:space="preserve"> </w:t>
      </w:r>
      <w:r w:rsidRPr="005F1533">
        <w:rPr>
          <w:rFonts w:ascii="Arial" w:hAnsi="Arial" w:cs="Arial"/>
          <w:u w:val="none"/>
        </w:rPr>
        <w:t>Immigration</w:t>
      </w:r>
      <w:r w:rsidRPr="005F1533">
        <w:rPr>
          <w:rFonts w:ascii="Arial" w:hAnsi="Arial" w:cs="Arial"/>
          <w:spacing w:val="-2"/>
          <w:u w:val="none"/>
        </w:rPr>
        <w:t xml:space="preserve"> </w:t>
      </w:r>
      <w:r w:rsidRPr="005F1533">
        <w:rPr>
          <w:rFonts w:ascii="Arial" w:hAnsi="Arial" w:cs="Arial"/>
          <w:u w:val="none"/>
        </w:rPr>
        <w:t>Decision-Making</w:t>
      </w:r>
      <w:r w:rsidRPr="005F1533">
        <w:rPr>
          <w:rFonts w:ascii="Arial" w:hAnsi="Arial" w:cs="Arial"/>
          <w:spacing w:val="-2"/>
          <w:u w:val="none"/>
        </w:rPr>
        <w:t xml:space="preserve"> </w:t>
      </w:r>
      <w:r w:rsidRPr="005F1533">
        <w:rPr>
          <w:rFonts w:ascii="Arial" w:hAnsi="Arial" w:cs="Arial"/>
          <w:u w:val="none"/>
        </w:rPr>
        <w:t>(Barre</w:t>
      </w:r>
      <w:r w:rsidRPr="005F1533">
        <w:rPr>
          <w:rFonts w:ascii="Arial" w:hAnsi="Arial" w:cs="Arial"/>
          <w:spacing w:val="-4"/>
          <w:u w:val="none"/>
        </w:rPr>
        <w:t xml:space="preserve"> </w:t>
      </w:r>
      <w:r w:rsidRPr="005F1533">
        <w:rPr>
          <w:rFonts w:ascii="Arial" w:hAnsi="Arial" w:cs="Arial"/>
          <w:u w:val="none"/>
        </w:rPr>
        <w:t>v.</w:t>
      </w:r>
      <w:r w:rsidRPr="005F1533">
        <w:rPr>
          <w:rFonts w:ascii="Arial" w:hAnsi="Arial" w:cs="Arial"/>
          <w:spacing w:val="-2"/>
          <w:u w:val="none"/>
        </w:rPr>
        <w:t xml:space="preserve"> Canada)</w:t>
      </w:r>
    </w:p>
    <w:p w14:paraId="64B0E887" w14:textId="77777777" w:rsidR="0084148F" w:rsidRPr="005F1533" w:rsidRDefault="008954A4">
      <w:pPr>
        <w:pStyle w:val="BodyText"/>
        <w:spacing w:before="61"/>
        <w:ind w:right="358"/>
        <w:jc w:val="both"/>
        <w:rPr>
          <w:rFonts w:ascii="Arial" w:hAnsi="Arial" w:cs="Arial"/>
        </w:rPr>
      </w:pPr>
      <w:r w:rsidRPr="005F1533">
        <w:rPr>
          <w:rFonts w:ascii="Arial" w:hAnsi="Arial" w:cs="Arial"/>
        </w:rPr>
        <w:t>The Federal</w:t>
      </w:r>
      <w:r w:rsidRPr="005F1533">
        <w:rPr>
          <w:rFonts w:ascii="Arial" w:hAnsi="Arial" w:cs="Arial"/>
          <w:spacing w:val="-5"/>
        </w:rPr>
        <w:t xml:space="preserve"> </w:t>
      </w:r>
      <w:r w:rsidRPr="005F1533">
        <w:rPr>
          <w:rFonts w:ascii="Arial" w:hAnsi="Arial" w:cs="Arial"/>
        </w:rPr>
        <w:t>Court’s</w:t>
      </w:r>
      <w:r w:rsidRPr="005F1533">
        <w:rPr>
          <w:rFonts w:ascii="Arial" w:hAnsi="Arial" w:cs="Arial"/>
          <w:spacing w:val="-2"/>
        </w:rPr>
        <w:t xml:space="preserve"> </w:t>
      </w:r>
      <w:r w:rsidRPr="005F1533">
        <w:rPr>
          <w:rFonts w:ascii="Arial" w:hAnsi="Arial" w:cs="Arial"/>
        </w:rPr>
        <w:t>decision in</w:t>
      </w:r>
      <w:r w:rsidRPr="005F1533">
        <w:rPr>
          <w:rFonts w:ascii="Arial" w:hAnsi="Arial" w:cs="Arial"/>
          <w:spacing w:val="-3"/>
        </w:rPr>
        <w:t xml:space="preserve"> </w:t>
      </w:r>
      <w:r w:rsidRPr="005F1533">
        <w:rPr>
          <w:rFonts w:ascii="Arial" w:hAnsi="Arial" w:cs="Arial"/>
        </w:rPr>
        <w:t>Barre</w:t>
      </w:r>
      <w:r w:rsidRPr="005F1533">
        <w:rPr>
          <w:rFonts w:ascii="Arial" w:hAnsi="Arial" w:cs="Arial"/>
          <w:spacing w:val="-5"/>
        </w:rPr>
        <w:t xml:space="preserve"> </w:t>
      </w:r>
      <w:r w:rsidRPr="005F1533">
        <w:rPr>
          <w:rFonts w:ascii="Arial" w:hAnsi="Arial" w:cs="Arial"/>
        </w:rPr>
        <w:t>v.</w:t>
      </w:r>
      <w:r w:rsidRPr="005F1533">
        <w:rPr>
          <w:rFonts w:ascii="Arial" w:hAnsi="Arial" w:cs="Arial"/>
          <w:spacing w:val="-3"/>
        </w:rPr>
        <w:t xml:space="preserve"> </w:t>
      </w:r>
      <w:r w:rsidRPr="005F1533">
        <w:rPr>
          <w:rFonts w:ascii="Arial" w:hAnsi="Arial" w:cs="Arial"/>
        </w:rPr>
        <w:t>Canada revealed the</w:t>
      </w:r>
      <w:r w:rsidRPr="005F1533">
        <w:rPr>
          <w:rFonts w:ascii="Arial" w:hAnsi="Arial" w:cs="Arial"/>
          <w:spacing w:val="-5"/>
        </w:rPr>
        <w:t xml:space="preserve"> </w:t>
      </w:r>
      <w:r w:rsidRPr="005F1533">
        <w:rPr>
          <w:rFonts w:ascii="Arial" w:hAnsi="Arial" w:cs="Arial"/>
        </w:rPr>
        <w:t>use of FRT</w:t>
      </w:r>
      <w:r w:rsidRPr="005F1533">
        <w:rPr>
          <w:rFonts w:ascii="Arial" w:hAnsi="Arial" w:cs="Arial"/>
          <w:spacing w:val="-5"/>
        </w:rPr>
        <w:t xml:space="preserve"> </w:t>
      </w:r>
      <w:r w:rsidRPr="005F1533">
        <w:rPr>
          <w:rFonts w:ascii="Arial" w:hAnsi="Arial" w:cs="Arial"/>
        </w:rPr>
        <w:t>by the Immigration and Refugee Board in refugee status determinations.</w:t>
      </w:r>
      <w:hyperlink w:anchor="_bookmark6" w:history="1">
        <w:r w:rsidR="0084148F" w:rsidRPr="005F1533">
          <w:rPr>
            <w:rFonts w:ascii="Arial" w:hAnsi="Arial" w:cs="Arial"/>
            <w:vertAlign w:val="superscript"/>
          </w:rPr>
          <w:t>7</w:t>
        </w:r>
      </w:hyperlink>
      <w:r w:rsidRPr="005F1533">
        <w:rPr>
          <w:rFonts w:ascii="Arial" w:hAnsi="Arial" w:cs="Arial"/>
        </w:rPr>
        <w:t xml:space="preserve"> The case involved two Somali women whose images were incorrectly matched with Kenyan nationals, resulting in unjustified delays and confusion in their immigration proceedings.</w:t>
      </w:r>
    </w:p>
    <w:p w14:paraId="64B0E888" w14:textId="77777777" w:rsidR="0084148F" w:rsidRPr="005F1533" w:rsidRDefault="008954A4">
      <w:pPr>
        <w:pStyle w:val="BodyText"/>
        <w:spacing w:before="122"/>
        <w:jc w:val="both"/>
        <w:rPr>
          <w:rFonts w:ascii="Arial" w:hAnsi="Arial" w:cs="Arial"/>
        </w:rPr>
      </w:pPr>
      <w:r w:rsidRPr="005F1533">
        <w:rPr>
          <w:rFonts w:ascii="Arial" w:hAnsi="Arial" w:cs="Arial"/>
        </w:rPr>
        <w:t>Key</w:t>
      </w:r>
      <w:r w:rsidRPr="005F1533">
        <w:rPr>
          <w:rFonts w:ascii="Arial" w:hAnsi="Arial" w:cs="Arial"/>
          <w:spacing w:val="-3"/>
        </w:rPr>
        <w:t xml:space="preserve"> </w:t>
      </w:r>
      <w:r w:rsidRPr="005F1533">
        <w:rPr>
          <w:rFonts w:ascii="Arial" w:hAnsi="Arial" w:cs="Arial"/>
        </w:rPr>
        <w:t>concerns</w:t>
      </w:r>
      <w:r w:rsidRPr="005F1533">
        <w:rPr>
          <w:rFonts w:ascii="Arial" w:hAnsi="Arial" w:cs="Arial"/>
          <w:spacing w:val="-2"/>
        </w:rPr>
        <w:t xml:space="preserve"> </w:t>
      </w:r>
      <w:r w:rsidRPr="005F1533">
        <w:rPr>
          <w:rFonts w:ascii="Arial" w:hAnsi="Arial" w:cs="Arial"/>
        </w:rPr>
        <w:t>emerging</w:t>
      </w:r>
      <w:r w:rsidRPr="005F1533">
        <w:rPr>
          <w:rFonts w:ascii="Arial" w:hAnsi="Arial" w:cs="Arial"/>
          <w:spacing w:val="-3"/>
        </w:rPr>
        <w:t xml:space="preserve"> </w:t>
      </w:r>
      <w:r w:rsidRPr="005F1533">
        <w:rPr>
          <w:rFonts w:ascii="Arial" w:hAnsi="Arial" w:cs="Arial"/>
        </w:rPr>
        <w:t>from</w:t>
      </w:r>
      <w:r w:rsidRPr="005F1533">
        <w:rPr>
          <w:rFonts w:ascii="Arial" w:hAnsi="Arial" w:cs="Arial"/>
          <w:spacing w:val="-4"/>
        </w:rPr>
        <w:t xml:space="preserve"> </w:t>
      </w:r>
      <w:r w:rsidRPr="005F1533">
        <w:rPr>
          <w:rFonts w:ascii="Arial" w:hAnsi="Arial" w:cs="Arial"/>
        </w:rPr>
        <w:t>this</w:t>
      </w:r>
      <w:r w:rsidRPr="005F1533">
        <w:rPr>
          <w:rFonts w:ascii="Arial" w:hAnsi="Arial" w:cs="Arial"/>
          <w:spacing w:val="-2"/>
        </w:rPr>
        <w:t xml:space="preserve"> </w:t>
      </w:r>
      <w:r w:rsidRPr="005F1533">
        <w:rPr>
          <w:rFonts w:ascii="Arial" w:hAnsi="Arial" w:cs="Arial"/>
        </w:rPr>
        <w:t>case</w:t>
      </w:r>
      <w:r w:rsidRPr="005F1533">
        <w:rPr>
          <w:rFonts w:ascii="Arial" w:hAnsi="Arial" w:cs="Arial"/>
          <w:spacing w:val="-4"/>
        </w:rPr>
        <w:t xml:space="preserve"> </w:t>
      </w:r>
      <w:r w:rsidRPr="005F1533">
        <w:rPr>
          <w:rFonts w:ascii="Arial" w:hAnsi="Arial" w:cs="Arial"/>
          <w:spacing w:val="-2"/>
        </w:rPr>
        <w:t>include:</w:t>
      </w:r>
    </w:p>
    <w:p w14:paraId="64B0E889" w14:textId="77777777" w:rsidR="0084148F" w:rsidRPr="005F1533" w:rsidRDefault="008954A4">
      <w:pPr>
        <w:pStyle w:val="BodyText"/>
        <w:spacing w:before="119"/>
        <w:ind w:right="355"/>
        <w:jc w:val="both"/>
        <w:rPr>
          <w:rFonts w:ascii="Arial" w:hAnsi="Arial" w:cs="Arial"/>
        </w:rPr>
      </w:pPr>
      <w:r w:rsidRPr="005F1533">
        <w:rPr>
          <w:rFonts w:ascii="Arial" w:hAnsi="Arial" w:cs="Arial"/>
          <w:b/>
          <w:i/>
        </w:rPr>
        <w:t>Accuracy</w:t>
      </w:r>
      <w:r w:rsidRPr="005F1533">
        <w:rPr>
          <w:rFonts w:ascii="Arial" w:hAnsi="Arial" w:cs="Arial"/>
          <w:b/>
          <w:i/>
          <w:spacing w:val="-7"/>
        </w:rPr>
        <w:t xml:space="preserve"> </w:t>
      </w:r>
      <w:r w:rsidRPr="005F1533">
        <w:rPr>
          <w:rFonts w:ascii="Arial" w:hAnsi="Arial" w:cs="Arial"/>
          <w:b/>
          <w:i/>
        </w:rPr>
        <w:t>Challenges</w:t>
      </w:r>
      <w:r w:rsidRPr="005F1533">
        <w:rPr>
          <w:rFonts w:ascii="Arial" w:hAnsi="Arial" w:cs="Arial"/>
          <w:b/>
          <w:i/>
          <w:spacing w:val="-4"/>
        </w:rPr>
        <w:t xml:space="preserve"> </w:t>
      </w:r>
      <w:r w:rsidRPr="005F1533">
        <w:rPr>
          <w:rFonts w:ascii="Arial" w:hAnsi="Arial" w:cs="Arial"/>
          <w:b/>
          <w:i/>
        </w:rPr>
        <w:t>Resulting</w:t>
      </w:r>
      <w:r w:rsidRPr="005F1533">
        <w:rPr>
          <w:rFonts w:ascii="Arial" w:hAnsi="Arial" w:cs="Arial"/>
          <w:b/>
          <w:i/>
          <w:spacing w:val="-6"/>
        </w:rPr>
        <w:t xml:space="preserve"> </w:t>
      </w:r>
      <w:r w:rsidRPr="005F1533">
        <w:rPr>
          <w:rFonts w:ascii="Arial" w:hAnsi="Arial" w:cs="Arial"/>
          <w:b/>
          <w:i/>
        </w:rPr>
        <w:t>in</w:t>
      </w:r>
      <w:r w:rsidRPr="005F1533">
        <w:rPr>
          <w:rFonts w:ascii="Arial" w:hAnsi="Arial" w:cs="Arial"/>
          <w:b/>
          <w:i/>
          <w:spacing w:val="-5"/>
        </w:rPr>
        <w:t xml:space="preserve"> </w:t>
      </w:r>
      <w:r w:rsidRPr="005F1533">
        <w:rPr>
          <w:rFonts w:ascii="Arial" w:hAnsi="Arial" w:cs="Arial"/>
          <w:b/>
          <w:i/>
        </w:rPr>
        <w:t>Material</w:t>
      </w:r>
      <w:r w:rsidRPr="005F1533">
        <w:rPr>
          <w:rFonts w:ascii="Arial" w:hAnsi="Arial" w:cs="Arial"/>
          <w:b/>
          <w:i/>
          <w:spacing w:val="-8"/>
        </w:rPr>
        <w:t xml:space="preserve"> </w:t>
      </w:r>
      <w:r w:rsidRPr="005F1533">
        <w:rPr>
          <w:rFonts w:ascii="Arial" w:hAnsi="Arial" w:cs="Arial"/>
          <w:b/>
          <w:i/>
        </w:rPr>
        <w:t>Harm</w:t>
      </w:r>
      <w:r w:rsidRPr="005F1533">
        <w:rPr>
          <w:rFonts w:ascii="Arial" w:hAnsi="Arial" w:cs="Arial"/>
          <w:b/>
        </w:rPr>
        <w:t>.</w:t>
      </w:r>
      <w:r w:rsidRPr="005F1533">
        <w:rPr>
          <w:rFonts w:ascii="Arial" w:hAnsi="Arial" w:cs="Arial"/>
          <w:b/>
          <w:spacing w:val="-10"/>
        </w:rPr>
        <w:t xml:space="preserve"> </w:t>
      </w:r>
      <w:r w:rsidRPr="005F1533">
        <w:rPr>
          <w:rFonts w:ascii="Arial" w:hAnsi="Arial" w:cs="Arial"/>
        </w:rPr>
        <w:t>The</w:t>
      </w:r>
      <w:r w:rsidRPr="005F1533">
        <w:rPr>
          <w:rFonts w:ascii="Arial" w:hAnsi="Arial" w:cs="Arial"/>
          <w:spacing w:val="-8"/>
        </w:rPr>
        <w:t xml:space="preserve"> </w:t>
      </w:r>
      <w:r w:rsidRPr="005F1533">
        <w:rPr>
          <w:rFonts w:ascii="Arial" w:hAnsi="Arial" w:cs="Arial"/>
        </w:rPr>
        <w:t>misidentification</w:t>
      </w:r>
      <w:r w:rsidRPr="005F1533">
        <w:rPr>
          <w:rFonts w:ascii="Arial" w:hAnsi="Arial" w:cs="Arial"/>
          <w:spacing w:val="-6"/>
        </w:rPr>
        <w:t xml:space="preserve"> </w:t>
      </w:r>
      <w:r w:rsidRPr="005F1533">
        <w:rPr>
          <w:rFonts w:ascii="Arial" w:hAnsi="Arial" w:cs="Arial"/>
        </w:rPr>
        <w:t>of</w:t>
      </w:r>
      <w:r w:rsidRPr="005F1533">
        <w:rPr>
          <w:rFonts w:ascii="Arial" w:hAnsi="Arial" w:cs="Arial"/>
          <w:spacing w:val="-6"/>
        </w:rPr>
        <w:t xml:space="preserve"> </w:t>
      </w:r>
      <w:r w:rsidRPr="005F1533">
        <w:rPr>
          <w:rFonts w:ascii="Arial" w:hAnsi="Arial" w:cs="Arial"/>
        </w:rPr>
        <w:t>Black</w:t>
      </w:r>
      <w:r w:rsidRPr="005F1533">
        <w:rPr>
          <w:rFonts w:ascii="Arial" w:hAnsi="Arial" w:cs="Arial"/>
          <w:spacing w:val="-6"/>
        </w:rPr>
        <w:t xml:space="preserve"> </w:t>
      </w:r>
      <w:r w:rsidRPr="005F1533">
        <w:rPr>
          <w:rFonts w:ascii="Arial" w:hAnsi="Arial" w:cs="Arial"/>
        </w:rPr>
        <w:t>women</w:t>
      </w:r>
      <w:r w:rsidRPr="005F1533">
        <w:rPr>
          <w:rFonts w:ascii="Arial" w:hAnsi="Arial" w:cs="Arial"/>
          <w:spacing w:val="-3"/>
        </w:rPr>
        <w:t xml:space="preserve"> </w:t>
      </w:r>
      <w:r w:rsidRPr="005F1533">
        <w:rPr>
          <w:rFonts w:ascii="Arial" w:hAnsi="Arial" w:cs="Arial"/>
        </w:rPr>
        <w:t>aligns with</w:t>
      </w:r>
      <w:r w:rsidRPr="005F1533">
        <w:rPr>
          <w:rFonts w:ascii="Arial" w:hAnsi="Arial" w:cs="Arial"/>
          <w:spacing w:val="-1"/>
        </w:rPr>
        <w:t xml:space="preserve"> </w:t>
      </w:r>
      <w:r w:rsidRPr="005F1533">
        <w:rPr>
          <w:rFonts w:ascii="Arial" w:hAnsi="Arial" w:cs="Arial"/>
        </w:rPr>
        <w:t>documented</w:t>
      </w:r>
      <w:r w:rsidRPr="005F1533">
        <w:rPr>
          <w:rFonts w:ascii="Arial" w:hAnsi="Arial" w:cs="Arial"/>
          <w:spacing w:val="-1"/>
        </w:rPr>
        <w:t xml:space="preserve"> </w:t>
      </w:r>
      <w:r w:rsidRPr="005F1533">
        <w:rPr>
          <w:rFonts w:ascii="Arial" w:hAnsi="Arial" w:cs="Arial"/>
        </w:rPr>
        <w:t>disparities in</w:t>
      </w:r>
      <w:r w:rsidRPr="005F1533">
        <w:rPr>
          <w:rFonts w:ascii="Arial" w:hAnsi="Arial" w:cs="Arial"/>
          <w:spacing w:val="-1"/>
        </w:rPr>
        <w:t xml:space="preserve"> </w:t>
      </w:r>
      <w:r w:rsidRPr="005F1533">
        <w:rPr>
          <w:rFonts w:ascii="Arial" w:hAnsi="Arial" w:cs="Arial"/>
        </w:rPr>
        <w:t>facial</w:t>
      </w:r>
      <w:r w:rsidRPr="005F1533">
        <w:rPr>
          <w:rFonts w:ascii="Arial" w:hAnsi="Arial" w:cs="Arial"/>
          <w:spacing w:val="-2"/>
        </w:rPr>
        <w:t xml:space="preserve"> </w:t>
      </w:r>
      <w:r w:rsidRPr="005F1533">
        <w:rPr>
          <w:rFonts w:ascii="Arial" w:hAnsi="Arial" w:cs="Arial"/>
        </w:rPr>
        <w:t>recognition</w:t>
      </w:r>
      <w:r w:rsidRPr="005F1533">
        <w:rPr>
          <w:rFonts w:ascii="Arial" w:hAnsi="Arial" w:cs="Arial"/>
          <w:spacing w:val="-1"/>
        </w:rPr>
        <w:t xml:space="preserve"> </w:t>
      </w:r>
      <w:r w:rsidRPr="005F1533">
        <w:rPr>
          <w:rFonts w:ascii="Arial" w:hAnsi="Arial" w:cs="Arial"/>
        </w:rPr>
        <w:t>systems.</w:t>
      </w:r>
      <w:r w:rsidRPr="005F1533">
        <w:rPr>
          <w:rFonts w:ascii="Arial" w:hAnsi="Arial" w:cs="Arial"/>
          <w:spacing w:val="-1"/>
        </w:rPr>
        <w:t xml:space="preserve"> </w:t>
      </w:r>
      <w:r w:rsidRPr="005F1533">
        <w:rPr>
          <w:rFonts w:ascii="Arial" w:hAnsi="Arial" w:cs="Arial"/>
        </w:rPr>
        <w:t>In</w:t>
      </w:r>
      <w:r w:rsidRPr="005F1533">
        <w:rPr>
          <w:rFonts w:ascii="Arial" w:hAnsi="Arial" w:cs="Arial"/>
          <w:spacing w:val="-1"/>
        </w:rPr>
        <w:t xml:space="preserve"> </w:t>
      </w:r>
      <w:r w:rsidRPr="005F1533">
        <w:rPr>
          <w:rFonts w:ascii="Arial" w:hAnsi="Arial" w:cs="Arial"/>
        </w:rPr>
        <w:t>immigration</w:t>
      </w:r>
      <w:r w:rsidRPr="005F1533">
        <w:rPr>
          <w:rFonts w:ascii="Arial" w:hAnsi="Arial" w:cs="Arial"/>
          <w:spacing w:val="-1"/>
        </w:rPr>
        <w:t xml:space="preserve"> </w:t>
      </w:r>
      <w:r w:rsidRPr="005F1533">
        <w:rPr>
          <w:rFonts w:ascii="Arial" w:hAnsi="Arial" w:cs="Arial"/>
        </w:rPr>
        <w:t>contexts, where</w:t>
      </w:r>
      <w:r w:rsidRPr="005F1533">
        <w:rPr>
          <w:rFonts w:ascii="Arial" w:hAnsi="Arial" w:cs="Arial"/>
          <w:spacing w:val="-2"/>
        </w:rPr>
        <w:t xml:space="preserve"> </w:t>
      </w:r>
      <w:r w:rsidRPr="005F1533">
        <w:rPr>
          <w:rFonts w:ascii="Arial" w:hAnsi="Arial" w:cs="Arial"/>
        </w:rPr>
        <w:t>delays can carry life-altering consequences, the stakes are especially high.</w:t>
      </w:r>
    </w:p>
    <w:p w14:paraId="64B0E88A" w14:textId="77777777" w:rsidR="0084148F" w:rsidRPr="005F1533" w:rsidRDefault="008954A4">
      <w:pPr>
        <w:pStyle w:val="BodyText"/>
        <w:spacing w:before="122"/>
        <w:ind w:right="363"/>
        <w:jc w:val="both"/>
        <w:rPr>
          <w:rFonts w:ascii="Arial" w:hAnsi="Arial" w:cs="Arial"/>
        </w:rPr>
      </w:pPr>
      <w:r w:rsidRPr="005F1533">
        <w:rPr>
          <w:rFonts w:ascii="Arial" w:hAnsi="Arial" w:cs="Arial"/>
          <w:b/>
          <w:i/>
        </w:rPr>
        <w:t>Lack of Transparency in Public-Sector AI Use</w:t>
      </w:r>
      <w:r w:rsidRPr="005F1533">
        <w:rPr>
          <w:rFonts w:ascii="Arial" w:hAnsi="Arial" w:cs="Arial"/>
          <w:b/>
        </w:rPr>
        <w:t xml:space="preserve">. </w:t>
      </w:r>
      <w:r w:rsidRPr="005F1533">
        <w:rPr>
          <w:rFonts w:ascii="Arial" w:hAnsi="Arial" w:cs="Arial"/>
        </w:rPr>
        <w:t>The government attempted to rely on section 22(2)</w:t>
      </w:r>
      <w:r w:rsidRPr="005F1533">
        <w:rPr>
          <w:rFonts w:ascii="Arial" w:hAnsi="Arial" w:cs="Arial"/>
          <w:spacing w:val="-3"/>
        </w:rPr>
        <w:t xml:space="preserve"> </w:t>
      </w:r>
      <w:r w:rsidRPr="005F1533">
        <w:rPr>
          <w:rFonts w:ascii="Arial" w:hAnsi="Arial" w:cs="Arial"/>
        </w:rPr>
        <w:t>of</w:t>
      </w:r>
      <w:r w:rsidRPr="005F1533">
        <w:rPr>
          <w:rFonts w:ascii="Arial" w:hAnsi="Arial" w:cs="Arial"/>
          <w:spacing w:val="-3"/>
        </w:rPr>
        <w:t xml:space="preserve"> </w:t>
      </w:r>
      <w:r w:rsidRPr="005F1533">
        <w:rPr>
          <w:rFonts w:ascii="Arial" w:hAnsi="Arial" w:cs="Arial"/>
        </w:rPr>
        <w:t>the</w:t>
      </w:r>
      <w:r w:rsidRPr="005F1533">
        <w:rPr>
          <w:rFonts w:ascii="Arial" w:hAnsi="Arial" w:cs="Arial"/>
          <w:spacing w:val="-5"/>
        </w:rPr>
        <w:t xml:space="preserve"> </w:t>
      </w:r>
      <w:r w:rsidRPr="005F1533">
        <w:rPr>
          <w:rFonts w:ascii="Arial" w:hAnsi="Arial" w:cs="Arial"/>
        </w:rPr>
        <w:t>Privacy</w:t>
      </w:r>
      <w:r w:rsidRPr="005F1533">
        <w:rPr>
          <w:rFonts w:ascii="Arial" w:hAnsi="Arial" w:cs="Arial"/>
          <w:spacing w:val="-3"/>
        </w:rPr>
        <w:t xml:space="preserve"> </w:t>
      </w:r>
      <w:r w:rsidRPr="005F1533">
        <w:rPr>
          <w:rFonts w:ascii="Arial" w:hAnsi="Arial" w:cs="Arial"/>
        </w:rPr>
        <w:t>Act</w:t>
      </w:r>
      <w:hyperlink w:anchor="_bookmark7" w:history="1">
        <w:r w:rsidR="0084148F" w:rsidRPr="005F1533">
          <w:rPr>
            <w:rFonts w:ascii="Arial" w:hAnsi="Arial" w:cs="Arial"/>
            <w:vertAlign w:val="superscript"/>
          </w:rPr>
          <w:t>8</w:t>
        </w:r>
      </w:hyperlink>
      <w:r w:rsidRPr="005F1533">
        <w:rPr>
          <w:rFonts w:ascii="Arial" w:hAnsi="Arial" w:cs="Arial"/>
          <w:spacing w:val="-3"/>
        </w:rPr>
        <w:t xml:space="preserve"> </w:t>
      </w:r>
      <w:r w:rsidRPr="005F1533">
        <w:rPr>
          <w:rFonts w:ascii="Arial" w:hAnsi="Arial" w:cs="Arial"/>
        </w:rPr>
        <w:t>to</w:t>
      </w:r>
      <w:r w:rsidRPr="005F1533">
        <w:rPr>
          <w:rFonts w:ascii="Arial" w:hAnsi="Arial" w:cs="Arial"/>
          <w:spacing w:val="-3"/>
        </w:rPr>
        <w:t xml:space="preserve"> </w:t>
      </w:r>
      <w:r w:rsidRPr="005F1533">
        <w:rPr>
          <w:rFonts w:ascii="Arial" w:hAnsi="Arial" w:cs="Arial"/>
        </w:rPr>
        <w:t>avoid</w:t>
      </w:r>
      <w:r w:rsidRPr="005F1533">
        <w:rPr>
          <w:rFonts w:ascii="Arial" w:hAnsi="Arial" w:cs="Arial"/>
          <w:spacing w:val="-3"/>
        </w:rPr>
        <w:t xml:space="preserve"> </w:t>
      </w:r>
      <w:r w:rsidRPr="005F1533">
        <w:rPr>
          <w:rFonts w:ascii="Arial" w:hAnsi="Arial" w:cs="Arial"/>
        </w:rPr>
        <w:t>disclosing information</w:t>
      </w:r>
      <w:r w:rsidRPr="005F1533">
        <w:rPr>
          <w:rFonts w:ascii="Arial" w:hAnsi="Arial" w:cs="Arial"/>
          <w:spacing w:val="-3"/>
        </w:rPr>
        <w:t xml:space="preserve"> </w:t>
      </w:r>
      <w:r w:rsidRPr="005F1533">
        <w:rPr>
          <w:rFonts w:ascii="Arial" w:hAnsi="Arial" w:cs="Arial"/>
        </w:rPr>
        <w:t>about the</w:t>
      </w:r>
      <w:r w:rsidRPr="005F1533">
        <w:rPr>
          <w:rFonts w:ascii="Arial" w:hAnsi="Arial" w:cs="Arial"/>
          <w:spacing w:val="-5"/>
        </w:rPr>
        <w:t xml:space="preserve"> </w:t>
      </w:r>
      <w:r w:rsidRPr="005F1533">
        <w:rPr>
          <w:rFonts w:ascii="Arial" w:hAnsi="Arial" w:cs="Arial"/>
        </w:rPr>
        <w:t>technology, arguing</w:t>
      </w:r>
      <w:r w:rsidRPr="005F1533">
        <w:rPr>
          <w:rFonts w:ascii="Arial" w:hAnsi="Arial" w:cs="Arial"/>
          <w:spacing w:val="-3"/>
        </w:rPr>
        <w:t xml:space="preserve"> </w:t>
      </w:r>
      <w:r w:rsidRPr="005F1533">
        <w:rPr>
          <w:rFonts w:ascii="Arial" w:hAnsi="Arial" w:cs="Arial"/>
        </w:rPr>
        <w:t>it</w:t>
      </w:r>
      <w:r w:rsidRPr="005F1533">
        <w:rPr>
          <w:rFonts w:ascii="Arial" w:hAnsi="Arial" w:cs="Arial"/>
          <w:spacing w:val="-5"/>
        </w:rPr>
        <w:t xml:space="preserve"> </w:t>
      </w:r>
      <w:r w:rsidRPr="005F1533">
        <w:rPr>
          <w:rFonts w:ascii="Arial" w:hAnsi="Arial" w:cs="Arial"/>
        </w:rPr>
        <w:t>formed part of investigative techniques. The Court rejected this position. Even so, the precise scale and scope of FRT use within the IRCC remain unclear today.</w:t>
      </w:r>
    </w:p>
    <w:p w14:paraId="64B0E88B" w14:textId="77777777" w:rsidR="0084148F" w:rsidRPr="005F1533" w:rsidRDefault="008954A4">
      <w:pPr>
        <w:pStyle w:val="BodyText"/>
        <w:spacing w:before="117" w:line="242" w:lineRule="auto"/>
        <w:ind w:right="358"/>
        <w:jc w:val="both"/>
        <w:rPr>
          <w:rFonts w:ascii="Arial" w:hAnsi="Arial" w:cs="Arial"/>
        </w:rPr>
      </w:pPr>
      <w:r w:rsidRPr="005F1533">
        <w:rPr>
          <w:rFonts w:ascii="Arial" w:hAnsi="Arial" w:cs="Arial"/>
          <w:b/>
          <w:i/>
        </w:rPr>
        <w:t>Erosion</w:t>
      </w:r>
      <w:r w:rsidRPr="005F1533">
        <w:rPr>
          <w:rFonts w:ascii="Arial" w:hAnsi="Arial" w:cs="Arial"/>
          <w:b/>
          <w:i/>
          <w:spacing w:val="-4"/>
        </w:rPr>
        <w:t xml:space="preserve"> </w:t>
      </w:r>
      <w:r w:rsidRPr="005F1533">
        <w:rPr>
          <w:rFonts w:ascii="Arial" w:hAnsi="Arial" w:cs="Arial"/>
          <w:b/>
          <w:i/>
        </w:rPr>
        <w:t>of</w:t>
      </w:r>
      <w:r w:rsidRPr="005F1533">
        <w:rPr>
          <w:rFonts w:ascii="Arial" w:hAnsi="Arial" w:cs="Arial"/>
          <w:b/>
          <w:i/>
          <w:spacing w:val="-5"/>
        </w:rPr>
        <w:t xml:space="preserve"> </w:t>
      </w:r>
      <w:r w:rsidRPr="005F1533">
        <w:rPr>
          <w:rFonts w:ascii="Arial" w:hAnsi="Arial" w:cs="Arial"/>
          <w:b/>
          <w:i/>
        </w:rPr>
        <w:t>Trust</w:t>
      </w:r>
      <w:r w:rsidRPr="005F1533">
        <w:rPr>
          <w:rFonts w:ascii="Arial" w:hAnsi="Arial" w:cs="Arial"/>
          <w:b/>
          <w:i/>
          <w:spacing w:val="-7"/>
        </w:rPr>
        <w:t xml:space="preserve"> </w:t>
      </w:r>
      <w:r w:rsidRPr="005F1533">
        <w:rPr>
          <w:rFonts w:ascii="Arial" w:hAnsi="Arial" w:cs="Arial"/>
          <w:b/>
          <w:i/>
        </w:rPr>
        <w:t>Among</w:t>
      </w:r>
      <w:r w:rsidRPr="005F1533">
        <w:rPr>
          <w:rFonts w:ascii="Arial" w:hAnsi="Arial" w:cs="Arial"/>
          <w:b/>
          <w:i/>
          <w:spacing w:val="-10"/>
        </w:rPr>
        <w:t xml:space="preserve"> </w:t>
      </w:r>
      <w:r w:rsidRPr="005F1533">
        <w:rPr>
          <w:rFonts w:ascii="Arial" w:hAnsi="Arial" w:cs="Arial"/>
          <w:b/>
          <w:i/>
        </w:rPr>
        <w:t>Vulnerable</w:t>
      </w:r>
      <w:r w:rsidRPr="005F1533">
        <w:rPr>
          <w:rFonts w:ascii="Arial" w:hAnsi="Arial" w:cs="Arial"/>
          <w:b/>
          <w:i/>
          <w:spacing w:val="-7"/>
        </w:rPr>
        <w:t xml:space="preserve"> </w:t>
      </w:r>
      <w:r w:rsidRPr="005F1533">
        <w:rPr>
          <w:rFonts w:ascii="Arial" w:hAnsi="Arial" w:cs="Arial"/>
          <w:b/>
          <w:i/>
        </w:rPr>
        <w:t>Populations</w:t>
      </w:r>
      <w:r w:rsidRPr="005F1533">
        <w:rPr>
          <w:rFonts w:ascii="Arial" w:hAnsi="Arial" w:cs="Arial"/>
          <w:b/>
        </w:rPr>
        <w:t>.</w:t>
      </w:r>
      <w:r w:rsidRPr="005F1533">
        <w:rPr>
          <w:rFonts w:ascii="Arial" w:hAnsi="Arial" w:cs="Arial"/>
          <w:b/>
          <w:spacing w:val="-5"/>
        </w:rPr>
        <w:t xml:space="preserve"> </w:t>
      </w:r>
      <w:r w:rsidRPr="005F1533">
        <w:rPr>
          <w:rFonts w:ascii="Arial" w:hAnsi="Arial" w:cs="Arial"/>
        </w:rPr>
        <w:t>For</w:t>
      </w:r>
      <w:r w:rsidRPr="005F1533">
        <w:rPr>
          <w:rFonts w:ascii="Arial" w:hAnsi="Arial" w:cs="Arial"/>
          <w:spacing w:val="-5"/>
        </w:rPr>
        <w:t xml:space="preserve"> </w:t>
      </w:r>
      <w:r w:rsidRPr="005F1533">
        <w:rPr>
          <w:rFonts w:ascii="Arial" w:hAnsi="Arial" w:cs="Arial"/>
        </w:rPr>
        <w:t>refugee</w:t>
      </w:r>
      <w:r w:rsidRPr="005F1533">
        <w:rPr>
          <w:rFonts w:ascii="Arial" w:hAnsi="Arial" w:cs="Arial"/>
          <w:spacing w:val="-7"/>
        </w:rPr>
        <w:t xml:space="preserve"> </w:t>
      </w:r>
      <w:r w:rsidRPr="005F1533">
        <w:rPr>
          <w:rFonts w:ascii="Arial" w:hAnsi="Arial" w:cs="Arial"/>
        </w:rPr>
        <w:t>claimants,</w:t>
      </w:r>
      <w:r w:rsidRPr="005F1533">
        <w:rPr>
          <w:rFonts w:ascii="Arial" w:hAnsi="Arial" w:cs="Arial"/>
          <w:spacing w:val="-5"/>
        </w:rPr>
        <w:t xml:space="preserve"> </w:t>
      </w:r>
      <w:r w:rsidRPr="005F1533">
        <w:rPr>
          <w:rFonts w:ascii="Arial" w:hAnsi="Arial" w:cs="Arial"/>
        </w:rPr>
        <w:t>many</w:t>
      </w:r>
      <w:r w:rsidRPr="005F1533">
        <w:rPr>
          <w:rFonts w:ascii="Arial" w:hAnsi="Arial" w:cs="Arial"/>
          <w:spacing w:val="-5"/>
        </w:rPr>
        <w:t xml:space="preserve"> </w:t>
      </w:r>
      <w:r w:rsidRPr="005F1533">
        <w:rPr>
          <w:rFonts w:ascii="Arial" w:hAnsi="Arial" w:cs="Arial"/>
        </w:rPr>
        <w:t>of</w:t>
      </w:r>
      <w:r w:rsidRPr="005F1533">
        <w:rPr>
          <w:rFonts w:ascii="Arial" w:hAnsi="Arial" w:cs="Arial"/>
          <w:spacing w:val="-5"/>
        </w:rPr>
        <w:t xml:space="preserve"> </w:t>
      </w:r>
      <w:r w:rsidRPr="005F1533">
        <w:rPr>
          <w:rFonts w:ascii="Arial" w:hAnsi="Arial" w:cs="Arial"/>
        </w:rPr>
        <w:t>whom</w:t>
      </w:r>
      <w:r w:rsidRPr="005F1533">
        <w:rPr>
          <w:rFonts w:ascii="Arial" w:hAnsi="Arial" w:cs="Arial"/>
          <w:spacing w:val="-7"/>
        </w:rPr>
        <w:t xml:space="preserve"> </w:t>
      </w:r>
      <w:r w:rsidRPr="005F1533">
        <w:rPr>
          <w:rFonts w:ascii="Arial" w:hAnsi="Arial" w:cs="Arial"/>
        </w:rPr>
        <w:t>already face</w:t>
      </w:r>
      <w:r w:rsidRPr="005F1533">
        <w:rPr>
          <w:rFonts w:ascii="Arial" w:hAnsi="Arial" w:cs="Arial"/>
          <w:spacing w:val="-15"/>
        </w:rPr>
        <w:t xml:space="preserve"> </w:t>
      </w:r>
      <w:r w:rsidRPr="005F1533">
        <w:rPr>
          <w:rFonts w:ascii="Arial" w:hAnsi="Arial" w:cs="Arial"/>
        </w:rPr>
        <w:t>structural</w:t>
      </w:r>
      <w:r w:rsidRPr="005F1533">
        <w:rPr>
          <w:rFonts w:ascii="Arial" w:hAnsi="Arial" w:cs="Arial"/>
          <w:spacing w:val="-15"/>
        </w:rPr>
        <w:t xml:space="preserve"> </w:t>
      </w:r>
      <w:r w:rsidRPr="005F1533">
        <w:rPr>
          <w:rFonts w:ascii="Arial" w:hAnsi="Arial" w:cs="Arial"/>
        </w:rPr>
        <w:t>barriers</w:t>
      </w:r>
      <w:hyperlink w:anchor="_bookmark8" w:history="1">
        <w:r w:rsidR="0084148F" w:rsidRPr="005F1533">
          <w:rPr>
            <w:rFonts w:ascii="Arial" w:hAnsi="Arial" w:cs="Arial"/>
            <w:vertAlign w:val="superscript"/>
          </w:rPr>
          <w:t>9</w:t>
        </w:r>
      </w:hyperlink>
      <w:r w:rsidRPr="005F1533">
        <w:rPr>
          <w:rFonts w:ascii="Arial" w:hAnsi="Arial" w:cs="Arial"/>
        </w:rPr>
        <w:t>,</w:t>
      </w:r>
      <w:r w:rsidRPr="005F1533">
        <w:rPr>
          <w:rFonts w:ascii="Arial" w:hAnsi="Arial" w:cs="Arial"/>
          <w:spacing w:val="-15"/>
        </w:rPr>
        <w:t xml:space="preserve"> </w:t>
      </w:r>
      <w:r w:rsidRPr="005F1533">
        <w:rPr>
          <w:rFonts w:ascii="Arial" w:hAnsi="Arial" w:cs="Arial"/>
        </w:rPr>
        <w:t>AI</w:t>
      </w:r>
      <w:r w:rsidRPr="005F1533">
        <w:rPr>
          <w:rFonts w:ascii="Arial" w:hAnsi="Arial" w:cs="Arial"/>
          <w:spacing w:val="-15"/>
        </w:rPr>
        <w:t xml:space="preserve"> </w:t>
      </w:r>
      <w:r w:rsidRPr="005F1533">
        <w:rPr>
          <w:rFonts w:ascii="Arial" w:hAnsi="Arial" w:cs="Arial"/>
        </w:rPr>
        <w:t>systems</w:t>
      </w:r>
      <w:r w:rsidRPr="005F1533">
        <w:rPr>
          <w:rFonts w:ascii="Arial" w:hAnsi="Arial" w:cs="Arial"/>
          <w:spacing w:val="-15"/>
        </w:rPr>
        <w:t xml:space="preserve"> </w:t>
      </w:r>
      <w:r w:rsidRPr="005F1533">
        <w:rPr>
          <w:rFonts w:ascii="Arial" w:hAnsi="Arial" w:cs="Arial"/>
        </w:rPr>
        <w:t>should</w:t>
      </w:r>
      <w:r w:rsidRPr="005F1533">
        <w:rPr>
          <w:rFonts w:ascii="Arial" w:hAnsi="Arial" w:cs="Arial"/>
          <w:spacing w:val="-15"/>
        </w:rPr>
        <w:t xml:space="preserve"> </w:t>
      </w:r>
      <w:r w:rsidRPr="005F1533">
        <w:rPr>
          <w:rFonts w:ascii="Arial" w:hAnsi="Arial" w:cs="Arial"/>
        </w:rPr>
        <w:t>serve</w:t>
      </w:r>
      <w:r w:rsidRPr="005F1533">
        <w:rPr>
          <w:rFonts w:ascii="Arial" w:hAnsi="Arial" w:cs="Arial"/>
          <w:spacing w:val="-15"/>
        </w:rPr>
        <w:t xml:space="preserve"> </w:t>
      </w:r>
      <w:r w:rsidRPr="005F1533">
        <w:rPr>
          <w:rFonts w:ascii="Arial" w:hAnsi="Arial" w:cs="Arial"/>
        </w:rPr>
        <w:t>as</w:t>
      </w:r>
      <w:r w:rsidRPr="005F1533">
        <w:rPr>
          <w:rFonts w:ascii="Arial" w:hAnsi="Arial" w:cs="Arial"/>
          <w:spacing w:val="-12"/>
        </w:rPr>
        <w:t xml:space="preserve"> </w:t>
      </w:r>
      <w:r w:rsidRPr="005F1533">
        <w:rPr>
          <w:rFonts w:ascii="Arial" w:hAnsi="Arial" w:cs="Arial"/>
        </w:rPr>
        <w:t>tools</w:t>
      </w:r>
      <w:r w:rsidRPr="005F1533">
        <w:rPr>
          <w:rFonts w:ascii="Arial" w:hAnsi="Arial" w:cs="Arial"/>
          <w:spacing w:val="-13"/>
        </w:rPr>
        <w:t xml:space="preserve"> </w:t>
      </w:r>
      <w:r w:rsidRPr="005F1533">
        <w:rPr>
          <w:rFonts w:ascii="Arial" w:hAnsi="Arial" w:cs="Arial"/>
        </w:rPr>
        <w:t>for</w:t>
      </w:r>
      <w:r w:rsidRPr="005F1533">
        <w:rPr>
          <w:rFonts w:ascii="Arial" w:hAnsi="Arial" w:cs="Arial"/>
          <w:spacing w:val="-14"/>
        </w:rPr>
        <w:t xml:space="preserve"> </w:t>
      </w:r>
      <w:r w:rsidRPr="005F1533">
        <w:rPr>
          <w:rFonts w:ascii="Arial" w:hAnsi="Arial" w:cs="Arial"/>
        </w:rPr>
        <w:t>fairness.</w:t>
      </w:r>
      <w:r w:rsidRPr="005F1533">
        <w:rPr>
          <w:rFonts w:ascii="Arial" w:hAnsi="Arial" w:cs="Arial"/>
          <w:spacing w:val="-10"/>
        </w:rPr>
        <w:t xml:space="preserve"> </w:t>
      </w:r>
      <w:r w:rsidRPr="005F1533">
        <w:rPr>
          <w:rFonts w:ascii="Arial" w:hAnsi="Arial" w:cs="Arial"/>
        </w:rPr>
        <w:t>Instead,</w:t>
      </w:r>
      <w:r w:rsidRPr="005F1533">
        <w:rPr>
          <w:rFonts w:ascii="Arial" w:hAnsi="Arial" w:cs="Arial"/>
          <w:spacing w:val="-15"/>
        </w:rPr>
        <w:t xml:space="preserve"> </w:t>
      </w:r>
      <w:r w:rsidRPr="005F1533">
        <w:rPr>
          <w:rFonts w:ascii="Arial" w:hAnsi="Arial" w:cs="Arial"/>
        </w:rPr>
        <w:t>the</w:t>
      </w:r>
      <w:r w:rsidRPr="005F1533">
        <w:rPr>
          <w:rFonts w:ascii="Arial" w:hAnsi="Arial" w:cs="Arial"/>
          <w:spacing w:val="-15"/>
        </w:rPr>
        <w:t xml:space="preserve"> </w:t>
      </w:r>
      <w:r w:rsidRPr="005F1533">
        <w:rPr>
          <w:rFonts w:ascii="Arial" w:hAnsi="Arial" w:cs="Arial"/>
        </w:rPr>
        <w:t>lack</w:t>
      </w:r>
      <w:r w:rsidRPr="005F1533">
        <w:rPr>
          <w:rFonts w:ascii="Arial" w:hAnsi="Arial" w:cs="Arial"/>
          <w:spacing w:val="-15"/>
        </w:rPr>
        <w:t xml:space="preserve"> </w:t>
      </w:r>
      <w:r w:rsidRPr="005F1533">
        <w:rPr>
          <w:rFonts w:ascii="Arial" w:hAnsi="Arial" w:cs="Arial"/>
        </w:rPr>
        <w:t>of</w:t>
      </w:r>
      <w:r w:rsidRPr="005F1533">
        <w:rPr>
          <w:rFonts w:ascii="Arial" w:hAnsi="Arial" w:cs="Arial"/>
          <w:spacing w:val="-14"/>
        </w:rPr>
        <w:t xml:space="preserve"> </w:t>
      </w:r>
      <w:r w:rsidRPr="005F1533">
        <w:rPr>
          <w:rFonts w:ascii="Arial" w:hAnsi="Arial" w:cs="Arial"/>
        </w:rPr>
        <w:t>oversight has contributed to perceptions of opacity and discrimination</w:t>
      </w:r>
    </w:p>
    <w:p w14:paraId="64B0E88C" w14:textId="77777777" w:rsidR="0084148F" w:rsidRPr="005F1533" w:rsidRDefault="008954A4">
      <w:pPr>
        <w:spacing w:before="114"/>
        <w:ind w:right="360"/>
        <w:jc w:val="both"/>
        <w:rPr>
          <w:rFonts w:ascii="Arial" w:hAnsi="Arial" w:cs="Arial"/>
          <w:sz w:val="24"/>
          <w:szCs w:val="24"/>
        </w:rPr>
      </w:pPr>
      <w:r w:rsidRPr="005F1533">
        <w:rPr>
          <w:rFonts w:ascii="Arial" w:hAnsi="Arial" w:cs="Arial"/>
          <w:b/>
          <w:i/>
          <w:sz w:val="24"/>
          <w:szCs w:val="24"/>
        </w:rPr>
        <w:t xml:space="preserve">Systemic Concerns: What These Cases Illustrate. </w:t>
      </w:r>
      <w:r w:rsidRPr="005F1533">
        <w:rPr>
          <w:rFonts w:ascii="Arial" w:hAnsi="Arial" w:cs="Arial"/>
          <w:sz w:val="24"/>
          <w:szCs w:val="24"/>
        </w:rPr>
        <w:t>Collectively, Clearview and Barre v. Canada illuminate the core challenges with current FRT and ADS deployment in the public sector:</w:t>
      </w:r>
    </w:p>
    <w:p w14:paraId="64B0E88D" w14:textId="77777777" w:rsidR="0084148F" w:rsidRPr="005F1533" w:rsidRDefault="008954A4">
      <w:pPr>
        <w:pStyle w:val="ListParagraph"/>
        <w:numPr>
          <w:ilvl w:val="0"/>
          <w:numId w:val="1"/>
        </w:numPr>
        <w:tabs>
          <w:tab w:val="left" w:pos="720"/>
        </w:tabs>
        <w:spacing w:before="118" w:line="240" w:lineRule="auto"/>
        <w:ind w:left="720"/>
        <w:rPr>
          <w:rFonts w:ascii="Arial" w:hAnsi="Arial" w:cs="Arial"/>
          <w:sz w:val="24"/>
          <w:szCs w:val="24"/>
        </w:rPr>
      </w:pPr>
      <w:r w:rsidRPr="005F1533">
        <w:rPr>
          <w:rFonts w:ascii="Arial" w:hAnsi="Arial" w:cs="Arial"/>
          <w:sz w:val="24"/>
          <w:szCs w:val="24"/>
        </w:rPr>
        <w:t>Insufficient</w:t>
      </w:r>
      <w:r w:rsidRPr="005F1533">
        <w:rPr>
          <w:rFonts w:ascii="Arial" w:hAnsi="Arial" w:cs="Arial"/>
          <w:spacing w:val="-7"/>
          <w:sz w:val="24"/>
          <w:szCs w:val="24"/>
        </w:rPr>
        <w:t xml:space="preserve"> </w:t>
      </w:r>
      <w:r w:rsidRPr="005F1533">
        <w:rPr>
          <w:rFonts w:ascii="Arial" w:hAnsi="Arial" w:cs="Arial"/>
          <w:sz w:val="24"/>
          <w:szCs w:val="24"/>
        </w:rPr>
        <w:t>accountability</w:t>
      </w:r>
      <w:r w:rsidRPr="005F1533">
        <w:rPr>
          <w:rFonts w:ascii="Arial" w:hAnsi="Arial" w:cs="Arial"/>
          <w:spacing w:val="-8"/>
          <w:sz w:val="24"/>
          <w:szCs w:val="24"/>
        </w:rPr>
        <w:t xml:space="preserve"> </w:t>
      </w:r>
      <w:r w:rsidRPr="005F1533">
        <w:rPr>
          <w:rFonts w:ascii="Arial" w:hAnsi="Arial" w:cs="Arial"/>
          <w:spacing w:val="-2"/>
          <w:sz w:val="24"/>
          <w:szCs w:val="24"/>
        </w:rPr>
        <w:t>mechanisms</w:t>
      </w:r>
    </w:p>
    <w:p w14:paraId="64B0E88E" w14:textId="77777777" w:rsidR="0084148F" w:rsidRPr="005F1533" w:rsidRDefault="008954A4">
      <w:pPr>
        <w:pStyle w:val="ListParagraph"/>
        <w:numPr>
          <w:ilvl w:val="0"/>
          <w:numId w:val="1"/>
        </w:numPr>
        <w:tabs>
          <w:tab w:val="left" w:pos="720"/>
        </w:tabs>
        <w:spacing w:before="4"/>
        <w:ind w:left="720"/>
        <w:rPr>
          <w:rFonts w:ascii="Arial" w:hAnsi="Arial" w:cs="Arial"/>
          <w:sz w:val="24"/>
          <w:szCs w:val="24"/>
        </w:rPr>
      </w:pPr>
      <w:r w:rsidRPr="005F1533">
        <w:rPr>
          <w:rFonts w:ascii="Arial" w:hAnsi="Arial" w:cs="Arial"/>
          <w:sz w:val="24"/>
          <w:szCs w:val="24"/>
        </w:rPr>
        <w:t>Limited</w:t>
      </w:r>
      <w:r w:rsidRPr="005F1533">
        <w:rPr>
          <w:rFonts w:ascii="Arial" w:hAnsi="Arial" w:cs="Arial"/>
          <w:spacing w:val="-2"/>
          <w:sz w:val="24"/>
          <w:szCs w:val="24"/>
        </w:rPr>
        <w:t xml:space="preserve"> </w:t>
      </w:r>
      <w:r w:rsidRPr="005F1533">
        <w:rPr>
          <w:rFonts w:ascii="Arial" w:hAnsi="Arial" w:cs="Arial"/>
          <w:sz w:val="24"/>
          <w:szCs w:val="24"/>
        </w:rPr>
        <w:t>transparency</w:t>
      </w:r>
      <w:r w:rsidRPr="005F1533">
        <w:rPr>
          <w:rFonts w:ascii="Arial" w:hAnsi="Arial" w:cs="Arial"/>
          <w:spacing w:val="-2"/>
          <w:sz w:val="24"/>
          <w:szCs w:val="24"/>
        </w:rPr>
        <w:t xml:space="preserve"> </w:t>
      </w:r>
      <w:r w:rsidRPr="005F1533">
        <w:rPr>
          <w:rFonts w:ascii="Arial" w:hAnsi="Arial" w:cs="Arial"/>
          <w:sz w:val="24"/>
          <w:szCs w:val="24"/>
        </w:rPr>
        <w:t>around</w:t>
      </w:r>
      <w:r w:rsidRPr="005F1533">
        <w:rPr>
          <w:rFonts w:ascii="Arial" w:hAnsi="Arial" w:cs="Arial"/>
          <w:spacing w:val="-1"/>
          <w:sz w:val="24"/>
          <w:szCs w:val="24"/>
        </w:rPr>
        <w:t xml:space="preserve"> </w:t>
      </w:r>
      <w:r w:rsidRPr="005F1533">
        <w:rPr>
          <w:rFonts w:ascii="Arial" w:hAnsi="Arial" w:cs="Arial"/>
          <w:sz w:val="24"/>
          <w:szCs w:val="24"/>
        </w:rPr>
        <w:t>when,</w:t>
      </w:r>
      <w:r w:rsidRPr="005F1533">
        <w:rPr>
          <w:rFonts w:ascii="Arial" w:hAnsi="Arial" w:cs="Arial"/>
          <w:spacing w:val="-2"/>
          <w:sz w:val="24"/>
          <w:szCs w:val="24"/>
        </w:rPr>
        <w:t xml:space="preserve"> </w:t>
      </w:r>
      <w:r w:rsidRPr="005F1533">
        <w:rPr>
          <w:rFonts w:ascii="Arial" w:hAnsi="Arial" w:cs="Arial"/>
          <w:sz w:val="24"/>
          <w:szCs w:val="24"/>
        </w:rPr>
        <w:t>how,</w:t>
      </w:r>
      <w:r w:rsidRPr="005F1533">
        <w:rPr>
          <w:rFonts w:ascii="Arial" w:hAnsi="Arial" w:cs="Arial"/>
          <w:spacing w:val="-1"/>
          <w:sz w:val="24"/>
          <w:szCs w:val="24"/>
        </w:rPr>
        <w:t xml:space="preserve"> </w:t>
      </w:r>
      <w:r w:rsidRPr="005F1533">
        <w:rPr>
          <w:rFonts w:ascii="Arial" w:hAnsi="Arial" w:cs="Arial"/>
          <w:sz w:val="24"/>
          <w:szCs w:val="24"/>
        </w:rPr>
        <w:t>and</w:t>
      </w:r>
      <w:r w:rsidRPr="005F1533">
        <w:rPr>
          <w:rFonts w:ascii="Arial" w:hAnsi="Arial" w:cs="Arial"/>
          <w:spacing w:val="-2"/>
          <w:sz w:val="24"/>
          <w:szCs w:val="24"/>
        </w:rPr>
        <w:t xml:space="preserve"> </w:t>
      </w:r>
      <w:r w:rsidRPr="005F1533">
        <w:rPr>
          <w:rFonts w:ascii="Arial" w:hAnsi="Arial" w:cs="Arial"/>
          <w:sz w:val="24"/>
          <w:szCs w:val="24"/>
        </w:rPr>
        <w:t>why</w:t>
      </w:r>
      <w:r w:rsidRPr="005F1533">
        <w:rPr>
          <w:rFonts w:ascii="Arial" w:hAnsi="Arial" w:cs="Arial"/>
          <w:spacing w:val="-1"/>
          <w:sz w:val="24"/>
          <w:szCs w:val="24"/>
        </w:rPr>
        <w:t xml:space="preserve"> </w:t>
      </w:r>
      <w:r w:rsidRPr="005F1533">
        <w:rPr>
          <w:rFonts w:ascii="Arial" w:hAnsi="Arial" w:cs="Arial"/>
          <w:sz w:val="24"/>
          <w:szCs w:val="24"/>
        </w:rPr>
        <w:t>AI</w:t>
      </w:r>
      <w:r w:rsidRPr="005F1533">
        <w:rPr>
          <w:rFonts w:ascii="Arial" w:hAnsi="Arial" w:cs="Arial"/>
          <w:spacing w:val="-2"/>
          <w:sz w:val="24"/>
          <w:szCs w:val="24"/>
        </w:rPr>
        <w:t xml:space="preserve"> </w:t>
      </w:r>
      <w:r w:rsidRPr="005F1533">
        <w:rPr>
          <w:rFonts w:ascii="Arial" w:hAnsi="Arial" w:cs="Arial"/>
          <w:sz w:val="24"/>
          <w:szCs w:val="24"/>
        </w:rPr>
        <w:t xml:space="preserve">is </w:t>
      </w:r>
      <w:r w:rsidRPr="005F1533">
        <w:rPr>
          <w:rFonts w:ascii="Arial" w:hAnsi="Arial" w:cs="Arial"/>
          <w:spacing w:val="-4"/>
          <w:sz w:val="24"/>
          <w:szCs w:val="24"/>
        </w:rPr>
        <w:t>used</w:t>
      </w:r>
    </w:p>
    <w:p w14:paraId="64B0E88F"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Disproportionate</w:t>
      </w:r>
      <w:r w:rsidRPr="005F1533">
        <w:rPr>
          <w:rFonts w:ascii="Arial" w:hAnsi="Arial" w:cs="Arial"/>
          <w:spacing w:val="-3"/>
          <w:sz w:val="24"/>
          <w:szCs w:val="24"/>
        </w:rPr>
        <w:t xml:space="preserve"> </w:t>
      </w:r>
      <w:r w:rsidRPr="005F1533">
        <w:rPr>
          <w:rFonts w:ascii="Arial" w:hAnsi="Arial" w:cs="Arial"/>
          <w:sz w:val="24"/>
          <w:szCs w:val="24"/>
        </w:rPr>
        <w:t>impacts</w:t>
      </w:r>
      <w:r w:rsidRPr="005F1533">
        <w:rPr>
          <w:rFonts w:ascii="Arial" w:hAnsi="Arial" w:cs="Arial"/>
          <w:spacing w:val="-2"/>
          <w:sz w:val="24"/>
          <w:szCs w:val="24"/>
        </w:rPr>
        <w:t xml:space="preserve"> </w:t>
      </w:r>
      <w:r w:rsidRPr="005F1533">
        <w:rPr>
          <w:rFonts w:ascii="Arial" w:hAnsi="Arial" w:cs="Arial"/>
          <w:sz w:val="24"/>
          <w:szCs w:val="24"/>
        </w:rPr>
        <w:t>on</w:t>
      </w:r>
      <w:r w:rsidRPr="005F1533">
        <w:rPr>
          <w:rFonts w:ascii="Arial" w:hAnsi="Arial" w:cs="Arial"/>
          <w:spacing w:val="-3"/>
          <w:sz w:val="24"/>
          <w:szCs w:val="24"/>
        </w:rPr>
        <w:t xml:space="preserve"> </w:t>
      </w:r>
      <w:r w:rsidRPr="005F1533">
        <w:rPr>
          <w:rFonts w:ascii="Arial" w:hAnsi="Arial" w:cs="Arial"/>
          <w:sz w:val="24"/>
          <w:szCs w:val="24"/>
        </w:rPr>
        <w:t>communities</w:t>
      </w:r>
      <w:r w:rsidRPr="005F1533">
        <w:rPr>
          <w:rFonts w:ascii="Arial" w:hAnsi="Arial" w:cs="Arial"/>
          <w:spacing w:val="-2"/>
          <w:sz w:val="24"/>
          <w:szCs w:val="24"/>
        </w:rPr>
        <w:t xml:space="preserve"> </w:t>
      </w:r>
      <w:r w:rsidRPr="005F1533">
        <w:rPr>
          <w:rFonts w:ascii="Arial" w:hAnsi="Arial" w:cs="Arial"/>
          <w:sz w:val="24"/>
          <w:szCs w:val="24"/>
        </w:rPr>
        <w:t>that</w:t>
      </w:r>
      <w:r w:rsidRPr="005F1533">
        <w:rPr>
          <w:rFonts w:ascii="Arial" w:hAnsi="Arial" w:cs="Arial"/>
          <w:spacing w:val="-5"/>
          <w:sz w:val="24"/>
          <w:szCs w:val="24"/>
        </w:rPr>
        <w:t xml:space="preserve"> </w:t>
      </w:r>
      <w:r w:rsidRPr="005F1533">
        <w:rPr>
          <w:rFonts w:ascii="Arial" w:hAnsi="Arial" w:cs="Arial"/>
          <w:sz w:val="24"/>
          <w:szCs w:val="24"/>
        </w:rPr>
        <w:t>already</w:t>
      </w:r>
      <w:r w:rsidRPr="005F1533">
        <w:rPr>
          <w:rFonts w:ascii="Arial" w:hAnsi="Arial" w:cs="Arial"/>
          <w:spacing w:val="-3"/>
          <w:sz w:val="24"/>
          <w:szCs w:val="24"/>
        </w:rPr>
        <w:t xml:space="preserve"> </w:t>
      </w:r>
      <w:r w:rsidRPr="005F1533">
        <w:rPr>
          <w:rFonts w:ascii="Arial" w:hAnsi="Arial" w:cs="Arial"/>
          <w:sz w:val="24"/>
          <w:szCs w:val="24"/>
        </w:rPr>
        <w:t>experience</w:t>
      </w:r>
      <w:r w:rsidRPr="005F1533">
        <w:rPr>
          <w:rFonts w:ascii="Arial" w:hAnsi="Arial" w:cs="Arial"/>
          <w:spacing w:val="-4"/>
          <w:sz w:val="24"/>
          <w:szCs w:val="24"/>
        </w:rPr>
        <w:t xml:space="preserve"> </w:t>
      </w:r>
      <w:r w:rsidRPr="005F1533">
        <w:rPr>
          <w:rFonts w:ascii="Arial" w:hAnsi="Arial" w:cs="Arial"/>
          <w:spacing w:val="-2"/>
          <w:sz w:val="24"/>
          <w:szCs w:val="24"/>
        </w:rPr>
        <w:t>discrimination</w:t>
      </w:r>
    </w:p>
    <w:p w14:paraId="64B0E890"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Overreliance</w:t>
      </w:r>
      <w:r w:rsidRPr="005F1533">
        <w:rPr>
          <w:rFonts w:ascii="Arial" w:hAnsi="Arial" w:cs="Arial"/>
          <w:spacing w:val="-7"/>
          <w:sz w:val="24"/>
          <w:szCs w:val="24"/>
        </w:rPr>
        <w:t xml:space="preserve"> </w:t>
      </w:r>
      <w:r w:rsidRPr="005F1533">
        <w:rPr>
          <w:rFonts w:ascii="Arial" w:hAnsi="Arial" w:cs="Arial"/>
          <w:sz w:val="24"/>
          <w:szCs w:val="24"/>
        </w:rPr>
        <w:t>on</w:t>
      </w:r>
      <w:r w:rsidRPr="005F1533">
        <w:rPr>
          <w:rFonts w:ascii="Arial" w:hAnsi="Arial" w:cs="Arial"/>
          <w:spacing w:val="-2"/>
          <w:sz w:val="24"/>
          <w:szCs w:val="24"/>
        </w:rPr>
        <w:t xml:space="preserve"> </w:t>
      </w:r>
      <w:r w:rsidRPr="005F1533">
        <w:rPr>
          <w:rFonts w:ascii="Arial" w:hAnsi="Arial" w:cs="Arial"/>
          <w:sz w:val="24"/>
          <w:szCs w:val="24"/>
        </w:rPr>
        <w:t>“efficiency”</w:t>
      </w:r>
      <w:r w:rsidRPr="005F1533">
        <w:rPr>
          <w:rFonts w:ascii="Arial" w:hAnsi="Arial" w:cs="Arial"/>
          <w:spacing w:val="1"/>
          <w:sz w:val="24"/>
          <w:szCs w:val="24"/>
        </w:rPr>
        <w:t xml:space="preserve"> </w:t>
      </w:r>
      <w:r w:rsidRPr="005F1533">
        <w:rPr>
          <w:rFonts w:ascii="Arial" w:hAnsi="Arial" w:cs="Arial"/>
          <w:sz w:val="24"/>
          <w:szCs w:val="24"/>
        </w:rPr>
        <w:t>as</w:t>
      </w:r>
      <w:r w:rsidRPr="005F1533">
        <w:rPr>
          <w:rFonts w:ascii="Arial" w:hAnsi="Arial" w:cs="Arial"/>
          <w:spacing w:val="-1"/>
          <w:sz w:val="24"/>
          <w:szCs w:val="24"/>
        </w:rPr>
        <w:t xml:space="preserve"> </w:t>
      </w:r>
      <w:r w:rsidRPr="005F1533">
        <w:rPr>
          <w:rFonts w:ascii="Arial" w:hAnsi="Arial" w:cs="Arial"/>
          <w:sz w:val="24"/>
          <w:szCs w:val="24"/>
        </w:rPr>
        <w:t>a</w:t>
      </w:r>
      <w:r w:rsidRPr="005F1533">
        <w:rPr>
          <w:rFonts w:ascii="Arial" w:hAnsi="Arial" w:cs="Arial"/>
          <w:spacing w:val="-4"/>
          <w:sz w:val="24"/>
          <w:szCs w:val="24"/>
        </w:rPr>
        <w:t xml:space="preserve"> </w:t>
      </w:r>
      <w:r w:rsidRPr="005F1533">
        <w:rPr>
          <w:rFonts w:ascii="Arial" w:hAnsi="Arial" w:cs="Arial"/>
          <w:sz w:val="24"/>
          <w:szCs w:val="24"/>
        </w:rPr>
        <w:t>rationale</w:t>
      </w:r>
      <w:r w:rsidRPr="005F1533">
        <w:rPr>
          <w:rFonts w:ascii="Arial" w:hAnsi="Arial" w:cs="Arial"/>
          <w:spacing w:val="-4"/>
          <w:sz w:val="24"/>
          <w:szCs w:val="24"/>
        </w:rPr>
        <w:t xml:space="preserve"> </w:t>
      </w:r>
      <w:r w:rsidRPr="005F1533">
        <w:rPr>
          <w:rFonts w:ascii="Arial" w:hAnsi="Arial" w:cs="Arial"/>
          <w:sz w:val="24"/>
          <w:szCs w:val="24"/>
        </w:rPr>
        <w:t>for</w:t>
      </w:r>
      <w:r w:rsidRPr="005F1533">
        <w:rPr>
          <w:rFonts w:ascii="Arial" w:hAnsi="Arial" w:cs="Arial"/>
          <w:spacing w:val="3"/>
          <w:sz w:val="24"/>
          <w:szCs w:val="24"/>
        </w:rPr>
        <w:t xml:space="preserve"> </w:t>
      </w:r>
      <w:r w:rsidRPr="005F1533">
        <w:rPr>
          <w:rFonts w:ascii="Arial" w:hAnsi="Arial" w:cs="Arial"/>
          <w:sz w:val="24"/>
          <w:szCs w:val="24"/>
        </w:rPr>
        <w:t>adopting</w:t>
      </w:r>
      <w:r w:rsidRPr="005F1533">
        <w:rPr>
          <w:rFonts w:ascii="Arial" w:hAnsi="Arial" w:cs="Arial"/>
          <w:spacing w:val="-2"/>
          <w:sz w:val="24"/>
          <w:szCs w:val="24"/>
        </w:rPr>
        <w:t xml:space="preserve"> </w:t>
      </w:r>
      <w:r w:rsidRPr="005F1533">
        <w:rPr>
          <w:rFonts w:ascii="Arial" w:hAnsi="Arial" w:cs="Arial"/>
          <w:sz w:val="24"/>
          <w:szCs w:val="24"/>
        </w:rPr>
        <w:t>high-risk</w:t>
      </w:r>
      <w:r w:rsidRPr="005F1533">
        <w:rPr>
          <w:rFonts w:ascii="Arial" w:hAnsi="Arial" w:cs="Arial"/>
          <w:spacing w:val="-2"/>
          <w:sz w:val="24"/>
          <w:szCs w:val="24"/>
        </w:rPr>
        <w:t xml:space="preserve"> systems</w:t>
      </w:r>
    </w:p>
    <w:p w14:paraId="64B0E891"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Lack</w:t>
      </w:r>
      <w:r w:rsidRPr="005F1533">
        <w:rPr>
          <w:rFonts w:ascii="Arial" w:hAnsi="Arial" w:cs="Arial"/>
          <w:spacing w:val="-3"/>
          <w:sz w:val="24"/>
          <w:szCs w:val="24"/>
        </w:rPr>
        <w:t xml:space="preserve"> </w:t>
      </w:r>
      <w:r w:rsidRPr="005F1533">
        <w:rPr>
          <w:rFonts w:ascii="Arial" w:hAnsi="Arial" w:cs="Arial"/>
          <w:sz w:val="24"/>
          <w:szCs w:val="24"/>
        </w:rPr>
        <w:t>of</w:t>
      </w:r>
      <w:r w:rsidRPr="005F1533">
        <w:rPr>
          <w:rFonts w:ascii="Arial" w:hAnsi="Arial" w:cs="Arial"/>
          <w:spacing w:val="-2"/>
          <w:sz w:val="24"/>
          <w:szCs w:val="24"/>
        </w:rPr>
        <w:t xml:space="preserve"> </w:t>
      </w:r>
      <w:r w:rsidRPr="005F1533">
        <w:rPr>
          <w:rFonts w:ascii="Arial" w:hAnsi="Arial" w:cs="Arial"/>
          <w:sz w:val="24"/>
          <w:szCs w:val="24"/>
        </w:rPr>
        <w:t>meaningful</w:t>
      </w:r>
      <w:r w:rsidRPr="005F1533">
        <w:rPr>
          <w:rFonts w:ascii="Arial" w:hAnsi="Arial" w:cs="Arial"/>
          <w:spacing w:val="-4"/>
          <w:sz w:val="24"/>
          <w:szCs w:val="24"/>
        </w:rPr>
        <w:t xml:space="preserve"> </w:t>
      </w:r>
      <w:r w:rsidRPr="005F1533">
        <w:rPr>
          <w:rFonts w:ascii="Arial" w:hAnsi="Arial" w:cs="Arial"/>
          <w:sz w:val="24"/>
          <w:szCs w:val="24"/>
        </w:rPr>
        <w:t>public</w:t>
      </w:r>
      <w:r w:rsidRPr="005F1533">
        <w:rPr>
          <w:rFonts w:ascii="Arial" w:hAnsi="Arial" w:cs="Arial"/>
          <w:spacing w:val="1"/>
          <w:sz w:val="24"/>
          <w:szCs w:val="24"/>
        </w:rPr>
        <w:t xml:space="preserve"> </w:t>
      </w:r>
      <w:r w:rsidRPr="005F1533">
        <w:rPr>
          <w:rFonts w:ascii="Arial" w:hAnsi="Arial" w:cs="Arial"/>
          <w:spacing w:val="-2"/>
          <w:sz w:val="24"/>
          <w:szCs w:val="24"/>
        </w:rPr>
        <w:t>consultation</w:t>
      </w:r>
    </w:p>
    <w:p w14:paraId="64B0E892" w14:textId="77777777" w:rsidR="0084148F" w:rsidRPr="005F1533" w:rsidRDefault="008954A4">
      <w:pPr>
        <w:pStyle w:val="BodyText"/>
        <w:spacing w:before="119"/>
        <w:ind w:right="366"/>
        <w:jc w:val="both"/>
        <w:rPr>
          <w:rFonts w:ascii="Arial" w:hAnsi="Arial" w:cs="Arial"/>
        </w:rPr>
      </w:pPr>
      <w:r w:rsidRPr="005F1533">
        <w:rPr>
          <w:rFonts w:ascii="Arial" w:hAnsi="Arial" w:cs="Arial"/>
        </w:rPr>
        <w:t>These problems reflect systemic vulnerabilities in the current governance landscape. As AI adoption accelerates, these vulnerabilities could deepen without structural safeguards.</w:t>
      </w:r>
    </w:p>
    <w:p w14:paraId="64B0E893" w14:textId="77777777" w:rsidR="0084148F" w:rsidRPr="005F1533" w:rsidRDefault="008954A4">
      <w:pPr>
        <w:pStyle w:val="Heading1"/>
        <w:spacing w:before="124"/>
        <w:jc w:val="both"/>
        <w:rPr>
          <w:rFonts w:ascii="Arial" w:hAnsi="Arial" w:cs="Arial"/>
          <w:u w:val="none"/>
        </w:rPr>
      </w:pPr>
      <w:r w:rsidRPr="005F1533">
        <w:rPr>
          <w:rFonts w:ascii="Arial" w:hAnsi="Arial" w:cs="Arial"/>
          <w:u w:val="none"/>
        </w:rPr>
        <w:t>Key</w:t>
      </w:r>
      <w:r w:rsidRPr="005F1533">
        <w:rPr>
          <w:rFonts w:ascii="Arial" w:hAnsi="Arial" w:cs="Arial"/>
          <w:spacing w:val="-4"/>
          <w:u w:val="none"/>
        </w:rPr>
        <w:t xml:space="preserve"> </w:t>
      </w:r>
      <w:r w:rsidRPr="005F1533">
        <w:rPr>
          <w:rFonts w:ascii="Arial" w:hAnsi="Arial" w:cs="Arial"/>
          <w:spacing w:val="-2"/>
          <w:u w:val="none"/>
        </w:rPr>
        <w:t>Proposals</w:t>
      </w:r>
    </w:p>
    <w:p w14:paraId="64B0E894" w14:textId="77777777" w:rsidR="0084148F" w:rsidRPr="005F1533" w:rsidRDefault="008954A4">
      <w:pPr>
        <w:pStyle w:val="Heading2"/>
        <w:jc w:val="both"/>
        <w:rPr>
          <w:rFonts w:ascii="Arial" w:hAnsi="Arial" w:cs="Arial"/>
        </w:rPr>
      </w:pPr>
      <w:r w:rsidRPr="005F1533">
        <w:rPr>
          <w:rFonts w:ascii="Arial" w:hAnsi="Arial" w:cs="Arial"/>
        </w:rPr>
        <w:t>Proposal</w:t>
      </w:r>
      <w:r w:rsidRPr="005F1533">
        <w:rPr>
          <w:rFonts w:ascii="Arial" w:hAnsi="Arial" w:cs="Arial"/>
          <w:spacing w:val="-4"/>
        </w:rPr>
        <w:t xml:space="preserve"> </w:t>
      </w:r>
      <w:r w:rsidRPr="005F1533">
        <w:rPr>
          <w:rFonts w:ascii="Arial" w:hAnsi="Arial" w:cs="Arial"/>
        </w:rPr>
        <w:t>1:</w:t>
      </w:r>
      <w:r w:rsidRPr="005F1533">
        <w:rPr>
          <w:rFonts w:ascii="Arial" w:hAnsi="Arial" w:cs="Arial"/>
          <w:spacing w:val="-1"/>
        </w:rPr>
        <w:t xml:space="preserve"> </w:t>
      </w:r>
      <w:r w:rsidRPr="005F1533">
        <w:rPr>
          <w:rFonts w:ascii="Arial" w:hAnsi="Arial" w:cs="Arial"/>
        </w:rPr>
        <w:t>Establish a</w:t>
      </w:r>
      <w:r w:rsidRPr="005F1533">
        <w:rPr>
          <w:rFonts w:ascii="Arial" w:hAnsi="Arial" w:cs="Arial"/>
          <w:spacing w:val="-1"/>
        </w:rPr>
        <w:t xml:space="preserve"> </w:t>
      </w:r>
      <w:r w:rsidRPr="005F1533">
        <w:rPr>
          <w:rFonts w:ascii="Arial" w:hAnsi="Arial" w:cs="Arial"/>
        </w:rPr>
        <w:t>National</w:t>
      </w:r>
      <w:r w:rsidRPr="005F1533">
        <w:rPr>
          <w:rFonts w:ascii="Arial" w:hAnsi="Arial" w:cs="Arial"/>
          <w:spacing w:val="-3"/>
        </w:rPr>
        <w:t xml:space="preserve"> </w:t>
      </w:r>
      <w:r w:rsidRPr="005F1533">
        <w:rPr>
          <w:rFonts w:ascii="Arial" w:hAnsi="Arial" w:cs="Arial"/>
        </w:rPr>
        <w:t>Audit</w:t>
      </w:r>
      <w:r w:rsidRPr="005F1533">
        <w:rPr>
          <w:rFonts w:ascii="Arial" w:hAnsi="Arial" w:cs="Arial"/>
          <w:spacing w:val="-4"/>
        </w:rPr>
        <w:t xml:space="preserve"> </w:t>
      </w:r>
      <w:r w:rsidRPr="005F1533">
        <w:rPr>
          <w:rFonts w:ascii="Arial" w:hAnsi="Arial" w:cs="Arial"/>
        </w:rPr>
        <w:t>of</w:t>
      </w:r>
      <w:r w:rsidRPr="005F1533">
        <w:rPr>
          <w:rFonts w:ascii="Arial" w:hAnsi="Arial" w:cs="Arial"/>
          <w:spacing w:val="-1"/>
        </w:rPr>
        <w:t xml:space="preserve"> </w:t>
      </w:r>
      <w:r w:rsidRPr="005F1533">
        <w:rPr>
          <w:rFonts w:ascii="Arial" w:hAnsi="Arial" w:cs="Arial"/>
        </w:rPr>
        <w:t>Public-Sector AI and</w:t>
      </w:r>
      <w:r w:rsidRPr="005F1533">
        <w:rPr>
          <w:rFonts w:ascii="Arial" w:hAnsi="Arial" w:cs="Arial"/>
          <w:spacing w:val="-1"/>
        </w:rPr>
        <w:t xml:space="preserve"> </w:t>
      </w:r>
      <w:r w:rsidRPr="005F1533">
        <w:rPr>
          <w:rFonts w:ascii="Arial" w:hAnsi="Arial" w:cs="Arial"/>
        </w:rPr>
        <w:t xml:space="preserve">ADS </w:t>
      </w:r>
      <w:r w:rsidRPr="005F1533">
        <w:rPr>
          <w:rFonts w:ascii="Arial" w:hAnsi="Arial" w:cs="Arial"/>
          <w:spacing w:val="-5"/>
        </w:rPr>
        <w:t>Use</w:t>
      </w:r>
    </w:p>
    <w:p w14:paraId="64B0E895" w14:textId="77777777" w:rsidR="0084148F" w:rsidRPr="005F1533" w:rsidRDefault="008954A4">
      <w:pPr>
        <w:pStyle w:val="BodyText"/>
        <w:spacing w:before="119"/>
        <w:ind w:right="358"/>
        <w:jc w:val="both"/>
        <w:rPr>
          <w:rFonts w:ascii="Arial" w:hAnsi="Arial" w:cs="Arial"/>
        </w:rPr>
      </w:pPr>
      <w:r w:rsidRPr="005F1533">
        <w:rPr>
          <w:rFonts w:ascii="Arial" w:hAnsi="Arial" w:cs="Arial"/>
        </w:rPr>
        <w:t>A comprehensive,</w:t>
      </w:r>
      <w:r w:rsidRPr="005F1533">
        <w:rPr>
          <w:rFonts w:ascii="Arial" w:hAnsi="Arial" w:cs="Arial"/>
          <w:spacing w:val="-2"/>
        </w:rPr>
        <w:t xml:space="preserve"> </w:t>
      </w:r>
      <w:r w:rsidRPr="005F1533">
        <w:rPr>
          <w:rFonts w:ascii="Arial" w:hAnsi="Arial" w:cs="Arial"/>
        </w:rPr>
        <w:t>government-wide</w:t>
      </w:r>
      <w:r w:rsidRPr="005F1533">
        <w:rPr>
          <w:rFonts w:ascii="Arial" w:hAnsi="Arial" w:cs="Arial"/>
          <w:spacing w:val="-2"/>
        </w:rPr>
        <w:t xml:space="preserve"> </w:t>
      </w:r>
      <w:r w:rsidRPr="005F1533">
        <w:rPr>
          <w:rFonts w:ascii="Arial" w:hAnsi="Arial" w:cs="Arial"/>
        </w:rPr>
        <w:t>audit</w:t>
      </w:r>
      <w:r w:rsidRPr="005F1533">
        <w:rPr>
          <w:rFonts w:ascii="Arial" w:hAnsi="Arial" w:cs="Arial"/>
          <w:spacing w:val="-2"/>
        </w:rPr>
        <w:t xml:space="preserve"> </w:t>
      </w:r>
      <w:r w:rsidRPr="005F1533">
        <w:rPr>
          <w:rFonts w:ascii="Arial" w:hAnsi="Arial" w:cs="Arial"/>
        </w:rPr>
        <w:t>is urgently recommended</w:t>
      </w:r>
      <w:r w:rsidRPr="005F1533">
        <w:rPr>
          <w:rFonts w:ascii="Arial" w:hAnsi="Arial" w:cs="Arial"/>
          <w:spacing w:val="-1"/>
        </w:rPr>
        <w:t xml:space="preserve"> </w:t>
      </w:r>
      <w:r w:rsidRPr="005F1533">
        <w:rPr>
          <w:rFonts w:ascii="Arial" w:hAnsi="Arial" w:cs="Arial"/>
        </w:rPr>
        <w:t>to</w:t>
      </w:r>
      <w:r w:rsidRPr="005F1533">
        <w:rPr>
          <w:rFonts w:ascii="Arial" w:hAnsi="Arial" w:cs="Arial"/>
          <w:spacing w:val="-2"/>
        </w:rPr>
        <w:t xml:space="preserve"> </w:t>
      </w:r>
      <w:r w:rsidRPr="005F1533">
        <w:rPr>
          <w:rFonts w:ascii="Arial" w:hAnsi="Arial" w:cs="Arial"/>
        </w:rPr>
        <w:t>determine</w:t>
      </w:r>
      <w:r w:rsidRPr="005F1533">
        <w:rPr>
          <w:rFonts w:ascii="Arial" w:hAnsi="Arial" w:cs="Arial"/>
          <w:spacing w:val="-2"/>
        </w:rPr>
        <w:t xml:space="preserve"> </w:t>
      </w:r>
      <w:r w:rsidRPr="005F1533">
        <w:rPr>
          <w:rFonts w:ascii="Arial" w:hAnsi="Arial" w:cs="Arial"/>
        </w:rPr>
        <w:t>where</w:t>
      </w:r>
      <w:r w:rsidRPr="005F1533">
        <w:rPr>
          <w:rFonts w:ascii="Arial" w:hAnsi="Arial" w:cs="Arial"/>
          <w:spacing w:val="-2"/>
        </w:rPr>
        <w:t xml:space="preserve"> </w:t>
      </w:r>
      <w:r w:rsidRPr="005F1533">
        <w:rPr>
          <w:rFonts w:ascii="Arial" w:hAnsi="Arial" w:cs="Arial"/>
        </w:rPr>
        <w:t>and</w:t>
      </w:r>
      <w:r w:rsidRPr="005F1533">
        <w:rPr>
          <w:rFonts w:ascii="Arial" w:hAnsi="Arial" w:cs="Arial"/>
          <w:spacing w:val="-2"/>
        </w:rPr>
        <w:t xml:space="preserve"> </w:t>
      </w:r>
      <w:r w:rsidRPr="005F1533">
        <w:rPr>
          <w:rFonts w:ascii="Arial" w:hAnsi="Arial" w:cs="Arial"/>
        </w:rPr>
        <w:t>how AI systems, including those using biometrics, are deployed across federal departments and agencies. This audit should:</w:t>
      </w:r>
    </w:p>
    <w:p w14:paraId="64B0E896" w14:textId="77777777" w:rsidR="0084148F" w:rsidRPr="005F1533" w:rsidRDefault="008954A4">
      <w:pPr>
        <w:pStyle w:val="ListParagraph"/>
        <w:numPr>
          <w:ilvl w:val="0"/>
          <w:numId w:val="1"/>
        </w:numPr>
        <w:tabs>
          <w:tab w:val="left" w:pos="720"/>
        </w:tabs>
        <w:spacing w:before="122"/>
        <w:ind w:left="720"/>
        <w:rPr>
          <w:rFonts w:ascii="Arial" w:hAnsi="Arial" w:cs="Arial"/>
          <w:sz w:val="24"/>
          <w:szCs w:val="24"/>
        </w:rPr>
      </w:pPr>
      <w:r w:rsidRPr="005F1533">
        <w:rPr>
          <w:rFonts w:ascii="Arial" w:hAnsi="Arial" w:cs="Arial"/>
          <w:sz w:val="24"/>
          <w:szCs w:val="24"/>
        </w:rPr>
        <w:t>Be</w:t>
      </w:r>
      <w:r w:rsidRPr="005F1533">
        <w:rPr>
          <w:rFonts w:ascii="Arial" w:hAnsi="Arial" w:cs="Arial"/>
          <w:spacing w:val="-5"/>
          <w:sz w:val="24"/>
          <w:szCs w:val="24"/>
        </w:rPr>
        <w:t xml:space="preserve"> </w:t>
      </w:r>
      <w:r w:rsidRPr="005F1533">
        <w:rPr>
          <w:rFonts w:ascii="Arial" w:hAnsi="Arial" w:cs="Arial"/>
          <w:sz w:val="24"/>
          <w:szCs w:val="24"/>
        </w:rPr>
        <w:t>adequately</w:t>
      </w:r>
      <w:r w:rsidRPr="005F1533">
        <w:rPr>
          <w:rFonts w:ascii="Arial" w:hAnsi="Arial" w:cs="Arial"/>
          <w:spacing w:val="-3"/>
          <w:sz w:val="24"/>
          <w:szCs w:val="24"/>
        </w:rPr>
        <w:t xml:space="preserve"> </w:t>
      </w:r>
      <w:r w:rsidRPr="005F1533">
        <w:rPr>
          <w:rFonts w:ascii="Arial" w:hAnsi="Arial" w:cs="Arial"/>
          <w:sz w:val="24"/>
          <w:szCs w:val="24"/>
        </w:rPr>
        <w:t>resourced,</w:t>
      </w:r>
      <w:r w:rsidRPr="005F1533">
        <w:rPr>
          <w:rFonts w:ascii="Arial" w:hAnsi="Arial" w:cs="Arial"/>
          <w:spacing w:val="-2"/>
          <w:sz w:val="24"/>
          <w:szCs w:val="24"/>
        </w:rPr>
        <w:t xml:space="preserve"> </w:t>
      </w:r>
      <w:r w:rsidRPr="005F1533">
        <w:rPr>
          <w:rFonts w:ascii="Arial" w:hAnsi="Arial" w:cs="Arial"/>
          <w:sz w:val="24"/>
          <w:szCs w:val="24"/>
        </w:rPr>
        <w:t>given</w:t>
      </w:r>
      <w:r w:rsidRPr="005F1533">
        <w:rPr>
          <w:rFonts w:ascii="Arial" w:hAnsi="Arial" w:cs="Arial"/>
          <w:spacing w:val="1"/>
          <w:sz w:val="24"/>
          <w:szCs w:val="24"/>
        </w:rPr>
        <w:t xml:space="preserve"> </w:t>
      </w:r>
      <w:r w:rsidRPr="005F1533">
        <w:rPr>
          <w:rFonts w:ascii="Arial" w:hAnsi="Arial" w:cs="Arial"/>
          <w:sz w:val="24"/>
          <w:szCs w:val="24"/>
        </w:rPr>
        <w:t>its</w:t>
      </w:r>
      <w:r w:rsidRPr="005F1533">
        <w:rPr>
          <w:rFonts w:ascii="Arial" w:hAnsi="Arial" w:cs="Arial"/>
          <w:spacing w:val="-1"/>
          <w:sz w:val="24"/>
          <w:szCs w:val="24"/>
        </w:rPr>
        <w:t xml:space="preserve"> </w:t>
      </w:r>
      <w:r w:rsidRPr="005F1533">
        <w:rPr>
          <w:rFonts w:ascii="Arial" w:hAnsi="Arial" w:cs="Arial"/>
          <w:sz w:val="24"/>
          <w:szCs w:val="24"/>
        </w:rPr>
        <w:t>scale</w:t>
      </w:r>
      <w:r w:rsidRPr="005F1533">
        <w:rPr>
          <w:rFonts w:ascii="Arial" w:hAnsi="Arial" w:cs="Arial"/>
          <w:spacing w:val="-5"/>
          <w:sz w:val="24"/>
          <w:szCs w:val="24"/>
        </w:rPr>
        <w:t xml:space="preserve"> </w:t>
      </w:r>
      <w:r w:rsidRPr="005F1533">
        <w:rPr>
          <w:rFonts w:ascii="Arial" w:hAnsi="Arial" w:cs="Arial"/>
          <w:sz w:val="24"/>
          <w:szCs w:val="24"/>
        </w:rPr>
        <w:t>and</w:t>
      </w:r>
      <w:r w:rsidRPr="005F1533">
        <w:rPr>
          <w:rFonts w:ascii="Arial" w:hAnsi="Arial" w:cs="Arial"/>
          <w:spacing w:val="-2"/>
          <w:sz w:val="24"/>
          <w:szCs w:val="24"/>
        </w:rPr>
        <w:t xml:space="preserve"> complexity.</w:t>
      </w:r>
    </w:p>
    <w:p w14:paraId="64B0E897" w14:textId="77777777" w:rsidR="0084148F" w:rsidRPr="005F1533" w:rsidRDefault="008954A4">
      <w:pPr>
        <w:pStyle w:val="ListParagraph"/>
        <w:numPr>
          <w:ilvl w:val="0"/>
          <w:numId w:val="1"/>
        </w:numPr>
        <w:tabs>
          <w:tab w:val="left" w:pos="721"/>
        </w:tabs>
        <w:spacing w:line="240" w:lineRule="auto"/>
        <w:ind w:right="367"/>
        <w:rPr>
          <w:rFonts w:ascii="Arial" w:hAnsi="Arial" w:cs="Arial"/>
          <w:sz w:val="24"/>
          <w:szCs w:val="24"/>
        </w:rPr>
      </w:pPr>
      <w:r w:rsidRPr="005F1533">
        <w:rPr>
          <w:rFonts w:ascii="Arial" w:hAnsi="Arial" w:cs="Arial"/>
          <w:sz w:val="24"/>
          <w:szCs w:val="24"/>
        </w:rPr>
        <w:t>Produce</w:t>
      </w:r>
      <w:r w:rsidRPr="005F1533">
        <w:rPr>
          <w:rFonts w:ascii="Arial" w:hAnsi="Arial" w:cs="Arial"/>
          <w:spacing w:val="28"/>
          <w:sz w:val="24"/>
          <w:szCs w:val="24"/>
        </w:rPr>
        <w:t xml:space="preserve"> </w:t>
      </w:r>
      <w:r w:rsidRPr="005F1533">
        <w:rPr>
          <w:rFonts w:ascii="Arial" w:hAnsi="Arial" w:cs="Arial"/>
          <w:sz w:val="24"/>
          <w:szCs w:val="24"/>
        </w:rPr>
        <w:t>publicly</w:t>
      </w:r>
      <w:r w:rsidRPr="005F1533">
        <w:rPr>
          <w:rFonts w:ascii="Arial" w:hAnsi="Arial" w:cs="Arial"/>
          <w:spacing w:val="29"/>
          <w:sz w:val="24"/>
          <w:szCs w:val="24"/>
        </w:rPr>
        <w:t xml:space="preserve"> </w:t>
      </w:r>
      <w:r w:rsidRPr="005F1533">
        <w:rPr>
          <w:rFonts w:ascii="Arial" w:hAnsi="Arial" w:cs="Arial"/>
          <w:sz w:val="24"/>
          <w:szCs w:val="24"/>
        </w:rPr>
        <w:t>accessible</w:t>
      </w:r>
      <w:r w:rsidRPr="005F1533">
        <w:rPr>
          <w:rFonts w:ascii="Arial" w:hAnsi="Arial" w:cs="Arial"/>
          <w:spacing w:val="28"/>
          <w:sz w:val="24"/>
          <w:szCs w:val="24"/>
        </w:rPr>
        <w:t xml:space="preserve"> </w:t>
      </w:r>
      <w:r w:rsidRPr="005F1533">
        <w:rPr>
          <w:rFonts w:ascii="Arial" w:hAnsi="Arial" w:cs="Arial"/>
          <w:sz w:val="24"/>
          <w:szCs w:val="24"/>
        </w:rPr>
        <w:t>reports,</w:t>
      </w:r>
      <w:r w:rsidRPr="005F1533">
        <w:rPr>
          <w:rFonts w:ascii="Arial" w:hAnsi="Arial" w:cs="Arial"/>
          <w:spacing w:val="29"/>
          <w:sz w:val="24"/>
          <w:szCs w:val="24"/>
        </w:rPr>
        <w:t xml:space="preserve"> </w:t>
      </w:r>
      <w:r w:rsidRPr="005F1533">
        <w:rPr>
          <w:rFonts w:ascii="Arial" w:hAnsi="Arial" w:cs="Arial"/>
          <w:sz w:val="24"/>
          <w:szCs w:val="24"/>
        </w:rPr>
        <w:t>except</w:t>
      </w:r>
      <w:r w:rsidRPr="005F1533">
        <w:rPr>
          <w:rFonts w:ascii="Arial" w:hAnsi="Arial" w:cs="Arial"/>
          <w:spacing w:val="32"/>
          <w:sz w:val="24"/>
          <w:szCs w:val="24"/>
        </w:rPr>
        <w:t xml:space="preserve"> </w:t>
      </w:r>
      <w:r w:rsidRPr="005F1533">
        <w:rPr>
          <w:rFonts w:ascii="Arial" w:hAnsi="Arial" w:cs="Arial"/>
          <w:sz w:val="24"/>
          <w:szCs w:val="24"/>
        </w:rPr>
        <w:t>where</w:t>
      </w:r>
      <w:r w:rsidRPr="005F1533">
        <w:rPr>
          <w:rFonts w:ascii="Arial" w:hAnsi="Arial" w:cs="Arial"/>
          <w:spacing w:val="33"/>
          <w:sz w:val="24"/>
          <w:szCs w:val="24"/>
        </w:rPr>
        <w:t xml:space="preserve"> </w:t>
      </w:r>
      <w:r w:rsidRPr="005F1533">
        <w:rPr>
          <w:rFonts w:ascii="Arial" w:hAnsi="Arial" w:cs="Arial"/>
          <w:sz w:val="24"/>
          <w:szCs w:val="24"/>
        </w:rPr>
        <w:t>disclosure</w:t>
      </w:r>
      <w:r w:rsidRPr="005F1533">
        <w:rPr>
          <w:rFonts w:ascii="Arial" w:hAnsi="Arial" w:cs="Arial"/>
          <w:spacing w:val="28"/>
          <w:sz w:val="24"/>
          <w:szCs w:val="24"/>
        </w:rPr>
        <w:t xml:space="preserve"> </w:t>
      </w:r>
      <w:r w:rsidRPr="005F1533">
        <w:rPr>
          <w:rFonts w:ascii="Arial" w:hAnsi="Arial" w:cs="Arial"/>
          <w:sz w:val="24"/>
          <w:szCs w:val="24"/>
        </w:rPr>
        <w:t>would</w:t>
      </w:r>
      <w:r w:rsidRPr="005F1533">
        <w:rPr>
          <w:rFonts w:ascii="Arial" w:hAnsi="Arial" w:cs="Arial"/>
          <w:spacing w:val="29"/>
          <w:sz w:val="24"/>
          <w:szCs w:val="24"/>
        </w:rPr>
        <w:t xml:space="preserve"> </w:t>
      </w:r>
      <w:r w:rsidRPr="005F1533">
        <w:rPr>
          <w:rFonts w:ascii="Arial" w:hAnsi="Arial" w:cs="Arial"/>
          <w:sz w:val="24"/>
          <w:szCs w:val="24"/>
        </w:rPr>
        <w:t>genuinely</w:t>
      </w:r>
      <w:r w:rsidRPr="005F1533">
        <w:rPr>
          <w:rFonts w:ascii="Arial" w:hAnsi="Arial" w:cs="Arial"/>
          <w:spacing w:val="34"/>
          <w:sz w:val="24"/>
          <w:szCs w:val="24"/>
        </w:rPr>
        <w:t xml:space="preserve"> </w:t>
      </w:r>
      <w:r w:rsidRPr="005F1533">
        <w:rPr>
          <w:rFonts w:ascii="Arial" w:hAnsi="Arial" w:cs="Arial"/>
          <w:sz w:val="24"/>
          <w:szCs w:val="24"/>
        </w:rPr>
        <w:t>threaten operational integrity.</w:t>
      </w:r>
    </w:p>
    <w:p w14:paraId="64B0E898" w14:textId="77777777" w:rsidR="0084148F" w:rsidRPr="005F1533" w:rsidRDefault="008954A4">
      <w:pPr>
        <w:pStyle w:val="ListParagraph"/>
        <w:numPr>
          <w:ilvl w:val="0"/>
          <w:numId w:val="1"/>
        </w:numPr>
        <w:tabs>
          <w:tab w:val="left" w:pos="720"/>
        </w:tabs>
        <w:spacing w:line="274" w:lineRule="exact"/>
        <w:ind w:left="720"/>
        <w:rPr>
          <w:rFonts w:ascii="Arial" w:hAnsi="Arial" w:cs="Arial"/>
          <w:sz w:val="24"/>
          <w:szCs w:val="24"/>
        </w:rPr>
      </w:pPr>
      <w:r w:rsidRPr="005F1533">
        <w:rPr>
          <w:rFonts w:ascii="Arial" w:hAnsi="Arial" w:cs="Arial"/>
          <w:sz w:val="24"/>
          <w:szCs w:val="24"/>
        </w:rPr>
        <w:t>Identify</w:t>
      </w:r>
      <w:r w:rsidRPr="005F1533">
        <w:rPr>
          <w:rFonts w:ascii="Arial" w:hAnsi="Arial" w:cs="Arial"/>
          <w:spacing w:val="-6"/>
          <w:sz w:val="24"/>
          <w:szCs w:val="24"/>
        </w:rPr>
        <w:t xml:space="preserve"> </w:t>
      </w:r>
      <w:r w:rsidRPr="005F1533">
        <w:rPr>
          <w:rFonts w:ascii="Arial" w:hAnsi="Arial" w:cs="Arial"/>
          <w:sz w:val="24"/>
          <w:szCs w:val="24"/>
        </w:rPr>
        <w:t>high-risk</w:t>
      </w:r>
      <w:r w:rsidRPr="005F1533">
        <w:rPr>
          <w:rFonts w:ascii="Arial" w:hAnsi="Arial" w:cs="Arial"/>
          <w:spacing w:val="-3"/>
          <w:sz w:val="24"/>
          <w:szCs w:val="24"/>
        </w:rPr>
        <w:t xml:space="preserve"> </w:t>
      </w:r>
      <w:r w:rsidRPr="005F1533">
        <w:rPr>
          <w:rFonts w:ascii="Arial" w:hAnsi="Arial" w:cs="Arial"/>
          <w:sz w:val="24"/>
          <w:szCs w:val="24"/>
        </w:rPr>
        <w:t>automated</w:t>
      </w:r>
      <w:r w:rsidRPr="005F1533">
        <w:rPr>
          <w:rFonts w:ascii="Arial" w:hAnsi="Arial" w:cs="Arial"/>
          <w:spacing w:val="-4"/>
          <w:sz w:val="24"/>
          <w:szCs w:val="24"/>
        </w:rPr>
        <w:t xml:space="preserve"> </w:t>
      </w:r>
      <w:r w:rsidRPr="005F1533">
        <w:rPr>
          <w:rFonts w:ascii="Arial" w:hAnsi="Arial" w:cs="Arial"/>
          <w:sz w:val="24"/>
          <w:szCs w:val="24"/>
        </w:rPr>
        <w:t>systems</w:t>
      </w:r>
      <w:r w:rsidRPr="005F1533">
        <w:rPr>
          <w:rFonts w:ascii="Arial" w:hAnsi="Arial" w:cs="Arial"/>
          <w:spacing w:val="-3"/>
          <w:sz w:val="24"/>
          <w:szCs w:val="24"/>
        </w:rPr>
        <w:t xml:space="preserve"> </w:t>
      </w:r>
      <w:r w:rsidRPr="005F1533">
        <w:rPr>
          <w:rFonts w:ascii="Arial" w:hAnsi="Arial" w:cs="Arial"/>
          <w:sz w:val="24"/>
          <w:szCs w:val="24"/>
        </w:rPr>
        <w:t>currently</w:t>
      </w:r>
      <w:r w:rsidRPr="005F1533">
        <w:rPr>
          <w:rFonts w:ascii="Arial" w:hAnsi="Arial" w:cs="Arial"/>
          <w:spacing w:val="-3"/>
          <w:sz w:val="24"/>
          <w:szCs w:val="24"/>
        </w:rPr>
        <w:t xml:space="preserve"> </w:t>
      </w:r>
      <w:r w:rsidRPr="005F1533">
        <w:rPr>
          <w:rFonts w:ascii="Arial" w:hAnsi="Arial" w:cs="Arial"/>
          <w:sz w:val="24"/>
          <w:szCs w:val="24"/>
        </w:rPr>
        <w:t>used without</w:t>
      </w:r>
      <w:r w:rsidRPr="005F1533">
        <w:rPr>
          <w:rFonts w:ascii="Arial" w:hAnsi="Arial" w:cs="Arial"/>
          <w:spacing w:val="-5"/>
          <w:sz w:val="24"/>
          <w:szCs w:val="24"/>
        </w:rPr>
        <w:t xml:space="preserve"> </w:t>
      </w:r>
      <w:r w:rsidRPr="005F1533">
        <w:rPr>
          <w:rFonts w:ascii="Arial" w:hAnsi="Arial" w:cs="Arial"/>
          <w:sz w:val="24"/>
          <w:szCs w:val="24"/>
        </w:rPr>
        <w:t>appropriate</w:t>
      </w:r>
      <w:r w:rsidRPr="005F1533">
        <w:rPr>
          <w:rFonts w:ascii="Arial" w:hAnsi="Arial" w:cs="Arial"/>
          <w:spacing w:val="-5"/>
          <w:sz w:val="24"/>
          <w:szCs w:val="24"/>
        </w:rPr>
        <w:t xml:space="preserve"> </w:t>
      </w:r>
      <w:r w:rsidRPr="005F1533">
        <w:rPr>
          <w:rFonts w:ascii="Arial" w:hAnsi="Arial" w:cs="Arial"/>
          <w:spacing w:val="-2"/>
          <w:sz w:val="24"/>
          <w:szCs w:val="24"/>
        </w:rPr>
        <w:t>safeguards.</w:t>
      </w:r>
    </w:p>
    <w:p w14:paraId="64B0E899" w14:textId="77777777" w:rsidR="0084148F" w:rsidRPr="005F1533" w:rsidRDefault="008954A4">
      <w:pPr>
        <w:pStyle w:val="ListParagraph"/>
        <w:numPr>
          <w:ilvl w:val="0"/>
          <w:numId w:val="1"/>
        </w:numPr>
        <w:tabs>
          <w:tab w:val="left" w:pos="721"/>
        </w:tabs>
        <w:spacing w:line="242" w:lineRule="auto"/>
        <w:ind w:right="366"/>
        <w:rPr>
          <w:rFonts w:ascii="Arial" w:hAnsi="Arial" w:cs="Arial"/>
          <w:sz w:val="24"/>
          <w:szCs w:val="24"/>
        </w:rPr>
      </w:pPr>
      <w:r w:rsidRPr="005F1533">
        <w:rPr>
          <w:rFonts w:ascii="Arial" w:hAnsi="Arial" w:cs="Arial"/>
          <w:sz w:val="24"/>
          <w:szCs w:val="24"/>
        </w:rPr>
        <w:t>Identify</w:t>
      </w:r>
      <w:r w:rsidRPr="005F1533">
        <w:rPr>
          <w:rFonts w:ascii="Arial" w:hAnsi="Arial" w:cs="Arial"/>
          <w:spacing w:val="-9"/>
          <w:sz w:val="24"/>
          <w:szCs w:val="24"/>
        </w:rPr>
        <w:t xml:space="preserve"> </w:t>
      </w:r>
      <w:r w:rsidRPr="005F1533">
        <w:rPr>
          <w:rFonts w:ascii="Arial" w:hAnsi="Arial" w:cs="Arial"/>
          <w:sz w:val="24"/>
          <w:szCs w:val="24"/>
        </w:rPr>
        <w:t>any</w:t>
      </w:r>
      <w:r w:rsidRPr="005F1533">
        <w:rPr>
          <w:rFonts w:ascii="Arial" w:hAnsi="Arial" w:cs="Arial"/>
          <w:spacing w:val="-15"/>
          <w:sz w:val="24"/>
          <w:szCs w:val="24"/>
        </w:rPr>
        <w:t xml:space="preserve"> </w:t>
      </w:r>
      <w:r w:rsidRPr="005F1533">
        <w:rPr>
          <w:rFonts w:ascii="Arial" w:hAnsi="Arial" w:cs="Arial"/>
          <w:sz w:val="24"/>
          <w:szCs w:val="24"/>
        </w:rPr>
        <w:t>systems</w:t>
      </w:r>
      <w:r w:rsidRPr="005F1533">
        <w:rPr>
          <w:rFonts w:ascii="Arial" w:hAnsi="Arial" w:cs="Arial"/>
          <w:spacing w:val="-8"/>
          <w:sz w:val="24"/>
          <w:szCs w:val="24"/>
        </w:rPr>
        <w:t xml:space="preserve"> </w:t>
      </w:r>
      <w:r w:rsidRPr="005F1533">
        <w:rPr>
          <w:rFonts w:ascii="Arial" w:hAnsi="Arial" w:cs="Arial"/>
          <w:sz w:val="24"/>
          <w:szCs w:val="24"/>
        </w:rPr>
        <w:t>affecting</w:t>
      </w:r>
      <w:r w:rsidRPr="005F1533">
        <w:rPr>
          <w:rFonts w:ascii="Arial" w:hAnsi="Arial" w:cs="Arial"/>
          <w:spacing w:val="-15"/>
          <w:sz w:val="24"/>
          <w:szCs w:val="24"/>
        </w:rPr>
        <w:t xml:space="preserve"> </w:t>
      </w:r>
      <w:r w:rsidRPr="005F1533">
        <w:rPr>
          <w:rFonts w:ascii="Arial" w:hAnsi="Arial" w:cs="Arial"/>
          <w:sz w:val="24"/>
          <w:szCs w:val="24"/>
        </w:rPr>
        <w:t>equality</w:t>
      </w:r>
      <w:r w:rsidRPr="005F1533">
        <w:rPr>
          <w:rFonts w:ascii="Arial" w:hAnsi="Arial" w:cs="Arial"/>
          <w:spacing w:val="-15"/>
          <w:sz w:val="24"/>
          <w:szCs w:val="24"/>
        </w:rPr>
        <w:t xml:space="preserve"> </w:t>
      </w:r>
      <w:r w:rsidRPr="005F1533">
        <w:rPr>
          <w:rFonts w:ascii="Arial" w:hAnsi="Arial" w:cs="Arial"/>
          <w:sz w:val="24"/>
          <w:szCs w:val="24"/>
        </w:rPr>
        <w:t>rights,</w:t>
      </w:r>
      <w:r w:rsidRPr="005F1533">
        <w:rPr>
          <w:rFonts w:ascii="Arial" w:hAnsi="Arial" w:cs="Arial"/>
          <w:spacing w:val="-15"/>
          <w:sz w:val="24"/>
          <w:szCs w:val="24"/>
        </w:rPr>
        <w:t xml:space="preserve"> </w:t>
      </w:r>
      <w:r w:rsidRPr="005F1533">
        <w:rPr>
          <w:rFonts w:ascii="Arial" w:hAnsi="Arial" w:cs="Arial"/>
          <w:sz w:val="24"/>
          <w:szCs w:val="24"/>
        </w:rPr>
        <w:t>including</w:t>
      </w:r>
      <w:r w:rsidRPr="005F1533">
        <w:rPr>
          <w:rFonts w:ascii="Arial" w:hAnsi="Arial" w:cs="Arial"/>
          <w:spacing w:val="-15"/>
          <w:sz w:val="24"/>
          <w:szCs w:val="24"/>
        </w:rPr>
        <w:t xml:space="preserve"> </w:t>
      </w:r>
      <w:r w:rsidRPr="005F1533">
        <w:rPr>
          <w:rFonts w:ascii="Arial" w:hAnsi="Arial" w:cs="Arial"/>
          <w:sz w:val="24"/>
          <w:szCs w:val="24"/>
        </w:rPr>
        <w:t>those</w:t>
      </w:r>
      <w:r w:rsidRPr="005F1533">
        <w:rPr>
          <w:rFonts w:ascii="Arial" w:hAnsi="Arial" w:cs="Arial"/>
          <w:spacing w:val="-15"/>
          <w:sz w:val="24"/>
          <w:szCs w:val="24"/>
        </w:rPr>
        <w:t xml:space="preserve"> </w:t>
      </w:r>
      <w:r w:rsidRPr="005F1533">
        <w:rPr>
          <w:rFonts w:ascii="Arial" w:hAnsi="Arial" w:cs="Arial"/>
          <w:sz w:val="24"/>
          <w:szCs w:val="24"/>
        </w:rPr>
        <w:t>with</w:t>
      </w:r>
      <w:r w:rsidRPr="005F1533">
        <w:rPr>
          <w:rFonts w:ascii="Arial" w:hAnsi="Arial" w:cs="Arial"/>
          <w:spacing w:val="-10"/>
          <w:sz w:val="24"/>
          <w:szCs w:val="24"/>
        </w:rPr>
        <w:t xml:space="preserve"> </w:t>
      </w:r>
      <w:r w:rsidRPr="005F1533">
        <w:rPr>
          <w:rFonts w:ascii="Arial" w:hAnsi="Arial" w:cs="Arial"/>
          <w:sz w:val="24"/>
          <w:szCs w:val="24"/>
        </w:rPr>
        <w:t>potential</w:t>
      </w:r>
      <w:r w:rsidRPr="005F1533">
        <w:rPr>
          <w:rFonts w:ascii="Arial" w:hAnsi="Arial" w:cs="Arial"/>
          <w:spacing w:val="-15"/>
          <w:sz w:val="24"/>
          <w:szCs w:val="24"/>
        </w:rPr>
        <w:t xml:space="preserve"> </w:t>
      </w:r>
      <w:r w:rsidRPr="005F1533">
        <w:rPr>
          <w:rFonts w:ascii="Arial" w:hAnsi="Arial" w:cs="Arial"/>
          <w:sz w:val="24"/>
          <w:szCs w:val="24"/>
        </w:rPr>
        <w:t>impacts</w:t>
      </w:r>
      <w:r w:rsidRPr="005F1533">
        <w:rPr>
          <w:rFonts w:ascii="Arial" w:hAnsi="Arial" w:cs="Arial"/>
          <w:spacing w:val="-13"/>
          <w:sz w:val="24"/>
          <w:szCs w:val="24"/>
        </w:rPr>
        <w:t xml:space="preserve"> </w:t>
      </w:r>
      <w:r w:rsidRPr="005F1533">
        <w:rPr>
          <w:rFonts w:ascii="Arial" w:hAnsi="Arial" w:cs="Arial"/>
          <w:sz w:val="24"/>
          <w:szCs w:val="24"/>
        </w:rPr>
        <w:t>under Charter s. 15 and Human Rights Concerns.</w:t>
      </w:r>
    </w:p>
    <w:p w14:paraId="64B0E89A" w14:textId="77777777" w:rsidR="0084148F" w:rsidRPr="005F1533" w:rsidRDefault="008954A4">
      <w:pPr>
        <w:pStyle w:val="BodyText"/>
        <w:spacing w:before="117"/>
        <w:ind w:right="436"/>
        <w:rPr>
          <w:rFonts w:ascii="Arial" w:hAnsi="Arial" w:cs="Arial"/>
        </w:rPr>
      </w:pPr>
      <w:r w:rsidRPr="005F1533">
        <w:rPr>
          <w:rFonts w:ascii="Arial" w:hAnsi="Arial" w:cs="Arial"/>
        </w:rPr>
        <w:t>Following the audit, the government should require Racial Equity Impact Assessments (REIAs) for all ADS used in public bodies. These assessments should:</w:t>
      </w:r>
    </w:p>
    <w:p w14:paraId="64B0E89B" w14:textId="77777777" w:rsidR="0084148F" w:rsidRPr="005F1533" w:rsidRDefault="008954A4">
      <w:pPr>
        <w:pStyle w:val="ListParagraph"/>
        <w:numPr>
          <w:ilvl w:val="0"/>
          <w:numId w:val="1"/>
        </w:numPr>
        <w:tabs>
          <w:tab w:val="left" w:pos="720"/>
        </w:tabs>
        <w:spacing w:before="118"/>
        <w:ind w:left="720"/>
        <w:rPr>
          <w:rFonts w:ascii="Arial" w:hAnsi="Arial" w:cs="Arial"/>
          <w:sz w:val="24"/>
          <w:szCs w:val="24"/>
        </w:rPr>
      </w:pPr>
      <w:r w:rsidRPr="005F1533">
        <w:rPr>
          <w:rFonts w:ascii="Arial" w:hAnsi="Arial" w:cs="Arial"/>
          <w:sz w:val="24"/>
          <w:szCs w:val="24"/>
        </w:rPr>
        <w:t>Evaluate</w:t>
      </w:r>
      <w:r w:rsidRPr="005F1533">
        <w:rPr>
          <w:rFonts w:ascii="Arial" w:hAnsi="Arial" w:cs="Arial"/>
          <w:spacing w:val="-5"/>
          <w:sz w:val="24"/>
          <w:szCs w:val="24"/>
        </w:rPr>
        <w:t xml:space="preserve"> </w:t>
      </w:r>
      <w:r w:rsidRPr="005F1533">
        <w:rPr>
          <w:rFonts w:ascii="Arial" w:hAnsi="Arial" w:cs="Arial"/>
          <w:sz w:val="24"/>
          <w:szCs w:val="24"/>
        </w:rPr>
        <w:t>whether</w:t>
      </w:r>
      <w:r w:rsidRPr="005F1533">
        <w:rPr>
          <w:rFonts w:ascii="Arial" w:hAnsi="Arial" w:cs="Arial"/>
          <w:spacing w:val="-3"/>
          <w:sz w:val="24"/>
          <w:szCs w:val="24"/>
        </w:rPr>
        <w:t xml:space="preserve"> </w:t>
      </w:r>
      <w:r w:rsidRPr="005F1533">
        <w:rPr>
          <w:rFonts w:ascii="Arial" w:hAnsi="Arial" w:cs="Arial"/>
          <w:sz w:val="24"/>
          <w:szCs w:val="24"/>
        </w:rPr>
        <w:t>the</w:t>
      </w:r>
      <w:r w:rsidRPr="005F1533">
        <w:rPr>
          <w:rFonts w:ascii="Arial" w:hAnsi="Arial" w:cs="Arial"/>
          <w:spacing w:val="-5"/>
          <w:sz w:val="24"/>
          <w:szCs w:val="24"/>
        </w:rPr>
        <w:t xml:space="preserve"> </w:t>
      </w:r>
      <w:r w:rsidRPr="005F1533">
        <w:rPr>
          <w:rFonts w:ascii="Arial" w:hAnsi="Arial" w:cs="Arial"/>
          <w:sz w:val="24"/>
          <w:szCs w:val="24"/>
        </w:rPr>
        <w:t>system complies</w:t>
      </w:r>
      <w:r w:rsidRPr="005F1533">
        <w:rPr>
          <w:rFonts w:ascii="Arial" w:hAnsi="Arial" w:cs="Arial"/>
          <w:spacing w:val="-3"/>
          <w:sz w:val="24"/>
          <w:szCs w:val="24"/>
        </w:rPr>
        <w:t xml:space="preserve"> </w:t>
      </w:r>
      <w:r w:rsidRPr="005F1533">
        <w:rPr>
          <w:rFonts w:ascii="Arial" w:hAnsi="Arial" w:cs="Arial"/>
          <w:sz w:val="24"/>
          <w:szCs w:val="24"/>
        </w:rPr>
        <w:t>with</w:t>
      </w:r>
      <w:r w:rsidRPr="005F1533">
        <w:rPr>
          <w:rFonts w:ascii="Arial" w:hAnsi="Arial" w:cs="Arial"/>
          <w:spacing w:val="-3"/>
          <w:sz w:val="24"/>
          <w:szCs w:val="24"/>
        </w:rPr>
        <w:t xml:space="preserve"> </w:t>
      </w:r>
      <w:r w:rsidRPr="005F1533">
        <w:rPr>
          <w:rFonts w:ascii="Arial" w:hAnsi="Arial" w:cs="Arial"/>
          <w:sz w:val="24"/>
          <w:szCs w:val="24"/>
        </w:rPr>
        <w:t>Canadian</w:t>
      </w:r>
      <w:r w:rsidRPr="005F1533">
        <w:rPr>
          <w:rFonts w:ascii="Arial" w:hAnsi="Arial" w:cs="Arial"/>
          <w:spacing w:val="-3"/>
          <w:sz w:val="24"/>
          <w:szCs w:val="24"/>
        </w:rPr>
        <w:t xml:space="preserve"> </w:t>
      </w:r>
      <w:r w:rsidRPr="005F1533">
        <w:rPr>
          <w:rFonts w:ascii="Arial" w:hAnsi="Arial" w:cs="Arial"/>
          <w:sz w:val="24"/>
          <w:szCs w:val="24"/>
        </w:rPr>
        <w:t>legal</w:t>
      </w:r>
      <w:r w:rsidRPr="005F1533">
        <w:rPr>
          <w:rFonts w:ascii="Arial" w:hAnsi="Arial" w:cs="Arial"/>
          <w:spacing w:val="-4"/>
          <w:sz w:val="24"/>
          <w:szCs w:val="24"/>
        </w:rPr>
        <w:t xml:space="preserve"> </w:t>
      </w:r>
      <w:r w:rsidRPr="005F1533">
        <w:rPr>
          <w:rFonts w:ascii="Arial" w:hAnsi="Arial" w:cs="Arial"/>
          <w:spacing w:val="-2"/>
          <w:sz w:val="24"/>
          <w:szCs w:val="24"/>
        </w:rPr>
        <w:t>frameworks</w:t>
      </w:r>
    </w:p>
    <w:p w14:paraId="64B0E89C"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Identify</w:t>
      </w:r>
      <w:r w:rsidRPr="005F1533">
        <w:rPr>
          <w:rFonts w:ascii="Arial" w:hAnsi="Arial" w:cs="Arial"/>
          <w:spacing w:val="-3"/>
          <w:sz w:val="24"/>
          <w:szCs w:val="24"/>
        </w:rPr>
        <w:t xml:space="preserve"> </w:t>
      </w:r>
      <w:r w:rsidRPr="005F1533">
        <w:rPr>
          <w:rFonts w:ascii="Arial" w:hAnsi="Arial" w:cs="Arial"/>
          <w:sz w:val="24"/>
          <w:szCs w:val="24"/>
        </w:rPr>
        <w:t>potential</w:t>
      </w:r>
      <w:r w:rsidRPr="005F1533">
        <w:rPr>
          <w:rFonts w:ascii="Arial" w:hAnsi="Arial" w:cs="Arial"/>
          <w:spacing w:val="-5"/>
          <w:sz w:val="24"/>
          <w:szCs w:val="24"/>
        </w:rPr>
        <w:t xml:space="preserve"> </w:t>
      </w:r>
      <w:r w:rsidRPr="005F1533">
        <w:rPr>
          <w:rFonts w:ascii="Arial" w:hAnsi="Arial" w:cs="Arial"/>
          <w:sz w:val="24"/>
          <w:szCs w:val="24"/>
        </w:rPr>
        <w:t>disparate</w:t>
      </w:r>
      <w:r w:rsidRPr="005F1533">
        <w:rPr>
          <w:rFonts w:ascii="Arial" w:hAnsi="Arial" w:cs="Arial"/>
          <w:spacing w:val="-4"/>
          <w:sz w:val="24"/>
          <w:szCs w:val="24"/>
        </w:rPr>
        <w:t xml:space="preserve"> </w:t>
      </w:r>
      <w:r w:rsidRPr="005F1533">
        <w:rPr>
          <w:rFonts w:ascii="Arial" w:hAnsi="Arial" w:cs="Arial"/>
          <w:sz w:val="24"/>
          <w:szCs w:val="24"/>
        </w:rPr>
        <w:t>impacts</w:t>
      </w:r>
      <w:r w:rsidRPr="005F1533">
        <w:rPr>
          <w:rFonts w:ascii="Arial" w:hAnsi="Arial" w:cs="Arial"/>
          <w:spacing w:val="-2"/>
          <w:sz w:val="24"/>
          <w:szCs w:val="24"/>
        </w:rPr>
        <w:t xml:space="preserve"> </w:t>
      </w:r>
      <w:r w:rsidRPr="005F1533">
        <w:rPr>
          <w:rFonts w:ascii="Arial" w:hAnsi="Arial" w:cs="Arial"/>
          <w:sz w:val="24"/>
          <w:szCs w:val="24"/>
        </w:rPr>
        <w:t>on</w:t>
      </w:r>
      <w:r w:rsidRPr="005F1533">
        <w:rPr>
          <w:rFonts w:ascii="Arial" w:hAnsi="Arial" w:cs="Arial"/>
          <w:spacing w:val="-3"/>
          <w:sz w:val="24"/>
          <w:szCs w:val="24"/>
        </w:rPr>
        <w:t xml:space="preserve"> </w:t>
      </w:r>
      <w:r w:rsidRPr="005F1533">
        <w:rPr>
          <w:rFonts w:ascii="Arial" w:hAnsi="Arial" w:cs="Arial"/>
          <w:sz w:val="24"/>
          <w:szCs w:val="24"/>
        </w:rPr>
        <w:t>marginalized</w:t>
      </w:r>
      <w:r w:rsidRPr="005F1533">
        <w:rPr>
          <w:rFonts w:ascii="Arial" w:hAnsi="Arial" w:cs="Arial"/>
          <w:spacing w:val="2"/>
          <w:sz w:val="24"/>
          <w:szCs w:val="24"/>
        </w:rPr>
        <w:t xml:space="preserve"> </w:t>
      </w:r>
      <w:r w:rsidRPr="005F1533">
        <w:rPr>
          <w:rFonts w:ascii="Arial" w:hAnsi="Arial" w:cs="Arial"/>
          <w:spacing w:val="-2"/>
          <w:sz w:val="24"/>
          <w:szCs w:val="24"/>
        </w:rPr>
        <w:t>communities</w:t>
      </w:r>
    </w:p>
    <w:p w14:paraId="64B0E89D" w14:textId="77777777" w:rsidR="0084148F" w:rsidRPr="005F1533" w:rsidRDefault="008954A4">
      <w:pPr>
        <w:pStyle w:val="ListParagraph"/>
        <w:numPr>
          <w:ilvl w:val="0"/>
          <w:numId w:val="1"/>
        </w:numPr>
        <w:tabs>
          <w:tab w:val="left" w:pos="720"/>
        </w:tabs>
        <w:spacing w:before="4" w:line="240" w:lineRule="auto"/>
        <w:ind w:left="720"/>
        <w:rPr>
          <w:rFonts w:ascii="Arial" w:hAnsi="Arial" w:cs="Arial"/>
          <w:sz w:val="24"/>
          <w:szCs w:val="24"/>
        </w:rPr>
      </w:pPr>
      <w:r w:rsidRPr="005F1533">
        <w:rPr>
          <w:rFonts w:ascii="Arial" w:hAnsi="Arial" w:cs="Arial"/>
          <w:sz w:val="24"/>
          <w:szCs w:val="24"/>
        </w:rPr>
        <w:t>Require</w:t>
      </w:r>
      <w:r w:rsidRPr="005F1533">
        <w:rPr>
          <w:rFonts w:ascii="Arial" w:hAnsi="Arial" w:cs="Arial"/>
          <w:spacing w:val="-5"/>
          <w:sz w:val="24"/>
          <w:szCs w:val="24"/>
        </w:rPr>
        <w:t xml:space="preserve"> </w:t>
      </w:r>
      <w:r w:rsidRPr="005F1533">
        <w:rPr>
          <w:rFonts w:ascii="Arial" w:hAnsi="Arial" w:cs="Arial"/>
          <w:sz w:val="24"/>
          <w:szCs w:val="24"/>
        </w:rPr>
        <w:t>mitigation</w:t>
      </w:r>
      <w:r w:rsidRPr="005F1533">
        <w:rPr>
          <w:rFonts w:ascii="Arial" w:hAnsi="Arial" w:cs="Arial"/>
          <w:spacing w:val="-3"/>
          <w:sz w:val="24"/>
          <w:szCs w:val="24"/>
        </w:rPr>
        <w:t xml:space="preserve"> </w:t>
      </w:r>
      <w:r w:rsidRPr="005F1533">
        <w:rPr>
          <w:rFonts w:ascii="Arial" w:hAnsi="Arial" w:cs="Arial"/>
          <w:sz w:val="24"/>
          <w:szCs w:val="24"/>
        </w:rPr>
        <w:t>plans</w:t>
      </w:r>
      <w:r w:rsidRPr="005F1533">
        <w:rPr>
          <w:rFonts w:ascii="Arial" w:hAnsi="Arial" w:cs="Arial"/>
          <w:spacing w:val="-3"/>
          <w:sz w:val="24"/>
          <w:szCs w:val="24"/>
        </w:rPr>
        <w:t xml:space="preserve"> </w:t>
      </w:r>
      <w:r w:rsidRPr="005F1533">
        <w:rPr>
          <w:rFonts w:ascii="Arial" w:hAnsi="Arial" w:cs="Arial"/>
          <w:sz w:val="24"/>
          <w:szCs w:val="24"/>
        </w:rPr>
        <w:t>before</w:t>
      </w:r>
      <w:r w:rsidRPr="005F1533">
        <w:rPr>
          <w:rFonts w:ascii="Arial" w:hAnsi="Arial" w:cs="Arial"/>
          <w:spacing w:val="-4"/>
          <w:sz w:val="24"/>
          <w:szCs w:val="24"/>
        </w:rPr>
        <w:t xml:space="preserve"> </w:t>
      </w:r>
      <w:r w:rsidRPr="005F1533">
        <w:rPr>
          <w:rFonts w:ascii="Arial" w:hAnsi="Arial" w:cs="Arial"/>
          <w:spacing w:val="-2"/>
          <w:sz w:val="24"/>
          <w:szCs w:val="24"/>
        </w:rPr>
        <w:t>deployment</w:t>
      </w:r>
    </w:p>
    <w:p w14:paraId="64B0E89E" w14:textId="77777777" w:rsidR="0084148F" w:rsidRPr="005F1533" w:rsidRDefault="0084148F">
      <w:pPr>
        <w:pStyle w:val="ListParagraph"/>
        <w:spacing w:line="240" w:lineRule="auto"/>
        <w:rPr>
          <w:rFonts w:ascii="Arial" w:hAnsi="Arial" w:cs="Arial"/>
          <w:sz w:val="24"/>
          <w:szCs w:val="24"/>
        </w:rPr>
        <w:sectPr w:rsidR="0084148F" w:rsidRPr="005F1533">
          <w:pgSz w:w="12240" w:h="15840"/>
          <w:pgMar w:top="1380" w:right="1080" w:bottom="280" w:left="1440" w:header="720" w:footer="720" w:gutter="0"/>
          <w:cols w:space="720"/>
        </w:sectPr>
      </w:pPr>
    </w:p>
    <w:p w14:paraId="64B0E89F" w14:textId="77777777" w:rsidR="0084148F" w:rsidRPr="005F1533" w:rsidRDefault="008954A4">
      <w:pPr>
        <w:pStyle w:val="Heading2"/>
        <w:spacing w:before="61"/>
        <w:ind w:right="357"/>
        <w:jc w:val="both"/>
        <w:rPr>
          <w:rFonts w:ascii="Arial" w:hAnsi="Arial" w:cs="Arial"/>
        </w:rPr>
      </w:pPr>
      <w:r w:rsidRPr="005F1533">
        <w:rPr>
          <w:rFonts w:ascii="Arial" w:hAnsi="Arial" w:cs="Arial"/>
        </w:rPr>
        <w:lastRenderedPageBreak/>
        <w:t>Proposal</w:t>
      </w:r>
      <w:r w:rsidRPr="005F1533">
        <w:rPr>
          <w:rFonts w:ascii="Arial" w:hAnsi="Arial" w:cs="Arial"/>
          <w:spacing w:val="-5"/>
        </w:rPr>
        <w:t xml:space="preserve"> </w:t>
      </w:r>
      <w:r w:rsidRPr="005F1533">
        <w:rPr>
          <w:rFonts w:ascii="Arial" w:hAnsi="Arial" w:cs="Arial"/>
        </w:rPr>
        <w:t>2:</w:t>
      </w:r>
      <w:r w:rsidRPr="005F1533">
        <w:rPr>
          <w:rFonts w:ascii="Arial" w:hAnsi="Arial" w:cs="Arial"/>
          <w:spacing w:val="-3"/>
        </w:rPr>
        <w:t xml:space="preserve"> </w:t>
      </w:r>
      <w:r w:rsidRPr="005F1533">
        <w:rPr>
          <w:rFonts w:ascii="Arial" w:hAnsi="Arial" w:cs="Arial"/>
        </w:rPr>
        <w:t>Adopt</w:t>
      </w:r>
      <w:r w:rsidRPr="005F1533">
        <w:rPr>
          <w:rFonts w:ascii="Arial" w:hAnsi="Arial" w:cs="Arial"/>
          <w:spacing w:val="-5"/>
        </w:rPr>
        <w:t xml:space="preserve"> </w:t>
      </w:r>
      <w:r w:rsidRPr="005F1533">
        <w:rPr>
          <w:rFonts w:ascii="Arial" w:hAnsi="Arial" w:cs="Arial"/>
        </w:rPr>
        <w:t>a</w:t>
      </w:r>
      <w:r w:rsidRPr="005F1533">
        <w:rPr>
          <w:rFonts w:ascii="Arial" w:hAnsi="Arial" w:cs="Arial"/>
          <w:spacing w:val="-3"/>
        </w:rPr>
        <w:t xml:space="preserve"> </w:t>
      </w:r>
      <w:r w:rsidRPr="005F1533">
        <w:rPr>
          <w:rFonts w:ascii="Arial" w:hAnsi="Arial" w:cs="Arial"/>
        </w:rPr>
        <w:t>“No-Go</w:t>
      </w:r>
      <w:r w:rsidRPr="005F1533">
        <w:rPr>
          <w:rFonts w:ascii="Arial" w:hAnsi="Arial" w:cs="Arial"/>
          <w:spacing w:val="-3"/>
        </w:rPr>
        <w:t xml:space="preserve"> </w:t>
      </w:r>
      <w:r w:rsidRPr="005F1533">
        <w:rPr>
          <w:rFonts w:ascii="Arial" w:hAnsi="Arial" w:cs="Arial"/>
        </w:rPr>
        <w:t>Areas”</w:t>
      </w:r>
      <w:r w:rsidRPr="005F1533">
        <w:rPr>
          <w:rFonts w:ascii="Arial" w:hAnsi="Arial" w:cs="Arial"/>
          <w:spacing w:val="-3"/>
        </w:rPr>
        <w:t xml:space="preserve"> </w:t>
      </w:r>
      <w:r w:rsidRPr="005F1533">
        <w:rPr>
          <w:rFonts w:ascii="Arial" w:hAnsi="Arial" w:cs="Arial"/>
        </w:rPr>
        <w:t>Framework</w:t>
      </w:r>
      <w:r w:rsidRPr="005F1533">
        <w:rPr>
          <w:rFonts w:ascii="Arial" w:hAnsi="Arial" w:cs="Arial"/>
          <w:spacing w:val="-3"/>
        </w:rPr>
        <w:t xml:space="preserve"> </w:t>
      </w:r>
      <w:r w:rsidRPr="005F1533">
        <w:rPr>
          <w:rFonts w:ascii="Arial" w:hAnsi="Arial" w:cs="Arial"/>
        </w:rPr>
        <w:t>for</w:t>
      </w:r>
      <w:r w:rsidRPr="005F1533">
        <w:rPr>
          <w:rFonts w:ascii="Arial" w:hAnsi="Arial" w:cs="Arial"/>
          <w:spacing w:val="-2"/>
        </w:rPr>
        <w:t xml:space="preserve"> </w:t>
      </w:r>
      <w:r w:rsidRPr="005F1533">
        <w:rPr>
          <w:rFonts w:ascii="Arial" w:hAnsi="Arial" w:cs="Arial"/>
        </w:rPr>
        <w:t>High-Risk</w:t>
      </w:r>
      <w:r w:rsidRPr="005F1533">
        <w:rPr>
          <w:rFonts w:ascii="Arial" w:hAnsi="Arial" w:cs="Arial"/>
          <w:spacing w:val="-3"/>
        </w:rPr>
        <w:t xml:space="preserve"> </w:t>
      </w:r>
      <w:r w:rsidRPr="005F1533">
        <w:rPr>
          <w:rFonts w:ascii="Arial" w:hAnsi="Arial" w:cs="Arial"/>
        </w:rPr>
        <w:t>AI,</w:t>
      </w:r>
      <w:r w:rsidRPr="005F1533">
        <w:rPr>
          <w:rFonts w:ascii="Arial" w:hAnsi="Arial" w:cs="Arial"/>
          <w:spacing w:val="-3"/>
        </w:rPr>
        <w:t xml:space="preserve"> </w:t>
      </w:r>
      <w:r w:rsidRPr="005F1533">
        <w:rPr>
          <w:rFonts w:ascii="Arial" w:hAnsi="Arial" w:cs="Arial"/>
        </w:rPr>
        <w:t>Modelled</w:t>
      </w:r>
      <w:r w:rsidRPr="005F1533">
        <w:rPr>
          <w:rFonts w:ascii="Arial" w:hAnsi="Arial" w:cs="Arial"/>
          <w:spacing w:val="-3"/>
        </w:rPr>
        <w:t xml:space="preserve"> </w:t>
      </w:r>
      <w:r w:rsidRPr="005F1533">
        <w:rPr>
          <w:rFonts w:ascii="Arial" w:hAnsi="Arial" w:cs="Arial"/>
        </w:rPr>
        <w:t>on the</w:t>
      </w:r>
      <w:r w:rsidRPr="005F1533">
        <w:rPr>
          <w:rFonts w:ascii="Arial" w:hAnsi="Arial" w:cs="Arial"/>
          <w:spacing w:val="-5"/>
        </w:rPr>
        <w:t xml:space="preserve"> </w:t>
      </w:r>
      <w:r w:rsidRPr="005F1533">
        <w:rPr>
          <w:rFonts w:ascii="Arial" w:hAnsi="Arial" w:cs="Arial"/>
        </w:rPr>
        <w:t>EU</w:t>
      </w:r>
      <w:r w:rsidRPr="005F1533">
        <w:rPr>
          <w:rFonts w:ascii="Arial" w:hAnsi="Arial" w:cs="Arial"/>
          <w:spacing w:val="-2"/>
        </w:rPr>
        <w:t xml:space="preserve"> </w:t>
      </w:r>
      <w:r w:rsidRPr="005F1533">
        <w:rPr>
          <w:rFonts w:ascii="Arial" w:hAnsi="Arial" w:cs="Arial"/>
        </w:rPr>
        <w:t>AI</w:t>
      </w:r>
      <w:r w:rsidRPr="005F1533">
        <w:rPr>
          <w:rFonts w:ascii="Arial" w:hAnsi="Arial" w:cs="Arial"/>
          <w:spacing w:val="-2"/>
        </w:rPr>
        <w:t xml:space="preserve"> </w:t>
      </w:r>
      <w:r w:rsidRPr="005F1533">
        <w:rPr>
          <w:rFonts w:ascii="Arial" w:hAnsi="Arial" w:cs="Arial"/>
        </w:rPr>
        <w:t>Act Categories of AI Systems</w:t>
      </w:r>
    </w:p>
    <w:p w14:paraId="64B0E8A0" w14:textId="77777777" w:rsidR="0084148F" w:rsidRPr="005F1533" w:rsidRDefault="008954A4">
      <w:pPr>
        <w:pStyle w:val="BodyText"/>
        <w:spacing w:before="119"/>
        <w:ind w:right="360"/>
        <w:jc w:val="both"/>
        <w:rPr>
          <w:rFonts w:ascii="Arial" w:hAnsi="Arial" w:cs="Arial"/>
        </w:rPr>
      </w:pPr>
      <w:r w:rsidRPr="005F1533">
        <w:rPr>
          <w:rFonts w:ascii="Arial" w:hAnsi="Arial" w:cs="Arial"/>
        </w:rPr>
        <w:t>Canada should develop clear prohibitions on specific AI uses that pose unacceptable risks, particularly around biometric surveillance. The EU Artificial Intelligence Act provides a strong precedent,</w:t>
      </w:r>
      <w:r w:rsidRPr="005F1533">
        <w:rPr>
          <w:rFonts w:ascii="Arial" w:hAnsi="Arial" w:cs="Arial"/>
          <w:spacing w:val="-15"/>
        </w:rPr>
        <w:t xml:space="preserve"> </w:t>
      </w:r>
      <w:r w:rsidRPr="005F1533">
        <w:rPr>
          <w:rFonts w:ascii="Arial" w:hAnsi="Arial" w:cs="Arial"/>
        </w:rPr>
        <w:t>ranking</w:t>
      </w:r>
      <w:r w:rsidRPr="005F1533">
        <w:rPr>
          <w:rFonts w:ascii="Arial" w:hAnsi="Arial" w:cs="Arial"/>
          <w:spacing w:val="-15"/>
        </w:rPr>
        <w:t xml:space="preserve"> </w:t>
      </w:r>
      <w:r w:rsidRPr="005F1533">
        <w:rPr>
          <w:rFonts w:ascii="Arial" w:hAnsi="Arial" w:cs="Arial"/>
        </w:rPr>
        <w:t>biometric</w:t>
      </w:r>
      <w:r w:rsidRPr="005F1533">
        <w:rPr>
          <w:rFonts w:ascii="Arial" w:hAnsi="Arial" w:cs="Arial"/>
          <w:spacing w:val="-15"/>
        </w:rPr>
        <w:t xml:space="preserve"> </w:t>
      </w:r>
      <w:r w:rsidRPr="005F1533">
        <w:rPr>
          <w:rFonts w:ascii="Arial" w:hAnsi="Arial" w:cs="Arial"/>
        </w:rPr>
        <w:t>identification</w:t>
      </w:r>
      <w:r w:rsidRPr="005F1533">
        <w:rPr>
          <w:rFonts w:ascii="Arial" w:hAnsi="Arial" w:cs="Arial"/>
          <w:spacing w:val="-15"/>
        </w:rPr>
        <w:t xml:space="preserve"> </w:t>
      </w:r>
      <w:r w:rsidRPr="005F1533">
        <w:rPr>
          <w:rFonts w:ascii="Arial" w:hAnsi="Arial" w:cs="Arial"/>
        </w:rPr>
        <w:t>as</w:t>
      </w:r>
      <w:r w:rsidRPr="005F1533">
        <w:rPr>
          <w:rFonts w:ascii="Arial" w:hAnsi="Arial" w:cs="Arial"/>
          <w:spacing w:val="-15"/>
        </w:rPr>
        <w:t xml:space="preserve"> </w:t>
      </w:r>
      <w:r w:rsidRPr="005F1533">
        <w:rPr>
          <w:rFonts w:ascii="Arial" w:hAnsi="Arial" w:cs="Arial"/>
        </w:rPr>
        <w:t>high-risk</w:t>
      </w:r>
      <w:r w:rsidRPr="005F1533">
        <w:rPr>
          <w:rFonts w:ascii="Arial" w:hAnsi="Arial" w:cs="Arial"/>
          <w:spacing w:val="-15"/>
        </w:rPr>
        <w:t xml:space="preserve"> </w:t>
      </w:r>
      <w:r w:rsidRPr="005F1533">
        <w:rPr>
          <w:rFonts w:ascii="Arial" w:hAnsi="Arial" w:cs="Arial"/>
        </w:rPr>
        <w:t>and</w:t>
      </w:r>
      <w:r w:rsidRPr="005F1533">
        <w:rPr>
          <w:rFonts w:ascii="Arial" w:hAnsi="Arial" w:cs="Arial"/>
          <w:spacing w:val="-15"/>
        </w:rPr>
        <w:t xml:space="preserve"> </w:t>
      </w:r>
      <w:r w:rsidRPr="005F1533">
        <w:rPr>
          <w:rFonts w:ascii="Arial" w:hAnsi="Arial" w:cs="Arial"/>
        </w:rPr>
        <w:t>prohibiting</w:t>
      </w:r>
      <w:r w:rsidRPr="005F1533">
        <w:rPr>
          <w:rFonts w:ascii="Arial" w:hAnsi="Arial" w:cs="Arial"/>
          <w:spacing w:val="-15"/>
        </w:rPr>
        <w:t xml:space="preserve"> </w:t>
      </w:r>
      <w:r w:rsidRPr="005F1533">
        <w:rPr>
          <w:rFonts w:ascii="Arial" w:hAnsi="Arial" w:cs="Arial"/>
        </w:rPr>
        <w:t>its</w:t>
      </w:r>
      <w:r w:rsidRPr="005F1533">
        <w:rPr>
          <w:rFonts w:ascii="Arial" w:hAnsi="Arial" w:cs="Arial"/>
          <w:spacing w:val="-15"/>
        </w:rPr>
        <w:t xml:space="preserve"> </w:t>
      </w:r>
      <w:r w:rsidRPr="005F1533">
        <w:rPr>
          <w:rFonts w:ascii="Arial" w:hAnsi="Arial" w:cs="Arial"/>
        </w:rPr>
        <w:t>use</w:t>
      </w:r>
      <w:r w:rsidRPr="005F1533">
        <w:rPr>
          <w:rFonts w:ascii="Arial" w:hAnsi="Arial" w:cs="Arial"/>
          <w:spacing w:val="-15"/>
        </w:rPr>
        <w:t xml:space="preserve"> </w:t>
      </w:r>
      <w:r w:rsidRPr="005F1533">
        <w:rPr>
          <w:rFonts w:ascii="Arial" w:hAnsi="Arial" w:cs="Arial"/>
        </w:rPr>
        <w:t>for</w:t>
      </w:r>
      <w:r w:rsidRPr="005F1533">
        <w:rPr>
          <w:rFonts w:ascii="Arial" w:hAnsi="Arial" w:cs="Arial"/>
          <w:spacing w:val="-14"/>
        </w:rPr>
        <w:t xml:space="preserve"> </w:t>
      </w:r>
      <w:r w:rsidRPr="005F1533">
        <w:rPr>
          <w:rFonts w:ascii="Arial" w:hAnsi="Arial" w:cs="Arial"/>
        </w:rPr>
        <w:t>law</w:t>
      </w:r>
      <w:r w:rsidRPr="005F1533">
        <w:rPr>
          <w:rFonts w:ascii="Arial" w:hAnsi="Arial" w:cs="Arial"/>
          <w:spacing w:val="-14"/>
        </w:rPr>
        <w:t xml:space="preserve"> </w:t>
      </w:r>
      <w:r w:rsidRPr="005F1533">
        <w:rPr>
          <w:rFonts w:ascii="Arial" w:hAnsi="Arial" w:cs="Arial"/>
        </w:rPr>
        <w:t>enforcement except under narrowly defined conditions.</w:t>
      </w:r>
      <w:hyperlink w:anchor="_bookmark9" w:history="1">
        <w:r w:rsidR="0084148F" w:rsidRPr="005F1533">
          <w:rPr>
            <w:rFonts w:ascii="Arial" w:hAnsi="Arial" w:cs="Arial"/>
            <w:vertAlign w:val="superscript"/>
          </w:rPr>
          <w:t>10</w:t>
        </w:r>
      </w:hyperlink>
    </w:p>
    <w:p w14:paraId="64B0E8A1" w14:textId="77777777" w:rsidR="0084148F" w:rsidRPr="005F1533" w:rsidRDefault="008954A4">
      <w:pPr>
        <w:pStyle w:val="BodyText"/>
        <w:spacing w:before="121"/>
        <w:jc w:val="both"/>
        <w:rPr>
          <w:rFonts w:ascii="Arial" w:hAnsi="Arial" w:cs="Arial"/>
        </w:rPr>
      </w:pPr>
      <w:r w:rsidRPr="005F1533">
        <w:rPr>
          <w:rFonts w:ascii="Arial" w:hAnsi="Arial" w:cs="Arial"/>
        </w:rPr>
        <w:t>A</w:t>
      </w:r>
      <w:r w:rsidRPr="005F1533">
        <w:rPr>
          <w:rFonts w:ascii="Arial" w:hAnsi="Arial" w:cs="Arial"/>
          <w:spacing w:val="-2"/>
        </w:rPr>
        <w:t xml:space="preserve"> </w:t>
      </w:r>
      <w:r w:rsidRPr="005F1533">
        <w:rPr>
          <w:rFonts w:ascii="Arial" w:hAnsi="Arial" w:cs="Arial"/>
        </w:rPr>
        <w:t>Canadian</w:t>
      </w:r>
      <w:r w:rsidRPr="005F1533">
        <w:rPr>
          <w:rFonts w:ascii="Arial" w:hAnsi="Arial" w:cs="Arial"/>
          <w:spacing w:val="-2"/>
        </w:rPr>
        <w:t xml:space="preserve"> </w:t>
      </w:r>
      <w:r w:rsidRPr="005F1533">
        <w:rPr>
          <w:rFonts w:ascii="Arial" w:hAnsi="Arial" w:cs="Arial"/>
        </w:rPr>
        <w:t>“no-go”</w:t>
      </w:r>
      <w:r w:rsidRPr="005F1533">
        <w:rPr>
          <w:rFonts w:ascii="Arial" w:hAnsi="Arial" w:cs="Arial"/>
          <w:spacing w:val="-3"/>
        </w:rPr>
        <w:t xml:space="preserve"> </w:t>
      </w:r>
      <w:r w:rsidRPr="005F1533">
        <w:rPr>
          <w:rFonts w:ascii="Arial" w:hAnsi="Arial" w:cs="Arial"/>
        </w:rPr>
        <w:t>framework</w:t>
      </w:r>
      <w:r w:rsidRPr="005F1533">
        <w:rPr>
          <w:rFonts w:ascii="Arial" w:hAnsi="Arial" w:cs="Arial"/>
          <w:spacing w:val="-2"/>
        </w:rPr>
        <w:t xml:space="preserve"> </w:t>
      </w:r>
      <w:r w:rsidRPr="005F1533">
        <w:rPr>
          <w:rFonts w:ascii="Arial" w:hAnsi="Arial" w:cs="Arial"/>
        </w:rPr>
        <w:t>could</w:t>
      </w:r>
      <w:r w:rsidRPr="005F1533">
        <w:rPr>
          <w:rFonts w:ascii="Arial" w:hAnsi="Arial" w:cs="Arial"/>
          <w:spacing w:val="-2"/>
        </w:rPr>
        <w:t xml:space="preserve"> include:</w:t>
      </w:r>
    </w:p>
    <w:p w14:paraId="64B0E8A2" w14:textId="77777777" w:rsidR="0084148F" w:rsidRPr="005F1533" w:rsidRDefault="008954A4">
      <w:pPr>
        <w:pStyle w:val="ListParagraph"/>
        <w:numPr>
          <w:ilvl w:val="0"/>
          <w:numId w:val="1"/>
        </w:numPr>
        <w:tabs>
          <w:tab w:val="left" w:pos="720"/>
        </w:tabs>
        <w:spacing w:before="119" w:line="240" w:lineRule="auto"/>
        <w:ind w:left="720"/>
        <w:rPr>
          <w:rFonts w:ascii="Arial" w:hAnsi="Arial" w:cs="Arial"/>
          <w:sz w:val="24"/>
          <w:szCs w:val="24"/>
        </w:rPr>
      </w:pPr>
      <w:r w:rsidRPr="005F1533">
        <w:rPr>
          <w:rFonts w:ascii="Arial" w:hAnsi="Arial" w:cs="Arial"/>
          <w:sz w:val="24"/>
          <w:szCs w:val="24"/>
        </w:rPr>
        <w:t>Restrictions</w:t>
      </w:r>
      <w:r w:rsidRPr="005F1533">
        <w:rPr>
          <w:rFonts w:ascii="Arial" w:hAnsi="Arial" w:cs="Arial"/>
          <w:spacing w:val="-3"/>
          <w:sz w:val="24"/>
          <w:szCs w:val="24"/>
        </w:rPr>
        <w:t xml:space="preserve"> </w:t>
      </w:r>
      <w:r w:rsidRPr="005F1533">
        <w:rPr>
          <w:rFonts w:ascii="Arial" w:hAnsi="Arial" w:cs="Arial"/>
          <w:sz w:val="24"/>
          <w:szCs w:val="24"/>
        </w:rPr>
        <w:t>on</w:t>
      </w:r>
      <w:r w:rsidRPr="005F1533">
        <w:rPr>
          <w:rFonts w:ascii="Arial" w:hAnsi="Arial" w:cs="Arial"/>
          <w:spacing w:val="-4"/>
          <w:sz w:val="24"/>
          <w:szCs w:val="24"/>
        </w:rPr>
        <w:t xml:space="preserve"> </w:t>
      </w:r>
      <w:r w:rsidRPr="005F1533">
        <w:rPr>
          <w:rFonts w:ascii="Arial" w:hAnsi="Arial" w:cs="Arial"/>
          <w:sz w:val="24"/>
          <w:szCs w:val="24"/>
        </w:rPr>
        <w:t>real-time</w:t>
      </w:r>
      <w:r w:rsidRPr="005F1533">
        <w:rPr>
          <w:rFonts w:ascii="Arial" w:hAnsi="Arial" w:cs="Arial"/>
          <w:spacing w:val="-5"/>
          <w:sz w:val="24"/>
          <w:szCs w:val="24"/>
        </w:rPr>
        <w:t xml:space="preserve"> </w:t>
      </w:r>
      <w:r w:rsidRPr="005F1533">
        <w:rPr>
          <w:rFonts w:ascii="Arial" w:hAnsi="Arial" w:cs="Arial"/>
          <w:sz w:val="24"/>
          <w:szCs w:val="24"/>
        </w:rPr>
        <w:t>biometric</w:t>
      </w:r>
      <w:r w:rsidRPr="005F1533">
        <w:rPr>
          <w:rFonts w:ascii="Arial" w:hAnsi="Arial" w:cs="Arial"/>
          <w:spacing w:val="-5"/>
          <w:sz w:val="24"/>
          <w:szCs w:val="24"/>
        </w:rPr>
        <w:t xml:space="preserve"> </w:t>
      </w:r>
      <w:r w:rsidRPr="005F1533">
        <w:rPr>
          <w:rFonts w:ascii="Arial" w:hAnsi="Arial" w:cs="Arial"/>
          <w:spacing w:val="-2"/>
          <w:sz w:val="24"/>
          <w:szCs w:val="24"/>
        </w:rPr>
        <w:t>surveillance</w:t>
      </w:r>
    </w:p>
    <w:p w14:paraId="64B0E8A3" w14:textId="77777777" w:rsidR="0084148F" w:rsidRPr="005F1533" w:rsidRDefault="008954A4">
      <w:pPr>
        <w:pStyle w:val="ListParagraph"/>
        <w:numPr>
          <w:ilvl w:val="0"/>
          <w:numId w:val="1"/>
        </w:numPr>
        <w:tabs>
          <w:tab w:val="left" w:pos="720"/>
        </w:tabs>
        <w:spacing w:before="4"/>
        <w:ind w:left="720"/>
        <w:rPr>
          <w:rFonts w:ascii="Arial" w:hAnsi="Arial" w:cs="Arial"/>
          <w:sz w:val="24"/>
          <w:szCs w:val="24"/>
        </w:rPr>
      </w:pPr>
      <w:r w:rsidRPr="005F1533">
        <w:rPr>
          <w:rFonts w:ascii="Arial" w:hAnsi="Arial" w:cs="Arial"/>
          <w:sz w:val="24"/>
          <w:szCs w:val="24"/>
        </w:rPr>
        <w:t>Prohibitions</w:t>
      </w:r>
      <w:r w:rsidRPr="005F1533">
        <w:rPr>
          <w:rFonts w:ascii="Arial" w:hAnsi="Arial" w:cs="Arial"/>
          <w:spacing w:val="-2"/>
          <w:sz w:val="24"/>
          <w:szCs w:val="24"/>
        </w:rPr>
        <w:t xml:space="preserve"> </w:t>
      </w:r>
      <w:r w:rsidRPr="005F1533">
        <w:rPr>
          <w:rFonts w:ascii="Arial" w:hAnsi="Arial" w:cs="Arial"/>
          <w:sz w:val="24"/>
          <w:szCs w:val="24"/>
        </w:rPr>
        <w:t>on</w:t>
      </w:r>
      <w:r w:rsidRPr="005F1533">
        <w:rPr>
          <w:rFonts w:ascii="Arial" w:hAnsi="Arial" w:cs="Arial"/>
          <w:spacing w:val="-3"/>
          <w:sz w:val="24"/>
          <w:szCs w:val="24"/>
        </w:rPr>
        <w:t xml:space="preserve"> </w:t>
      </w:r>
      <w:r w:rsidRPr="005F1533">
        <w:rPr>
          <w:rFonts w:ascii="Arial" w:hAnsi="Arial" w:cs="Arial"/>
          <w:sz w:val="24"/>
          <w:szCs w:val="24"/>
        </w:rPr>
        <w:t>automated</w:t>
      </w:r>
      <w:r w:rsidRPr="005F1533">
        <w:rPr>
          <w:rFonts w:ascii="Arial" w:hAnsi="Arial" w:cs="Arial"/>
          <w:spacing w:val="-3"/>
          <w:sz w:val="24"/>
          <w:szCs w:val="24"/>
        </w:rPr>
        <w:t xml:space="preserve"> </w:t>
      </w:r>
      <w:r w:rsidRPr="005F1533">
        <w:rPr>
          <w:rFonts w:ascii="Arial" w:hAnsi="Arial" w:cs="Arial"/>
          <w:sz w:val="24"/>
          <w:szCs w:val="24"/>
        </w:rPr>
        <w:t>systems</w:t>
      </w:r>
      <w:r w:rsidRPr="005F1533">
        <w:rPr>
          <w:rFonts w:ascii="Arial" w:hAnsi="Arial" w:cs="Arial"/>
          <w:spacing w:val="-1"/>
          <w:sz w:val="24"/>
          <w:szCs w:val="24"/>
        </w:rPr>
        <w:t xml:space="preserve"> </w:t>
      </w:r>
      <w:r w:rsidRPr="005F1533">
        <w:rPr>
          <w:rFonts w:ascii="Arial" w:hAnsi="Arial" w:cs="Arial"/>
          <w:sz w:val="24"/>
          <w:szCs w:val="24"/>
        </w:rPr>
        <w:t>that</w:t>
      </w:r>
      <w:r w:rsidRPr="005F1533">
        <w:rPr>
          <w:rFonts w:ascii="Arial" w:hAnsi="Arial" w:cs="Arial"/>
          <w:spacing w:val="-5"/>
          <w:sz w:val="24"/>
          <w:szCs w:val="24"/>
        </w:rPr>
        <w:t xml:space="preserve"> </w:t>
      </w:r>
      <w:r w:rsidRPr="005F1533">
        <w:rPr>
          <w:rFonts w:ascii="Arial" w:hAnsi="Arial" w:cs="Arial"/>
          <w:sz w:val="24"/>
          <w:szCs w:val="24"/>
        </w:rPr>
        <w:t>infer</w:t>
      </w:r>
      <w:r w:rsidRPr="005F1533">
        <w:rPr>
          <w:rFonts w:ascii="Arial" w:hAnsi="Arial" w:cs="Arial"/>
          <w:spacing w:val="-3"/>
          <w:sz w:val="24"/>
          <w:szCs w:val="24"/>
        </w:rPr>
        <w:t xml:space="preserve"> </w:t>
      </w:r>
      <w:r w:rsidRPr="005F1533">
        <w:rPr>
          <w:rFonts w:ascii="Arial" w:hAnsi="Arial" w:cs="Arial"/>
          <w:sz w:val="24"/>
          <w:szCs w:val="24"/>
        </w:rPr>
        <w:t>or</w:t>
      </w:r>
      <w:r w:rsidRPr="005F1533">
        <w:rPr>
          <w:rFonts w:ascii="Arial" w:hAnsi="Arial" w:cs="Arial"/>
          <w:spacing w:val="2"/>
          <w:sz w:val="24"/>
          <w:szCs w:val="24"/>
        </w:rPr>
        <w:t xml:space="preserve"> </w:t>
      </w:r>
      <w:r w:rsidRPr="005F1533">
        <w:rPr>
          <w:rFonts w:ascii="Arial" w:hAnsi="Arial" w:cs="Arial"/>
          <w:sz w:val="24"/>
          <w:szCs w:val="24"/>
        </w:rPr>
        <w:t>assign</w:t>
      </w:r>
      <w:r w:rsidRPr="005F1533">
        <w:rPr>
          <w:rFonts w:ascii="Arial" w:hAnsi="Arial" w:cs="Arial"/>
          <w:spacing w:val="-2"/>
          <w:sz w:val="24"/>
          <w:szCs w:val="24"/>
        </w:rPr>
        <w:t xml:space="preserve"> guilt</w:t>
      </w:r>
    </w:p>
    <w:p w14:paraId="64B0E8A4"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Mandatory</w:t>
      </w:r>
      <w:r w:rsidRPr="005F1533">
        <w:rPr>
          <w:rFonts w:ascii="Arial" w:hAnsi="Arial" w:cs="Arial"/>
          <w:spacing w:val="-4"/>
          <w:sz w:val="24"/>
          <w:szCs w:val="24"/>
        </w:rPr>
        <w:t xml:space="preserve"> </w:t>
      </w:r>
      <w:r w:rsidRPr="005F1533">
        <w:rPr>
          <w:rFonts w:ascii="Arial" w:hAnsi="Arial" w:cs="Arial"/>
          <w:sz w:val="24"/>
          <w:szCs w:val="24"/>
        </w:rPr>
        <w:t>rights</w:t>
      </w:r>
      <w:r w:rsidRPr="005F1533">
        <w:rPr>
          <w:rFonts w:ascii="Arial" w:hAnsi="Arial" w:cs="Arial"/>
          <w:spacing w:val="-3"/>
          <w:sz w:val="24"/>
          <w:szCs w:val="24"/>
        </w:rPr>
        <w:t xml:space="preserve"> </w:t>
      </w:r>
      <w:r w:rsidRPr="005F1533">
        <w:rPr>
          <w:rFonts w:ascii="Arial" w:hAnsi="Arial" w:cs="Arial"/>
          <w:sz w:val="24"/>
          <w:szCs w:val="24"/>
        </w:rPr>
        <w:t>to</w:t>
      </w:r>
      <w:r w:rsidRPr="005F1533">
        <w:rPr>
          <w:rFonts w:ascii="Arial" w:hAnsi="Arial" w:cs="Arial"/>
          <w:spacing w:val="1"/>
          <w:sz w:val="24"/>
          <w:szCs w:val="24"/>
        </w:rPr>
        <w:t xml:space="preserve"> </w:t>
      </w:r>
      <w:r w:rsidRPr="005F1533">
        <w:rPr>
          <w:rFonts w:ascii="Arial" w:hAnsi="Arial" w:cs="Arial"/>
          <w:sz w:val="24"/>
          <w:szCs w:val="24"/>
        </w:rPr>
        <w:t>explanation and</w:t>
      </w:r>
      <w:r w:rsidRPr="005F1533">
        <w:rPr>
          <w:rFonts w:ascii="Arial" w:hAnsi="Arial" w:cs="Arial"/>
          <w:spacing w:val="-3"/>
          <w:sz w:val="24"/>
          <w:szCs w:val="24"/>
        </w:rPr>
        <w:t xml:space="preserve"> </w:t>
      </w:r>
      <w:r w:rsidRPr="005F1533">
        <w:rPr>
          <w:rFonts w:ascii="Arial" w:hAnsi="Arial" w:cs="Arial"/>
          <w:sz w:val="24"/>
          <w:szCs w:val="24"/>
        </w:rPr>
        <w:t>contestation in ADS</w:t>
      </w:r>
      <w:r w:rsidRPr="005F1533">
        <w:rPr>
          <w:rFonts w:ascii="Arial" w:hAnsi="Arial" w:cs="Arial"/>
          <w:spacing w:val="-2"/>
          <w:sz w:val="24"/>
          <w:szCs w:val="24"/>
        </w:rPr>
        <w:t xml:space="preserve"> decisions</w:t>
      </w:r>
    </w:p>
    <w:p w14:paraId="64B0E8A5"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Public</w:t>
      </w:r>
      <w:r w:rsidRPr="005F1533">
        <w:rPr>
          <w:rFonts w:ascii="Arial" w:hAnsi="Arial" w:cs="Arial"/>
          <w:spacing w:val="-7"/>
          <w:sz w:val="24"/>
          <w:szCs w:val="24"/>
        </w:rPr>
        <w:t xml:space="preserve"> </w:t>
      </w:r>
      <w:r w:rsidRPr="005F1533">
        <w:rPr>
          <w:rFonts w:ascii="Arial" w:hAnsi="Arial" w:cs="Arial"/>
          <w:sz w:val="24"/>
          <w:szCs w:val="24"/>
        </w:rPr>
        <w:t>engagement</w:t>
      </w:r>
      <w:r w:rsidRPr="005F1533">
        <w:rPr>
          <w:rFonts w:ascii="Arial" w:hAnsi="Arial" w:cs="Arial"/>
          <w:spacing w:val="-4"/>
          <w:sz w:val="24"/>
          <w:szCs w:val="24"/>
        </w:rPr>
        <w:t xml:space="preserve"> </w:t>
      </w:r>
      <w:r w:rsidRPr="005F1533">
        <w:rPr>
          <w:rFonts w:ascii="Arial" w:hAnsi="Arial" w:cs="Arial"/>
          <w:sz w:val="24"/>
          <w:szCs w:val="24"/>
        </w:rPr>
        <w:t>processes</w:t>
      </w:r>
      <w:r w:rsidRPr="005F1533">
        <w:rPr>
          <w:rFonts w:ascii="Arial" w:hAnsi="Arial" w:cs="Arial"/>
          <w:spacing w:val="-2"/>
          <w:sz w:val="24"/>
          <w:szCs w:val="24"/>
        </w:rPr>
        <w:t xml:space="preserve"> </w:t>
      </w:r>
      <w:r w:rsidRPr="005F1533">
        <w:rPr>
          <w:rFonts w:ascii="Arial" w:hAnsi="Arial" w:cs="Arial"/>
          <w:sz w:val="24"/>
          <w:szCs w:val="24"/>
        </w:rPr>
        <w:t>to</w:t>
      </w:r>
      <w:r w:rsidRPr="005F1533">
        <w:rPr>
          <w:rFonts w:ascii="Arial" w:hAnsi="Arial" w:cs="Arial"/>
          <w:spacing w:val="-2"/>
          <w:sz w:val="24"/>
          <w:szCs w:val="24"/>
        </w:rPr>
        <w:t xml:space="preserve"> </w:t>
      </w:r>
      <w:r w:rsidRPr="005F1533">
        <w:rPr>
          <w:rFonts w:ascii="Arial" w:hAnsi="Arial" w:cs="Arial"/>
          <w:sz w:val="24"/>
          <w:szCs w:val="24"/>
        </w:rPr>
        <w:t>determine</w:t>
      </w:r>
      <w:r w:rsidRPr="005F1533">
        <w:rPr>
          <w:rFonts w:ascii="Arial" w:hAnsi="Arial" w:cs="Arial"/>
          <w:spacing w:val="-4"/>
          <w:sz w:val="24"/>
          <w:szCs w:val="24"/>
        </w:rPr>
        <w:t xml:space="preserve"> </w:t>
      </w:r>
      <w:r w:rsidRPr="005F1533">
        <w:rPr>
          <w:rFonts w:ascii="Arial" w:hAnsi="Arial" w:cs="Arial"/>
          <w:sz w:val="24"/>
          <w:szCs w:val="24"/>
        </w:rPr>
        <w:t>which</w:t>
      </w:r>
      <w:r w:rsidRPr="005F1533">
        <w:rPr>
          <w:rFonts w:ascii="Arial" w:hAnsi="Arial" w:cs="Arial"/>
          <w:spacing w:val="-3"/>
          <w:sz w:val="24"/>
          <w:szCs w:val="24"/>
        </w:rPr>
        <w:t xml:space="preserve"> </w:t>
      </w:r>
      <w:r w:rsidRPr="005F1533">
        <w:rPr>
          <w:rFonts w:ascii="Arial" w:hAnsi="Arial" w:cs="Arial"/>
          <w:sz w:val="24"/>
          <w:szCs w:val="24"/>
        </w:rPr>
        <w:t>AI</w:t>
      </w:r>
      <w:r w:rsidRPr="005F1533">
        <w:rPr>
          <w:rFonts w:ascii="Arial" w:hAnsi="Arial" w:cs="Arial"/>
          <w:spacing w:val="2"/>
          <w:sz w:val="24"/>
          <w:szCs w:val="24"/>
        </w:rPr>
        <w:t xml:space="preserve"> </w:t>
      </w:r>
      <w:r w:rsidRPr="005F1533">
        <w:rPr>
          <w:rFonts w:ascii="Arial" w:hAnsi="Arial" w:cs="Arial"/>
          <w:sz w:val="24"/>
          <w:szCs w:val="24"/>
        </w:rPr>
        <w:t>uses</w:t>
      </w:r>
      <w:r w:rsidRPr="005F1533">
        <w:rPr>
          <w:rFonts w:ascii="Arial" w:hAnsi="Arial" w:cs="Arial"/>
          <w:spacing w:val="-2"/>
          <w:sz w:val="24"/>
          <w:szCs w:val="24"/>
        </w:rPr>
        <w:t xml:space="preserve"> </w:t>
      </w:r>
      <w:r w:rsidRPr="005F1533">
        <w:rPr>
          <w:rFonts w:ascii="Arial" w:hAnsi="Arial" w:cs="Arial"/>
          <w:sz w:val="24"/>
          <w:szCs w:val="24"/>
        </w:rPr>
        <w:t>Canadians</w:t>
      </w:r>
      <w:r w:rsidRPr="005F1533">
        <w:rPr>
          <w:rFonts w:ascii="Arial" w:hAnsi="Arial" w:cs="Arial"/>
          <w:spacing w:val="-1"/>
          <w:sz w:val="24"/>
          <w:szCs w:val="24"/>
        </w:rPr>
        <w:t xml:space="preserve"> </w:t>
      </w:r>
      <w:r w:rsidRPr="005F1533">
        <w:rPr>
          <w:rFonts w:ascii="Arial" w:hAnsi="Arial" w:cs="Arial"/>
          <w:sz w:val="24"/>
          <w:szCs w:val="24"/>
        </w:rPr>
        <w:t>deem</w:t>
      </w:r>
      <w:r w:rsidRPr="005F1533">
        <w:rPr>
          <w:rFonts w:ascii="Arial" w:hAnsi="Arial" w:cs="Arial"/>
          <w:spacing w:val="-4"/>
          <w:sz w:val="24"/>
          <w:szCs w:val="24"/>
        </w:rPr>
        <w:t xml:space="preserve"> </w:t>
      </w:r>
      <w:r w:rsidRPr="005F1533">
        <w:rPr>
          <w:rFonts w:ascii="Arial" w:hAnsi="Arial" w:cs="Arial"/>
          <w:spacing w:val="-2"/>
          <w:sz w:val="24"/>
          <w:szCs w:val="24"/>
        </w:rPr>
        <w:t>unacceptable</w:t>
      </w:r>
    </w:p>
    <w:p w14:paraId="64B0E8A6" w14:textId="77777777" w:rsidR="0084148F" w:rsidRPr="005F1533" w:rsidRDefault="008954A4">
      <w:pPr>
        <w:pStyle w:val="BodyText"/>
        <w:spacing w:before="119"/>
        <w:ind w:right="368"/>
        <w:jc w:val="both"/>
        <w:rPr>
          <w:rFonts w:ascii="Arial" w:hAnsi="Arial" w:cs="Arial"/>
        </w:rPr>
      </w:pPr>
      <w:r w:rsidRPr="005F1533">
        <w:rPr>
          <w:rFonts w:ascii="Arial" w:hAnsi="Arial" w:cs="Arial"/>
        </w:rPr>
        <w:t>This approach aligns with Charter values by protecting against discrimination, arbitrary surveillance, and violations of dignity.</w:t>
      </w:r>
    </w:p>
    <w:p w14:paraId="64B0E8A7" w14:textId="77777777" w:rsidR="0084148F" w:rsidRPr="005F1533" w:rsidRDefault="008954A4">
      <w:pPr>
        <w:pStyle w:val="Heading2"/>
        <w:spacing w:before="124"/>
        <w:jc w:val="both"/>
        <w:rPr>
          <w:rFonts w:ascii="Arial" w:hAnsi="Arial" w:cs="Arial"/>
        </w:rPr>
      </w:pPr>
      <w:r w:rsidRPr="005F1533">
        <w:rPr>
          <w:rFonts w:ascii="Arial" w:hAnsi="Arial" w:cs="Arial"/>
        </w:rPr>
        <w:t>Proposal</w:t>
      </w:r>
      <w:r w:rsidRPr="005F1533">
        <w:rPr>
          <w:rFonts w:ascii="Arial" w:hAnsi="Arial" w:cs="Arial"/>
          <w:spacing w:val="-5"/>
        </w:rPr>
        <w:t xml:space="preserve"> </w:t>
      </w:r>
      <w:r w:rsidRPr="005F1533">
        <w:rPr>
          <w:rFonts w:ascii="Arial" w:hAnsi="Arial" w:cs="Arial"/>
        </w:rPr>
        <w:t>3:</w:t>
      </w:r>
      <w:r w:rsidRPr="005F1533">
        <w:rPr>
          <w:rFonts w:ascii="Arial" w:hAnsi="Arial" w:cs="Arial"/>
          <w:spacing w:val="-2"/>
        </w:rPr>
        <w:t xml:space="preserve"> </w:t>
      </w:r>
      <w:r w:rsidRPr="005F1533">
        <w:rPr>
          <w:rFonts w:ascii="Arial" w:hAnsi="Arial" w:cs="Arial"/>
        </w:rPr>
        <w:t>Establish</w:t>
      </w:r>
      <w:r w:rsidRPr="005F1533">
        <w:rPr>
          <w:rFonts w:ascii="Arial" w:hAnsi="Arial" w:cs="Arial"/>
          <w:spacing w:val="-2"/>
        </w:rPr>
        <w:t xml:space="preserve"> </w:t>
      </w:r>
      <w:r w:rsidRPr="005F1533">
        <w:rPr>
          <w:rFonts w:ascii="Arial" w:hAnsi="Arial" w:cs="Arial"/>
        </w:rPr>
        <w:t>an</w:t>
      </w:r>
      <w:r w:rsidRPr="005F1533">
        <w:rPr>
          <w:rFonts w:ascii="Arial" w:hAnsi="Arial" w:cs="Arial"/>
          <w:spacing w:val="-1"/>
        </w:rPr>
        <w:t xml:space="preserve"> </w:t>
      </w:r>
      <w:r w:rsidRPr="005F1533">
        <w:rPr>
          <w:rFonts w:ascii="Arial" w:hAnsi="Arial" w:cs="Arial"/>
        </w:rPr>
        <w:t>Independent</w:t>
      </w:r>
      <w:r w:rsidRPr="005F1533">
        <w:rPr>
          <w:rFonts w:ascii="Arial" w:hAnsi="Arial" w:cs="Arial"/>
          <w:spacing w:val="-5"/>
        </w:rPr>
        <w:t xml:space="preserve"> </w:t>
      </w:r>
      <w:r w:rsidRPr="005F1533">
        <w:rPr>
          <w:rFonts w:ascii="Arial" w:hAnsi="Arial" w:cs="Arial"/>
        </w:rPr>
        <w:t>AI</w:t>
      </w:r>
      <w:r w:rsidRPr="005F1533">
        <w:rPr>
          <w:rFonts w:ascii="Arial" w:hAnsi="Arial" w:cs="Arial"/>
          <w:spacing w:val="-1"/>
        </w:rPr>
        <w:t xml:space="preserve"> </w:t>
      </w:r>
      <w:r w:rsidRPr="005F1533">
        <w:rPr>
          <w:rFonts w:ascii="Arial" w:hAnsi="Arial" w:cs="Arial"/>
        </w:rPr>
        <w:t>Equity</w:t>
      </w:r>
      <w:r w:rsidRPr="005F1533">
        <w:rPr>
          <w:rFonts w:ascii="Arial" w:hAnsi="Arial" w:cs="Arial"/>
          <w:spacing w:val="-4"/>
        </w:rPr>
        <w:t xml:space="preserve"> </w:t>
      </w:r>
      <w:r w:rsidRPr="005F1533">
        <w:rPr>
          <w:rFonts w:ascii="Arial" w:hAnsi="Arial" w:cs="Arial"/>
          <w:spacing w:val="-2"/>
        </w:rPr>
        <w:t>Commission</w:t>
      </w:r>
    </w:p>
    <w:p w14:paraId="64B0E8A8" w14:textId="77777777" w:rsidR="0084148F" w:rsidRPr="005F1533" w:rsidRDefault="008954A4">
      <w:pPr>
        <w:pStyle w:val="BodyText"/>
        <w:spacing w:before="119"/>
        <w:ind w:right="363"/>
        <w:jc w:val="both"/>
        <w:rPr>
          <w:rFonts w:ascii="Arial" w:hAnsi="Arial" w:cs="Arial"/>
        </w:rPr>
      </w:pPr>
      <w:r w:rsidRPr="005F1533">
        <w:rPr>
          <w:rFonts w:ascii="Arial" w:hAnsi="Arial" w:cs="Arial"/>
        </w:rPr>
        <w:t>An AI Equity Commission, independent from the government of the day, similar in structure to the Office of the Privacy Commissioner, would provide the institutional capacity required to oversee equitable AI implementation. The Commission should be empowered to:</w:t>
      </w:r>
    </w:p>
    <w:p w14:paraId="64B0E8A9" w14:textId="77777777" w:rsidR="0084148F" w:rsidRPr="005F1533" w:rsidRDefault="008954A4">
      <w:pPr>
        <w:pStyle w:val="ListParagraph"/>
        <w:numPr>
          <w:ilvl w:val="0"/>
          <w:numId w:val="1"/>
        </w:numPr>
        <w:tabs>
          <w:tab w:val="left" w:pos="720"/>
        </w:tabs>
        <w:spacing w:before="117" w:line="240" w:lineRule="auto"/>
        <w:ind w:left="720"/>
        <w:rPr>
          <w:rFonts w:ascii="Arial" w:hAnsi="Arial" w:cs="Arial"/>
          <w:sz w:val="24"/>
          <w:szCs w:val="24"/>
        </w:rPr>
      </w:pPr>
      <w:r w:rsidRPr="005F1533">
        <w:rPr>
          <w:rFonts w:ascii="Arial" w:hAnsi="Arial" w:cs="Arial"/>
          <w:sz w:val="24"/>
          <w:szCs w:val="24"/>
        </w:rPr>
        <w:t>Conduct</w:t>
      </w:r>
      <w:r w:rsidRPr="005F1533">
        <w:rPr>
          <w:rFonts w:ascii="Arial" w:hAnsi="Arial" w:cs="Arial"/>
          <w:spacing w:val="-4"/>
          <w:sz w:val="24"/>
          <w:szCs w:val="24"/>
        </w:rPr>
        <w:t xml:space="preserve"> </w:t>
      </w:r>
      <w:r w:rsidRPr="005F1533">
        <w:rPr>
          <w:rFonts w:ascii="Arial" w:hAnsi="Arial" w:cs="Arial"/>
          <w:sz w:val="24"/>
          <w:szCs w:val="24"/>
        </w:rPr>
        <w:t>ongoing</w:t>
      </w:r>
      <w:r w:rsidRPr="005F1533">
        <w:rPr>
          <w:rFonts w:ascii="Arial" w:hAnsi="Arial" w:cs="Arial"/>
          <w:spacing w:val="-2"/>
          <w:sz w:val="24"/>
          <w:szCs w:val="24"/>
        </w:rPr>
        <w:t xml:space="preserve"> </w:t>
      </w:r>
      <w:r w:rsidRPr="005F1533">
        <w:rPr>
          <w:rFonts w:ascii="Arial" w:hAnsi="Arial" w:cs="Arial"/>
          <w:sz w:val="24"/>
          <w:szCs w:val="24"/>
        </w:rPr>
        <w:t>audits</w:t>
      </w:r>
      <w:r w:rsidRPr="005F1533">
        <w:rPr>
          <w:rFonts w:ascii="Arial" w:hAnsi="Arial" w:cs="Arial"/>
          <w:spacing w:val="-1"/>
          <w:sz w:val="24"/>
          <w:szCs w:val="24"/>
        </w:rPr>
        <w:t xml:space="preserve"> </w:t>
      </w:r>
      <w:r w:rsidRPr="005F1533">
        <w:rPr>
          <w:rFonts w:ascii="Arial" w:hAnsi="Arial" w:cs="Arial"/>
          <w:sz w:val="24"/>
          <w:szCs w:val="24"/>
        </w:rPr>
        <w:t>and</w:t>
      </w:r>
      <w:r w:rsidRPr="005F1533">
        <w:rPr>
          <w:rFonts w:ascii="Arial" w:hAnsi="Arial" w:cs="Arial"/>
          <w:spacing w:val="-2"/>
          <w:sz w:val="24"/>
          <w:szCs w:val="24"/>
        </w:rPr>
        <w:t xml:space="preserve"> </w:t>
      </w:r>
      <w:r w:rsidRPr="005F1533">
        <w:rPr>
          <w:rFonts w:ascii="Arial" w:hAnsi="Arial" w:cs="Arial"/>
          <w:sz w:val="24"/>
          <w:szCs w:val="24"/>
        </w:rPr>
        <w:t>equity</w:t>
      </w:r>
      <w:r w:rsidRPr="005F1533">
        <w:rPr>
          <w:rFonts w:ascii="Arial" w:hAnsi="Arial" w:cs="Arial"/>
          <w:spacing w:val="-2"/>
          <w:sz w:val="24"/>
          <w:szCs w:val="24"/>
        </w:rPr>
        <w:t xml:space="preserve"> assessments</w:t>
      </w:r>
    </w:p>
    <w:p w14:paraId="64B0E8AA" w14:textId="77777777" w:rsidR="0084148F" w:rsidRPr="005F1533" w:rsidRDefault="008954A4">
      <w:pPr>
        <w:pStyle w:val="ListParagraph"/>
        <w:numPr>
          <w:ilvl w:val="0"/>
          <w:numId w:val="1"/>
        </w:numPr>
        <w:tabs>
          <w:tab w:val="left" w:pos="720"/>
        </w:tabs>
        <w:spacing w:before="4"/>
        <w:ind w:left="720"/>
        <w:rPr>
          <w:rFonts w:ascii="Arial" w:hAnsi="Arial" w:cs="Arial"/>
          <w:sz w:val="24"/>
          <w:szCs w:val="24"/>
        </w:rPr>
      </w:pPr>
      <w:r w:rsidRPr="005F1533">
        <w:rPr>
          <w:rFonts w:ascii="Arial" w:hAnsi="Arial" w:cs="Arial"/>
          <w:sz w:val="24"/>
          <w:szCs w:val="24"/>
        </w:rPr>
        <w:t>Oversee</w:t>
      </w:r>
      <w:r w:rsidRPr="005F1533">
        <w:rPr>
          <w:rFonts w:ascii="Arial" w:hAnsi="Arial" w:cs="Arial"/>
          <w:spacing w:val="-4"/>
          <w:sz w:val="24"/>
          <w:szCs w:val="24"/>
        </w:rPr>
        <w:t xml:space="preserve"> </w:t>
      </w:r>
      <w:r w:rsidRPr="005F1533">
        <w:rPr>
          <w:rFonts w:ascii="Arial" w:hAnsi="Arial" w:cs="Arial"/>
          <w:sz w:val="24"/>
          <w:szCs w:val="24"/>
        </w:rPr>
        <w:t>compliance</w:t>
      </w:r>
      <w:r w:rsidRPr="005F1533">
        <w:rPr>
          <w:rFonts w:ascii="Arial" w:hAnsi="Arial" w:cs="Arial"/>
          <w:spacing w:val="-3"/>
          <w:sz w:val="24"/>
          <w:szCs w:val="24"/>
        </w:rPr>
        <w:t xml:space="preserve"> </w:t>
      </w:r>
      <w:r w:rsidRPr="005F1533">
        <w:rPr>
          <w:rFonts w:ascii="Arial" w:hAnsi="Arial" w:cs="Arial"/>
          <w:sz w:val="24"/>
          <w:szCs w:val="24"/>
        </w:rPr>
        <w:t>with</w:t>
      </w:r>
      <w:r w:rsidRPr="005F1533">
        <w:rPr>
          <w:rFonts w:ascii="Arial" w:hAnsi="Arial" w:cs="Arial"/>
          <w:spacing w:val="-2"/>
          <w:sz w:val="24"/>
          <w:szCs w:val="24"/>
        </w:rPr>
        <w:t xml:space="preserve"> </w:t>
      </w:r>
      <w:r w:rsidRPr="005F1533">
        <w:rPr>
          <w:rFonts w:ascii="Arial" w:hAnsi="Arial" w:cs="Arial"/>
          <w:sz w:val="24"/>
          <w:szCs w:val="24"/>
        </w:rPr>
        <w:t>AI</w:t>
      </w:r>
      <w:r w:rsidRPr="005F1533">
        <w:rPr>
          <w:rFonts w:ascii="Arial" w:hAnsi="Arial" w:cs="Arial"/>
          <w:spacing w:val="-1"/>
          <w:sz w:val="24"/>
          <w:szCs w:val="24"/>
        </w:rPr>
        <w:t xml:space="preserve"> </w:t>
      </w:r>
      <w:r w:rsidRPr="005F1533">
        <w:rPr>
          <w:rFonts w:ascii="Arial" w:hAnsi="Arial" w:cs="Arial"/>
          <w:sz w:val="24"/>
          <w:szCs w:val="24"/>
        </w:rPr>
        <w:t>regulations</w:t>
      </w:r>
      <w:r w:rsidRPr="005F1533">
        <w:rPr>
          <w:rFonts w:ascii="Arial" w:hAnsi="Arial" w:cs="Arial"/>
          <w:spacing w:val="-1"/>
          <w:sz w:val="24"/>
          <w:szCs w:val="24"/>
        </w:rPr>
        <w:t xml:space="preserve"> </w:t>
      </w:r>
      <w:r w:rsidRPr="005F1533">
        <w:rPr>
          <w:rFonts w:ascii="Arial" w:hAnsi="Arial" w:cs="Arial"/>
          <w:sz w:val="24"/>
          <w:szCs w:val="24"/>
        </w:rPr>
        <w:t>and</w:t>
      </w:r>
      <w:r w:rsidRPr="005F1533">
        <w:rPr>
          <w:rFonts w:ascii="Arial" w:hAnsi="Arial" w:cs="Arial"/>
          <w:spacing w:val="-1"/>
          <w:sz w:val="24"/>
          <w:szCs w:val="24"/>
        </w:rPr>
        <w:t xml:space="preserve"> </w:t>
      </w:r>
      <w:r w:rsidRPr="005F1533">
        <w:rPr>
          <w:rFonts w:ascii="Arial" w:hAnsi="Arial" w:cs="Arial"/>
          <w:sz w:val="24"/>
          <w:szCs w:val="24"/>
        </w:rPr>
        <w:t>“no-go”</w:t>
      </w:r>
      <w:r w:rsidRPr="005F1533">
        <w:rPr>
          <w:rFonts w:ascii="Arial" w:hAnsi="Arial" w:cs="Arial"/>
          <w:spacing w:val="-3"/>
          <w:sz w:val="24"/>
          <w:szCs w:val="24"/>
        </w:rPr>
        <w:t xml:space="preserve"> </w:t>
      </w:r>
      <w:r w:rsidRPr="005F1533">
        <w:rPr>
          <w:rFonts w:ascii="Arial" w:hAnsi="Arial" w:cs="Arial"/>
          <w:spacing w:val="-2"/>
          <w:sz w:val="24"/>
          <w:szCs w:val="24"/>
        </w:rPr>
        <w:t>areas</w:t>
      </w:r>
    </w:p>
    <w:p w14:paraId="64B0E8AB"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Serve</w:t>
      </w:r>
      <w:r w:rsidRPr="005F1533">
        <w:rPr>
          <w:rFonts w:ascii="Arial" w:hAnsi="Arial" w:cs="Arial"/>
          <w:spacing w:val="-4"/>
          <w:sz w:val="24"/>
          <w:szCs w:val="24"/>
        </w:rPr>
        <w:t xml:space="preserve"> </w:t>
      </w:r>
      <w:r w:rsidRPr="005F1533">
        <w:rPr>
          <w:rFonts w:ascii="Arial" w:hAnsi="Arial" w:cs="Arial"/>
          <w:sz w:val="24"/>
          <w:szCs w:val="24"/>
        </w:rPr>
        <w:t>as</w:t>
      </w:r>
      <w:r w:rsidRPr="005F1533">
        <w:rPr>
          <w:rFonts w:ascii="Arial" w:hAnsi="Arial" w:cs="Arial"/>
          <w:spacing w:val="-2"/>
          <w:sz w:val="24"/>
          <w:szCs w:val="24"/>
        </w:rPr>
        <w:t xml:space="preserve"> </w:t>
      </w:r>
      <w:r w:rsidRPr="005F1533">
        <w:rPr>
          <w:rFonts w:ascii="Arial" w:hAnsi="Arial" w:cs="Arial"/>
          <w:sz w:val="24"/>
          <w:szCs w:val="24"/>
        </w:rPr>
        <w:t>a</w:t>
      </w:r>
      <w:r w:rsidRPr="005F1533">
        <w:rPr>
          <w:rFonts w:ascii="Arial" w:hAnsi="Arial" w:cs="Arial"/>
          <w:spacing w:val="-3"/>
          <w:sz w:val="24"/>
          <w:szCs w:val="24"/>
        </w:rPr>
        <w:t xml:space="preserve"> </w:t>
      </w:r>
      <w:r w:rsidRPr="005F1533">
        <w:rPr>
          <w:rFonts w:ascii="Arial" w:hAnsi="Arial" w:cs="Arial"/>
          <w:sz w:val="24"/>
          <w:szCs w:val="24"/>
        </w:rPr>
        <w:t>public</w:t>
      </w:r>
      <w:r w:rsidRPr="005F1533">
        <w:rPr>
          <w:rFonts w:ascii="Arial" w:hAnsi="Arial" w:cs="Arial"/>
          <w:spacing w:val="-4"/>
          <w:sz w:val="24"/>
          <w:szCs w:val="24"/>
        </w:rPr>
        <w:t xml:space="preserve"> </w:t>
      </w:r>
      <w:r w:rsidRPr="005F1533">
        <w:rPr>
          <w:rFonts w:ascii="Arial" w:hAnsi="Arial" w:cs="Arial"/>
          <w:sz w:val="24"/>
          <w:szCs w:val="24"/>
        </w:rPr>
        <w:t>consultation</w:t>
      </w:r>
      <w:r w:rsidRPr="005F1533">
        <w:rPr>
          <w:rFonts w:ascii="Arial" w:hAnsi="Arial" w:cs="Arial"/>
          <w:spacing w:val="-2"/>
          <w:sz w:val="24"/>
          <w:szCs w:val="24"/>
        </w:rPr>
        <w:t xml:space="preserve"> </w:t>
      </w:r>
      <w:r w:rsidRPr="005F1533">
        <w:rPr>
          <w:rFonts w:ascii="Arial" w:hAnsi="Arial" w:cs="Arial"/>
          <w:spacing w:val="-4"/>
          <w:sz w:val="24"/>
          <w:szCs w:val="24"/>
        </w:rPr>
        <w:t>body</w:t>
      </w:r>
    </w:p>
    <w:p w14:paraId="64B0E8AC"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Lead</w:t>
      </w:r>
      <w:r w:rsidRPr="005F1533">
        <w:rPr>
          <w:rFonts w:ascii="Arial" w:hAnsi="Arial" w:cs="Arial"/>
          <w:spacing w:val="-3"/>
          <w:sz w:val="24"/>
          <w:szCs w:val="24"/>
        </w:rPr>
        <w:t xml:space="preserve"> </w:t>
      </w:r>
      <w:r w:rsidRPr="005F1533">
        <w:rPr>
          <w:rFonts w:ascii="Arial" w:hAnsi="Arial" w:cs="Arial"/>
          <w:sz w:val="24"/>
          <w:szCs w:val="24"/>
        </w:rPr>
        <w:t>national</w:t>
      </w:r>
      <w:r w:rsidRPr="005F1533">
        <w:rPr>
          <w:rFonts w:ascii="Arial" w:hAnsi="Arial" w:cs="Arial"/>
          <w:spacing w:val="-4"/>
          <w:sz w:val="24"/>
          <w:szCs w:val="24"/>
        </w:rPr>
        <w:t xml:space="preserve"> </w:t>
      </w:r>
      <w:r w:rsidRPr="005F1533">
        <w:rPr>
          <w:rFonts w:ascii="Arial" w:hAnsi="Arial" w:cs="Arial"/>
          <w:sz w:val="24"/>
          <w:szCs w:val="24"/>
        </w:rPr>
        <w:t>AI</w:t>
      </w:r>
      <w:r w:rsidRPr="005F1533">
        <w:rPr>
          <w:rFonts w:ascii="Arial" w:hAnsi="Arial" w:cs="Arial"/>
          <w:spacing w:val="-3"/>
          <w:sz w:val="24"/>
          <w:szCs w:val="24"/>
        </w:rPr>
        <w:t xml:space="preserve"> </w:t>
      </w:r>
      <w:r w:rsidRPr="005F1533">
        <w:rPr>
          <w:rFonts w:ascii="Arial" w:hAnsi="Arial" w:cs="Arial"/>
          <w:sz w:val="24"/>
          <w:szCs w:val="24"/>
        </w:rPr>
        <w:t>literacy</w:t>
      </w:r>
      <w:r w:rsidRPr="005F1533">
        <w:rPr>
          <w:rFonts w:ascii="Arial" w:hAnsi="Arial" w:cs="Arial"/>
          <w:spacing w:val="-2"/>
          <w:sz w:val="24"/>
          <w:szCs w:val="24"/>
        </w:rPr>
        <w:t xml:space="preserve"> initiatives</w:t>
      </w:r>
    </w:p>
    <w:p w14:paraId="64B0E8AD"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Advise</w:t>
      </w:r>
      <w:r w:rsidRPr="005F1533">
        <w:rPr>
          <w:rFonts w:ascii="Arial" w:hAnsi="Arial" w:cs="Arial"/>
          <w:spacing w:val="-4"/>
          <w:sz w:val="24"/>
          <w:szCs w:val="24"/>
        </w:rPr>
        <w:t xml:space="preserve"> </w:t>
      </w:r>
      <w:r w:rsidRPr="005F1533">
        <w:rPr>
          <w:rFonts w:ascii="Arial" w:hAnsi="Arial" w:cs="Arial"/>
          <w:sz w:val="24"/>
          <w:szCs w:val="24"/>
        </w:rPr>
        <w:t>the</w:t>
      </w:r>
      <w:r w:rsidRPr="005F1533">
        <w:rPr>
          <w:rFonts w:ascii="Arial" w:hAnsi="Arial" w:cs="Arial"/>
          <w:spacing w:val="-3"/>
          <w:sz w:val="24"/>
          <w:szCs w:val="24"/>
        </w:rPr>
        <w:t xml:space="preserve"> </w:t>
      </w:r>
      <w:r w:rsidRPr="005F1533">
        <w:rPr>
          <w:rFonts w:ascii="Arial" w:hAnsi="Arial" w:cs="Arial"/>
          <w:sz w:val="24"/>
          <w:szCs w:val="24"/>
        </w:rPr>
        <w:t>government</w:t>
      </w:r>
      <w:r w:rsidRPr="005F1533">
        <w:rPr>
          <w:rFonts w:ascii="Arial" w:hAnsi="Arial" w:cs="Arial"/>
          <w:spacing w:val="-3"/>
          <w:sz w:val="24"/>
          <w:szCs w:val="24"/>
        </w:rPr>
        <w:t xml:space="preserve"> </w:t>
      </w:r>
      <w:r w:rsidRPr="005F1533">
        <w:rPr>
          <w:rFonts w:ascii="Arial" w:hAnsi="Arial" w:cs="Arial"/>
          <w:sz w:val="24"/>
          <w:szCs w:val="24"/>
        </w:rPr>
        <w:t>on</w:t>
      </w:r>
      <w:r w:rsidRPr="005F1533">
        <w:rPr>
          <w:rFonts w:ascii="Arial" w:hAnsi="Arial" w:cs="Arial"/>
          <w:spacing w:val="-1"/>
          <w:sz w:val="24"/>
          <w:szCs w:val="24"/>
        </w:rPr>
        <w:t xml:space="preserve"> </w:t>
      </w:r>
      <w:r w:rsidRPr="005F1533">
        <w:rPr>
          <w:rFonts w:ascii="Arial" w:hAnsi="Arial" w:cs="Arial"/>
          <w:sz w:val="24"/>
          <w:szCs w:val="24"/>
        </w:rPr>
        <w:t>emerging</w:t>
      </w:r>
      <w:r w:rsidRPr="005F1533">
        <w:rPr>
          <w:rFonts w:ascii="Arial" w:hAnsi="Arial" w:cs="Arial"/>
          <w:spacing w:val="-1"/>
          <w:sz w:val="24"/>
          <w:szCs w:val="24"/>
        </w:rPr>
        <w:t xml:space="preserve"> </w:t>
      </w:r>
      <w:r w:rsidRPr="005F1533">
        <w:rPr>
          <w:rFonts w:ascii="Arial" w:hAnsi="Arial" w:cs="Arial"/>
          <w:spacing w:val="-4"/>
          <w:sz w:val="24"/>
          <w:szCs w:val="24"/>
        </w:rPr>
        <w:t>risks</w:t>
      </w:r>
    </w:p>
    <w:p w14:paraId="64B0E8AE"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Issue</w:t>
      </w:r>
      <w:r w:rsidRPr="005F1533">
        <w:rPr>
          <w:rFonts w:ascii="Arial" w:hAnsi="Arial" w:cs="Arial"/>
          <w:spacing w:val="-4"/>
          <w:sz w:val="24"/>
          <w:szCs w:val="24"/>
        </w:rPr>
        <w:t xml:space="preserve"> </w:t>
      </w:r>
      <w:r w:rsidRPr="005F1533">
        <w:rPr>
          <w:rFonts w:ascii="Arial" w:hAnsi="Arial" w:cs="Arial"/>
          <w:sz w:val="24"/>
          <w:szCs w:val="24"/>
        </w:rPr>
        <w:t>binding</w:t>
      </w:r>
      <w:r w:rsidRPr="005F1533">
        <w:rPr>
          <w:rFonts w:ascii="Arial" w:hAnsi="Arial" w:cs="Arial"/>
          <w:spacing w:val="-1"/>
          <w:sz w:val="24"/>
          <w:szCs w:val="24"/>
        </w:rPr>
        <w:t xml:space="preserve"> </w:t>
      </w:r>
      <w:r w:rsidRPr="005F1533">
        <w:rPr>
          <w:rFonts w:ascii="Arial" w:hAnsi="Arial" w:cs="Arial"/>
          <w:spacing w:val="-2"/>
          <w:sz w:val="24"/>
          <w:szCs w:val="24"/>
        </w:rPr>
        <w:t>recommendations</w:t>
      </w:r>
    </w:p>
    <w:p w14:paraId="64B0E8AF" w14:textId="77777777" w:rsidR="0084148F" w:rsidRPr="005F1533" w:rsidRDefault="008954A4">
      <w:pPr>
        <w:pStyle w:val="BodyText"/>
        <w:spacing w:before="120"/>
        <w:ind w:right="366"/>
        <w:jc w:val="both"/>
        <w:rPr>
          <w:rFonts w:ascii="Arial" w:hAnsi="Arial" w:cs="Arial"/>
        </w:rPr>
      </w:pPr>
      <w:r w:rsidRPr="005F1533">
        <w:rPr>
          <w:rFonts w:ascii="Arial" w:hAnsi="Arial" w:cs="Arial"/>
        </w:rPr>
        <w:t>The Commission would ideally be composed of experts with diverse lived experiences and professional</w:t>
      </w:r>
      <w:r w:rsidRPr="005F1533">
        <w:rPr>
          <w:rFonts w:ascii="Arial" w:hAnsi="Arial" w:cs="Arial"/>
          <w:spacing w:val="-8"/>
        </w:rPr>
        <w:t xml:space="preserve"> </w:t>
      </w:r>
      <w:r w:rsidRPr="005F1533">
        <w:rPr>
          <w:rFonts w:ascii="Arial" w:hAnsi="Arial" w:cs="Arial"/>
        </w:rPr>
        <w:t>backgrounds,</w:t>
      </w:r>
      <w:r w:rsidRPr="005F1533">
        <w:rPr>
          <w:rFonts w:ascii="Arial" w:hAnsi="Arial" w:cs="Arial"/>
          <w:spacing w:val="-6"/>
        </w:rPr>
        <w:t xml:space="preserve"> </w:t>
      </w:r>
      <w:r w:rsidRPr="005F1533">
        <w:rPr>
          <w:rFonts w:ascii="Arial" w:hAnsi="Arial" w:cs="Arial"/>
        </w:rPr>
        <w:t>including</w:t>
      </w:r>
      <w:r w:rsidRPr="005F1533">
        <w:rPr>
          <w:rFonts w:ascii="Arial" w:hAnsi="Arial" w:cs="Arial"/>
          <w:spacing w:val="-6"/>
        </w:rPr>
        <w:t xml:space="preserve"> </w:t>
      </w:r>
      <w:r w:rsidRPr="005F1533">
        <w:rPr>
          <w:rFonts w:ascii="Arial" w:hAnsi="Arial" w:cs="Arial"/>
        </w:rPr>
        <w:t>technologists,</w:t>
      </w:r>
      <w:r w:rsidRPr="005F1533">
        <w:rPr>
          <w:rFonts w:ascii="Arial" w:hAnsi="Arial" w:cs="Arial"/>
          <w:spacing w:val="-6"/>
        </w:rPr>
        <w:t xml:space="preserve"> </w:t>
      </w:r>
      <w:r w:rsidRPr="005F1533">
        <w:rPr>
          <w:rFonts w:ascii="Arial" w:hAnsi="Arial" w:cs="Arial"/>
        </w:rPr>
        <w:t>ethicists,</w:t>
      </w:r>
      <w:r w:rsidRPr="005F1533">
        <w:rPr>
          <w:rFonts w:ascii="Arial" w:hAnsi="Arial" w:cs="Arial"/>
          <w:spacing w:val="-6"/>
        </w:rPr>
        <w:t xml:space="preserve"> </w:t>
      </w:r>
      <w:r w:rsidRPr="005F1533">
        <w:rPr>
          <w:rFonts w:ascii="Arial" w:hAnsi="Arial" w:cs="Arial"/>
        </w:rPr>
        <w:t>legal</w:t>
      </w:r>
      <w:r w:rsidRPr="005F1533">
        <w:rPr>
          <w:rFonts w:ascii="Arial" w:hAnsi="Arial" w:cs="Arial"/>
          <w:spacing w:val="-8"/>
        </w:rPr>
        <w:t xml:space="preserve"> </w:t>
      </w:r>
      <w:r w:rsidRPr="005F1533">
        <w:rPr>
          <w:rFonts w:ascii="Arial" w:hAnsi="Arial" w:cs="Arial"/>
        </w:rPr>
        <w:t>scholars,</w:t>
      </w:r>
      <w:r w:rsidRPr="005F1533">
        <w:rPr>
          <w:rFonts w:ascii="Arial" w:hAnsi="Arial" w:cs="Arial"/>
          <w:spacing w:val="-6"/>
        </w:rPr>
        <w:t xml:space="preserve"> </w:t>
      </w:r>
      <w:r w:rsidRPr="005F1533">
        <w:rPr>
          <w:rFonts w:ascii="Arial" w:hAnsi="Arial" w:cs="Arial"/>
        </w:rPr>
        <w:t>civil</w:t>
      </w:r>
      <w:r w:rsidRPr="005F1533">
        <w:rPr>
          <w:rFonts w:ascii="Arial" w:hAnsi="Arial" w:cs="Arial"/>
          <w:spacing w:val="-8"/>
        </w:rPr>
        <w:t xml:space="preserve"> </w:t>
      </w:r>
      <w:r w:rsidRPr="005F1533">
        <w:rPr>
          <w:rFonts w:ascii="Arial" w:hAnsi="Arial" w:cs="Arial"/>
        </w:rPr>
        <w:t>rights</w:t>
      </w:r>
      <w:r w:rsidRPr="005F1533">
        <w:rPr>
          <w:rFonts w:ascii="Arial" w:hAnsi="Arial" w:cs="Arial"/>
          <w:spacing w:val="-5"/>
        </w:rPr>
        <w:t xml:space="preserve"> </w:t>
      </w:r>
      <w:r w:rsidRPr="005F1533">
        <w:rPr>
          <w:rFonts w:ascii="Arial" w:hAnsi="Arial" w:cs="Arial"/>
        </w:rPr>
        <w:t>advocates, and community representatives, particularly Black, Indigenous, and racialized experts who can speak directly to the inequities illuminated by cases like Clearview and Barre.</w:t>
      </w:r>
    </w:p>
    <w:p w14:paraId="64B0E8B0" w14:textId="77777777" w:rsidR="0084148F" w:rsidRPr="005F1533" w:rsidRDefault="008954A4">
      <w:pPr>
        <w:pStyle w:val="BodyText"/>
        <w:spacing w:before="121"/>
        <w:ind w:right="361"/>
        <w:jc w:val="both"/>
        <w:rPr>
          <w:rFonts w:ascii="Arial" w:hAnsi="Arial" w:cs="Arial"/>
        </w:rPr>
      </w:pPr>
      <w:r w:rsidRPr="005F1533">
        <w:rPr>
          <w:rFonts w:ascii="Arial" w:hAnsi="Arial" w:cs="Arial"/>
        </w:rPr>
        <w:t>Taken together, these proposals underscore a central objective: ensuring that the public sector’s use of artificial intelligence reflects the values Canadians expect from their institutions. As automated systems increasingly shape access to services, immigration pathways, policing decisions, and social benefits, governments cannot rely on legacy oversight structures that were never designed to detect or prevent algorithmic discrimination. Strengthening transparency, embedding</w:t>
      </w:r>
      <w:r w:rsidRPr="005F1533">
        <w:rPr>
          <w:rFonts w:ascii="Arial" w:hAnsi="Arial" w:cs="Arial"/>
          <w:spacing w:val="-2"/>
        </w:rPr>
        <w:t xml:space="preserve"> </w:t>
      </w:r>
      <w:r w:rsidRPr="005F1533">
        <w:rPr>
          <w:rFonts w:ascii="Arial" w:hAnsi="Arial" w:cs="Arial"/>
        </w:rPr>
        <w:t>equity</w:t>
      </w:r>
      <w:r w:rsidRPr="005F1533">
        <w:rPr>
          <w:rFonts w:ascii="Arial" w:hAnsi="Arial" w:cs="Arial"/>
          <w:spacing w:val="-2"/>
        </w:rPr>
        <w:t xml:space="preserve"> </w:t>
      </w:r>
      <w:r w:rsidRPr="005F1533">
        <w:rPr>
          <w:rFonts w:ascii="Arial" w:hAnsi="Arial" w:cs="Arial"/>
        </w:rPr>
        <w:t>audits,</w:t>
      </w:r>
      <w:r w:rsidRPr="005F1533">
        <w:rPr>
          <w:rFonts w:ascii="Arial" w:hAnsi="Arial" w:cs="Arial"/>
          <w:spacing w:val="-2"/>
        </w:rPr>
        <w:t xml:space="preserve"> </w:t>
      </w:r>
      <w:r w:rsidRPr="005F1533">
        <w:rPr>
          <w:rFonts w:ascii="Arial" w:hAnsi="Arial" w:cs="Arial"/>
        </w:rPr>
        <w:t>and</w:t>
      </w:r>
      <w:r w:rsidRPr="005F1533">
        <w:rPr>
          <w:rFonts w:ascii="Arial" w:hAnsi="Arial" w:cs="Arial"/>
          <w:spacing w:val="-2"/>
        </w:rPr>
        <w:t xml:space="preserve"> </w:t>
      </w:r>
      <w:r w:rsidRPr="005F1533">
        <w:rPr>
          <w:rFonts w:ascii="Arial" w:hAnsi="Arial" w:cs="Arial"/>
        </w:rPr>
        <w:t>requiring</w:t>
      </w:r>
      <w:r w:rsidRPr="005F1533">
        <w:rPr>
          <w:rFonts w:ascii="Arial" w:hAnsi="Arial" w:cs="Arial"/>
          <w:spacing w:val="-2"/>
        </w:rPr>
        <w:t xml:space="preserve"> </w:t>
      </w:r>
      <w:r w:rsidRPr="005F1533">
        <w:rPr>
          <w:rFonts w:ascii="Arial" w:hAnsi="Arial" w:cs="Arial"/>
        </w:rPr>
        <w:t>clear</w:t>
      </w:r>
      <w:r w:rsidRPr="005F1533">
        <w:rPr>
          <w:rFonts w:ascii="Arial" w:hAnsi="Arial" w:cs="Arial"/>
          <w:spacing w:val="-2"/>
        </w:rPr>
        <w:t xml:space="preserve"> </w:t>
      </w:r>
      <w:r w:rsidRPr="005F1533">
        <w:rPr>
          <w:rFonts w:ascii="Arial" w:hAnsi="Arial" w:cs="Arial"/>
        </w:rPr>
        <w:t>accountability</w:t>
      </w:r>
      <w:r w:rsidRPr="005F1533">
        <w:rPr>
          <w:rFonts w:ascii="Arial" w:hAnsi="Arial" w:cs="Arial"/>
          <w:spacing w:val="-2"/>
        </w:rPr>
        <w:t xml:space="preserve"> </w:t>
      </w:r>
      <w:r w:rsidRPr="005F1533">
        <w:rPr>
          <w:rFonts w:ascii="Arial" w:hAnsi="Arial" w:cs="Arial"/>
        </w:rPr>
        <w:t>mechanisms are</w:t>
      </w:r>
      <w:r w:rsidRPr="005F1533">
        <w:rPr>
          <w:rFonts w:ascii="Arial" w:hAnsi="Arial" w:cs="Arial"/>
          <w:spacing w:val="-2"/>
        </w:rPr>
        <w:t xml:space="preserve"> </w:t>
      </w:r>
      <w:r w:rsidRPr="005F1533">
        <w:rPr>
          <w:rFonts w:ascii="Arial" w:hAnsi="Arial" w:cs="Arial"/>
        </w:rPr>
        <w:t>not</w:t>
      </w:r>
      <w:r w:rsidRPr="005F1533">
        <w:rPr>
          <w:rFonts w:ascii="Arial" w:hAnsi="Arial" w:cs="Arial"/>
          <w:spacing w:val="-2"/>
        </w:rPr>
        <w:t xml:space="preserve"> </w:t>
      </w:r>
      <w:r w:rsidRPr="005F1533">
        <w:rPr>
          <w:rFonts w:ascii="Arial" w:hAnsi="Arial" w:cs="Arial"/>
        </w:rPr>
        <w:t>merely</w:t>
      </w:r>
      <w:r w:rsidRPr="005F1533">
        <w:rPr>
          <w:rFonts w:ascii="Arial" w:hAnsi="Arial" w:cs="Arial"/>
          <w:spacing w:val="-2"/>
        </w:rPr>
        <w:t xml:space="preserve"> </w:t>
      </w:r>
      <w:r w:rsidRPr="005F1533">
        <w:rPr>
          <w:rFonts w:ascii="Arial" w:hAnsi="Arial" w:cs="Arial"/>
        </w:rPr>
        <w:t>technical upgrades; they are necessary steps toward building and sustaining public trust.</w:t>
      </w:r>
    </w:p>
    <w:p w14:paraId="64B0E8B1" w14:textId="77777777" w:rsidR="0084148F" w:rsidRDefault="008954A4">
      <w:pPr>
        <w:pStyle w:val="BodyText"/>
        <w:spacing w:before="124"/>
        <w:ind w:right="362"/>
        <w:jc w:val="both"/>
        <w:rPr>
          <w:rFonts w:ascii="Arial" w:hAnsi="Arial" w:cs="Arial"/>
        </w:rPr>
      </w:pPr>
      <w:r w:rsidRPr="005F1533">
        <w:rPr>
          <w:rFonts w:ascii="Arial" w:hAnsi="Arial" w:cs="Arial"/>
        </w:rPr>
        <w:t xml:space="preserve">Most importantly, these measures help ensure that AI systems do not replicate or deepen the disadvantages already experienced by </w:t>
      </w:r>
      <w:proofErr w:type="spellStart"/>
      <w:r w:rsidRPr="005F1533">
        <w:rPr>
          <w:rFonts w:ascii="Arial" w:hAnsi="Arial" w:cs="Arial"/>
        </w:rPr>
        <w:t>marginalised</w:t>
      </w:r>
      <w:proofErr w:type="spellEnd"/>
      <w:r w:rsidRPr="005F1533">
        <w:rPr>
          <w:rFonts w:ascii="Arial" w:hAnsi="Arial" w:cs="Arial"/>
        </w:rPr>
        <w:t xml:space="preserve"> communities. By foregrounding equity, dignity,</w:t>
      </w:r>
      <w:r w:rsidRPr="005F1533">
        <w:rPr>
          <w:rFonts w:ascii="Arial" w:hAnsi="Arial" w:cs="Arial"/>
          <w:spacing w:val="-3"/>
        </w:rPr>
        <w:t xml:space="preserve"> </w:t>
      </w:r>
      <w:r w:rsidRPr="005F1533">
        <w:rPr>
          <w:rFonts w:ascii="Arial" w:hAnsi="Arial" w:cs="Arial"/>
        </w:rPr>
        <w:t>and accountability</w:t>
      </w:r>
      <w:r w:rsidRPr="005F1533">
        <w:rPr>
          <w:rFonts w:ascii="Arial" w:hAnsi="Arial" w:cs="Arial"/>
          <w:spacing w:val="-3"/>
        </w:rPr>
        <w:t xml:space="preserve"> </w:t>
      </w:r>
      <w:r w:rsidRPr="005F1533">
        <w:rPr>
          <w:rFonts w:ascii="Arial" w:hAnsi="Arial" w:cs="Arial"/>
        </w:rPr>
        <w:t>in</w:t>
      </w:r>
      <w:r w:rsidRPr="005F1533">
        <w:rPr>
          <w:rFonts w:ascii="Arial" w:hAnsi="Arial" w:cs="Arial"/>
          <w:spacing w:val="-3"/>
        </w:rPr>
        <w:t xml:space="preserve"> </w:t>
      </w:r>
      <w:r w:rsidRPr="005F1533">
        <w:rPr>
          <w:rFonts w:ascii="Arial" w:hAnsi="Arial" w:cs="Arial"/>
        </w:rPr>
        <w:t>public-sector</w:t>
      </w:r>
      <w:r w:rsidRPr="005F1533">
        <w:rPr>
          <w:rFonts w:ascii="Arial" w:hAnsi="Arial" w:cs="Arial"/>
          <w:spacing w:val="-3"/>
        </w:rPr>
        <w:t xml:space="preserve"> </w:t>
      </w:r>
      <w:r w:rsidRPr="005F1533">
        <w:rPr>
          <w:rFonts w:ascii="Arial" w:hAnsi="Arial" w:cs="Arial"/>
        </w:rPr>
        <w:t>AI,</w:t>
      </w:r>
      <w:r w:rsidRPr="005F1533">
        <w:rPr>
          <w:rFonts w:ascii="Arial" w:hAnsi="Arial" w:cs="Arial"/>
          <w:spacing w:val="-3"/>
        </w:rPr>
        <w:t xml:space="preserve"> </w:t>
      </w:r>
      <w:r w:rsidRPr="005F1533">
        <w:rPr>
          <w:rFonts w:ascii="Arial" w:hAnsi="Arial" w:cs="Arial"/>
        </w:rPr>
        <w:t>Canada</w:t>
      </w:r>
      <w:r w:rsidRPr="005F1533">
        <w:rPr>
          <w:rFonts w:ascii="Arial" w:hAnsi="Arial" w:cs="Arial"/>
          <w:spacing w:val="-5"/>
        </w:rPr>
        <w:t xml:space="preserve"> </w:t>
      </w:r>
      <w:r w:rsidRPr="005F1533">
        <w:rPr>
          <w:rFonts w:ascii="Arial" w:hAnsi="Arial" w:cs="Arial"/>
        </w:rPr>
        <w:t>can create</w:t>
      </w:r>
      <w:r w:rsidRPr="005F1533">
        <w:rPr>
          <w:rFonts w:ascii="Arial" w:hAnsi="Arial" w:cs="Arial"/>
          <w:spacing w:val="-5"/>
        </w:rPr>
        <w:t xml:space="preserve"> </w:t>
      </w:r>
      <w:r w:rsidRPr="005F1533">
        <w:rPr>
          <w:rFonts w:ascii="Arial" w:hAnsi="Arial" w:cs="Arial"/>
        </w:rPr>
        <w:t>a</w:t>
      </w:r>
      <w:r w:rsidRPr="005F1533">
        <w:rPr>
          <w:rFonts w:ascii="Arial" w:hAnsi="Arial" w:cs="Arial"/>
          <w:spacing w:val="-5"/>
        </w:rPr>
        <w:t xml:space="preserve"> </w:t>
      </w:r>
      <w:r w:rsidRPr="005F1533">
        <w:rPr>
          <w:rFonts w:ascii="Arial" w:hAnsi="Arial" w:cs="Arial"/>
        </w:rPr>
        <w:t>governance</w:t>
      </w:r>
      <w:r w:rsidRPr="005F1533">
        <w:rPr>
          <w:rFonts w:ascii="Arial" w:hAnsi="Arial" w:cs="Arial"/>
          <w:spacing w:val="-5"/>
        </w:rPr>
        <w:t xml:space="preserve"> </w:t>
      </w:r>
      <w:r w:rsidRPr="005F1533">
        <w:rPr>
          <w:rFonts w:ascii="Arial" w:hAnsi="Arial" w:cs="Arial"/>
        </w:rPr>
        <w:t>model</w:t>
      </w:r>
      <w:r w:rsidRPr="005F1533">
        <w:rPr>
          <w:rFonts w:ascii="Arial" w:hAnsi="Arial" w:cs="Arial"/>
          <w:spacing w:val="-5"/>
        </w:rPr>
        <w:t xml:space="preserve"> </w:t>
      </w:r>
      <w:r w:rsidRPr="005F1533">
        <w:rPr>
          <w:rFonts w:ascii="Arial" w:hAnsi="Arial" w:cs="Arial"/>
        </w:rPr>
        <w:t>that</w:t>
      </w:r>
      <w:r w:rsidRPr="005F1533">
        <w:rPr>
          <w:rFonts w:ascii="Arial" w:hAnsi="Arial" w:cs="Arial"/>
          <w:spacing w:val="-5"/>
        </w:rPr>
        <w:t xml:space="preserve"> </w:t>
      </w:r>
      <w:r w:rsidRPr="005F1533">
        <w:rPr>
          <w:rFonts w:ascii="Arial" w:hAnsi="Arial" w:cs="Arial"/>
        </w:rPr>
        <w:t>aligns technological innovation with Canadian rights protections. Investing in these safeguards is ultimately an investment in Canadians themselves: in fair processes, in just outcomes, and in a public sector that remains worthy of the confidence placed in it.</w:t>
      </w:r>
    </w:p>
    <w:p w14:paraId="6E0EA652" w14:textId="77777777" w:rsidR="005F1533" w:rsidRPr="005F1533" w:rsidRDefault="005F1533">
      <w:pPr>
        <w:pStyle w:val="BodyText"/>
        <w:spacing w:before="124"/>
        <w:ind w:right="362"/>
        <w:jc w:val="both"/>
        <w:rPr>
          <w:rFonts w:ascii="Arial" w:hAnsi="Arial" w:cs="Arial"/>
        </w:rPr>
      </w:pPr>
    </w:p>
    <w:p w14:paraId="64B0E8B2" w14:textId="77777777" w:rsidR="0084148F" w:rsidRPr="005F1533" w:rsidRDefault="008954A4">
      <w:pPr>
        <w:pStyle w:val="Heading1"/>
        <w:jc w:val="both"/>
        <w:rPr>
          <w:rFonts w:ascii="Arial" w:hAnsi="Arial" w:cs="Arial"/>
          <w:u w:val="none"/>
        </w:rPr>
      </w:pPr>
      <w:r w:rsidRPr="005F1533">
        <w:rPr>
          <w:rFonts w:ascii="Arial" w:hAnsi="Arial" w:cs="Arial"/>
        </w:rPr>
        <w:lastRenderedPageBreak/>
        <w:t>Pillar</w:t>
      </w:r>
      <w:r w:rsidRPr="005F1533">
        <w:rPr>
          <w:rFonts w:ascii="Arial" w:hAnsi="Arial" w:cs="Arial"/>
          <w:spacing w:val="-5"/>
        </w:rPr>
        <w:t xml:space="preserve"> </w:t>
      </w:r>
      <w:r w:rsidRPr="005F1533">
        <w:rPr>
          <w:rFonts w:ascii="Arial" w:hAnsi="Arial" w:cs="Arial"/>
        </w:rPr>
        <w:t>2:</w:t>
      </w:r>
      <w:r w:rsidRPr="005F1533">
        <w:rPr>
          <w:rFonts w:ascii="Arial" w:hAnsi="Arial" w:cs="Arial"/>
          <w:spacing w:val="-3"/>
        </w:rPr>
        <w:t xml:space="preserve"> </w:t>
      </w:r>
      <w:r w:rsidRPr="005F1533">
        <w:rPr>
          <w:rFonts w:ascii="Arial" w:hAnsi="Arial" w:cs="Arial"/>
        </w:rPr>
        <w:t>Youth</w:t>
      </w:r>
      <w:r w:rsidRPr="005F1533">
        <w:rPr>
          <w:rFonts w:ascii="Arial" w:hAnsi="Arial" w:cs="Arial"/>
          <w:spacing w:val="-2"/>
        </w:rPr>
        <w:t xml:space="preserve"> </w:t>
      </w:r>
      <w:r w:rsidRPr="005F1533">
        <w:rPr>
          <w:rFonts w:ascii="Arial" w:hAnsi="Arial" w:cs="Arial"/>
        </w:rPr>
        <w:t>Protections</w:t>
      </w:r>
      <w:r w:rsidRPr="005F1533">
        <w:rPr>
          <w:rFonts w:ascii="Arial" w:hAnsi="Arial" w:cs="Arial"/>
          <w:spacing w:val="-1"/>
        </w:rPr>
        <w:t xml:space="preserve"> </w:t>
      </w:r>
      <w:r w:rsidRPr="005F1533">
        <w:rPr>
          <w:rFonts w:ascii="Arial" w:hAnsi="Arial" w:cs="Arial"/>
        </w:rPr>
        <w:t>in</w:t>
      </w:r>
      <w:r w:rsidRPr="005F1533">
        <w:rPr>
          <w:rFonts w:ascii="Arial" w:hAnsi="Arial" w:cs="Arial"/>
          <w:spacing w:val="-2"/>
        </w:rPr>
        <w:t xml:space="preserve"> </w:t>
      </w:r>
      <w:r w:rsidRPr="005F1533">
        <w:rPr>
          <w:rFonts w:ascii="Arial" w:hAnsi="Arial" w:cs="Arial"/>
        </w:rPr>
        <w:t>a</w:t>
      </w:r>
      <w:r w:rsidRPr="005F1533">
        <w:rPr>
          <w:rFonts w:ascii="Arial" w:hAnsi="Arial" w:cs="Arial"/>
          <w:spacing w:val="-3"/>
        </w:rPr>
        <w:t xml:space="preserve"> </w:t>
      </w:r>
      <w:r w:rsidRPr="005F1533">
        <w:rPr>
          <w:rFonts w:ascii="Arial" w:hAnsi="Arial" w:cs="Arial"/>
        </w:rPr>
        <w:t>Digital</w:t>
      </w:r>
      <w:r w:rsidRPr="005F1533">
        <w:rPr>
          <w:rFonts w:ascii="Arial" w:hAnsi="Arial" w:cs="Arial"/>
          <w:spacing w:val="-4"/>
        </w:rPr>
        <w:t xml:space="preserve"> </w:t>
      </w:r>
      <w:r w:rsidRPr="005F1533">
        <w:rPr>
          <w:rFonts w:ascii="Arial" w:hAnsi="Arial" w:cs="Arial"/>
          <w:spacing w:val="-5"/>
        </w:rPr>
        <w:t>Age</w:t>
      </w:r>
    </w:p>
    <w:p w14:paraId="64B0E8B4" w14:textId="77777777" w:rsidR="0084148F" w:rsidRPr="005F1533" w:rsidRDefault="008954A4">
      <w:pPr>
        <w:pStyle w:val="BodyText"/>
        <w:spacing w:before="61"/>
        <w:ind w:right="361"/>
        <w:jc w:val="both"/>
        <w:rPr>
          <w:rFonts w:ascii="Arial" w:hAnsi="Arial" w:cs="Arial"/>
        </w:rPr>
      </w:pPr>
      <w:r w:rsidRPr="005F1533">
        <w:rPr>
          <w:rFonts w:ascii="Arial" w:hAnsi="Arial" w:cs="Arial"/>
        </w:rPr>
        <w:t>Protecting vulnerable Canadians also requires safeguarding the next generation as they increasingly interact with AI systems, particularly chatbots, LLMs, and generative-AI platforms that produce synthetic content. Two urgent areas demand federal attention:</w:t>
      </w:r>
    </w:p>
    <w:p w14:paraId="64B0E8B5" w14:textId="77777777" w:rsidR="0084148F" w:rsidRPr="005F1533" w:rsidRDefault="0084148F">
      <w:pPr>
        <w:pStyle w:val="BodyText"/>
        <w:spacing w:before="2"/>
        <w:rPr>
          <w:rFonts w:ascii="Arial" w:hAnsi="Arial" w:cs="Arial"/>
        </w:rPr>
      </w:pPr>
    </w:p>
    <w:p w14:paraId="64B0E8B6" w14:textId="77777777" w:rsidR="0084148F" w:rsidRPr="005F1533" w:rsidRDefault="008954A4">
      <w:pPr>
        <w:pStyle w:val="ListParagraph"/>
        <w:numPr>
          <w:ilvl w:val="0"/>
          <w:numId w:val="1"/>
        </w:numPr>
        <w:tabs>
          <w:tab w:val="left" w:pos="720"/>
        </w:tabs>
        <w:ind w:left="720"/>
        <w:jc w:val="both"/>
        <w:rPr>
          <w:rFonts w:ascii="Arial" w:hAnsi="Arial" w:cs="Arial"/>
          <w:sz w:val="24"/>
          <w:szCs w:val="24"/>
        </w:rPr>
      </w:pPr>
      <w:r w:rsidRPr="005F1533">
        <w:rPr>
          <w:rFonts w:ascii="Arial" w:hAnsi="Arial" w:cs="Arial"/>
          <w:sz w:val="24"/>
          <w:szCs w:val="24"/>
        </w:rPr>
        <w:t>Youth</w:t>
      </w:r>
      <w:r w:rsidRPr="005F1533">
        <w:rPr>
          <w:rFonts w:ascii="Arial" w:hAnsi="Arial" w:cs="Arial"/>
          <w:spacing w:val="-3"/>
          <w:sz w:val="24"/>
          <w:szCs w:val="24"/>
        </w:rPr>
        <w:t xml:space="preserve"> </w:t>
      </w:r>
      <w:r w:rsidRPr="005F1533">
        <w:rPr>
          <w:rFonts w:ascii="Arial" w:hAnsi="Arial" w:cs="Arial"/>
          <w:sz w:val="24"/>
          <w:szCs w:val="24"/>
        </w:rPr>
        <w:t>mental-health</w:t>
      </w:r>
      <w:r w:rsidRPr="005F1533">
        <w:rPr>
          <w:rFonts w:ascii="Arial" w:hAnsi="Arial" w:cs="Arial"/>
          <w:spacing w:val="-3"/>
          <w:sz w:val="24"/>
          <w:szCs w:val="24"/>
        </w:rPr>
        <w:t xml:space="preserve"> </w:t>
      </w:r>
      <w:r w:rsidRPr="005F1533">
        <w:rPr>
          <w:rFonts w:ascii="Arial" w:hAnsi="Arial" w:cs="Arial"/>
          <w:sz w:val="24"/>
          <w:szCs w:val="24"/>
        </w:rPr>
        <w:t>crisis</w:t>
      </w:r>
      <w:r w:rsidRPr="005F1533">
        <w:rPr>
          <w:rFonts w:ascii="Arial" w:hAnsi="Arial" w:cs="Arial"/>
          <w:spacing w:val="-2"/>
          <w:sz w:val="24"/>
          <w:szCs w:val="24"/>
        </w:rPr>
        <w:t xml:space="preserve"> </w:t>
      </w:r>
      <w:r w:rsidRPr="005F1533">
        <w:rPr>
          <w:rFonts w:ascii="Arial" w:hAnsi="Arial" w:cs="Arial"/>
          <w:sz w:val="24"/>
          <w:szCs w:val="24"/>
        </w:rPr>
        <w:t>intensified</w:t>
      </w:r>
      <w:r w:rsidRPr="005F1533">
        <w:rPr>
          <w:rFonts w:ascii="Arial" w:hAnsi="Arial" w:cs="Arial"/>
          <w:spacing w:val="-3"/>
          <w:sz w:val="24"/>
          <w:szCs w:val="24"/>
        </w:rPr>
        <w:t xml:space="preserve"> </w:t>
      </w:r>
      <w:r w:rsidRPr="005F1533">
        <w:rPr>
          <w:rFonts w:ascii="Arial" w:hAnsi="Arial" w:cs="Arial"/>
          <w:sz w:val="24"/>
          <w:szCs w:val="24"/>
        </w:rPr>
        <w:t>by</w:t>
      </w:r>
      <w:r w:rsidRPr="005F1533">
        <w:rPr>
          <w:rFonts w:ascii="Arial" w:hAnsi="Arial" w:cs="Arial"/>
          <w:spacing w:val="-3"/>
          <w:sz w:val="24"/>
          <w:szCs w:val="24"/>
        </w:rPr>
        <w:t xml:space="preserve"> </w:t>
      </w:r>
      <w:r w:rsidRPr="005F1533">
        <w:rPr>
          <w:rFonts w:ascii="Arial" w:hAnsi="Arial" w:cs="Arial"/>
          <w:sz w:val="24"/>
          <w:szCs w:val="24"/>
        </w:rPr>
        <w:t>AI</w:t>
      </w:r>
      <w:r w:rsidRPr="005F1533">
        <w:rPr>
          <w:rFonts w:ascii="Arial" w:hAnsi="Arial" w:cs="Arial"/>
          <w:spacing w:val="-3"/>
          <w:sz w:val="24"/>
          <w:szCs w:val="24"/>
        </w:rPr>
        <w:t xml:space="preserve"> </w:t>
      </w:r>
      <w:r w:rsidRPr="005F1533">
        <w:rPr>
          <w:rFonts w:ascii="Arial" w:hAnsi="Arial" w:cs="Arial"/>
          <w:sz w:val="24"/>
          <w:szCs w:val="24"/>
        </w:rPr>
        <w:t>companion</w:t>
      </w:r>
      <w:r w:rsidRPr="005F1533">
        <w:rPr>
          <w:rFonts w:ascii="Arial" w:hAnsi="Arial" w:cs="Arial"/>
          <w:spacing w:val="-2"/>
          <w:sz w:val="24"/>
          <w:szCs w:val="24"/>
        </w:rPr>
        <w:t xml:space="preserve"> systems</w:t>
      </w:r>
    </w:p>
    <w:p w14:paraId="64B0E8B7" w14:textId="77777777" w:rsidR="0084148F" w:rsidRPr="005F1533" w:rsidRDefault="008954A4">
      <w:pPr>
        <w:pStyle w:val="ListParagraph"/>
        <w:numPr>
          <w:ilvl w:val="0"/>
          <w:numId w:val="1"/>
        </w:numPr>
        <w:tabs>
          <w:tab w:val="left" w:pos="721"/>
        </w:tabs>
        <w:spacing w:line="240" w:lineRule="auto"/>
        <w:ind w:right="363"/>
        <w:jc w:val="both"/>
        <w:rPr>
          <w:rFonts w:ascii="Arial" w:hAnsi="Arial" w:cs="Arial"/>
          <w:sz w:val="24"/>
          <w:szCs w:val="24"/>
        </w:rPr>
      </w:pPr>
      <w:r w:rsidRPr="005F1533">
        <w:rPr>
          <w:rFonts w:ascii="Arial" w:hAnsi="Arial" w:cs="Arial"/>
          <w:sz w:val="24"/>
          <w:szCs w:val="24"/>
        </w:rPr>
        <w:t xml:space="preserve">Exacerbation of gender-based violence through deepfakes and sexually explicit synthetic </w:t>
      </w:r>
      <w:r w:rsidRPr="005F1533">
        <w:rPr>
          <w:rFonts w:ascii="Arial" w:hAnsi="Arial" w:cs="Arial"/>
          <w:spacing w:val="-2"/>
          <w:sz w:val="24"/>
          <w:szCs w:val="24"/>
        </w:rPr>
        <w:t>content.</w:t>
      </w:r>
    </w:p>
    <w:p w14:paraId="64B0E8B8" w14:textId="77777777" w:rsidR="0084148F" w:rsidRPr="005F1533" w:rsidRDefault="008954A4">
      <w:pPr>
        <w:pStyle w:val="BodyText"/>
        <w:spacing w:before="117"/>
        <w:ind w:right="363"/>
        <w:jc w:val="both"/>
        <w:rPr>
          <w:rFonts w:ascii="Arial" w:hAnsi="Arial" w:cs="Arial"/>
        </w:rPr>
      </w:pPr>
      <w:r w:rsidRPr="005F1533">
        <w:rPr>
          <w:rFonts w:ascii="Arial" w:hAnsi="Arial" w:cs="Arial"/>
        </w:rPr>
        <w:t>Without</w:t>
      </w:r>
      <w:r w:rsidRPr="005F1533">
        <w:rPr>
          <w:rFonts w:ascii="Arial" w:hAnsi="Arial" w:cs="Arial"/>
          <w:spacing w:val="-11"/>
        </w:rPr>
        <w:t xml:space="preserve"> </w:t>
      </w:r>
      <w:r w:rsidRPr="005F1533">
        <w:rPr>
          <w:rFonts w:ascii="Arial" w:hAnsi="Arial" w:cs="Arial"/>
        </w:rPr>
        <w:t>guardrails,</w:t>
      </w:r>
      <w:r w:rsidRPr="005F1533">
        <w:rPr>
          <w:rFonts w:ascii="Arial" w:hAnsi="Arial" w:cs="Arial"/>
          <w:spacing w:val="-10"/>
        </w:rPr>
        <w:t xml:space="preserve"> </w:t>
      </w:r>
      <w:r w:rsidRPr="005F1533">
        <w:rPr>
          <w:rFonts w:ascii="Arial" w:hAnsi="Arial" w:cs="Arial"/>
        </w:rPr>
        <w:t>AI</w:t>
      </w:r>
      <w:r w:rsidRPr="005F1533">
        <w:rPr>
          <w:rFonts w:ascii="Arial" w:hAnsi="Arial" w:cs="Arial"/>
          <w:spacing w:val="-10"/>
        </w:rPr>
        <w:t xml:space="preserve"> </w:t>
      </w:r>
      <w:r w:rsidRPr="005F1533">
        <w:rPr>
          <w:rFonts w:ascii="Arial" w:hAnsi="Arial" w:cs="Arial"/>
        </w:rPr>
        <w:t>tools</w:t>
      </w:r>
      <w:r w:rsidRPr="005F1533">
        <w:rPr>
          <w:rFonts w:ascii="Arial" w:hAnsi="Arial" w:cs="Arial"/>
          <w:spacing w:val="-6"/>
        </w:rPr>
        <w:t xml:space="preserve"> </w:t>
      </w:r>
      <w:r w:rsidRPr="005F1533">
        <w:rPr>
          <w:rFonts w:ascii="Arial" w:hAnsi="Arial" w:cs="Arial"/>
        </w:rPr>
        <w:t>may</w:t>
      </w:r>
      <w:r w:rsidRPr="005F1533">
        <w:rPr>
          <w:rFonts w:ascii="Arial" w:hAnsi="Arial" w:cs="Arial"/>
          <w:spacing w:val="-10"/>
        </w:rPr>
        <w:t xml:space="preserve"> </w:t>
      </w:r>
      <w:r w:rsidRPr="005F1533">
        <w:rPr>
          <w:rFonts w:ascii="Arial" w:hAnsi="Arial" w:cs="Arial"/>
        </w:rPr>
        <w:t>influence</w:t>
      </w:r>
      <w:r w:rsidRPr="005F1533">
        <w:rPr>
          <w:rFonts w:ascii="Arial" w:hAnsi="Arial" w:cs="Arial"/>
          <w:spacing w:val="-11"/>
        </w:rPr>
        <w:t xml:space="preserve"> </w:t>
      </w:r>
      <w:r w:rsidRPr="005F1533">
        <w:rPr>
          <w:rFonts w:ascii="Arial" w:hAnsi="Arial" w:cs="Arial"/>
        </w:rPr>
        <w:t>youth</w:t>
      </w:r>
      <w:r w:rsidRPr="005F1533">
        <w:rPr>
          <w:rFonts w:ascii="Arial" w:hAnsi="Arial" w:cs="Arial"/>
          <w:spacing w:val="-10"/>
        </w:rPr>
        <w:t xml:space="preserve"> </w:t>
      </w:r>
      <w:r w:rsidRPr="005F1533">
        <w:rPr>
          <w:rFonts w:ascii="Arial" w:hAnsi="Arial" w:cs="Arial"/>
        </w:rPr>
        <w:t>development,</w:t>
      </w:r>
      <w:r w:rsidRPr="005F1533">
        <w:rPr>
          <w:rFonts w:ascii="Arial" w:hAnsi="Arial" w:cs="Arial"/>
          <w:spacing w:val="-10"/>
        </w:rPr>
        <w:t xml:space="preserve"> </w:t>
      </w:r>
      <w:r w:rsidRPr="005F1533">
        <w:rPr>
          <w:rFonts w:ascii="Arial" w:hAnsi="Arial" w:cs="Arial"/>
        </w:rPr>
        <w:t>potentially</w:t>
      </w:r>
      <w:r w:rsidRPr="005F1533">
        <w:rPr>
          <w:rFonts w:ascii="Arial" w:hAnsi="Arial" w:cs="Arial"/>
          <w:spacing w:val="-10"/>
        </w:rPr>
        <w:t xml:space="preserve"> </w:t>
      </w:r>
      <w:r w:rsidRPr="005F1533">
        <w:rPr>
          <w:rFonts w:ascii="Arial" w:hAnsi="Arial" w:cs="Arial"/>
        </w:rPr>
        <w:t>limiting</w:t>
      </w:r>
      <w:r w:rsidRPr="005F1533">
        <w:rPr>
          <w:rFonts w:ascii="Arial" w:hAnsi="Arial" w:cs="Arial"/>
          <w:spacing w:val="-10"/>
        </w:rPr>
        <w:t xml:space="preserve"> </w:t>
      </w:r>
      <w:r w:rsidRPr="005F1533">
        <w:rPr>
          <w:rFonts w:ascii="Arial" w:hAnsi="Arial" w:cs="Arial"/>
        </w:rPr>
        <w:t>their</w:t>
      </w:r>
      <w:r w:rsidRPr="005F1533">
        <w:rPr>
          <w:rFonts w:ascii="Arial" w:hAnsi="Arial" w:cs="Arial"/>
          <w:spacing w:val="-10"/>
        </w:rPr>
        <w:t xml:space="preserve"> </w:t>
      </w:r>
      <w:r w:rsidRPr="005F1533">
        <w:rPr>
          <w:rFonts w:ascii="Arial" w:hAnsi="Arial" w:cs="Arial"/>
        </w:rPr>
        <w:t>ability</w:t>
      </w:r>
      <w:r w:rsidRPr="005F1533">
        <w:rPr>
          <w:rFonts w:ascii="Arial" w:hAnsi="Arial" w:cs="Arial"/>
          <w:spacing w:val="-10"/>
        </w:rPr>
        <w:t xml:space="preserve"> </w:t>
      </w:r>
      <w:r w:rsidRPr="005F1533">
        <w:rPr>
          <w:rFonts w:ascii="Arial" w:hAnsi="Arial" w:cs="Arial"/>
        </w:rPr>
        <w:t>to engage as informed, resilient digital citizens. Addressing these harms is essential not only for safety, but</w:t>
      </w:r>
      <w:r w:rsidRPr="005F1533">
        <w:rPr>
          <w:rFonts w:ascii="Arial" w:hAnsi="Arial" w:cs="Arial"/>
          <w:spacing w:val="-1"/>
        </w:rPr>
        <w:t xml:space="preserve"> </w:t>
      </w:r>
      <w:r w:rsidRPr="005F1533">
        <w:rPr>
          <w:rFonts w:ascii="Arial" w:hAnsi="Arial" w:cs="Arial"/>
        </w:rPr>
        <w:t>for ensuring that</w:t>
      </w:r>
      <w:r w:rsidRPr="005F1533">
        <w:rPr>
          <w:rFonts w:ascii="Arial" w:hAnsi="Arial" w:cs="Arial"/>
          <w:spacing w:val="-1"/>
        </w:rPr>
        <w:t xml:space="preserve"> </w:t>
      </w:r>
      <w:r w:rsidRPr="005F1533">
        <w:rPr>
          <w:rFonts w:ascii="Arial" w:hAnsi="Arial" w:cs="Arial"/>
        </w:rPr>
        <w:t>young Canadians grow up in a</w:t>
      </w:r>
      <w:r w:rsidRPr="005F1533">
        <w:rPr>
          <w:rFonts w:ascii="Arial" w:hAnsi="Arial" w:cs="Arial"/>
          <w:spacing w:val="-1"/>
        </w:rPr>
        <w:t xml:space="preserve"> </w:t>
      </w:r>
      <w:r w:rsidRPr="005F1533">
        <w:rPr>
          <w:rFonts w:ascii="Arial" w:hAnsi="Arial" w:cs="Arial"/>
        </w:rPr>
        <w:t>digital</w:t>
      </w:r>
      <w:r w:rsidRPr="005F1533">
        <w:rPr>
          <w:rFonts w:ascii="Arial" w:hAnsi="Arial" w:cs="Arial"/>
          <w:spacing w:val="-1"/>
        </w:rPr>
        <w:t xml:space="preserve"> </w:t>
      </w:r>
      <w:r w:rsidRPr="005F1533">
        <w:rPr>
          <w:rFonts w:ascii="Arial" w:hAnsi="Arial" w:cs="Arial"/>
        </w:rPr>
        <w:t>environment</w:t>
      </w:r>
      <w:r w:rsidRPr="005F1533">
        <w:rPr>
          <w:rFonts w:ascii="Arial" w:hAnsi="Arial" w:cs="Arial"/>
          <w:spacing w:val="-1"/>
        </w:rPr>
        <w:t xml:space="preserve"> </w:t>
      </w:r>
      <w:r w:rsidRPr="005F1533">
        <w:rPr>
          <w:rFonts w:ascii="Arial" w:hAnsi="Arial" w:cs="Arial"/>
        </w:rPr>
        <w:t>aligned with core national values of dignity, equality, and protection of the vulnerable.</w:t>
      </w:r>
    </w:p>
    <w:p w14:paraId="64B0E8B9" w14:textId="77777777" w:rsidR="0084148F" w:rsidRPr="005F1533" w:rsidRDefault="008954A4">
      <w:pPr>
        <w:pStyle w:val="Heading1"/>
        <w:spacing w:before="122"/>
        <w:jc w:val="both"/>
        <w:rPr>
          <w:rFonts w:ascii="Arial" w:hAnsi="Arial" w:cs="Arial"/>
          <w:u w:val="none"/>
        </w:rPr>
      </w:pPr>
      <w:r w:rsidRPr="005F1533">
        <w:rPr>
          <w:rFonts w:ascii="Arial" w:hAnsi="Arial" w:cs="Arial"/>
        </w:rPr>
        <w:t>Component</w:t>
      </w:r>
      <w:r w:rsidRPr="005F1533">
        <w:rPr>
          <w:rFonts w:ascii="Arial" w:hAnsi="Arial" w:cs="Arial"/>
          <w:spacing w:val="-5"/>
        </w:rPr>
        <w:t xml:space="preserve"> </w:t>
      </w:r>
      <w:r w:rsidRPr="005F1533">
        <w:rPr>
          <w:rFonts w:ascii="Arial" w:hAnsi="Arial" w:cs="Arial"/>
        </w:rPr>
        <w:t>1:</w:t>
      </w:r>
      <w:r w:rsidRPr="005F1533">
        <w:rPr>
          <w:rFonts w:ascii="Arial" w:hAnsi="Arial" w:cs="Arial"/>
          <w:spacing w:val="-3"/>
        </w:rPr>
        <w:t xml:space="preserve"> </w:t>
      </w:r>
      <w:r w:rsidRPr="005F1533">
        <w:rPr>
          <w:rFonts w:ascii="Arial" w:hAnsi="Arial" w:cs="Arial"/>
        </w:rPr>
        <w:t>Youth</w:t>
      </w:r>
      <w:r w:rsidRPr="005F1533">
        <w:rPr>
          <w:rFonts w:ascii="Arial" w:hAnsi="Arial" w:cs="Arial"/>
          <w:spacing w:val="-2"/>
        </w:rPr>
        <w:t xml:space="preserve"> </w:t>
      </w:r>
      <w:r w:rsidRPr="005F1533">
        <w:rPr>
          <w:rFonts w:ascii="Arial" w:hAnsi="Arial" w:cs="Arial"/>
        </w:rPr>
        <w:t>Mental</w:t>
      </w:r>
      <w:r w:rsidRPr="005F1533">
        <w:rPr>
          <w:rFonts w:ascii="Arial" w:hAnsi="Arial" w:cs="Arial"/>
          <w:spacing w:val="-5"/>
        </w:rPr>
        <w:t xml:space="preserve"> </w:t>
      </w:r>
      <w:r w:rsidRPr="005F1533">
        <w:rPr>
          <w:rFonts w:ascii="Arial" w:hAnsi="Arial" w:cs="Arial"/>
        </w:rPr>
        <w:t>Health</w:t>
      </w:r>
      <w:r w:rsidRPr="005F1533">
        <w:rPr>
          <w:rFonts w:ascii="Arial" w:hAnsi="Arial" w:cs="Arial"/>
          <w:spacing w:val="-2"/>
        </w:rPr>
        <w:t xml:space="preserve"> </w:t>
      </w:r>
      <w:r w:rsidRPr="005F1533">
        <w:rPr>
          <w:rFonts w:ascii="Arial" w:hAnsi="Arial" w:cs="Arial"/>
        </w:rPr>
        <w:t>&amp;</w:t>
      </w:r>
      <w:r w:rsidRPr="005F1533">
        <w:rPr>
          <w:rFonts w:ascii="Arial" w:hAnsi="Arial" w:cs="Arial"/>
          <w:spacing w:val="-3"/>
        </w:rPr>
        <w:t xml:space="preserve"> </w:t>
      </w:r>
      <w:r w:rsidRPr="005F1533">
        <w:rPr>
          <w:rFonts w:ascii="Arial" w:hAnsi="Arial" w:cs="Arial"/>
        </w:rPr>
        <w:t>AI</w:t>
      </w:r>
      <w:r w:rsidRPr="005F1533">
        <w:rPr>
          <w:rFonts w:ascii="Arial" w:hAnsi="Arial" w:cs="Arial"/>
          <w:spacing w:val="-2"/>
        </w:rPr>
        <w:t xml:space="preserve"> </w:t>
      </w:r>
      <w:r w:rsidRPr="005F1533">
        <w:rPr>
          <w:rFonts w:ascii="Arial" w:hAnsi="Arial" w:cs="Arial"/>
        </w:rPr>
        <w:t>Companion</w:t>
      </w:r>
      <w:r w:rsidRPr="005F1533">
        <w:rPr>
          <w:rFonts w:ascii="Arial" w:hAnsi="Arial" w:cs="Arial"/>
          <w:spacing w:val="-1"/>
        </w:rPr>
        <w:t xml:space="preserve"> </w:t>
      </w:r>
      <w:r w:rsidRPr="005F1533">
        <w:rPr>
          <w:rFonts w:ascii="Arial" w:hAnsi="Arial" w:cs="Arial"/>
          <w:spacing w:val="-2"/>
        </w:rPr>
        <w:t>Systems</w:t>
      </w:r>
    </w:p>
    <w:p w14:paraId="64B0E8BA" w14:textId="77777777" w:rsidR="0084148F" w:rsidRPr="005F1533" w:rsidRDefault="008954A4">
      <w:pPr>
        <w:pStyle w:val="Heading2"/>
        <w:jc w:val="both"/>
        <w:rPr>
          <w:rFonts w:ascii="Arial" w:hAnsi="Arial" w:cs="Arial"/>
        </w:rPr>
      </w:pPr>
      <w:r w:rsidRPr="005F1533">
        <w:rPr>
          <w:rFonts w:ascii="Arial" w:hAnsi="Arial" w:cs="Arial"/>
        </w:rPr>
        <w:t>The</w:t>
      </w:r>
      <w:r w:rsidRPr="005F1533">
        <w:rPr>
          <w:rFonts w:ascii="Arial" w:hAnsi="Arial" w:cs="Arial"/>
          <w:spacing w:val="-7"/>
        </w:rPr>
        <w:t xml:space="preserve"> </w:t>
      </w:r>
      <w:r w:rsidRPr="005F1533">
        <w:rPr>
          <w:rFonts w:ascii="Arial" w:hAnsi="Arial" w:cs="Arial"/>
        </w:rPr>
        <w:t>Case</w:t>
      </w:r>
      <w:r w:rsidRPr="005F1533">
        <w:rPr>
          <w:rFonts w:ascii="Arial" w:hAnsi="Arial" w:cs="Arial"/>
          <w:spacing w:val="-4"/>
        </w:rPr>
        <w:t xml:space="preserve"> </w:t>
      </w:r>
      <w:r w:rsidRPr="005F1533">
        <w:rPr>
          <w:rFonts w:ascii="Arial" w:hAnsi="Arial" w:cs="Arial"/>
        </w:rPr>
        <w:t>of</w:t>
      </w:r>
      <w:r w:rsidRPr="005F1533">
        <w:rPr>
          <w:rFonts w:ascii="Arial" w:hAnsi="Arial" w:cs="Arial"/>
          <w:spacing w:val="-2"/>
        </w:rPr>
        <w:t xml:space="preserve"> </w:t>
      </w:r>
      <w:r w:rsidRPr="005F1533">
        <w:rPr>
          <w:rFonts w:ascii="Arial" w:hAnsi="Arial" w:cs="Arial"/>
        </w:rPr>
        <w:t>Character.AI</w:t>
      </w:r>
      <w:r w:rsidRPr="005F1533">
        <w:rPr>
          <w:rFonts w:ascii="Arial" w:hAnsi="Arial" w:cs="Arial"/>
          <w:spacing w:val="-2"/>
        </w:rPr>
        <w:t xml:space="preserve"> </w:t>
      </w:r>
      <w:r w:rsidRPr="005F1533">
        <w:rPr>
          <w:rFonts w:ascii="Arial" w:hAnsi="Arial" w:cs="Arial"/>
        </w:rPr>
        <w:t>and</w:t>
      </w:r>
      <w:r w:rsidRPr="005F1533">
        <w:rPr>
          <w:rFonts w:ascii="Arial" w:hAnsi="Arial" w:cs="Arial"/>
          <w:spacing w:val="-2"/>
        </w:rPr>
        <w:t xml:space="preserve"> </w:t>
      </w:r>
      <w:r w:rsidRPr="005F1533">
        <w:rPr>
          <w:rFonts w:ascii="Arial" w:hAnsi="Arial" w:cs="Arial"/>
        </w:rPr>
        <w:t>the</w:t>
      </w:r>
      <w:r w:rsidRPr="005F1533">
        <w:rPr>
          <w:rFonts w:ascii="Arial" w:hAnsi="Arial" w:cs="Arial"/>
          <w:spacing w:val="-4"/>
        </w:rPr>
        <w:t xml:space="preserve"> </w:t>
      </w:r>
      <w:r w:rsidRPr="005F1533">
        <w:rPr>
          <w:rFonts w:ascii="Arial" w:hAnsi="Arial" w:cs="Arial"/>
        </w:rPr>
        <w:t>Emerging</w:t>
      </w:r>
      <w:r w:rsidRPr="005F1533">
        <w:rPr>
          <w:rFonts w:ascii="Arial" w:hAnsi="Arial" w:cs="Arial"/>
          <w:spacing w:val="1"/>
        </w:rPr>
        <w:t xml:space="preserve"> </w:t>
      </w:r>
      <w:r w:rsidRPr="005F1533">
        <w:rPr>
          <w:rFonts w:ascii="Arial" w:hAnsi="Arial" w:cs="Arial"/>
        </w:rPr>
        <w:t>Mental</w:t>
      </w:r>
      <w:r w:rsidRPr="005F1533">
        <w:rPr>
          <w:rFonts w:ascii="Arial" w:hAnsi="Arial" w:cs="Arial"/>
          <w:spacing w:val="-4"/>
        </w:rPr>
        <w:t xml:space="preserve"> </w:t>
      </w:r>
      <w:r w:rsidRPr="005F1533">
        <w:rPr>
          <w:rFonts w:ascii="Arial" w:hAnsi="Arial" w:cs="Arial"/>
        </w:rPr>
        <w:t xml:space="preserve">Health </w:t>
      </w:r>
      <w:r w:rsidRPr="005F1533">
        <w:rPr>
          <w:rFonts w:ascii="Arial" w:hAnsi="Arial" w:cs="Arial"/>
          <w:spacing w:val="-2"/>
        </w:rPr>
        <w:t>Crisis</w:t>
      </w:r>
    </w:p>
    <w:p w14:paraId="64B0E8BB" w14:textId="77777777" w:rsidR="0084148F" w:rsidRPr="005F1533" w:rsidRDefault="008954A4">
      <w:pPr>
        <w:pStyle w:val="BodyText"/>
        <w:spacing w:before="124"/>
        <w:ind w:right="366"/>
        <w:jc w:val="both"/>
        <w:rPr>
          <w:rFonts w:ascii="Arial" w:hAnsi="Arial" w:cs="Arial"/>
        </w:rPr>
      </w:pPr>
      <w:r w:rsidRPr="005F1533">
        <w:rPr>
          <w:rFonts w:ascii="Arial" w:hAnsi="Arial" w:cs="Arial"/>
        </w:rPr>
        <w:t>A</w:t>
      </w:r>
      <w:r w:rsidRPr="005F1533">
        <w:rPr>
          <w:rFonts w:ascii="Arial" w:hAnsi="Arial" w:cs="Arial"/>
          <w:spacing w:val="-13"/>
        </w:rPr>
        <w:t xml:space="preserve"> </w:t>
      </w:r>
      <w:r w:rsidRPr="005F1533">
        <w:rPr>
          <w:rFonts w:ascii="Arial" w:hAnsi="Arial" w:cs="Arial"/>
        </w:rPr>
        <w:t>troubling</w:t>
      </w:r>
      <w:r w:rsidRPr="005F1533">
        <w:rPr>
          <w:rFonts w:ascii="Arial" w:hAnsi="Arial" w:cs="Arial"/>
          <w:spacing w:val="-15"/>
        </w:rPr>
        <w:t xml:space="preserve"> </w:t>
      </w:r>
      <w:r w:rsidRPr="005F1533">
        <w:rPr>
          <w:rFonts w:ascii="Arial" w:hAnsi="Arial" w:cs="Arial"/>
        </w:rPr>
        <w:t>pattern</w:t>
      </w:r>
      <w:r w:rsidRPr="005F1533">
        <w:rPr>
          <w:rFonts w:ascii="Arial" w:hAnsi="Arial" w:cs="Arial"/>
          <w:spacing w:val="-14"/>
        </w:rPr>
        <w:t xml:space="preserve"> </w:t>
      </w:r>
      <w:r w:rsidRPr="005F1533">
        <w:rPr>
          <w:rFonts w:ascii="Arial" w:hAnsi="Arial" w:cs="Arial"/>
        </w:rPr>
        <w:t>has</w:t>
      </w:r>
      <w:r w:rsidRPr="005F1533">
        <w:rPr>
          <w:rFonts w:ascii="Arial" w:hAnsi="Arial" w:cs="Arial"/>
          <w:spacing w:val="-13"/>
        </w:rPr>
        <w:t xml:space="preserve"> </w:t>
      </w:r>
      <w:r w:rsidRPr="005F1533">
        <w:rPr>
          <w:rFonts w:ascii="Arial" w:hAnsi="Arial" w:cs="Arial"/>
        </w:rPr>
        <w:t>emerged</w:t>
      </w:r>
      <w:r w:rsidRPr="005F1533">
        <w:rPr>
          <w:rFonts w:ascii="Arial" w:hAnsi="Arial" w:cs="Arial"/>
          <w:spacing w:val="-11"/>
        </w:rPr>
        <w:t xml:space="preserve"> </w:t>
      </w:r>
      <w:r w:rsidRPr="005F1533">
        <w:rPr>
          <w:rFonts w:ascii="Arial" w:hAnsi="Arial" w:cs="Arial"/>
        </w:rPr>
        <w:t>across</w:t>
      </w:r>
      <w:r w:rsidRPr="005F1533">
        <w:rPr>
          <w:rFonts w:ascii="Arial" w:hAnsi="Arial" w:cs="Arial"/>
          <w:spacing w:val="-13"/>
        </w:rPr>
        <w:t xml:space="preserve"> </w:t>
      </w:r>
      <w:r w:rsidRPr="005F1533">
        <w:rPr>
          <w:rFonts w:ascii="Arial" w:hAnsi="Arial" w:cs="Arial"/>
        </w:rPr>
        <w:t>AI</w:t>
      </w:r>
      <w:r w:rsidRPr="005F1533">
        <w:rPr>
          <w:rFonts w:ascii="Arial" w:hAnsi="Arial" w:cs="Arial"/>
          <w:spacing w:val="-14"/>
        </w:rPr>
        <w:t xml:space="preserve"> </w:t>
      </w:r>
      <w:r w:rsidRPr="005F1533">
        <w:rPr>
          <w:rFonts w:ascii="Arial" w:hAnsi="Arial" w:cs="Arial"/>
        </w:rPr>
        <w:t>companion</w:t>
      </w:r>
      <w:r w:rsidRPr="005F1533">
        <w:rPr>
          <w:rFonts w:ascii="Arial" w:hAnsi="Arial" w:cs="Arial"/>
          <w:spacing w:val="-15"/>
        </w:rPr>
        <w:t xml:space="preserve"> </w:t>
      </w:r>
      <w:r w:rsidRPr="005F1533">
        <w:rPr>
          <w:rFonts w:ascii="Arial" w:hAnsi="Arial" w:cs="Arial"/>
        </w:rPr>
        <w:t>platforms,</w:t>
      </w:r>
      <w:r w:rsidRPr="005F1533">
        <w:rPr>
          <w:rFonts w:ascii="Arial" w:hAnsi="Arial" w:cs="Arial"/>
          <w:spacing w:val="-15"/>
        </w:rPr>
        <w:t xml:space="preserve"> </w:t>
      </w:r>
      <w:r w:rsidRPr="005F1533">
        <w:rPr>
          <w:rFonts w:ascii="Arial" w:hAnsi="Arial" w:cs="Arial"/>
        </w:rPr>
        <w:t>including</w:t>
      </w:r>
      <w:r w:rsidRPr="005F1533">
        <w:rPr>
          <w:rFonts w:ascii="Arial" w:hAnsi="Arial" w:cs="Arial"/>
          <w:spacing w:val="-15"/>
        </w:rPr>
        <w:t xml:space="preserve"> </w:t>
      </w:r>
      <w:r w:rsidRPr="005F1533">
        <w:rPr>
          <w:rFonts w:ascii="Arial" w:hAnsi="Arial" w:cs="Arial"/>
        </w:rPr>
        <w:t>Character.AI</w:t>
      </w:r>
      <w:r w:rsidRPr="005F1533">
        <w:rPr>
          <w:rFonts w:ascii="Arial" w:hAnsi="Arial" w:cs="Arial"/>
          <w:spacing w:val="-14"/>
        </w:rPr>
        <w:t xml:space="preserve"> </w:t>
      </w:r>
      <w:r w:rsidRPr="005F1533">
        <w:rPr>
          <w:rFonts w:ascii="Arial" w:hAnsi="Arial" w:cs="Arial"/>
        </w:rPr>
        <w:t>and</w:t>
      </w:r>
      <w:r w:rsidRPr="005F1533">
        <w:rPr>
          <w:rFonts w:ascii="Arial" w:hAnsi="Arial" w:cs="Arial"/>
          <w:spacing w:val="-15"/>
        </w:rPr>
        <w:t xml:space="preserve"> </w:t>
      </w:r>
      <w:r w:rsidRPr="005F1533">
        <w:rPr>
          <w:rFonts w:ascii="Arial" w:hAnsi="Arial" w:cs="Arial"/>
        </w:rPr>
        <w:t>other generative-AI services, where minors are exposed to unfiltered content, emotional manipulation, and harmful behavioral reinforcement.</w:t>
      </w:r>
    </w:p>
    <w:p w14:paraId="64B0E8BC" w14:textId="77777777" w:rsidR="0084148F" w:rsidRPr="005F1533" w:rsidRDefault="008954A4">
      <w:pPr>
        <w:pStyle w:val="BodyText"/>
        <w:spacing w:before="118"/>
        <w:ind w:right="351"/>
        <w:jc w:val="both"/>
        <w:rPr>
          <w:rFonts w:ascii="Arial" w:hAnsi="Arial" w:cs="Arial"/>
        </w:rPr>
      </w:pPr>
      <w:r w:rsidRPr="005F1533">
        <w:rPr>
          <w:rFonts w:ascii="Arial" w:hAnsi="Arial" w:cs="Arial"/>
        </w:rPr>
        <w:t>Character.AI is currently facing multiple wrongful-death and product-liability lawsuits</w:t>
      </w:r>
      <w:hyperlink w:anchor="_bookmark10" w:history="1">
        <w:r w:rsidR="0084148F" w:rsidRPr="005F1533">
          <w:rPr>
            <w:rFonts w:ascii="Arial" w:hAnsi="Arial" w:cs="Arial"/>
            <w:vertAlign w:val="superscript"/>
          </w:rPr>
          <w:t>11</w:t>
        </w:r>
      </w:hyperlink>
      <w:r w:rsidRPr="005F1533">
        <w:rPr>
          <w:rFonts w:ascii="Arial" w:hAnsi="Arial" w:cs="Arial"/>
        </w:rPr>
        <w:t xml:space="preserve"> in the United States alleging that its chatbots:</w:t>
      </w:r>
    </w:p>
    <w:p w14:paraId="64B0E8BD" w14:textId="77777777" w:rsidR="0084148F" w:rsidRPr="005F1533" w:rsidRDefault="008954A4">
      <w:pPr>
        <w:pStyle w:val="ListParagraph"/>
        <w:numPr>
          <w:ilvl w:val="0"/>
          <w:numId w:val="1"/>
        </w:numPr>
        <w:tabs>
          <w:tab w:val="left" w:pos="720"/>
        </w:tabs>
        <w:spacing w:before="123"/>
        <w:ind w:left="720"/>
        <w:rPr>
          <w:rFonts w:ascii="Arial" w:hAnsi="Arial" w:cs="Arial"/>
          <w:sz w:val="24"/>
          <w:szCs w:val="24"/>
        </w:rPr>
      </w:pPr>
      <w:r w:rsidRPr="005F1533">
        <w:rPr>
          <w:rFonts w:ascii="Arial" w:hAnsi="Arial" w:cs="Arial"/>
          <w:sz w:val="24"/>
          <w:szCs w:val="24"/>
        </w:rPr>
        <w:t>Encouraged</w:t>
      </w:r>
      <w:r w:rsidRPr="005F1533">
        <w:rPr>
          <w:rFonts w:ascii="Arial" w:hAnsi="Arial" w:cs="Arial"/>
          <w:spacing w:val="-3"/>
          <w:sz w:val="24"/>
          <w:szCs w:val="24"/>
        </w:rPr>
        <w:t xml:space="preserve"> </w:t>
      </w:r>
      <w:r w:rsidRPr="005F1533">
        <w:rPr>
          <w:rFonts w:ascii="Arial" w:hAnsi="Arial" w:cs="Arial"/>
          <w:sz w:val="24"/>
          <w:szCs w:val="24"/>
        </w:rPr>
        <w:t>minors</w:t>
      </w:r>
      <w:r w:rsidRPr="005F1533">
        <w:rPr>
          <w:rFonts w:ascii="Arial" w:hAnsi="Arial" w:cs="Arial"/>
          <w:spacing w:val="-6"/>
          <w:sz w:val="24"/>
          <w:szCs w:val="24"/>
        </w:rPr>
        <w:t xml:space="preserve"> </w:t>
      </w:r>
      <w:r w:rsidRPr="005F1533">
        <w:rPr>
          <w:rFonts w:ascii="Arial" w:hAnsi="Arial" w:cs="Arial"/>
          <w:sz w:val="24"/>
          <w:szCs w:val="24"/>
        </w:rPr>
        <w:t>toward</w:t>
      </w:r>
      <w:r w:rsidRPr="005F1533">
        <w:rPr>
          <w:rFonts w:ascii="Arial" w:hAnsi="Arial" w:cs="Arial"/>
          <w:spacing w:val="-6"/>
          <w:sz w:val="24"/>
          <w:szCs w:val="24"/>
        </w:rPr>
        <w:t xml:space="preserve"> </w:t>
      </w:r>
      <w:r w:rsidRPr="005F1533">
        <w:rPr>
          <w:rFonts w:ascii="Arial" w:hAnsi="Arial" w:cs="Arial"/>
          <w:sz w:val="24"/>
          <w:szCs w:val="24"/>
        </w:rPr>
        <w:t>self-</w:t>
      </w:r>
      <w:r w:rsidRPr="005F1533">
        <w:rPr>
          <w:rFonts w:ascii="Arial" w:hAnsi="Arial" w:cs="Arial"/>
          <w:spacing w:val="-4"/>
          <w:sz w:val="24"/>
          <w:szCs w:val="24"/>
        </w:rPr>
        <w:t>harm,</w:t>
      </w:r>
    </w:p>
    <w:p w14:paraId="64B0E8BE"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Simulated</w:t>
      </w:r>
      <w:r w:rsidRPr="005F1533">
        <w:rPr>
          <w:rFonts w:ascii="Arial" w:hAnsi="Arial" w:cs="Arial"/>
          <w:spacing w:val="-5"/>
          <w:sz w:val="24"/>
          <w:szCs w:val="24"/>
        </w:rPr>
        <w:t xml:space="preserve"> </w:t>
      </w:r>
      <w:r w:rsidRPr="005F1533">
        <w:rPr>
          <w:rFonts w:ascii="Arial" w:hAnsi="Arial" w:cs="Arial"/>
          <w:sz w:val="24"/>
          <w:szCs w:val="24"/>
        </w:rPr>
        <w:t>sexually</w:t>
      </w:r>
      <w:r w:rsidRPr="005F1533">
        <w:rPr>
          <w:rFonts w:ascii="Arial" w:hAnsi="Arial" w:cs="Arial"/>
          <w:spacing w:val="-4"/>
          <w:sz w:val="24"/>
          <w:szCs w:val="24"/>
        </w:rPr>
        <w:t xml:space="preserve"> </w:t>
      </w:r>
      <w:r w:rsidRPr="005F1533">
        <w:rPr>
          <w:rFonts w:ascii="Arial" w:hAnsi="Arial" w:cs="Arial"/>
          <w:sz w:val="24"/>
          <w:szCs w:val="24"/>
        </w:rPr>
        <w:t>abusive</w:t>
      </w:r>
      <w:r w:rsidRPr="005F1533">
        <w:rPr>
          <w:rFonts w:ascii="Arial" w:hAnsi="Arial" w:cs="Arial"/>
          <w:spacing w:val="-6"/>
          <w:sz w:val="24"/>
          <w:szCs w:val="24"/>
        </w:rPr>
        <w:t xml:space="preserve"> </w:t>
      </w:r>
      <w:r w:rsidRPr="005F1533">
        <w:rPr>
          <w:rFonts w:ascii="Arial" w:hAnsi="Arial" w:cs="Arial"/>
          <w:spacing w:val="-2"/>
          <w:sz w:val="24"/>
          <w:szCs w:val="24"/>
        </w:rPr>
        <w:t>relationships,</w:t>
      </w:r>
    </w:p>
    <w:p w14:paraId="64B0E8BF"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Promoted</w:t>
      </w:r>
      <w:r w:rsidRPr="005F1533">
        <w:rPr>
          <w:rFonts w:ascii="Arial" w:hAnsi="Arial" w:cs="Arial"/>
          <w:spacing w:val="-5"/>
          <w:sz w:val="24"/>
          <w:szCs w:val="24"/>
        </w:rPr>
        <w:t xml:space="preserve"> </w:t>
      </w:r>
      <w:r w:rsidRPr="005F1533">
        <w:rPr>
          <w:rFonts w:ascii="Arial" w:hAnsi="Arial" w:cs="Arial"/>
          <w:sz w:val="24"/>
          <w:szCs w:val="24"/>
        </w:rPr>
        <w:t>violence,</w:t>
      </w:r>
      <w:r w:rsidRPr="005F1533">
        <w:rPr>
          <w:rFonts w:ascii="Arial" w:hAnsi="Arial" w:cs="Arial"/>
          <w:spacing w:val="-1"/>
          <w:sz w:val="24"/>
          <w:szCs w:val="24"/>
        </w:rPr>
        <w:t xml:space="preserve"> </w:t>
      </w:r>
      <w:r w:rsidRPr="005F1533">
        <w:rPr>
          <w:rFonts w:ascii="Arial" w:hAnsi="Arial" w:cs="Arial"/>
          <w:spacing w:val="-5"/>
          <w:sz w:val="24"/>
          <w:szCs w:val="24"/>
        </w:rPr>
        <w:t>and</w:t>
      </w:r>
    </w:p>
    <w:p w14:paraId="64B0E8C0"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Contributed</w:t>
      </w:r>
      <w:r w:rsidRPr="005F1533">
        <w:rPr>
          <w:rFonts w:ascii="Arial" w:hAnsi="Arial" w:cs="Arial"/>
          <w:spacing w:val="-2"/>
          <w:sz w:val="24"/>
          <w:szCs w:val="24"/>
        </w:rPr>
        <w:t xml:space="preserve"> </w:t>
      </w:r>
      <w:r w:rsidRPr="005F1533">
        <w:rPr>
          <w:rFonts w:ascii="Arial" w:hAnsi="Arial" w:cs="Arial"/>
          <w:sz w:val="24"/>
          <w:szCs w:val="24"/>
        </w:rPr>
        <w:t>to</w:t>
      </w:r>
      <w:r w:rsidRPr="005F1533">
        <w:rPr>
          <w:rFonts w:ascii="Arial" w:hAnsi="Arial" w:cs="Arial"/>
          <w:spacing w:val="-5"/>
          <w:sz w:val="24"/>
          <w:szCs w:val="24"/>
        </w:rPr>
        <w:t xml:space="preserve"> </w:t>
      </w:r>
      <w:r w:rsidRPr="005F1533">
        <w:rPr>
          <w:rFonts w:ascii="Arial" w:hAnsi="Arial" w:cs="Arial"/>
          <w:spacing w:val="-2"/>
          <w:sz w:val="24"/>
          <w:szCs w:val="24"/>
        </w:rPr>
        <w:t>suicides.</w:t>
      </w:r>
    </w:p>
    <w:p w14:paraId="64B0E8C1" w14:textId="77777777" w:rsidR="0084148F" w:rsidRPr="005F1533" w:rsidRDefault="008954A4">
      <w:pPr>
        <w:pStyle w:val="BodyText"/>
        <w:spacing w:before="119" w:line="242" w:lineRule="auto"/>
        <w:ind w:right="356"/>
        <w:jc w:val="both"/>
        <w:rPr>
          <w:rFonts w:ascii="Arial" w:hAnsi="Arial" w:cs="Arial"/>
        </w:rPr>
      </w:pPr>
      <w:r w:rsidRPr="005F1533">
        <w:rPr>
          <w:rFonts w:ascii="Arial" w:hAnsi="Arial" w:cs="Arial"/>
        </w:rPr>
        <w:t>While Canada has not yet seen litigation of this scale, similar risks exist here. These platforms demonstrate the ELIZA effect</w:t>
      </w:r>
      <w:hyperlink w:anchor="_bookmark11" w:history="1">
        <w:r w:rsidR="0084148F" w:rsidRPr="005F1533">
          <w:rPr>
            <w:rFonts w:ascii="Arial" w:hAnsi="Arial" w:cs="Arial"/>
            <w:vertAlign w:val="superscript"/>
          </w:rPr>
          <w:t>12</w:t>
        </w:r>
      </w:hyperlink>
      <w:r w:rsidRPr="005F1533">
        <w:rPr>
          <w:rFonts w:ascii="Arial" w:hAnsi="Arial" w:cs="Arial"/>
        </w:rPr>
        <w:t>, the human tendency to attribute empathy, understanding, or authority to conversational agents that generate patterned outputs.</w:t>
      </w:r>
    </w:p>
    <w:p w14:paraId="64B0E8C2" w14:textId="77777777" w:rsidR="0084148F" w:rsidRPr="005F1533" w:rsidRDefault="008954A4">
      <w:pPr>
        <w:pStyle w:val="BodyText"/>
        <w:spacing w:before="114"/>
        <w:jc w:val="both"/>
        <w:rPr>
          <w:rFonts w:ascii="Arial" w:hAnsi="Arial" w:cs="Arial"/>
        </w:rPr>
      </w:pPr>
      <w:r w:rsidRPr="005F1533">
        <w:rPr>
          <w:rFonts w:ascii="Arial" w:hAnsi="Arial" w:cs="Arial"/>
        </w:rPr>
        <w:t>KPMG</w:t>
      </w:r>
      <w:r w:rsidRPr="005F1533">
        <w:rPr>
          <w:rFonts w:ascii="Arial" w:hAnsi="Arial" w:cs="Arial"/>
          <w:spacing w:val="-6"/>
        </w:rPr>
        <w:t xml:space="preserve"> </w:t>
      </w:r>
      <w:r w:rsidRPr="005F1533">
        <w:rPr>
          <w:rFonts w:ascii="Arial" w:hAnsi="Arial" w:cs="Arial"/>
        </w:rPr>
        <w:t>data</w:t>
      </w:r>
      <w:r w:rsidRPr="005F1533">
        <w:rPr>
          <w:rFonts w:ascii="Arial" w:hAnsi="Arial" w:cs="Arial"/>
          <w:spacing w:val="-3"/>
        </w:rPr>
        <w:t xml:space="preserve"> </w:t>
      </w:r>
      <w:r w:rsidRPr="005F1533">
        <w:rPr>
          <w:rFonts w:ascii="Arial" w:hAnsi="Arial" w:cs="Arial"/>
        </w:rPr>
        <w:t>on</w:t>
      </w:r>
      <w:r w:rsidRPr="005F1533">
        <w:rPr>
          <w:rFonts w:ascii="Arial" w:hAnsi="Arial" w:cs="Arial"/>
          <w:spacing w:val="-1"/>
        </w:rPr>
        <w:t xml:space="preserve"> </w:t>
      </w:r>
      <w:r w:rsidRPr="005F1533">
        <w:rPr>
          <w:rFonts w:ascii="Arial" w:hAnsi="Arial" w:cs="Arial"/>
        </w:rPr>
        <w:t>Canadian</w:t>
      </w:r>
      <w:r w:rsidRPr="005F1533">
        <w:rPr>
          <w:rFonts w:ascii="Arial" w:hAnsi="Arial" w:cs="Arial"/>
          <w:spacing w:val="-1"/>
        </w:rPr>
        <w:t xml:space="preserve"> </w:t>
      </w:r>
      <w:r w:rsidRPr="005F1533">
        <w:rPr>
          <w:rFonts w:ascii="Arial" w:hAnsi="Arial" w:cs="Arial"/>
        </w:rPr>
        <w:t>students</w:t>
      </w:r>
      <w:r w:rsidRPr="005F1533">
        <w:rPr>
          <w:rFonts w:ascii="Arial" w:hAnsi="Arial" w:cs="Arial"/>
          <w:spacing w:val="3"/>
        </w:rPr>
        <w:t xml:space="preserve"> </w:t>
      </w:r>
      <w:r w:rsidRPr="005F1533">
        <w:rPr>
          <w:rFonts w:ascii="Arial" w:hAnsi="Arial" w:cs="Arial"/>
          <w:spacing w:val="-2"/>
        </w:rPr>
        <w:t>found</w:t>
      </w:r>
      <w:hyperlink w:anchor="_bookmark12" w:history="1">
        <w:r w:rsidR="0084148F" w:rsidRPr="005F1533">
          <w:rPr>
            <w:rFonts w:ascii="Arial" w:hAnsi="Arial" w:cs="Arial"/>
            <w:spacing w:val="-2"/>
            <w:vertAlign w:val="superscript"/>
          </w:rPr>
          <w:t>13</w:t>
        </w:r>
      </w:hyperlink>
      <w:r w:rsidRPr="005F1533">
        <w:rPr>
          <w:rFonts w:ascii="Arial" w:hAnsi="Arial" w:cs="Arial"/>
          <w:spacing w:val="-2"/>
        </w:rPr>
        <w:t>:</w:t>
      </w:r>
    </w:p>
    <w:p w14:paraId="64B0E8C3" w14:textId="77777777" w:rsidR="0084148F" w:rsidRPr="005F1533" w:rsidRDefault="008954A4">
      <w:pPr>
        <w:pStyle w:val="ListParagraph"/>
        <w:numPr>
          <w:ilvl w:val="0"/>
          <w:numId w:val="1"/>
        </w:numPr>
        <w:tabs>
          <w:tab w:val="left" w:pos="720"/>
        </w:tabs>
        <w:spacing w:before="119"/>
        <w:ind w:left="720"/>
        <w:rPr>
          <w:rFonts w:ascii="Arial" w:hAnsi="Arial" w:cs="Arial"/>
          <w:sz w:val="24"/>
          <w:szCs w:val="24"/>
        </w:rPr>
      </w:pPr>
      <w:r w:rsidRPr="005F1533">
        <w:rPr>
          <w:rFonts w:ascii="Arial" w:hAnsi="Arial" w:cs="Arial"/>
          <w:sz w:val="24"/>
          <w:szCs w:val="24"/>
        </w:rPr>
        <w:t>60%</w:t>
      </w:r>
      <w:r w:rsidRPr="005F1533">
        <w:rPr>
          <w:rFonts w:ascii="Arial" w:hAnsi="Arial" w:cs="Arial"/>
          <w:spacing w:val="-2"/>
          <w:sz w:val="24"/>
          <w:szCs w:val="24"/>
        </w:rPr>
        <w:t xml:space="preserve"> </w:t>
      </w:r>
      <w:r w:rsidRPr="005F1533">
        <w:rPr>
          <w:rFonts w:ascii="Arial" w:hAnsi="Arial" w:cs="Arial"/>
          <w:sz w:val="24"/>
          <w:szCs w:val="24"/>
        </w:rPr>
        <w:t>feel</w:t>
      </w:r>
      <w:r w:rsidRPr="005F1533">
        <w:rPr>
          <w:rFonts w:ascii="Arial" w:hAnsi="Arial" w:cs="Arial"/>
          <w:spacing w:val="-3"/>
          <w:sz w:val="24"/>
          <w:szCs w:val="24"/>
        </w:rPr>
        <w:t xml:space="preserve"> </w:t>
      </w:r>
      <w:r w:rsidRPr="005F1533">
        <w:rPr>
          <w:rFonts w:ascii="Arial" w:hAnsi="Arial" w:cs="Arial"/>
          <w:sz w:val="24"/>
          <w:szCs w:val="24"/>
        </w:rPr>
        <w:t>safer</w:t>
      </w:r>
      <w:r w:rsidRPr="005F1533">
        <w:rPr>
          <w:rFonts w:ascii="Arial" w:hAnsi="Arial" w:cs="Arial"/>
          <w:spacing w:val="-2"/>
          <w:sz w:val="24"/>
          <w:szCs w:val="24"/>
        </w:rPr>
        <w:t xml:space="preserve"> </w:t>
      </w:r>
      <w:r w:rsidRPr="005F1533">
        <w:rPr>
          <w:rFonts w:ascii="Arial" w:hAnsi="Arial" w:cs="Arial"/>
          <w:sz w:val="24"/>
          <w:szCs w:val="24"/>
        </w:rPr>
        <w:t>asking</w:t>
      </w:r>
      <w:r w:rsidRPr="005F1533">
        <w:rPr>
          <w:rFonts w:ascii="Arial" w:hAnsi="Arial" w:cs="Arial"/>
          <w:spacing w:val="-1"/>
          <w:sz w:val="24"/>
          <w:szCs w:val="24"/>
        </w:rPr>
        <w:t xml:space="preserve"> </w:t>
      </w:r>
      <w:r w:rsidRPr="005F1533">
        <w:rPr>
          <w:rFonts w:ascii="Arial" w:hAnsi="Arial" w:cs="Arial"/>
          <w:sz w:val="24"/>
          <w:szCs w:val="24"/>
        </w:rPr>
        <w:t>personal</w:t>
      </w:r>
      <w:r w:rsidRPr="005F1533">
        <w:rPr>
          <w:rFonts w:ascii="Arial" w:hAnsi="Arial" w:cs="Arial"/>
          <w:spacing w:val="-4"/>
          <w:sz w:val="24"/>
          <w:szCs w:val="24"/>
        </w:rPr>
        <w:t xml:space="preserve"> </w:t>
      </w:r>
      <w:r w:rsidRPr="005F1533">
        <w:rPr>
          <w:rFonts w:ascii="Arial" w:hAnsi="Arial" w:cs="Arial"/>
          <w:sz w:val="24"/>
          <w:szCs w:val="24"/>
        </w:rPr>
        <w:t>questions to</w:t>
      </w:r>
      <w:r w:rsidRPr="005F1533">
        <w:rPr>
          <w:rFonts w:ascii="Arial" w:hAnsi="Arial" w:cs="Arial"/>
          <w:spacing w:val="-2"/>
          <w:sz w:val="24"/>
          <w:szCs w:val="24"/>
        </w:rPr>
        <w:t xml:space="preserve"> </w:t>
      </w:r>
      <w:r w:rsidRPr="005F1533">
        <w:rPr>
          <w:rFonts w:ascii="Arial" w:hAnsi="Arial" w:cs="Arial"/>
          <w:sz w:val="24"/>
          <w:szCs w:val="24"/>
        </w:rPr>
        <w:t>AI</w:t>
      </w:r>
      <w:r w:rsidRPr="005F1533">
        <w:rPr>
          <w:rFonts w:ascii="Arial" w:hAnsi="Arial" w:cs="Arial"/>
          <w:spacing w:val="-1"/>
          <w:sz w:val="24"/>
          <w:szCs w:val="24"/>
        </w:rPr>
        <w:t xml:space="preserve"> </w:t>
      </w:r>
      <w:r w:rsidRPr="005F1533">
        <w:rPr>
          <w:rFonts w:ascii="Arial" w:hAnsi="Arial" w:cs="Arial"/>
          <w:sz w:val="24"/>
          <w:szCs w:val="24"/>
        </w:rPr>
        <w:t>than</w:t>
      </w:r>
      <w:r w:rsidRPr="005F1533">
        <w:rPr>
          <w:rFonts w:ascii="Arial" w:hAnsi="Arial" w:cs="Arial"/>
          <w:spacing w:val="-2"/>
          <w:sz w:val="24"/>
          <w:szCs w:val="24"/>
        </w:rPr>
        <w:t xml:space="preserve"> </w:t>
      </w:r>
      <w:r w:rsidRPr="005F1533">
        <w:rPr>
          <w:rFonts w:ascii="Arial" w:hAnsi="Arial" w:cs="Arial"/>
          <w:sz w:val="24"/>
          <w:szCs w:val="24"/>
        </w:rPr>
        <w:t>to</w:t>
      </w:r>
      <w:r w:rsidRPr="005F1533">
        <w:rPr>
          <w:rFonts w:ascii="Arial" w:hAnsi="Arial" w:cs="Arial"/>
          <w:spacing w:val="-1"/>
          <w:sz w:val="24"/>
          <w:szCs w:val="24"/>
        </w:rPr>
        <w:t xml:space="preserve"> </w:t>
      </w:r>
      <w:r w:rsidRPr="005F1533">
        <w:rPr>
          <w:rFonts w:ascii="Arial" w:hAnsi="Arial" w:cs="Arial"/>
          <w:sz w:val="24"/>
          <w:szCs w:val="24"/>
        </w:rPr>
        <w:t>a</w:t>
      </w:r>
      <w:r w:rsidRPr="005F1533">
        <w:rPr>
          <w:rFonts w:ascii="Arial" w:hAnsi="Arial" w:cs="Arial"/>
          <w:spacing w:val="-4"/>
          <w:sz w:val="24"/>
          <w:szCs w:val="24"/>
        </w:rPr>
        <w:t xml:space="preserve"> </w:t>
      </w:r>
      <w:r w:rsidRPr="005F1533">
        <w:rPr>
          <w:rFonts w:ascii="Arial" w:hAnsi="Arial" w:cs="Arial"/>
          <w:sz w:val="24"/>
          <w:szCs w:val="24"/>
        </w:rPr>
        <w:t>friend</w:t>
      </w:r>
      <w:r w:rsidRPr="005F1533">
        <w:rPr>
          <w:rFonts w:ascii="Arial" w:hAnsi="Arial" w:cs="Arial"/>
          <w:spacing w:val="-1"/>
          <w:sz w:val="24"/>
          <w:szCs w:val="24"/>
        </w:rPr>
        <w:t xml:space="preserve"> </w:t>
      </w:r>
      <w:r w:rsidRPr="005F1533">
        <w:rPr>
          <w:rFonts w:ascii="Arial" w:hAnsi="Arial" w:cs="Arial"/>
          <w:sz w:val="24"/>
          <w:szCs w:val="24"/>
        </w:rPr>
        <w:t>or</w:t>
      </w:r>
      <w:r w:rsidRPr="005F1533">
        <w:rPr>
          <w:rFonts w:ascii="Arial" w:hAnsi="Arial" w:cs="Arial"/>
          <w:spacing w:val="-2"/>
          <w:sz w:val="24"/>
          <w:szCs w:val="24"/>
        </w:rPr>
        <w:t xml:space="preserve"> </w:t>
      </w:r>
      <w:r w:rsidRPr="005F1533">
        <w:rPr>
          <w:rFonts w:ascii="Arial" w:hAnsi="Arial" w:cs="Arial"/>
          <w:sz w:val="24"/>
          <w:szCs w:val="24"/>
        </w:rPr>
        <w:t>family</w:t>
      </w:r>
      <w:r w:rsidRPr="005F1533">
        <w:rPr>
          <w:rFonts w:ascii="Arial" w:hAnsi="Arial" w:cs="Arial"/>
          <w:spacing w:val="3"/>
          <w:sz w:val="24"/>
          <w:szCs w:val="24"/>
        </w:rPr>
        <w:t xml:space="preserve"> </w:t>
      </w:r>
      <w:r w:rsidRPr="005F1533">
        <w:rPr>
          <w:rFonts w:ascii="Arial" w:hAnsi="Arial" w:cs="Arial"/>
          <w:spacing w:val="-2"/>
          <w:sz w:val="24"/>
          <w:szCs w:val="24"/>
        </w:rPr>
        <w:t>member.</w:t>
      </w:r>
    </w:p>
    <w:p w14:paraId="64B0E8C4"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52%</w:t>
      </w:r>
      <w:r w:rsidRPr="005F1533">
        <w:rPr>
          <w:rFonts w:ascii="Arial" w:hAnsi="Arial" w:cs="Arial"/>
          <w:spacing w:val="-2"/>
          <w:sz w:val="24"/>
          <w:szCs w:val="24"/>
        </w:rPr>
        <w:t xml:space="preserve"> </w:t>
      </w:r>
      <w:r w:rsidRPr="005F1533">
        <w:rPr>
          <w:rFonts w:ascii="Arial" w:hAnsi="Arial" w:cs="Arial"/>
          <w:sz w:val="24"/>
          <w:szCs w:val="24"/>
        </w:rPr>
        <w:t>sometimes</w:t>
      </w:r>
      <w:r w:rsidRPr="005F1533">
        <w:rPr>
          <w:rFonts w:ascii="Arial" w:hAnsi="Arial" w:cs="Arial"/>
          <w:spacing w:val="-1"/>
          <w:sz w:val="24"/>
          <w:szCs w:val="24"/>
        </w:rPr>
        <w:t xml:space="preserve"> </w:t>
      </w:r>
      <w:r w:rsidRPr="005F1533">
        <w:rPr>
          <w:rFonts w:ascii="Arial" w:hAnsi="Arial" w:cs="Arial"/>
          <w:sz w:val="24"/>
          <w:szCs w:val="24"/>
        </w:rPr>
        <w:t>trust</w:t>
      </w:r>
      <w:r w:rsidRPr="005F1533">
        <w:rPr>
          <w:rFonts w:ascii="Arial" w:hAnsi="Arial" w:cs="Arial"/>
          <w:spacing w:val="-4"/>
          <w:sz w:val="24"/>
          <w:szCs w:val="24"/>
        </w:rPr>
        <w:t xml:space="preserve"> </w:t>
      </w:r>
      <w:r w:rsidRPr="005F1533">
        <w:rPr>
          <w:rFonts w:ascii="Arial" w:hAnsi="Arial" w:cs="Arial"/>
          <w:sz w:val="24"/>
          <w:szCs w:val="24"/>
        </w:rPr>
        <w:t>AI</w:t>
      </w:r>
      <w:r w:rsidRPr="005F1533">
        <w:rPr>
          <w:rFonts w:ascii="Arial" w:hAnsi="Arial" w:cs="Arial"/>
          <w:spacing w:val="-1"/>
          <w:sz w:val="24"/>
          <w:szCs w:val="24"/>
        </w:rPr>
        <w:t xml:space="preserve"> </w:t>
      </w:r>
      <w:r w:rsidRPr="005F1533">
        <w:rPr>
          <w:rFonts w:ascii="Arial" w:hAnsi="Arial" w:cs="Arial"/>
          <w:sz w:val="24"/>
          <w:szCs w:val="24"/>
        </w:rPr>
        <w:t>more</w:t>
      </w:r>
      <w:r w:rsidRPr="005F1533">
        <w:rPr>
          <w:rFonts w:ascii="Arial" w:hAnsi="Arial" w:cs="Arial"/>
          <w:spacing w:val="-4"/>
          <w:sz w:val="24"/>
          <w:szCs w:val="24"/>
        </w:rPr>
        <w:t xml:space="preserve"> </w:t>
      </w:r>
      <w:r w:rsidRPr="005F1533">
        <w:rPr>
          <w:rFonts w:ascii="Arial" w:hAnsi="Arial" w:cs="Arial"/>
          <w:sz w:val="24"/>
          <w:szCs w:val="24"/>
        </w:rPr>
        <w:t>than</w:t>
      </w:r>
      <w:r w:rsidRPr="005F1533">
        <w:rPr>
          <w:rFonts w:ascii="Arial" w:hAnsi="Arial" w:cs="Arial"/>
          <w:spacing w:val="-1"/>
          <w:sz w:val="24"/>
          <w:szCs w:val="24"/>
        </w:rPr>
        <w:t xml:space="preserve"> </w:t>
      </w:r>
      <w:r w:rsidRPr="005F1533">
        <w:rPr>
          <w:rFonts w:ascii="Arial" w:hAnsi="Arial" w:cs="Arial"/>
          <w:spacing w:val="-2"/>
          <w:sz w:val="24"/>
          <w:szCs w:val="24"/>
        </w:rPr>
        <w:t>humans.</w:t>
      </w:r>
    </w:p>
    <w:p w14:paraId="64B0E8C5" w14:textId="77777777" w:rsidR="0084148F" w:rsidRPr="005F1533" w:rsidRDefault="008954A4">
      <w:pPr>
        <w:pStyle w:val="ListParagraph"/>
        <w:numPr>
          <w:ilvl w:val="0"/>
          <w:numId w:val="1"/>
        </w:numPr>
        <w:tabs>
          <w:tab w:val="left" w:pos="720"/>
        </w:tabs>
        <w:spacing w:line="276" w:lineRule="exact"/>
        <w:ind w:left="720"/>
        <w:rPr>
          <w:rFonts w:ascii="Arial" w:hAnsi="Arial" w:cs="Arial"/>
          <w:sz w:val="24"/>
          <w:szCs w:val="24"/>
        </w:rPr>
      </w:pPr>
      <w:r w:rsidRPr="005F1533">
        <w:rPr>
          <w:rFonts w:ascii="Arial" w:hAnsi="Arial" w:cs="Arial"/>
          <w:sz w:val="24"/>
          <w:szCs w:val="24"/>
        </w:rPr>
        <w:t>51%</w:t>
      </w:r>
      <w:r w:rsidRPr="005F1533">
        <w:rPr>
          <w:rFonts w:ascii="Arial" w:hAnsi="Arial" w:cs="Arial"/>
          <w:spacing w:val="-2"/>
          <w:sz w:val="24"/>
          <w:szCs w:val="24"/>
        </w:rPr>
        <w:t xml:space="preserve"> </w:t>
      </w:r>
      <w:r w:rsidRPr="005F1533">
        <w:rPr>
          <w:rFonts w:ascii="Arial" w:hAnsi="Arial" w:cs="Arial"/>
          <w:sz w:val="24"/>
          <w:szCs w:val="24"/>
        </w:rPr>
        <w:t>say</w:t>
      </w:r>
      <w:r w:rsidRPr="005F1533">
        <w:rPr>
          <w:rFonts w:ascii="Arial" w:hAnsi="Arial" w:cs="Arial"/>
          <w:spacing w:val="-1"/>
          <w:sz w:val="24"/>
          <w:szCs w:val="24"/>
        </w:rPr>
        <w:t xml:space="preserve"> </w:t>
      </w:r>
      <w:r w:rsidRPr="005F1533">
        <w:rPr>
          <w:rFonts w:ascii="Arial" w:hAnsi="Arial" w:cs="Arial"/>
          <w:sz w:val="24"/>
          <w:szCs w:val="24"/>
        </w:rPr>
        <w:t>AI</w:t>
      </w:r>
      <w:r w:rsidRPr="005F1533">
        <w:rPr>
          <w:rFonts w:ascii="Arial" w:hAnsi="Arial" w:cs="Arial"/>
          <w:spacing w:val="-1"/>
          <w:sz w:val="24"/>
          <w:szCs w:val="24"/>
        </w:rPr>
        <w:t xml:space="preserve"> </w:t>
      </w:r>
      <w:r w:rsidRPr="005F1533">
        <w:rPr>
          <w:rFonts w:ascii="Arial" w:hAnsi="Arial" w:cs="Arial"/>
          <w:sz w:val="24"/>
          <w:szCs w:val="24"/>
        </w:rPr>
        <w:t>makes them</w:t>
      </w:r>
      <w:r w:rsidRPr="005F1533">
        <w:rPr>
          <w:rFonts w:ascii="Arial" w:hAnsi="Arial" w:cs="Arial"/>
          <w:spacing w:val="-3"/>
          <w:sz w:val="24"/>
          <w:szCs w:val="24"/>
        </w:rPr>
        <w:t xml:space="preserve"> </w:t>
      </w:r>
      <w:r w:rsidRPr="005F1533">
        <w:rPr>
          <w:rFonts w:ascii="Arial" w:hAnsi="Arial" w:cs="Arial"/>
          <w:sz w:val="24"/>
          <w:szCs w:val="24"/>
        </w:rPr>
        <w:t>feel</w:t>
      </w:r>
      <w:r w:rsidRPr="005F1533">
        <w:rPr>
          <w:rFonts w:ascii="Arial" w:hAnsi="Arial" w:cs="Arial"/>
          <w:spacing w:val="-3"/>
          <w:sz w:val="24"/>
          <w:szCs w:val="24"/>
        </w:rPr>
        <w:t xml:space="preserve"> </w:t>
      </w:r>
      <w:r w:rsidRPr="005F1533">
        <w:rPr>
          <w:rFonts w:ascii="Arial" w:hAnsi="Arial" w:cs="Arial"/>
          <w:sz w:val="24"/>
          <w:szCs w:val="24"/>
        </w:rPr>
        <w:t xml:space="preserve">less </w:t>
      </w:r>
      <w:r w:rsidRPr="005F1533">
        <w:rPr>
          <w:rFonts w:ascii="Arial" w:hAnsi="Arial" w:cs="Arial"/>
          <w:spacing w:val="-2"/>
          <w:sz w:val="24"/>
          <w:szCs w:val="24"/>
        </w:rPr>
        <w:t>lonely.</w:t>
      </w:r>
    </w:p>
    <w:p w14:paraId="64B0E8C6" w14:textId="77777777" w:rsidR="0084148F" w:rsidRPr="005F1533" w:rsidRDefault="008954A4">
      <w:pPr>
        <w:pStyle w:val="BodyText"/>
        <w:spacing w:before="124"/>
        <w:rPr>
          <w:rFonts w:ascii="Arial" w:hAnsi="Arial" w:cs="Arial"/>
        </w:rPr>
      </w:pPr>
      <w:r w:rsidRPr="005F1533">
        <w:rPr>
          <w:rFonts w:ascii="Arial" w:hAnsi="Arial" w:cs="Arial"/>
        </w:rPr>
        <w:t>AI</w:t>
      </w:r>
      <w:r w:rsidRPr="005F1533">
        <w:rPr>
          <w:rFonts w:ascii="Arial" w:hAnsi="Arial" w:cs="Arial"/>
          <w:spacing w:val="-9"/>
        </w:rPr>
        <w:t xml:space="preserve"> </w:t>
      </w:r>
      <w:r w:rsidRPr="005F1533">
        <w:rPr>
          <w:rFonts w:ascii="Arial" w:hAnsi="Arial" w:cs="Arial"/>
        </w:rPr>
        <w:t>systems</w:t>
      </w:r>
      <w:r w:rsidRPr="005F1533">
        <w:rPr>
          <w:rFonts w:ascii="Arial" w:hAnsi="Arial" w:cs="Arial"/>
          <w:spacing w:val="-7"/>
        </w:rPr>
        <w:t xml:space="preserve"> </w:t>
      </w:r>
      <w:r w:rsidRPr="005F1533">
        <w:rPr>
          <w:rFonts w:ascii="Arial" w:hAnsi="Arial" w:cs="Arial"/>
        </w:rPr>
        <w:t>are</w:t>
      </w:r>
      <w:r w:rsidRPr="005F1533">
        <w:rPr>
          <w:rFonts w:ascii="Arial" w:hAnsi="Arial" w:cs="Arial"/>
          <w:spacing w:val="-5"/>
        </w:rPr>
        <w:t xml:space="preserve"> </w:t>
      </w:r>
      <w:r w:rsidRPr="005F1533">
        <w:rPr>
          <w:rFonts w:ascii="Arial" w:hAnsi="Arial" w:cs="Arial"/>
        </w:rPr>
        <w:t>increasingly</w:t>
      </w:r>
      <w:r w:rsidRPr="005F1533">
        <w:rPr>
          <w:rFonts w:ascii="Arial" w:hAnsi="Arial" w:cs="Arial"/>
          <w:spacing w:val="-4"/>
        </w:rPr>
        <w:t xml:space="preserve"> </w:t>
      </w:r>
      <w:r w:rsidRPr="005F1533">
        <w:rPr>
          <w:rFonts w:ascii="Arial" w:hAnsi="Arial" w:cs="Arial"/>
        </w:rPr>
        <w:t>filling</w:t>
      </w:r>
      <w:r w:rsidRPr="005F1533">
        <w:rPr>
          <w:rFonts w:ascii="Arial" w:hAnsi="Arial" w:cs="Arial"/>
          <w:spacing w:val="-3"/>
        </w:rPr>
        <w:t xml:space="preserve"> </w:t>
      </w:r>
      <w:r w:rsidRPr="005F1533">
        <w:rPr>
          <w:rFonts w:ascii="Arial" w:hAnsi="Arial" w:cs="Arial"/>
        </w:rPr>
        <w:t>emotional</w:t>
      </w:r>
      <w:r w:rsidRPr="005F1533">
        <w:rPr>
          <w:rFonts w:ascii="Arial" w:hAnsi="Arial" w:cs="Arial"/>
          <w:spacing w:val="-5"/>
        </w:rPr>
        <w:t xml:space="preserve"> </w:t>
      </w:r>
      <w:r w:rsidRPr="005F1533">
        <w:rPr>
          <w:rFonts w:ascii="Arial" w:hAnsi="Arial" w:cs="Arial"/>
        </w:rPr>
        <w:t>voids</w:t>
      </w:r>
      <w:r w:rsidRPr="005F1533">
        <w:rPr>
          <w:rFonts w:ascii="Arial" w:hAnsi="Arial" w:cs="Arial"/>
          <w:spacing w:val="-7"/>
        </w:rPr>
        <w:t xml:space="preserve"> </w:t>
      </w:r>
      <w:r w:rsidRPr="005F1533">
        <w:rPr>
          <w:rFonts w:ascii="Arial" w:hAnsi="Arial" w:cs="Arial"/>
        </w:rPr>
        <w:t>in</w:t>
      </w:r>
      <w:r w:rsidRPr="005F1533">
        <w:rPr>
          <w:rFonts w:ascii="Arial" w:hAnsi="Arial" w:cs="Arial"/>
          <w:spacing w:val="-9"/>
        </w:rPr>
        <w:t xml:space="preserve"> </w:t>
      </w:r>
      <w:r w:rsidRPr="005F1533">
        <w:rPr>
          <w:rFonts w:ascii="Arial" w:hAnsi="Arial" w:cs="Arial"/>
        </w:rPr>
        <w:t>young</w:t>
      </w:r>
      <w:r w:rsidRPr="005F1533">
        <w:rPr>
          <w:rFonts w:ascii="Arial" w:hAnsi="Arial" w:cs="Arial"/>
          <w:spacing w:val="-9"/>
        </w:rPr>
        <w:t xml:space="preserve"> </w:t>
      </w:r>
      <w:r w:rsidRPr="005F1533">
        <w:rPr>
          <w:rFonts w:ascii="Arial" w:hAnsi="Arial" w:cs="Arial"/>
        </w:rPr>
        <w:t>people’s</w:t>
      </w:r>
      <w:r w:rsidRPr="005F1533">
        <w:rPr>
          <w:rFonts w:ascii="Arial" w:hAnsi="Arial" w:cs="Arial"/>
          <w:spacing w:val="-7"/>
        </w:rPr>
        <w:t xml:space="preserve"> </w:t>
      </w:r>
      <w:r w:rsidRPr="005F1533">
        <w:rPr>
          <w:rFonts w:ascii="Arial" w:hAnsi="Arial" w:cs="Arial"/>
        </w:rPr>
        <w:t>lives,</w:t>
      </w:r>
      <w:r w:rsidRPr="005F1533">
        <w:rPr>
          <w:rFonts w:ascii="Arial" w:hAnsi="Arial" w:cs="Arial"/>
          <w:spacing w:val="-9"/>
        </w:rPr>
        <w:t xml:space="preserve"> </w:t>
      </w:r>
      <w:r w:rsidRPr="005F1533">
        <w:rPr>
          <w:rFonts w:ascii="Arial" w:hAnsi="Arial" w:cs="Arial"/>
        </w:rPr>
        <w:t>while</w:t>
      </w:r>
      <w:r w:rsidRPr="005F1533">
        <w:rPr>
          <w:rFonts w:ascii="Arial" w:hAnsi="Arial" w:cs="Arial"/>
          <w:spacing w:val="-10"/>
        </w:rPr>
        <w:t xml:space="preserve"> </w:t>
      </w:r>
      <w:r w:rsidRPr="005F1533">
        <w:rPr>
          <w:rFonts w:ascii="Arial" w:hAnsi="Arial" w:cs="Arial"/>
        </w:rPr>
        <w:t>companies</w:t>
      </w:r>
      <w:r w:rsidRPr="005F1533">
        <w:rPr>
          <w:rFonts w:ascii="Arial" w:hAnsi="Arial" w:cs="Arial"/>
          <w:spacing w:val="-7"/>
        </w:rPr>
        <w:t xml:space="preserve"> </w:t>
      </w:r>
      <w:r w:rsidRPr="005F1533">
        <w:rPr>
          <w:rFonts w:ascii="Arial" w:hAnsi="Arial" w:cs="Arial"/>
        </w:rPr>
        <w:t>face limited obligations to prioritize minors’ safety or well-being.</w:t>
      </w:r>
    </w:p>
    <w:p w14:paraId="64B0E8C7" w14:textId="77777777" w:rsidR="0084148F" w:rsidRPr="005F1533" w:rsidRDefault="008954A4">
      <w:pPr>
        <w:pStyle w:val="Heading1"/>
        <w:spacing w:before="118"/>
        <w:rPr>
          <w:rFonts w:ascii="Arial" w:hAnsi="Arial" w:cs="Arial"/>
          <w:u w:val="none"/>
        </w:rPr>
      </w:pPr>
      <w:r w:rsidRPr="005F1533">
        <w:rPr>
          <w:rFonts w:ascii="Arial" w:hAnsi="Arial" w:cs="Arial"/>
          <w:u w:val="none"/>
        </w:rPr>
        <w:t>Key</w:t>
      </w:r>
      <w:r w:rsidRPr="005F1533">
        <w:rPr>
          <w:rFonts w:ascii="Arial" w:hAnsi="Arial" w:cs="Arial"/>
          <w:spacing w:val="-4"/>
          <w:u w:val="none"/>
        </w:rPr>
        <w:t xml:space="preserve"> </w:t>
      </w:r>
      <w:r w:rsidRPr="005F1533">
        <w:rPr>
          <w:rFonts w:ascii="Arial" w:hAnsi="Arial" w:cs="Arial"/>
          <w:spacing w:val="-2"/>
          <w:u w:val="none"/>
        </w:rPr>
        <w:t>Proposals</w:t>
      </w:r>
    </w:p>
    <w:p w14:paraId="64B0E8C8" w14:textId="77777777" w:rsidR="0084148F" w:rsidRPr="005F1533" w:rsidRDefault="008954A4">
      <w:pPr>
        <w:pStyle w:val="Heading2"/>
        <w:spacing w:before="120"/>
        <w:rPr>
          <w:rFonts w:ascii="Arial" w:hAnsi="Arial" w:cs="Arial"/>
        </w:rPr>
      </w:pPr>
      <w:r w:rsidRPr="005F1533">
        <w:rPr>
          <w:rFonts w:ascii="Arial" w:hAnsi="Arial" w:cs="Arial"/>
        </w:rPr>
        <w:t>Proposal</w:t>
      </w:r>
      <w:r w:rsidRPr="005F1533">
        <w:rPr>
          <w:rFonts w:ascii="Arial" w:hAnsi="Arial" w:cs="Arial"/>
          <w:spacing w:val="-5"/>
        </w:rPr>
        <w:t xml:space="preserve"> </w:t>
      </w:r>
      <w:r w:rsidRPr="005F1533">
        <w:rPr>
          <w:rFonts w:ascii="Arial" w:hAnsi="Arial" w:cs="Arial"/>
        </w:rPr>
        <w:t>1:</w:t>
      </w:r>
      <w:r w:rsidRPr="005F1533">
        <w:rPr>
          <w:rFonts w:ascii="Arial" w:hAnsi="Arial" w:cs="Arial"/>
          <w:spacing w:val="-1"/>
        </w:rPr>
        <w:t xml:space="preserve"> </w:t>
      </w:r>
      <w:r w:rsidRPr="005F1533">
        <w:rPr>
          <w:rFonts w:ascii="Arial" w:hAnsi="Arial" w:cs="Arial"/>
        </w:rPr>
        <w:t>Adopt</w:t>
      </w:r>
      <w:r w:rsidRPr="005F1533">
        <w:rPr>
          <w:rFonts w:ascii="Arial" w:hAnsi="Arial" w:cs="Arial"/>
          <w:spacing w:val="-4"/>
        </w:rPr>
        <w:t xml:space="preserve"> </w:t>
      </w:r>
      <w:r w:rsidRPr="005F1533">
        <w:rPr>
          <w:rFonts w:ascii="Arial" w:hAnsi="Arial" w:cs="Arial"/>
        </w:rPr>
        <w:t>an</w:t>
      </w:r>
      <w:r w:rsidRPr="005F1533">
        <w:rPr>
          <w:rFonts w:ascii="Arial" w:hAnsi="Arial" w:cs="Arial"/>
          <w:spacing w:val="-1"/>
        </w:rPr>
        <w:t xml:space="preserve"> </w:t>
      </w:r>
      <w:r w:rsidRPr="005F1533">
        <w:rPr>
          <w:rFonts w:ascii="Arial" w:hAnsi="Arial" w:cs="Arial"/>
        </w:rPr>
        <w:t>Age-Appropriate</w:t>
      </w:r>
      <w:r w:rsidRPr="005F1533">
        <w:rPr>
          <w:rFonts w:ascii="Arial" w:hAnsi="Arial" w:cs="Arial"/>
          <w:spacing w:val="-4"/>
        </w:rPr>
        <w:t xml:space="preserve"> </w:t>
      </w:r>
      <w:r w:rsidRPr="005F1533">
        <w:rPr>
          <w:rFonts w:ascii="Arial" w:hAnsi="Arial" w:cs="Arial"/>
        </w:rPr>
        <w:t>Design</w:t>
      </w:r>
      <w:r w:rsidRPr="005F1533">
        <w:rPr>
          <w:rFonts w:ascii="Arial" w:hAnsi="Arial" w:cs="Arial"/>
          <w:spacing w:val="-1"/>
        </w:rPr>
        <w:t xml:space="preserve"> </w:t>
      </w:r>
      <w:r w:rsidRPr="005F1533">
        <w:rPr>
          <w:rFonts w:ascii="Arial" w:hAnsi="Arial" w:cs="Arial"/>
        </w:rPr>
        <w:t>Code</w:t>
      </w:r>
      <w:r w:rsidRPr="005F1533">
        <w:rPr>
          <w:rFonts w:ascii="Arial" w:hAnsi="Arial" w:cs="Arial"/>
          <w:spacing w:val="-4"/>
        </w:rPr>
        <w:t xml:space="preserve"> </w:t>
      </w:r>
      <w:r w:rsidRPr="005F1533">
        <w:rPr>
          <w:rFonts w:ascii="Arial" w:hAnsi="Arial" w:cs="Arial"/>
        </w:rPr>
        <w:t>for</w:t>
      </w:r>
      <w:r w:rsidRPr="005F1533">
        <w:rPr>
          <w:rFonts w:ascii="Arial" w:hAnsi="Arial" w:cs="Arial"/>
          <w:spacing w:val="-1"/>
        </w:rPr>
        <w:t xml:space="preserve"> </w:t>
      </w:r>
      <w:r w:rsidRPr="005F1533">
        <w:rPr>
          <w:rFonts w:ascii="Arial" w:hAnsi="Arial" w:cs="Arial"/>
          <w:spacing w:val="-2"/>
        </w:rPr>
        <w:t>Canada</w:t>
      </w:r>
    </w:p>
    <w:p w14:paraId="64B0E8C9" w14:textId="77777777" w:rsidR="0084148F" w:rsidRPr="005F1533" w:rsidRDefault="008954A4">
      <w:pPr>
        <w:pStyle w:val="BodyText"/>
        <w:spacing w:before="119" w:line="242" w:lineRule="auto"/>
        <w:ind w:right="358"/>
        <w:jc w:val="both"/>
        <w:rPr>
          <w:rFonts w:ascii="Arial" w:hAnsi="Arial" w:cs="Arial"/>
        </w:rPr>
      </w:pPr>
      <w:r w:rsidRPr="005F1533">
        <w:rPr>
          <w:rFonts w:ascii="Arial" w:hAnsi="Arial" w:cs="Arial"/>
        </w:rPr>
        <w:t>Canada</w:t>
      </w:r>
      <w:r w:rsidRPr="005F1533">
        <w:rPr>
          <w:rFonts w:ascii="Arial" w:hAnsi="Arial" w:cs="Arial"/>
          <w:spacing w:val="-7"/>
        </w:rPr>
        <w:t xml:space="preserve"> </w:t>
      </w:r>
      <w:r w:rsidRPr="005F1533">
        <w:rPr>
          <w:rFonts w:ascii="Arial" w:hAnsi="Arial" w:cs="Arial"/>
        </w:rPr>
        <w:t>should</w:t>
      </w:r>
      <w:r w:rsidRPr="005F1533">
        <w:rPr>
          <w:rFonts w:ascii="Arial" w:hAnsi="Arial" w:cs="Arial"/>
          <w:spacing w:val="-5"/>
        </w:rPr>
        <w:t xml:space="preserve"> </w:t>
      </w:r>
      <w:r w:rsidRPr="005F1533">
        <w:rPr>
          <w:rFonts w:ascii="Arial" w:hAnsi="Arial" w:cs="Arial"/>
        </w:rPr>
        <w:t>emulate</w:t>
      </w:r>
      <w:r w:rsidRPr="005F1533">
        <w:rPr>
          <w:rFonts w:ascii="Arial" w:hAnsi="Arial" w:cs="Arial"/>
          <w:spacing w:val="-2"/>
        </w:rPr>
        <w:t xml:space="preserve"> </w:t>
      </w:r>
      <w:r w:rsidRPr="005F1533">
        <w:rPr>
          <w:rFonts w:ascii="Arial" w:hAnsi="Arial" w:cs="Arial"/>
        </w:rPr>
        <w:t>the</w:t>
      </w:r>
      <w:r w:rsidRPr="005F1533">
        <w:rPr>
          <w:rFonts w:ascii="Arial" w:hAnsi="Arial" w:cs="Arial"/>
          <w:spacing w:val="-7"/>
        </w:rPr>
        <w:t xml:space="preserve"> </w:t>
      </w:r>
      <w:r w:rsidRPr="005F1533">
        <w:rPr>
          <w:rFonts w:ascii="Arial" w:hAnsi="Arial" w:cs="Arial"/>
        </w:rPr>
        <w:t>UK’s</w:t>
      </w:r>
      <w:r w:rsidRPr="005F1533">
        <w:rPr>
          <w:rFonts w:ascii="Arial" w:hAnsi="Arial" w:cs="Arial"/>
          <w:spacing w:val="-4"/>
        </w:rPr>
        <w:t xml:space="preserve"> </w:t>
      </w:r>
      <w:r w:rsidRPr="005F1533">
        <w:rPr>
          <w:rFonts w:ascii="Arial" w:hAnsi="Arial" w:cs="Arial"/>
        </w:rPr>
        <w:t>Age-Appropriate</w:t>
      </w:r>
      <w:r w:rsidRPr="005F1533">
        <w:rPr>
          <w:rFonts w:ascii="Arial" w:hAnsi="Arial" w:cs="Arial"/>
          <w:spacing w:val="-7"/>
        </w:rPr>
        <w:t xml:space="preserve"> </w:t>
      </w:r>
      <w:r w:rsidRPr="005F1533">
        <w:rPr>
          <w:rFonts w:ascii="Arial" w:hAnsi="Arial" w:cs="Arial"/>
        </w:rPr>
        <w:t>Design</w:t>
      </w:r>
      <w:r w:rsidRPr="005F1533">
        <w:rPr>
          <w:rFonts w:ascii="Arial" w:hAnsi="Arial" w:cs="Arial"/>
          <w:spacing w:val="-5"/>
        </w:rPr>
        <w:t xml:space="preserve"> </w:t>
      </w:r>
      <w:r w:rsidRPr="005F1533">
        <w:rPr>
          <w:rFonts w:ascii="Arial" w:hAnsi="Arial" w:cs="Arial"/>
        </w:rPr>
        <w:t>Code</w:t>
      </w:r>
      <w:hyperlink w:anchor="_bookmark13" w:history="1">
        <w:r w:rsidR="0084148F" w:rsidRPr="005F1533">
          <w:rPr>
            <w:rFonts w:ascii="Arial" w:hAnsi="Arial" w:cs="Arial"/>
            <w:vertAlign w:val="superscript"/>
          </w:rPr>
          <w:t>14</w:t>
        </w:r>
      </w:hyperlink>
      <w:r w:rsidRPr="005F1533">
        <w:rPr>
          <w:rFonts w:ascii="Arial" w:hAnsi="Arial" w:cs="Arial"/>
        </w:rPr>
        <w:t>,</w:t>
      </w:r>
      <w:r w:rsidRPr="005F1533">
        <w:rPr>
          <w:rFonts w:ascii="Arial" w:hAnsi="Arial" w:cs="Arial"/>
          <w:spacing w:val="-5"/>
        </w:rPr>
        <w:t xml:space="preserve"> </w:t>
      </w:r>
      <w:r w:rsidRPr="005F1533">
        <w:rPr>
          <w:rFonts w:ascii="Arial" w:hAnsi="Arial" w:cs="Arial"/>
        </w:rPr>
        <w:t>which</w:t>
      </w:r>
      <w:r w:rsidRPr="005F1533">
        <w:rPr>
          <w:rFonts w:ascii="Arial" w:hAnsi="Arial" w:cs="Arial"/>
          <w:spacing w:val="-5"/>
        </w:rPr>
        <w:t xml:space="preserve"> </w:t>
      </w:r>
      <w:r w:rsidRPr="005F1533">
        <w:rPr>
          <w:rFonts w:ascii="Arial" w:hAnsi="Arial" w:cs="Arial"/>
        </w:rPr>
        <w:t>imposes</w:t>
      </w:r>
      <w:r w:rsidRPr="005F1533">
        <w:rPr>
          <w:rFonts w:ascii="Arial" w:hAnsi="Arial" w:cs="Arial"/>
          <w:spacing w:val="-4"/>
        </w:rPr>
        <w:t xml:space="preserve"> </w:t>
      </w:r>
      <w:r w:rsidRPr="005F1533">
        <w:rPr>
          <w:rFonts w:ascii="Arial" w:hAnsi="Arial" w:cs="Arial"/>
        </w:rPr>
        <w:t>15</w:t>
      </w:r>
      <w:r w:rsidRPr="005F1533">
        <w:rPr>
          <w:rFonts w:ascii="Arial" w:hAnsi="Arial" w:cs="Arial"/>
          <w:spacing w:val="-5"/>
        </w:rPr>
        <w:t xml:space="preserve"> </w:t>
      </w:r>
      <w:r w:rsidRPr="005F1533">
        <w:rPr>
          <w:rFonts w:ascii="Arial" w:hAnsi="Arial" w:cs="Arial"/>
        </w:rPr>
        <w:t>enforceable standards</w:t>
      </w:r>
      <w:r w:rsidRPr="005F1533">
        <w:rPr>
          <w:rFonts w:ascii="Arial" w:hAnsi="Arial" w:cs="Arial"/>
          <w:spacing w:val="-12"/>
        </w:rPr>
        <w:t xml:space="preserve"> </w:t>
      </w:r>
      <w:r w:rsidRPr="005F1533">
        <w:rPr>
          <w:rFonts w:ascii="Arial" w:hAnsi="Arial" w:cs="Arial"/>
        </w:rPr>
        <w:t>requiring</w:t>
      </w:r>
      <w:r w:rsidRPr="005F1533">
        <w:rPr>
          <w:rFonts w:ascii="Arial" w:hAnsi="Arial" w:cs="Arial"/>
          <w:spacing w:val="-14"/>
        </w:rPr>
        <w:t xml:space="preserve"> </w:t>
      </w:r>
      <w:r w:rsidRPr="005F1533">
        <w:rPr>
          <w:rFonts w:ascii="Arial" w:hAnsi="Arial" w:cs="Arial"/>
        </w:rPr>
        <w:t>platforms</w:t>
      </w:r>
      <w:r w:rsidRPr="005F1533">
        <w:rPr>
          <w:rFonts w:ascii="Arial" w:hAnsi="Arial" w:cs="Arial"/>
          <w:spacing w:val="-10"/>
        </w:rPr>
        <w:t xml:space="preserve"> </w:t>
      </w:r>
      <w:r w:rsidRPr="005F1533">
        <w:rPr>
          <w:rFonts w:ascii="Arial" w:hAnsi="Arial" w:cs="Arial"/>
        </w:rPr>
        <w:t>intended</w:t>
      </w:r>
      <w:r w:rsidRPr="005F1533">
        <w:rPr>
          <w:rFonts w:ascii="Arial" w:hAnsi="Arial" w:cs="Arial"/>
          <w:spacing w:val="-14"/>
        </w:rPr>
        <w:t xml:space="preserve"> </w:t>
      </w:r>
      <w:r w:rsidRPr="005F1533">
        <w:rPr>
          <w:rFonts w:ascii="Arial" w:hAnsi="Arial" w:cs="Arial"/>
        </w:rPr>
        <w:t>to</w:t>
      </w:r>
      <w:r w:rsidRPr="005F1533">
        <w:rPr>
          <w:rFonts w:ascii="Arial" w:hAnsi="Arial" w:cs="Arial"/>
          <w:spacing w:val="-14"/>
        </w:rPr>
        <w:t xml:space="preserve"> </w:t>
      </w:r>
      <w:r w:rsidRPr="005F1533">
        <w:rPr>
          <w:rFonts w:ascii="Arial" w:hAnsi="Arial" w:cs="Arial"/>
        </w:rPr>
        <w:t>be</w:t>
      </w:r>
      <w:r w:rsidRPr="005F1533">
        <w:rPr>
          <w:rFonts w:ascii="Arial" w:hAnsi="Arial" w:cs="Arial"/>
          <w:spacing w:val="-14"/>
        </w:rPr>
        <w:t xml:space="preserve"> </w:t>
      </w:r>
      <w:r w:rsidRPr="005F1533">
        <w:rPr>
          <w:rFonts w:ascii="Arial" w:hAnsi="Arial" w:cs="Arial"/>
        </w:rPr>
        <w:t>or</w:t>
      </w:r>
      <w:r w:rsidRPr="005F1533">
        <w:rPr>
          <w:rFonts w:ascii="Arial" w:hAnsi="Arial" w:cs="Arial"/>
          <w:spacing w:val="-13"/>
        </w:rPr>
        <w:t xml:space="preserve"> </w:t>
      </w:r>
      <w:r w:rsidRPr="005F1533">
        <w:rPr>
          <w:rFonts w:ascii="Arial" w:hAnsi="Arial" w:cs="Arial"/>
        </w:rPr>
        <w:t>reasonably</w:t>
      </w:r>
      <w:r w:rsidRPr="005F1533">
        <w:rPr>
          <w:rFonts w:ascii="Arial" w:hAnsi="Arial" w:cs="Arial"/>
          <w:spacing w:val="-14"/>
        </w:rPr>
        <w:t xml:space="preserve"> </w:t>
      </w:r>
      <w:r w:rsidRPr="005F1533">
        <w:rPr>
          <w:rFonts w:ascii="Arial" w:hAnsi="Arial" w:cs="Arial"/>
        </w:rPr>
        <w:t>foreseeably</w:t>
      </w:r>
      <w:r w:rsidRPr="005F1533">
        <w:rPr>
          <w:rFonts w:ascii="Arial" w:hAnsi="Arial" w:cs="Arial"/>
          <w:spacing w:val="-14"/>
        </w:rPr>
        <w:t xml:space="preserve"> </w:t>
      </w:r>
      <w:r w:rsidRPr="005F1533">
        <w:rPr>
          <w:rFonts w:ascii="Arial" w:hAnsi="Arial" w:cs="Arial"/>
        </w:rPr>
        <w:t>used</w:t>
      </w:r>
      <w:r w:rsidRPr="005F1533">
        <w:rPr>
          <w:rFonts w:ascii="Arial" w:hAnsi="Arial" w:cs="Arial"/>
          <w:spacing w:val="-14"/>
        </w:rPr>
        <w:t xml:space="preserve"> </w:t>
      </w:r>
      <w:r w:rsidRPr="005F1533">
        <w:rPr>
          <w:rFonts w:ascii="Arial" w:hAnsi="Arial" w:cs="Arial"/>
        </w:rPr>
        <w:t>by</w:t>
      </w:r>
      <w:r w:rsidRPr="005F1533">
        <w:rPr>
          <w:rFonts w:ascii="Arial" w:hAnsi="Arial" w:cs="Arial"/>
          <w:spacing w:val="-7"/>
        </w:rPr>
        <w:t xml:space="preserve"> </w:t>
      </w:r>
      <w:r w:rsidRPr="005F1533">
        <w:rPr>
          <w:rFonts w:ascii="Arial" w:hAnsi="Arial" w:cs="Arial"/>
        </w:rPr>
        <w:t>minors</w:t>
      </w:r>
      <w:r w:rsidRPr="005F1533">
        <w:rPr>
          <w:rFonts w:ascii="Arial" w:hAnsi="Arial" w:cs="Arial"/>
          <w:spacing w:val="-12"/>
        </w:rPr>
        <w:t xml:space="preserve"> </w:t>
      </w:r>
      <w:r w:rsidRPr="005F1533">
        <w:rPr>
          <w:rFonts w:ascii="Arial" w:hAnsi="Arial" w:cs="Arial"/>
        </w:rPr>
        <w:t>to</w:t>
      </w:r>
      <w:r w:rsidRPr="005F1533">
        <w:rPr>
          <w:rFonts w:ascii="Arial" w:hAnsi="Arial" w:cs="Arial"/>
          <w:spacing w:val="-14"/>
        </w:rPr>
        <w:t xml:space="preserve"> </w:t>
      </w:r>
      <w:r w:rsidRPr="005F1533">
        <w:rPr>
          <w:rFonts w:ascii="Arial" w:hAnsi="Arial" w:cs="Arial"/>
        </w:rPr>
        <w:t>prioritize their best interests starting in the designing phase:</w:t>
      </w:r>
    </w:p>
    <w:p w14:paraId="64B0E8CA" w14:textId="77777777" w:rsidR="0084148F" w:rsidRPr="005F1533" w:rsidRDefault="008954A4">
      <w:pPr>
        <w:pStyle w:val="ListParagraph"/>
        <w:numPr>
          <w:ilvl w:val="0"/>
          <w:numId w:val="1"/>
        </w:numPr>
        <w:tabs>
          <w:tab w:val="left" w:pos="720"/>
        </w:tabs>
        <w:spacing w:before="114" w:line="276" w:lineRule="exact"/>
        <w:ind w:left="720"/>
        <w:rPr>
          <w:rFonts w:ascii="Arial" w:hAnsi="Arial" w:cs="Arial"/>
          <w:sz w:val="24"/>
          <w:szCs w:val="24"/>
        </w:rPr>
      </w:pPr>
      <w:r w:rsidRPr="005F1533">
        <w:rPr>
          <w:rFonts w:ascii="Arial" w:hAnsi="Arial" w:cs="Arial"/>
          <w:sz w:val="24"/>
          <w:szCs w:val="24"/>
        </w:rPr>
        <w:t>High-privacy</w:t>
      </w:r>
      <w:r w:rsidRPr="005F1533">
        <w:rPr>
          <w:rFonts w:ascii="Arial" w:hAnsi="Arial" w:cs="Arial"/>
          <w:spacing w:val="-4"/>
          <w:sz w:val="24"/>
          <w:szCs w:val="24"/>
        </w:rPr>
        <w:t xml:space="preserve"> </w:t>
      </w:r>
      <w:r w:rsidRPr="005F1533">
        <w:rPr>
          <w:rFonts w:ascii="Arial" w:hAnsi="Arial" w:cs="Arial"/>
          <w:sz w:val="24"/>
          <w:szCs w:val="24"/>
        </w:rPr>
        <w:t>default</w:t>
      </w:r>
      <w:r w:rsidRPr="005F1533">
        <w:rPr>
          <w:rFonts w:ascii="Arial" w:hAnsi="Arial" w:cs="Arial"/>
          <w:spacing w:val="-5"/>
          <w:sz w:val="24"/>
          <w:szCs w:val="24"/>
        </w:rPr>
        <w:t xml:space="preserve"> </w:t>
      </w:r>
      <w:r w:rsidRPr="005F1533">
        <w:rPr>
          <w:rFonts w:ascii="Arial" w:hAnsi="Arial" w:cs="Arial"/>
          <w:sz w:val="24"/>
          <w:szCs w:val="24"/>
        </w:rPr>
        <w:t>settings</w:t>
      </w:r>
      <w:r w:rsidRPr="005F1533">
        <w:rPr>
          <w:rFonts w:ascii="Arial" w:hAnsi="Arial" w:cs="Arial"/>
          <w:spacing w:val="-3"/>
          <w:sz w:val="24"/>
          <w:szCs w:val="24"/>
        </w:rPr>
        <w:t xml:space="preserve"> </w:t>
      </w:r>
      <w:r w:rsidRPr="005F1533">
        <w:rPr>
          <w:rFonts w:ascii="Arial" w:hAnsi="Arial" w:cs="Arial"/>
          <w:sz w:val="24"/>
          <w:szCs w:val="24"/>
        </w:rPr>
        <w:t>for</w:t>
      </w:r>
      <w:r w:rsidRPr="005F1533">
        <w:rPr>
          <w:rFonts w:ascii="Arial" w:hAnsi="Arial" w:cs="Arial"/>
          <w:spacing w:val="-3"/>
          <w:sz w:val="24"/>
          <w:szCs w:val="24"/>
        </w:rPr>
        <w:t xml:space="preserve"> </w:t>
      </w:r>
      <w:r w:rsidRPr="005F1533">
        <w:rPr>
          <w:rFonts w:ascii="Arial" w:hAnsi="Arial" w:cs="Arial"/>
          <w:spacing w:val="-2"/>
          <w:sz w:val="24"/>
          <w:szCs w:val="24"/>
        </w:rPr>
        <w:t>minors,</w:t>
      </w:r>
    </w:p>
    <w:p w14:paraId="64B0E8CB"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Strict</w:t>
      </w:r>
      <w:r w:rsidRPr="005F1533">
        <w:rPr>
          <w:rFonts w:ascii="Arial" w:hAnsi="Arial" w:cs="Arial"/>
          <w:spacing w:val="-5"/>
          <w:sz w:val="24"/>
          <w:szCs w:val="24"/>
        </w:rPr>
        <w:t xml:space="preserve"> </w:t>
      </w:r>
      <w:r w:rsidRPr="005F1533">
        <w:rPr>
          <w:rFonts w:ascii="Arial" w:hAnsi="Arial" w:cs="Arial"/>
          <w:sz w:val="24"/>
          <w:szCs w:val="24"/>
        </w:rPr>
        <w:t>limits</w:t>
      </w:r>
      <w:r w:rsidRPr="005F1533">
        <w:rPr>
          <w:rFonts w:ascii="Arial" w:hAnsi="Arial" w:cs="Arial"/>
          <w:spacing w:val="-1"/>
          <w:sz w:val="24"/>
          <w:szCs w:val="24"/>
        </w:rPr>
        <w:t xml:space="preserve"> </w:t>
      </w:r>
      <w:r w:rsidRPr="005F1533">
        <w:rPr>
          <w:rFonts w:ascii="Arial" w:hAnsi="Arial" w:cs="Arial"/>
          <w:sz w:val="24"/>
          <w:szCs w:val="24"/>
        </w:rPr>
        <w:t>on</w:t>
      </w:r>
      <w:r w:rsidRPr="005F1533">
        <w:rPr>
          <w:rFonts w:ascii="Arial" w:hAnsi="Arial" w:cs="Arial"/>
          <w:spacing w:val="-3"/>
          <w:sz w:val="24"/>
          <w:szCs w:val="24"/>
        </w:rPr>
        <w:t xml:space="preserve"> </w:t>
      </w:r>
      <w:r w:rsidRPr="005F1533">
        <w:rPr>
          <w:rFonts w:ascii="Arial" w:hAnsi="Arial" w:cs="Arial"/>
          <w:sz w:val="24"/>
          <w:szCs w:val="24"/>
        </w:rPr>
        <w:t>data collection</w:t>
      </w:r>
      <w:r w:rsidRPr="005F1533">
        <w:rPr>
          <w:rFonts w:ascii="Arial" w:hAnsi="Arial" w:cs="Arial"/>
          <w:spacing w:val="-2"/>
          <w:sz w:val="24"/>
          <w:szCs w:val="24"/>
        </w:rPr>
        <w:t xml:space="preserve"> </w:t>
      </w:r>
      <w:r w:rsidRPr="005F1533">
        <w:rPr>
          <w:rFonts w:ascii="Arial" w:hAnsi="Arial" w:cs="Arial"/>
          <w:sz w:val="24"/>
          <w:szCs w:val="24"/>
        </w:rPr>
        <w:t>and</w:t>
      </w:r>
      <w:r w:rsidRPr="005F1533">
        <w:rPr>
          <w:rFonts w:ascii="Arial" w:hAnsi="Arial" w:cs="Arial"/>
          <w:spacing w:val="-2"/>
          <w:sz w:val="24"/>
          <w:szCs w:val="24"/>
        </w:rPr>
        <w:t xml:space="preserve"> retention,</w:t>
      </w:r>
    </w:p>
    <w:p w14:paraId="64B0E8CC"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Bans</w:t>
      </w:r>
      <w:r w:rsidRPr="005F1533">
        <w:rPr>
          <w:rFonts w:ascii="Arial" w:hAnsi="Arial" w:cs="Arial"/>
          <w:spacing w:val="-2"/>
          <w:sz w:val="24"/>
          <w:szCs w:val="24"/>
        </w:rPr>
        <w:t xml:space="preserve"> </w:t>
      </w:r>
      <w:r w:rsidRPr="005F1533">
        <w:rPr>
          <w:rFonts w:ascii="Arial" w:hAnsi="Arial" w:cs="Arial"/>
          <w:sz w:val="24"/>
          <w:szCs w:val="24"/>
        </w:rPr>
        <w:t>on</w:t>
      </w:r>
      <w:r w:rsidRPr="005F1533">
        <w:rPr>
          <w:rFonts w:ascii="Arial" w:hAnsi="Arial" w:cs="Arial"/>
          <w:spacing w:val="-2"/>
          <w:sz w:val="24"/>
          <w:szCs w:val="24"/>
        </w:rPr>
        <w:t xml:space="preserve"> </w:t>
      </w:r>
      <w:r w:rsidRPr="005F1533">
        <w:rPr>
          <w:rFonts w:ascii="Arial" w:hAnsi="Arial" w:cs="Arial"/>
          <w:sz w:val="24"/>
          <w:szCs w:val="24"/>
        </w:rPr>
        <w:t>“dark</w:t>
      </w:r>
      <w:r w:rsidRPr="005F1533">
        <w:rPr>
          <w:rFonts w:ascii="Arial" w:hAnsi="Arial" w:cs="Arial"/>
          <w:spacing w:val="-3"/>
          <w:sz w:val="24"/>
          <w:szCs w:val="24"/>
        </w:rPr>
        <w:t xml:space="preserve"> </w:t>
      </w:r>
      <w:r w:rsidRPr="005F1533">
        <w:rPr>
          <w:rFonts w:ascii="Arial" w:hAnsi="Arial" w:cs="Arial"/>
          <w:sz w:val="24"/>
          <w:szCs w:val="24"/>
        </w:rPr>
        <w:t>patterns”</w:t>
      </w:r>
      <w:r w:rsidRPr="005F1533">
        <w:rPr>
          <w:rFonts w:ascii="Arial" w:hAnsi="Arial" w:cs="Arial"/>
          <w:spacing w:val="-4"/>
          <w:sz w:val="24"/>
          <w:szCs w:val="24"/>
        </w:rPr>
        <w:t xml:space="preserve"> </w:t>
      </w:r>
      <w:r w:rsidRPr="005F1533">
        <w:rPr>
          <w:rFonts w:ascii="Arial" w:hAnsi="Arial" w:cs="Arial"/>
          <w:sz w:val="24"/>
          <w:szCs w:val="24"/>
        </w:rPr>
        <w:t>that</w:t>
      </w:r>
      <w:r w:rsidRPr="005F1533">
        <w:rPr>
          <w:rFonts w:ascii="Arial" w:hAnsi="Arial" w:cs="Arial"/>
          <w:spacing w:val="-4"/>
          <w:sz w:val="24"/>
          <w:szCs w:val="24"/>
        </w:rPr>
        <w:t xml:space="preserve"> </w:t>
      </w:r>
      <w:r w:rsidRPr="005F1533">
        <w:rPr>
          <w:rFonts w:ascii="Arial" w:hAnsi="Arial" w:cs="Arial"/>
          <w:sz w:val="24"/>
          <w:szCs w:val="24"/>
        </w:rPr>
        <w:t>manipulate</w:t>
      </w:r>
      <w:r w:rsidRPr="005F1533">
        <w:rPr>
          <w:rFonts w:ascii="Arial" w:hAnsi="Arial" w:cs="Arial"/>
          <w:spacing w:val="-5"/>
          <w:sz w:val="24"/>
          <w:szCs w:val="24"/>
        </w:rPr>
        <w:t xml:space="preserve"> </w:t>
      </w:r>
      <w:r w:rsidRPr="005F1533">
        <w:rPr>
          <w:rFonts w:ascii="Arial" w:hAnsi="Arial" w:cs="Arial"/>
          <w:sz w:val="24"/>
          <w:szCs w:val="24"/>
        </w:rPr>
        <w:t>children</w:t>
      </w:r>
      <w:r w:rsidRPr="005F1533">
        <w:rPr>
          <w:rFonts w:ascii="Arial" w:hAnsi="Arial" w:cs="Arial"/>
          <w:spacing w:val="2"/>
          <w:sz w:val="24"/>
          <w:szCs w:val="24"/>
        </w:rPr>
        <w:t xml:space="preserve"> </w:t>
      </w:r>
      <w:r w:rsidRPr="005F1533">
        <w:rPr>
          <w:rFonts w:ascii="Arial" w:hAnsi="Arial" w:cs="Arial"/>
          <w:sz w:val="24"/>
          <w:szCs w:val="24"/>
        </w:rPr>
        <w:t>into</w:t>
      </w:r>
      <w:r w:rsidRPr="005F1533">
        <w:rPr>
          <w:rFonts w:ascii="Arial" w:hAnsi="Arial" w:cs="Arial"/>
          <w:spacing w:val="-3"/>
          <w:sz w:val="24"/>
          <w:szCs w:val="24"/>
        </w:rPr>
        <w:t xml:space="preserve"> </w:t>
      </w:r>
      <w:r w:rsidRPr="005F1533">
        <w:rPr>
          <w:rFonts w:ascii="Arial" w:hAnsi="Arial" w:cs="Arial"/>
          <w:sz w:val="24"/>
          <w:szCs w:val="24"/>
        </w:rPr>
        <w:t>harmful</w:t>
      </w:r>
      <w:r w:rsidRPr="005F1533">
        <w:rPr>
          <w:rFonts w:ascii="Arial" w:hAnsi="Arial" w:cs="Arial"/>
          <w:spacing w:val="-4"/>
          <w:sz w:val="24"/>
          <w:szCs w:val="24"/>
        </w:rPr>
        <w:t xml:space="preserve"> </w:t>
      </w:r>
      <w:r w:rsidRPr="005F1533">
        <w:rPr>
          <w:rFonts w:ascii="Arial" w:hAnsi="Arial" w:cs="Arial"/>
          <w:sz w:val="24"/>
          <w:szCs w:val="24"/>
        </w:rPr>
        <w:t>choices,</w:t>
      </w:r>
      <w:r w:rsidRPr="005F1533">
        <w:rPr>
          <w:rFonts w:ascii="Arial" w:hAnsi="Arial" w:cs="Arial"/>
          <w:spacing w:val="-2"/>
          <w:sz w:val="24"/>
          <w:szCs w:val="24"/>
        </w:rPr>
        <w:t xml:space="preserve"> </w:t>
      </w:r>
      <w:r w:rsidRPr="005F1533">
        <w:rPr>
          <w:rFonts w:ascii="Arial" w:hAnsi="Arial" w:cs="Arial"/>
          <w:spacing w:val="-5"/>
          <w:sz w:val="24"/>
          <w:szCs w:val="24"/>
        </w:rPr>
        <w:t>and</w:t>
      </w:r>
    </w:p>
    <w:p w14:paraId="64B0E8CD" w14:textId="77777777" w:rsidR="0084148F" w:rsidRPr="005F1533" w:rsidRDefault="0084148F">
      <w:pPr>
        <w:pStyle w:val="ListParagraph"/>
        <w:rPr>
          <w:rFonts w:ascii="Arial" w:hAnsi="Arial" w:cs="Arial"/>
          <w:sz w:val="24"/>
          <w:szCs w:val="24"/>
        </w:rPr>
        <w:sectPr w:rsidR="0084148F" w:rsidRPr="005F1533">
          <w:pgSz w:w="12240" w:h="15840"/>
          <w:pgMar w:top="1380" w:right="1080" w:bottom="280" w:left="1440" w:header="720" w:footer="720" w:gutter="0"/>
          <w:cols w:space="720"/>
        </w:sectPr>
      </w:pPr>
    </w:p>
    <w:p w14:paraId="64B0E8CE" w14:textId="77777777" w:rsidR="0084148F" w:rsidRPr="005F1533" w:rsidRDefault="008954A4">
      <w:pPr>
        <w:pStyle w:val="ListParagraph"/>
        <w:numPr>
          <w:ilvl w:val="0"/>
          <w:numId w:val="1"/>
        </w:numPr>
        <w:tabs>
          <w:tab w:val="left" w:pos="720"/>
        </w:tabs>
        <w:spacing w:before="61"/>
        <w:ind w:left="720"/>
        <w:rPr>
          <w:rFonts w:ascii="Arial" w:hAnsi="Arial" w:cs="Arial"/>
          <w:sz w:val="24"/>
          <w:szCs w:val="24"/>
        </w:rPr>
      </w:pPr>
      <w:r w:rsidRPr="005F1533">
        <w:rPr>
          <w:rFonts w:ascii="Arial" w:hAnsi="Arial" w:cs="Arial"/>
          <w:sz w:val="24"/>
          <w:szCs w:val="24"/>
        </w:rPr>
        <w:lastRenderedPageBreak/>
        <w:t>Prohibitions</w:t>
      </w:r>
      <w:r w:rsidRPr="005F1533">
        <w:rPr>
          <w:rFonts w:ascii="Arial" w:hAnsi="Arial" w:cs="Arial"/>
          <w:spacing w:val="59"/>
          <w:sz w:val="24"/>
          <w:szCs w:val="24"/>
        </w:rPr>
        <w:t xml:space="preserve"> </w:t>
      </w:r>
      <w:r w:rsidRPr="005F1533">
        <w:rPr>
          <w:rFonts w:ascii="Arial" w:hAnsi="Arial" w:cs="Arial"/>
          <w:sz w:val="24"/>
          <w:szCs w:val="24"/>
        </w:rPr>
        <w:t>on</w:t>
      </w:r>
      <w:r w:rsidRPr="005F1533">
        <w:rPr>
          <w:rFonts w:ascii="Arial" w:hAnsi="Arial" w:cs="Arial"/>
          <w:spacing w:val="60"/>
          <w:sz w:val="24"/>
          <w:szCs w:val="24"/>
        </w:rPr>
        <w:t xml:space="preserve"> </w:t>
      </w:r>
      <w:r w:rsidRPr="005F1533">
        <w:rPr>
          <w:rFonts w:ascii="Arial" w:hAnsi="Arial" w:cs="Arial"/>
          <w:sz w:val="24"/>
          <w:szCs w:val="24"/>
        </w:rPr>
        <w:t>sharing</w:t>
      </w:r>
      <w:r w:rsidRPr="005F1533">
        <w:rPr>
          <w:rFonts w:ascii="Arial" w:hAnsi="Arial" w:cs="Arial"/>
          <w:spacing w:val="59"/>
          <w:sz w:val="24"/>
          <w:szCs w:val="24"/>
        </w:rPr>
        <w:t xml:space="preserve"> </w:t>
      </w:r>
      <w:r w:rsidRPr="005F1533">
        <w:rPr>
          <w:rFonts w:ascii="Arial" w:hAnsi="Arial" w:cs="Arial"/>
          <w:sz w:val="24"/>
          <w:szCs w:val="24"/>
        </w:rPr>
        <w:t>minors’</w:t>
      </w:r>
      <w:r w:rsidRPr="005F1533">
        <w:rPr>
          <w:rFonts w:ascii="Arial" w:hAnsi="Arial" w:cs="Arial"/>
          <w:spacing w:val="60"/>
          <w:sz w:val="24"/>
          <w:szCs w:val="24"/>
        </w:rPr>
        <w:t xml:space="preserve"> </w:t>
      </w:r>
      <w:r w:rsidRPr="005F1533">
        <w:rPr>
          <w:rFonts w:ascii="Arial" w:hAnsi="Arial" w:cs="Arial"/>
          <w:sz w:val="24"/>
          <w:szCs w:val="24"/>
        </w:rPr>
        <w:t>personal</w:t>
      </w:r>
      <w:r w:rsidRPr="005F1533">
        <w:rPr>
          <w:rFonts w:ascii="Arial" w:hAnsi="Arial" w:cs="Arial"/>
          <w:spacing w:val="58"/>
          <w:sz w:val="24"/>
          <w:szCs w:val="24"/>
        </w:rPr>
        <w:t xml:space="preserve"> </w:t>
      </w:r>
      <w:r w:rsidRPr="005F1533">
        <w:rPr>
          <w:rFonts w:ascii="Arial" w:hAnsi="Arial" w:cs="Arial"/>
          <w:sz w:val="24"/>
          <w:szCs w:val="24"/>
        </w:rPr>
        <w:t>data</w:t>
      </w:r>
      <w:r w:rsidRPr="005F1533">
        <w:rPr>
          <w:rFonts w:ascii="Arial" w:hAnsi="Arial" w:cs="Arial"/>
          <w:spacing w:val="59"/>
          <w:sz w:val="24"/>
          <w:szCs w:val="24"/>
        </w:rPr>
        <w:t xml:space="preserve"> </w:t>
      </w:r>
      <w:r w:rsidRPr="005F1533">
        <w:rPr>
          <w:rFonts w:ascii="Arial" w:hAnsi="Arial" w:cs="Arial"/>
          <w:sz w:val="24"/>
          <w:szCs w:val="24"/>
        </w:rPr>
        <w:t>with</w:t>
      </w:r>
      <w:r w:rsidRPr="005F1533">
        <w:rPr>
          <w:rFonts w:ascii="Arial" w:hAnsi="Arial" w:cs="Arial"/>
          <w:spacing w:val="60"/>
          <w:sz w:val="24"/>
          <w:szCs w:val="24"/>
        </w:rPr>
        <w:t xml:space="preserve"> </w:t>
      </w:r>
      <w:r w:rsidRPr="005F1533">
        <w:rPr>
          <w:rFonts w:ascii="Arial" w:hAnsi="Arial" w:cs="Arial"/>
          <w:sz w:val="24"/>
          <w:szCs w:val="24"/>
        </w:rPr>
        <w:t>third</w:t>
      </w:r>
      <w:r w:rsidRPr="005F1533">
        <w:rPr>
          <w:rFonts w:ascii="Arial" w:hAnsi="Arial" w:cs="Arial"/>
          <w:spacing w:val="59"/>
          <w:sz w:val="24"/>
          <w:szCs w:val="24"/>
        </w:rPr>
        <w:t xml:space="preserve"> </w:t>
      </w:r>
      <w:r w:rsidRPr="005F1533">
        <w:rPr>
          <w:rFonts w:ascii="Arial" w:hAnsi="Arial" w:cs="Arial"/>
          <w:sz w:val="24"/>
          <w:szCs w:val="24"/>
        </w:rPr>
        <w:t>parties</w:t>
      </w:r>
      <w:r w:rsidRPr="005F1533">
        <w:rPr>
          <w:rFonts w:ascii="Arial" w:hAnsi="Arial" w:cs="Arial"/>
          <w:spacing w:val="62"/>
          <w:sz w:val="24"/>
          <w:szCs w:val="24"/>
        </w:rPr>
        <w:t xml:space="preserve"> </w:t>
      </w:r>
      <w:r w:rsidRPr="005F1533">
        <w:rPr>
          <w:rFonts w:ascii="Arial" w:hAnsi="Arial" w:cs="Arial"/>
          <w:sz w:val="24"/>
          <w:szCs w:val="24"/>
        </w:rPr>
        <w:t>without</w:t>
      </w:r>
      <w:r w:rsidRPr="005F1533">
        <w:rPr>
          <w:rFonts w:ascii="Arial" w:hAnsi="Arial" w:cs="Arial"/>
          <w:spacing w:val="59"/>
          <w:sz w:val="24"/>
          <w:szCs w:val="24"/>
        </w:rPr>
        <w:t xml:space="preserve"> </w:t>
      </w:r>
      <w:r w:rsidRPr="005F1533">
        <w:rPr>
          <w:rFonts w:ascii="Arial" w:hAnsi="Arial" w:cs="Arial"/>
          <w:spacing w:val="-2"/>
          <w:sz w:val="24"/>
          <w:szCs w:val="24"/>
        </w:rPr>
        <w:t>compelling</w:t>
      </w:r>
    </w:p>
    <w:p w14:paraId="64B0E8CF" w14:textId="77777777" w:rsidR="0084148F" w:rsidRPr="005F1533" w:rsidRDefault="008954A4">
      <w:pPr>
        <w:pStyle w:val="BodyText"/>
        <w:spacing w:line="275" w:lineRule="exact"/>
        <w:ind w:left="721"/>
        <w:rPr>
          <w:rFonts w:ascii="Arial" w:hAnsi="Arial" w:cs="Arial"/>
        </w:rPr>
      </w:pPr>
      <w:r w:rsidRPr="005F1533">
        <w:rPr>
          <w:rFonts w:ascii="Arial" w:hAnsi="Arial" w:cs="Arial"/>
          <w:spacing w:val="-2"/>
        </w:rPr>
        <w:t>justification.</w:t>
      </w:r>
    </w:p>
    <w:p w14:paraId="64B0E8D0" w14:textId="77777777" w:rsidR="0084148F" w:rsidRPr="005F1533" w:rsidRDefault="008954A4">
      <w:pPr>
        <w:pStyle w:val="BodyText"/>
        <w:spacing w:before="120" w:line="242" w:lineRule="auto"/>
        <w:rPr>
          <w:rFonts w:ascii="Arial" w:hAnsi="Arial" w:cs="Arial"/>
        </w:rPr>
      </w:pPr>
      <w:r w:rsidRPr="005F1533">
        <w:rPr>
          <w:rFonts w:ascii="Arial" w:hAnsi="Arial" w:cs="Arial"/>
        </w:rPr>
        <w:t>This</w:t>
      </w:r>
      <w:r w:rsidRPr="005F1533">
        <w:rPr>
          <w:rFonts w:ascii="Arial" w:hAnsi="Arial" w:cs="Arial"/>
          <w:spacing w:val="40"/>
        </w:rPr>
        <w:t xml:space="preserve"> </w:t>
      </w:r>
      <w:r w:rsidRPr="005F1533">
        <w:rPr>
          <w:rFonts w:ascii="Arial" w:hAnsi="Arial" w:cs="Arial"/>
        </w:rPr>
        <w:t>preventive</w:t>
      </w:r>
      <w:r w:rsidRPr="005F1533">
        <w:rPr>
          <w:rFonts w:ascii="Arial" w:hAnsi="Arial" w:cs="Arial"/>
          <w:spacing w:val="40"/>
        </w:rPr>
        <w:t xml:space="preserve"> </w:t>
      </w:r>
      <w:r w:rsidRPr="005F1533">
        <w:rPr>
          <w:rFonts w:ascii="Arial" w:hAnsi="Arial" w:cs="Arial"/>
        </w:rPr>
        <w:t>model</w:t>
      </w:r>
      <w:r w:rsidRPr="005F1533">
        <w:rPr>
          <w:rFonts w:ascii="Arial" w:hAnsi="Arial" w:cs="Arial"/>
          <w:spacing w:val="40"/>
        </w:rPr>
        <w:t xml:space="preserve"> </w:t>
      </w:r>
      <w:r w:rsidRPr="005F1533">
        <w:rPr>
          <w:rFonts w:ascii="Arial" w:hAnsi="Arial" w:cs="Arial"/>
        </w:rPr>
        <w:t>better</w:t>
      </w:r>
      <w:r w:rsidRPr="005F1533">
        <w:rPr>
          <w:rFonts w:ascii="Arial" w:hAnsi="Arial" w:cs="Arial"/>
          <w:spacing w:val="40"/>
        </w:rPr>
        <w:t xml:space="preserve"> </w:t>
      </w:r>
      <w:r w:rsidRPr="005F1533">
        <w:rPr>
          <w:rFonts w:ascii="Arial" w:hAnsi="Arial" w:cs="Arial"/>
        </w:rPr>
        <w:t>aligns</w:t>
      </w:r>
      <w:r w:rsidRPr="005F1533">
        <w:rPr>
          <w:rFonts w:ascii="Arial" w:hAnsi="Arial" w:cs="Arial"/>
          <w:spacing w:val="40"/>
        </w:rPr>
        <w:t xml:space="preserve"> </w:t>
      </w:r>
      <w:r w:rsidRPr="005F1533">
        <w:rPr>
          <w:rFonts w:ascii="Arial" w:hAnsi="Arial" w:cs="Arial"/>
        </w:rPr>
        <w:t>with</w:t>
      </w:r>
      <w:r w:rsidRPr="005F1533">
        <w:rPr>
          <w:rFonts w:ascii="Arial" w:hAnsi="Arial" w:cs="Arial"/>
          <w:spacing w:val="40"/>
        </w:rPr>
        <w:t xml:space="preserve"> </w:t>
      </w:r>
      <w:r w:rsidRPr="005F1533">
        <w:rPr>
          <w:rFonts w:ascii="Arial" w:hAnsi="Arial" w:cs="Arial"/>
        </w:rPr>
        <w:t>Canada’s</w:t>
      </w:r>
      <w:r w:rsidRPr="005F1533">
        <w:rPr>
          <w:rFonts w:ascii="Arial" w:hAnsi="Arial" w:cs="Arial"/>
          <w:spacing w:val="40"/>
        </w:rPr>
        <w:t xml:space="preserve"> </w:t>
      </w:r>
      <w:r w:rsidRPr="005F1533">
        <w:rPr>
          <w:rFonts w:ascii="Arial" w:hAnsi="Arial" w:cs="Arial"/>
        </w:rPr>
        <w:t>youth-protection</w:t>
      </w:r>
      <w:r w:rsidRPr="005F1533">
        <w:rPr>
          <w:rFonts w:ascii="Arial" w:hAnsi="Arial" w:cs="Arial"/>
          <w:spacing w:val="40"/>
        </w:rPr>
        <w:t xml:space="preserve"> </w:t>
      </w:r>
      <w:r w:rsidRPr="005F1533">
        <w:rPr>
          <w:rFonts w:ascii="Arial" w:hAnsi="Arial" w:cs="Arial"/>
        </w:rPr>
        <w:t>values</w:t>
      </w:r>
      <w:r w:rsidRPr="005F1533">
        <w:rPr>
          <w:rFonts w:ascii="Arial" w:hAnsi="Arial" w:cs="Arial"/>
          <w:spacing w:val="40"/>
        </w:rPr>
        <w:t xml:space="preserve"> </w:t>
      </w:r>
      <w:r w:rsidRPr="005F1533">
        <w:rPr>
          <w:rFonts w:ascii="Arial" w:hAnsi="Arial" w:cs="Arial"/>
        </w:rPr>
        <w:t>than</w:t>
      </w:r>
      <w:r w:rsidRPr="005F1533">
        <w:rPr>
          <w:rFonts w:ascii="Arial" w:hAnsi="Arial" w:cs="Arial"/>
          <w:spacing w:val="40"/>
        </w:rPr>
        <w:t xml:space="preserve"> </w:t>
      </w:r>
      <w:r w:rsidRPr="005F1533">
        <w:rPr>
          <w:rFonts w:ascii="Arial" w:hAnsi="Arial" w:cs="Arial"/>
        </w:rPr>
        <w:t>the</w:t>
      </w:r>
      <w:r w:rsidRPr="005F1533">
        <w:rPr>
          <w:rFonts w:ascii="Arial" w:hAnsi="Arial" w:cs="Arial"/>
          <w:spacing w:val="40"/>
        </w:rPr>
        <w:t xml:space="preserve"> </w:t>
      </w:r>
      <w:r w:rsidRPr="005F1533">
        <w:rPr>
          <w:rFonts w:ascii="Arial" w:hAnsi="Arial" w:cs="Arial"/>
        </w:rPr>
        <w:t>current reactive framework.</w:t>
      </w:r>
    </w:p>
    <w:p w14:paraId="64B0E8D1" w14:textId="77777777" w:rsidR="0084148F" w:rsidRPr="005F1533" w:rsidRDefault="008954A4">
      <w:pPr>
        <w:pStyle w:val="Heading2"/>
        <w:spacing w:before="117"/>
        <w:rPr>
          <w:rFonts w:ascii="Arial" w:hAnsi="Arial" w:cs="Arial"/>
        </w:rPr>
      </w:pPr>
      <w:r w:rsidRPr="005F1533">
        <w:rPr>
          <w:rFonts w:ascii="Arial" w:hAnsi="Arial" w:cs="Arial"/>
        </w:rPr>
        <w:t>Proposal</w:t>
      </w:r>
      <w:r w:rsidRPr="005F1533">
        <w:rPr>
          <w:rFonts w:ascii="Arial" w:hAnsi="Arial" w:cs="Arial"/>
          <w:spacing w:val="-12"/>
        </w:rPr>
        <w:t xml:space="preserve"> </w:t>
      </w:r>
      <w:r w:rsidRPr="005F1533">
        <w:rPr>
          <w:rFonts w:ascii="Arial" w:hAnsi="Arial" w:cs="Arial"/>
        </w:rPr>
        <w:t>2:</w:t>
      </w:r>
      <w:r w:rsidRPr="005F1533">
        <w:rPr>
          <w:rFonts w:ascii="Arial" w:hAnsi="Arial" w:cs="Arial"/>
          <w:spacing w:val="-6"/>
        </w:rPr>
        <w:t xml:space="preserve"> </w:t>
      </w:r>
      <w:r w:rsidRPr="005F1533">
        <w:rPr>
          <w:rFonts w:ascii="Arial" w:hAnsi="Arial" w:cs="Arial"/>
        </w:rPr>
        <w:t>Strengthen</w:t>
      </w:r>
      <w:r w:rsidRPr="005F1533">
        <w:rPr>
          <w:rFonts w:ascii="Arial" w:hAnsi="Arial" w:cs="Arial"/>
          <w:spacing w:val="-6"/>
        </w:rPr>
        <w:t xml:space="preserve"> </w:t>
      </w:r>
      <w:r w:rsidRPr="005F1533">
        <w:rPr>
          <w:rFonts w:ascii="Arial" w:hAnsi="Arial" w:cs="Arial"/>
        </w:rPr>
        <w:t>the</w:t>
      </w:r>
      <w:r w:rsidRPr="005F1533">
        <w:rPr>
          <w:rFonts w:ascii="Arial" w:hAnsi="Arial" w:cs="Arial"/>
          <w:spacing w:val="-9"/>
        </w:rPr>
        <w:t xml:space="preserve"> </w:t>
      </w:r>
      <w:r w:rsidRPr="005F1533">
        <w:rPr>
          <w:rFonts w:ascii="Arial" w:hAnsi="Arial" w:cs="Arial"/>
        </w:rPr>
        <w:t>Online</w:t>
      </w:r>
      <w:r w:rsidRPr="005F1533">
        <w:rPr>
          <w:rFonts w:ascii="Arial" w:hAnsi="Arial" w:cs="Arial"/>
          <w:spacing w:val="-4"/>
        </w:rPr>
        <w:t xml:space="preserve"> </w:t>
      </w:r>
      <w:r w:rsidRPr="005F1533">
        <w:rPr>
          <w:rFonts w:ascii="Arial" w:hAnsi="Arial" w:cs="Arial"/>
        </w:rPr>
        <w:t>Harms</w:t>
      </w:r>
      <w:r w:rsidRPr="005F1533">
        <w:rPr>
          <w:rFonts w:ascii="Arial" w:hAnsi="Arial" w:cs="Arial"/>
          <w:spacing w:val="-7"/>
        </w:rPr>
        <w:t xml:space="preserve"> </w:t>
      </w:r>
      <w:r w:rsidRPr="005F1533">
        <w:rPr>
          <w:rFonts w:ascii="Arial" w:hAnsi="Arial" w:cs="Arial"/>
        </w:rPr>
        <w:t>Act</w:t>
      </w:r>
      <w:r w:rsidRPr="005F1533">
        <w:rPr>
          <w:rFonts w:ascii="Arial" w:hAnsi="Arial" w:cs="Arial"/>
          <w:spacing w:val="-9"/>
        </w:rPr>
        <w:t xml:space="preserve"> </w:t>
      </w:r>
      <w:r w:rsidRPr="005F1533">
        <w:rPr>
          <w:rFonts w:ascii="Arial" w:hAnsi="Arial" w:cs="Arial"/>
        </w:rPr>
        <w:t>With</w:t>
      </w:r>
      <w:r w:rsidRPr="005F1533">
        <w:rPr>
          <w:rFonts w:ascii="Arial" w:hAnsi="Arial" w:cs="Arial"/>
          <w:spacing w:val="-1"/>
        </w:rPr>
        <w:t xml:space="preserve"> </w:t>
      </w:r>
      <w:r w:rsidRPr="005F1533">
        <w:rPr>
          <w:rFonts w:ascii="Arial" w:hAnsi="Arial" w:cs="Arial"/>
        </w:rPr>
        <w:t>Child-First,</w:t>
      </w:r>
      <w:r w:rsidRPr="005F1533">
        <w:rPr>
          <w:rFonts w:ascii="Arial" w:hAnsi="Arial" w:cs="Arial"/>
          <w:spacing w:val="-8"/>
        </w:rPr>
        <w:t xml:space="preserve"> </w:t>
      </w:r>
      <w:r w:rsidRPr="005F1533">
        <w:rPr>
          <w:rFonts w:ascii="Arial" w:hAnsi="Arial" w:cs="Arial"/>
        </w:rPr>
        <w:t>Tech-Accountability</w:t>
      </w:r>
      <w:r w:rsidRPr="005F1533">
        <w:rPr>
          <w:rFonts w:ascii="Arial" w:hAnsi="Arial" w:cs="Arial"/>
          <w:spacing w:val="-4"/>
        </w:rPr>
        <w:t xml:space="preserve"> </w:t>
      </w:r>
      <w:r w:rsidRPr="005F1533">
        <w:rPr>
          <w:rFonts w:ascii="Arial" w:hAnsi="Arial" w:cs="Arial"/>
          <w:spacing w:val="-2"/>
        </w:rPr>
        <w:t>Measures</w:t>
      </w:r>
    </w:p>
    <w:p w14:paraId="64B0E8D2" w14:textId="77777777" w:rsidR="0084148F" w:rsidRPr="005F1533" w:rsidRDefault="008954A4">
      <w:pPr>
        <w:pStyle w:val="BodyText"/>
        <w:spacing w:before="119"/>
        <w:ind w:right="223"/>
        <w:rPr>
          <w:rFonts w:ascii="Arial" w:hAnsi="Arial" w:cs="Arial"/>
        </w:rPr>
      </w:pPr>
      <w:r w:rsidRPr="005F1533">
        <w:rPr>
          <w:rFonts w:ascii="Arial" w:hAnsi="Arial" w:cs="Arial"/>
        </w:rPr>
        <w:t>The</w:t>
      </w:r>
      <w:r w:rsidRPr="005F1533">
        <w:rPr>
          <w:rFonts w:ascii="Arial" w:hAnsi="Arial" w:cs="Arial"/>
          <w:spacing w:val="-11"/>
        </w:rPr>
        <w:t xml:space="preserve"> </w:t>
      </w:r>
      <w:r w:rsidRPr="005F1533">
        <w:rPr>
          <w:rFonts w:ascii="Arial" w:hAnsi="Arial" w:cs="Arial"/>
        </w:rPr>
        <w:t>Online</w:t>
      </w:r>
      <w:r w:rsidRPr="005F1533">
        <w:rPr>
          <w:rFonts w:ascii="Arial" w:hAnsi="Arial" w:cs="Arial"/>
          <w:spacing w:val="-11"/>
        </w:rPr>
        <w:t xml:space="preserve"> </w:t>
      </w:r>
      <w:r w:rsidRPr="005F1533">
        <w:rPr>
          <w:rFonts w:ascii="Arial" w:hAnsi="Arial" w:cs="Arial"/>
        </w:rPr>
        <w:t>Harms</w:t>
      </w:r>
      <w:r w:rsidRPr="005F1533">
        <w:rPr>
          <w:rFonts w:ascii="Arial" w:hAnsi="Arial" w:cs="Arial"/>
          <w:spacing w:val="-8"/>
        </w:rPr>
        <w:t xml:space="preserve"> </w:t>
      </w:r>
      <w:r w:rsidRPr="005F1533">
        <w:rPr>
          <w:rFonts w:ascii="Arial" w:hAnsi="Arial" w:cs="Arial"/>
        </w:rPr>
        <w:t>Act</w:t>
      </w:r>
      <w:r w:rsidRPr="005F1533">
        <w:rPr>
          <w:rFonts w:ascii="Arial" w:hAnsi="Arial" w:cs="Arial"/>
          <w:spacing w:val="-11"/>
        </w:rPr>
        <w:t xml:space="preserve"> </w:t>
      </w:r>
      <w:r w:rsidRPr="005F1533">
        <w:rPr>
          <w:rFonts w:ascii="Arial" w:hAnsi="Arial" w:cs="Arial"/>
        </w:rPr>
        <w:t>provides</w:t>
      </w:r>
      <w:r w:rsidRPr="005F1533">
        <w:rPr>
          <w:rFonts w:ascii="Arial" w:hAnsi="Arial" w:cs="Arial"/>
          <w:spacing w:val="-8"/>
        </w:rPr>
        <w:t xml:space="preserve"> </w:t>
      </w:r>
      <w:r w:rsidRPr="005F1533">
        <w:rPr>
          <w:rFonts w:ascii="Arial" w:hAnsi="Arial" w:cs="Arial"/>
        </w:rPr>
        <w:t>enforcement</w:t>
      </w:r>
      <w:r w:rsidRPr="005F1533">
        <w:rPr>
          <w:rFonts w:ascii="Arial" w:hAnsi="Arial" w:cs="Arial"/>
          <w:spacing w:val="-11"/>
        </w:rPr>
        <w:t xml:space="preserve"> </w:t>
      </w:r>
      <w:r w:rsidRPr="005F1533">
        <w:rPr>
          <w:rFonts w:ascii="Arial" w:hAnsi="Arial" w:cs="Arial"/>
        </w:rPr>
        <w:t>tools,</w:t>
      </w:r>
      <w:r w:rsidRPr="005F1533">
        <w:rPr>
          <w:rFonts w:ascii="Arial" w:hAnsi="Arial" w:cs="Arial"/>
          <w:spacing w:val="-10"/>
        </w:rPr>
        <w:t xml:space="preserve"> </w:t>
      </w:r>
      <w:r w:rsidRPr="005F1533">
        <w:rPr>
          <w:rFonts w:ascii="Arial" w:hAnsi="Arial" w:cs="Arial"/>
        </w:rPr>
        <w:t>but</w:t>
      </w:r>
      <w:r w:rsidRPr="005F1533">
        <w:rPr>
          <w:rFonts w:ascii="Arial" w:hAnsi="Arial" w:cs="Arial"/>
          <w:spacing w:val="-11"/>
        </w:rPr>
        <w:t xml:space="preserve"> </w:t>
      </w:r>
      <w:r w:rsidRPr="005F1533">
        <w:rPr>
          <w:rFonts w:ascii="Arial" w:hAnsi="Arial" w:cs="Arial"/>
        </w:rPr>
        <w:t>its</w:t>
      </w:r>
      <w:r w:rsidRPr="005F1533">
        <w:rPr>
          <w:rFonts w:ascii="Arial" w:hAnsi="Arial" w:cs="Arial"/>
          <w:spacing w:val="-8"/>
        </w:rPr>
        <w:t xml:space="preserve"> </w:t>
      </w:r>
      <w:r w:rsidRPr="005F1533">
        <w:rPr>
          <w:rFonts w:ascii="Arial" w:hAnsi="Arial" w:cs="Arial"/>
        </w:rPr>
        <w:t>structure</w:t>
      </w:r>
      <w:r w:rsidRPr="005F1533">
        <w:rPr>
          <w:rFonts w:ascii="Arial" w:hAnsi="Arial" w:cs="Arial"/>
          <w:spacing w:val="-11"/>
        </w:rPr>
        <w:t xml:space="preserve"> </w:t>
      </w:r>
      <w:r w:rsidRPr="005F1533">
        <w:rPr>
          <w:rFonts w:ascii="Arial" w:hAnsi="Arial" w:cs="Arial"/>
        </w:rPr>
        <w:t>is</w:t>
      </w:r>
      <w:r w:rsidRPr="005F1533">
        <w:rPr>
          <w:rFonts w:ascii="Arial" w:hAnsi="Arial" w:cs="Arial"/>
          <w:spacing w:val="-8"/>
        </w:rPr>
        <w:t xml:space="preserve"> </w:t>
      </w:r>
      <w:r w:rsidRPr="005F1533">
        <w:rPr>
          <w:rFonts w:ascii="Arial" w:hAnsi="Arial" w:cs="Arial"/>
        </w:rPr>
        <w:t>largely</w:t>
      </w:r>
      <w:r w:rsidRPr="005F1533">
        <w:rPr>
          <w:rFonts w:ascii="Arial" w:hAnsi="Arial" w:cs="Arial"/>
          <w:spacing w:val="-10"/>
        </w:rPr>
        <w:t xml:space="preserve"> </w:t>
      </w:r>
      <w:r w:rsidRPr="005F1533">
        <w:rPr>
          <w:rFonts w:ascii="Arial" w:hAnsi="Arial" w:cs="Arial"/>
        </w:rPr>
        <w:t>post-hoc.</w:t>
      </w:r>
      <w:r w:rsidRPr="005F1533">
        <w:rPr>
          <w:rFonts w:ascii="Arial" w:hAnsi="Arial" w:cs="Arial"/>
          <w:spacing w:val="-10"/>
        </w:rPr>
        <w:t xml:space="preserve"> </w:t>
      </w:r>
      <w:r w:rsidRPr="005F1533">
        <w:rPr>
          <w:rFonts w:ascii="Arial" w:hAnsi="Arial" w:cs="Arial"/>
        </w:rPr>
        <w:t>Amending or supplementing it to include proactive duties on platforms would:</w:t>
      </w:r>
    </w:p>
    <w:p w14:paraId="64B0E8D3" w14:textId="77777777" w:rsidR="0084148F" w:rsidRPr="005F1533" w:rsidRDefault="008954A4">
      <w:pPr>
        <w:pStyle w:val="ListParagraph"/>
        <w:numPr>
          <w:ilvl w:val="0"/>
          <w:numId w:val="1"/>
        </w:numPr>
        <w:tabs>
          <w:tab w:val="left" w:pos="720"/>
        </w:tabs>
        <w:spacing w:before="119" w:line="240" w:lineRule="auto"/>
        <w:ind w:left="720"/>
        <w:rPr>
          <w:rFonts w:ascii="Arial" w:hAnsi="Arial" w:cs="Arial"/>
          <w:sz w:val="24"/>
          <w:szCs w:val="24"/>
        </w:rPr>
      </w:pPr>
      <w:r w:rsidRPr="005F1533">
        <w:rPr>
          <w:rFonts w:ascii="Arial" w:hAnsi="Arial" w:cs="Arial"/>
          <w:sz w:val="24"/>
          <w:szCs w:val="24"/>
        </w:rPr>
        <w:t>Require</w:t>
      </w:r>
      <w:r w:rsidRPr="005F1533">
        <w:rPr>
          <w:rFonts w:ascii="Arial" w:hAnsi="Arial" w:cs="Arial"/>
          <w:spacing w:val="-6"/>
          <w:sz w:val="24"/>
          <w:szCs w:val="24"/>
        </w:rPr>
        <w:t xml:space="preserve"> </w:t>
      </w:r>
      <w:r w:rsidRPr="005F1533">
        <w:rPr>
          <w:rFonts w:ascii="Arial" w:hAnsi="Arial" w:cs="Arial"/>
          <w:sz w:val="24"/>
          <w:szCs w:val="24"/>
        </w:rPr>
        <w:t>transparent</w:t>
      </w:r>
      <w:r w:rsidRPr="005F1533">
        <w:rPr>
          <w:rFonts w:ascii="Arial" w:hAnsi="Arial" w:cs="Arial"/>
          <w:spacing w:val="-5"/>
          <w:sz w:val="24"/>
          <w:szCs w:val="24"/>
        </w:rPr>
        <w:t xml:space="preserve"> </w:t>
      </w:r>
      <w:r w:rsidRPr="005F1533">
        <w:rPr>
          <w:rFonts w:ascii="Arial" w:hAnsi="Arial" w:cs="Arial"/>
          <w:sz w:val="24"/>
          <w:szCs w:val="24"/>
        </w:rPr>
        <w:t>risk</w:t>
      </w:r>
      <w:r w:rsidRPr="005F1533">
        <w:rPr>
          <w:rFonts w:ascii="Arial" w:hAnsi="Arial" w:cs="Arial"/>
          <w:spacing w:val="-3"/>
          <w:sz w:val="24"/>
          <w:szCs w:val="24"/>
        </w:rPr>
        <w:t xml:space="preserve"> </w:t>
      </w:r>
      <w:r w:rsidRPr="005F1533">
        <w:rPr>
          <w:rFonts w:ascii="Arial" w:hAnsi="Arial" w:cs="Arial"/>
          <w:sz w:val="24"/>
          <w:szCs w:val="24"/>
        </w:rPr>
        <w:t>assessments</w:t>
      </w:r>
      <w:r w:rsidRPr="005F1533">
        <w:rPr>
          <w:rFonts w:ascii="Arial" w:hAnsi="Arial" w:cs="Arial"/>
          <w:spacing w:val="-2"/>
          <w:sz w:val="24"/>
          <w:szCs w:val="24"/>
        </w:rPr>
        <w:t xml:space="preserve"> </w:t>
      </w:r>
      <w:r w:rsidRPr="005F1533">
        <w:rPr>
          <w:rFonts w:ascii="Arial" w:hAnsi="Arial" w:cs="Arial"/>
          <w:sz w:val="24"/>
          <w:szCs w:val="24"/>
        </w:rPr>
        <w:t>related</w:t>
      </w:r>
      <w:r w:rsidRPr="005F1533">
        <w:rPr>
          <w:rFonts w:ascii="Arial" w:hAnsi="Arial" w:cs="Arial"/>
          <w:spacing w:val="-3"/>
          <w:sz w:val="24"/>
          <w:szCs w:val="24"/>
        </w:rPr>
        <w:t xml:space="preserve"> </w:t>
      </w:r>
      <w:r w:rsidRPr="005F1533">
        <w:rPr>
          <w:rFonts w:ascii="Arial" w:hAnsi="Arial" w:cs="Arial"/>
          <w:sz w:val="24"/>
          <w:szCs w:val="24"/>
        </w:rPr>
        <w:t>to</w:t>
      </w:r>
      <w:r w:rsidRPr="005F1533">
        <w:rPr>
          <w:rFonts w:ascii="Arial" w:hAnsi="Arial" w:cs="Arial"/>
          <w:spacing w:val="-3"/>
          <w:sz w:val="24"/>
          <w:szCs w:val="24"/>
        </w:rPr>
        <w:t xml:space="preserve"> </w:t>
      </w:r>
      <w:r w:rsidRPr="005F1533">
        <w:rPr>
          <w:rFonts w:ascii="Arial" w:hAnsi="Arial" w:cs="Arial"/>
          <w:spacing w:val="-2"/>
          <w:sz w:val="24"/>
          <w:szCs w:val="24"/>
        </w:rPr>
        <w:t>minors,</w:t>
      </w:r>
    </w:p>
    <w:p w14:paraId="64B0E8D4" w14:textId="77777777" w:rsidR="0084148F" w:rsidRPr="005F1533" w:rsidRDefault="008954A4">
      <w:pPr>
        <w:pStyle w:val="ListParagraph"/>
        <w:numPr>
          <w:ilvl w:val="0"/>
          <w:numId w:val="1"/>
        </w:numPr>
        <w:tabs>
          <w:tab w:val="left" w:pos="720"/>
        </w:tabs>
        <w:spacing w:before="4"/>
        <w:ind w:left="720"/>
        <w:rPr>
          <w:rFonts w:ascii="Arial" w:hAnsi="Arial" w:cs="Arial"/>
          <w:sz w:val="24"/>
          <w:szCs w:val="24"/>
        </w:rPr>
      </w:pPr>
      <w:r w:rsidRPr="005F1533">
        <w:rPr>
          <w:rFonts w:ascii="Arial" w:hAnsi="Arial" w:cs="Arial"/>
          <w:sz w:val="24"/>
          <w:szCs w:val="24"/>
        </w:rPr>
        <w:t>Mandate</w:t>
      </w:r>
      <w:r w:rsidRPr="005F1533">
        <w:rPr>
          <w:rFonts w:ascii="Arial" w:hAnsi="Arial" w:cs="Arial"/>
          <w:spacing w:val="-3"/>
          <w:sz w:val="24"/>
          <w:szCs w:val="24"/>
        </w:rPr>
        <w:t xml:space="preserve"> </w:t>
      </w:r>
      <w:r w:rsidRPr="005F1533">
        <w:rPr>
          <w:rFonts w:ascii="Arial" w:hAnsi="Arial" w:cs="Arial"/>
          <w:sz w:val="24"/>
          <w:szCs w:val="24"/>
        </w:rPr>
        <w:t>timely</w:t>
      </w:r>
      <w:r w:rsidRPr="005F1533">
        <w:rPr>
          <w:rFonts w:ascii="Arial" w:hAnsi="Arial" w:cs="Arial"/>
          <w:spacing w:val="-1"/>
          <w:sz w:val="24"/>
          <w:szCs w:val="24"/>
        </w:rPr>
        <w:t xml:space="preserve"> </w:t>
      </w:r>
      <w:r w:rsidRPr="005F1533">
        <w:rPr>
          <w:rFonts w:ascii="Arial" w:hAnsi="Arial" w:cs="Arial"/>
          <w:sz w:val="24"/>
          <w:szCs w:val="24"/>
        </w:rPr>
        <w:t>removal</w:t>
      </w:r>
      <w:r w:rsidRPr="005F1533">
        <w:rPr>
          <w:rFonts w:ascii="Arial" w:hAnsi="Arial" w:cs="Arial"/>
          <w:spacing w:val="-3"/>
          <w:sz w:val="24"/>
          <w:szCs w:val="24"/>
        </w:rPr>
        <w:t xml:space="preserve"> </w:t>
      </w:r>
      <w:r w:rsidRPr="005F1533">
        <w:rPr>
          <w:rFonts w:ascii="Arial" w:hAnsi="Arial" w:cs="Arial"/>
          <w:sz w:val="24"/>
          <w:szCs w:val="24"/>
        </w:rPr>
        <w:t>of</w:t>
      </w:r>
      <w:r w:rsidRPr="005F1533">
        <w:rPr>
          <w:rFonts w:ascii="Arial" w:hAnsi="Arial" w:cs="Arial"/>
          <w:spacing w:val="-1"/>
          <w:sz w:val="24"/>
          <w:szCs w:val="24"/>
        </w:rPr>
        <w:t xml:space="preserve"> </w:t>
      </w:r>
      <w:r w:rsidRPr="005F1533">
        <w:rPr>
          <w:rFonts w:ascii="Arial" w:hAnsi="Arial" w:cs="Arial"/>
          <w:sz w:val="24"/>
          <w:szCs w:val="24"/>
        </w:rPr>
        <w:t>harmful</w:t>
      </w:r>
      <w:r w:rsidRPr="005F1533">
        <w:rPr>
          <w:rFonts w:ascii="Arial" w:hAnsi="Arial" w:cs="Arial"/>
          <w:spacing w:val="-3"/>
          <w:sz w:val="24"/>
          <w:szCs w:val="24"/>
        </w:rPr>
        <w:t xml:space="preserve"> </w:t>
      </w:r>
      <w:r w:rsidRPr="005F1533">
        <w:rPr>
          <w:rFonts w:ascii="Arial" w:hAnsi="Arial" w:cs="Arial"/>
          <w:sz w:val="24"/>
          <w:szCs w:val="24"/>
        </w:rPr>
        <w:t>content</w:t>
      </w:r>
      <w:r w:rsidRPr="005F1533">
        <w:rPr>
          <w:rFonts w:ascii="Arial" w:hAnsi="Arial" w:cs="Arial"/>
          <w:spacing w:val="-3"/>
          <w:sz w:val="24"/>
          <w:szCs w:val="24"/>
        </w:rPr>
        <w:t xml:space="preserve"> </w:t>
      </w:r>
      <w:r w:rsidRPr="005F1533">
        <w:rPr>
          <w:rFonts w:ascii="Arial" w:hAnsi="Arial" w:cs="Arial"/>
          <w:sz w:val="24"/>
          <w:szCs w:val="24"/>
        </w:rPr>
        <w:t>involving</w:t>
      </w:r>
      <w:r w:rsidRPr="005F1533">
        <w:rPr>
          <w:rFonts w:ascii="Arial" w:hAnsi="Arial" w:cs="Arial"/>
          <w:spacing w:val="-1"/>
          <w:sz w:val="24"/>
          <w:szCs w:val="24"/>
        </w:rPr>
        <w:t xml:space="preserve"> </w:t>
      </w:r>
      <w:r w:rsidRPr="005F1533">
        <w:rPr>
          <w:rFonts w:ascii="Arial" w:hAnsi="Arial" w:cs="Arial"/>
          <w:sz w:val="24"/>
          <w:szCs w:val="24"/>
        </w:rPr>
        <w:t>youth,</w:t>
      </w:r>
      <w:r w:rsidRPr="005F1533">
        <w:rPr>
          <w:rFonts w:ascii="Arial" w:hAnsi="Arial" w:cs="Arial"/>
          <w:spacing w:val="-1"/>
          <w:sz w:val="24"/>
          <w:szCs w:val="24"/>
        </w:rPr>
        <w:t xml:space="preserve"> </w:t>
      </w:r>
      <w:r w:rsidRPr="005F1533">
        <w:rPr>
          <w:rFonts w:ascii="Arial" w:hAnsi="Arial" w:cs="Arial"/>
          <w:spacing w:val="-5"/>
          <w:sz w:val="24"/>
          <w:szCs w:val="24"/>
        </w:rPr>
        <w:t>and</w:t>
      </w:r>
    </w:p>
    <w:p w14:paraId="64B0E8D5"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Create</w:t>
      </w:r>
      <w:r w:rsidRPr="005F1533">
        <w:rPr>
          <w:rFonts w:ascii="Arial" w:hAnsi="Arial" w:cs="Arial"/>
          <w:spacing w:val="-1"/>
          <w:sz w:val="24"/>
          <w:szCs w:val="24"/>
        </w:rPr>
        <w:t xml:space="preserve"> </w:t>
      </w:r>
      <w:r w:rsidRPr="005F1533">
        <w:rPr>
          <w:rFonts w:ascii="Arial" w:hAnsi="Arial" w:cs="Arial"/>
          <w:sz w:val="24"/>
          <w:szCs w:val="24"/>
        </w:rPr>
        <w:t>meaningful</w:t>
      </w:r>
      <w:r w:rsidRPr="005F1533">
        <w:rPr>
          <w:rFonts w:ascii="Arial" w:hAnsi="Arial" w:cs="Arial"/>
          <w:spacing w:val="-5"/>
          <w:sz w:val="24"/>
          <w:szCs w:val="24"/>
        </w:rPr>
        <w:t xml:space="preserve"> </w:t>
      </w:r>
      <w:r w:rsidRPr="005F1533">
        <w:rPr>
          <w:rFonts w:ascii="Arial" w:hAnsi="Arial" w:cs="Arial"/>
          <w:sz w:val="24"/>
          <w:szCs w:val="24"/>
        </w:rPr>
        <w:t>accountability</w:t>
      </w:r>
      <w:r w:rsidRPr="005F1533">
        <w:rPr>
          <w:rFonts w:ascii="Arial" w:hAnsi="Arial" w:cs="Arial"/>
          <w:spacing w:val="-3"/>
          <w:sz w:val="24"/>
          <w:szCs w:val="24"/>
        </w:rPr>
        <w:t xml:space="preserve"> </w:t>
      </w:r>
      <w:r w:rsidRPr="005F1533">
        <w:rPr>
          <w:rFonts w:ascii="Arial" w:hAnsi="Arial" w:cs="Arial"/>
          <w:sz w:val="24"/>
          <w:szCs w:val="24"/>
        </w:rPr>
        <w:t>for</w:t>
      </w:r>
      <w:r w:rsidRPr="005F1533">
        <w:rPr>
          <w:rFonts w:ascii="Arial" w:hAnsi="Arial" w:cs="Arial"/>
          <w:spacing w:val="-3"/>
          <w:sz w:val="24"/>
          <w:szCs w:val="24"/>
        </w:rPr>
        <w:t xml:space="preserve"> </w:t>
      </w:r>
      <w:r w:rsidRPr="005F1533">
        <w:rPr>
          <w:rFonts w:ascii="Arial" w:hAnsi="Arial" w:cs="Arial"/>
          <w:sz w:val="24"/>
          <w:szCs w:val="24"/>
        </w:rPr>
        <w:t>tech</w:t>
      </w:r>
      <w:r w:rsidRPr="005F1533">
        <w:rPr>
          <w:rFonts w:ascii="Arial" w:hAnsi="Arial" w:cs="Arial"/>
          <w:spacing w:val="-3"/>
          <w:sz w:val="24"/>
          <w:szCs w:val="24"/>
        </w:rPr>
        <w:t xml:space="preserve"> </w:t>
      </w:r>
      <w:r w:rsidRPr="005F1533">
        <w:rPr>
          <w:rFonts w:ascii="Arial" w:hAnsi="Arial" w:cs="Arial"/>
          <w:spacing w:val="-2"/>
          <w:sz w:val="24"/>
          <w:szCs w:val="24"/>
        </w:rPr>
        <w:t>companies.</w:t>
      </w:r>
    </w:p>
    <w:p w14:paraId="64B0E8D6" w14:textId="77777777" w:rsidR="0084148F" w:rsidRPr="005F1533" w:rsidRDefault="008954A4">
      <w:pPr>
        <w:pStyle w:val="Heading2"/>
        <w:rPr>
          <w:rFonts w:ascii="Arial" w:hAnsi="Arial" w:cs="Arial"/>
        </w:rPr>
      </w:pPr>
      <w:r w:rsidRPr="005F1533">
        <w:rPr>
          <w:rFonts w:ascii="Arial" w:hAnsi="Arial" w:cs="Arial"/>
        </w:rPr>
        <w:t>Proposal</w:t>
      </w:r>
      <w:r w:rsidRPr="005F1533">
        <w:rPr>
          <w:rFonts w:ascii="Arial" w:hAnsi="Arial" w:cs="Arial"/>
          <w:spacing w:val="-4"/>
        </w:rPr>
        <w:t xml:space="preserve"> </w:t>
      </w:r>
      <w:r w:rsidRPr="005F1533">
        <w:rPr>
          <w:rFonts w:ascii="Arial" w:hAnsi="Arial" w:cs="Arial"/>
        </w:rPr>
        <w:t>3: Enact</w:t>
      </w:r>
      <w:r w:rsidRPr="005F1533">
        <w:rPr>
          <w:rFonts w:ascii="Arial" w:hAnsi="Arial" w:cs="Arial"/>
          <w:spacing w:val="-4"/>
        </w:rPr>
        <w:t xml:space="preserve"> </w:t>
      </w:r>
      <w:r w:rsidRPr="005F1533">
        <w:rPr>
          <w:rFonts w:ascii="Arial" w:hAnsi="Arial" w:cs="Arial"/>
        </w:rPr>
        <w:t>a</w:t>
      </w:r>
      <w:r w:rsidRPr="005F1533">
        <w:rPr>
          <w:rFonts w:ascii="Arial" w:hAnsi="Arial" w:cs="Arial"/>
          <w:spacing w:val="-1"/>
        </w:rPr>
        <w:t xml:space="preserve"> </w:t>
      </w:r>
      <w:r w:rsidRPr="005F1533">
        <w:rPr>
          <w:rFonts w:ascii="Arial" w:hAnsi="Arial" w:cs="Arial"/>
        </w:rPr>
        <w:t>“Chatbot</w:t>
      </w:r>
      <w:r w:rsidRPr="005F1533">
        <w:rPr>
          <w:rFonts w:ascii="Arial" w:hAnsi="Arial" w:cs="Arial"/>
          <w:spacing w:val="-4"/>
        </w:rPr>
        <w:t xml:space="preserve"> </w:t>
      </w:r>
      <w:r w:rsidRPr="005F1533">
        <w:rPr>
          <w:rFonts w:ascii="Arial" w:hAnsi="Arial" w:cs="Arial"/>
        </w:rPr>
        <w:t>Safety</w:t>
      </w:r>
      <w:r w:rsidRPr="005F1533">
        <w:rPr>
          <w:rFonts w:ascii="Arial" w:hAnsi="Arial" w:cs="Arial"/>
          <w:spacing w:val="2"/>
        </w:rPr>
        <w:t xml:space="preserve"> </w:t>
      </w:r>
      <w:r w:rsidRPr="005F1533">
        <w:rPr>
          <w:rFonts w:ascii="Arial" w:hAnsi="Arial" w:cs="Arial"/>
        </w:rPr>
        <w:t>Law”</w:t>
      </w:r>
      <w:r w:rsidRPr="005F1533">
        <w:rPr>
          <w:rFonts w:ascii="Arial" w:hAnsi="Arial" w:cs="Arial"/>
          <w:spacing w:val="-2"/>
        </w:rPr>
        <w:t xml:space="preserve"> </w:t>
      </w:r>
      <w:r w:rsidRPr="005F1533">
        <w:rPr>
          <w:rFonts w:ascii="Arial" w:hAnsi="Arial" w:cs="Arial"/>
        </w:rPr>
        <w:t>Modelled</w:t>
      </w:r>
      <w:r w:rsidRPr="005F1533">
        <w:rPr>
          <w:rFonts w:ascii="Arial" w:hAnsi="Arial" w:cs="Arial"/>
          <w:spacing w:val="-1"/>
        </w:rPr>
        <w:t xml:space="preserve"> </w:t>
      </w:r>
      <w:r w:rsidRPr="005F1533">
        <w:rPr>
          <w:rFonts w:ascii="Arial" w:hAnsi="Arial" w:cs="Arial"/>
        </w:rPr>
        <w:t>on</w:t>
      </w:r>
      <w:r w:rsidRPr="005F1533">
        <w:rPr>
          <w:rFonts w:ascii="Arial" w:hAnsi="Arial" w:cs="Arial"/>
          <w:spacing w:val="-1"/>
        </w:rPr>
        <w:t xml:space="preserve"> </w:t>
      </w:r>
      <w:r w:rsidRPr="005F1533">
        <w:rPr>
          <w:rFonts w:ascii="Arial" w:hAnsi="Arial" w:cs="Arial"/>
        </w:rPr>
        <w:t>California’s SB-</w:t>
      </w:r>
      <w:r w:rsidRPr="005F1533">
        <w:rPr>
          <w:rFonts w:ascii="Arial" w:hAnsi="Arial" w:cs="Arial"/>
          <w:spacing w:val="-5"/>
        </w:rPr>
        <w:t>243</w:t>
      </w:r>
    </w:p>
    <w:p w14:paraId="64B0E8D7" w14:textId="77777777" w:rsidR="0084148F" w:rsidRPr="005F1533" w:rsidRDefault="008954A4">
      <w:pPr>
        <w:pStyle w:val="BodyText"/>
        <w:spacing w:before="119"/>
        <w:ind w:right="223"/>
        <w:rPr>
          <w:rFonts w:ascii="Arial" w:hAnsi="Arial" w:cs="Arial"/>
        </w:rPr>
      </w:pPr>
      <w:r w:rsidRPr="005F1533">
        <w:rPr>
          <w:rFonts w:ascii="Arial" w:hAnsi="Arial" w:cs="Arial"/>
        </w:rPr>
        <w:t>Canada</w:t>
      </w:r>
      <w:r w:rsidRPr="005F1533">
        <w:rPr>
          <w:rFonts w:ascii="Arial" w:hAnsi="Arial" w:cs="Arial"/>
          <w:spacing w:val="-15"/>
        </w:rPr>
        <w:t xml:space="preserve"> </w:t>
      </w:r>
      <w:r w:rsidRPr="005F1533">
        <w:rPr>
          <w:rFonts w:ascii="Arial" w:hAnsi="Arial" w:cs="Arial"/>
        </w:rPr>
        <w:t>should</w:t>
      </w:r>
      <w:r w:rsidRPr="005F1533">
        <w:rPr>
          <w:rFonts w:ascii="Arial" w:hAnsi="Arial" w:cs="Arial"/>
          <w:spacing w:val="-15"/>
        </w:rPr>
        <w:t xml:space="preserve"> </w:t>
      </w:r>
      <w:r w:rsidRPr="005F1533">
        <w:rPr>
          <w:rFonts w:ascii="Arial" w:hAnsi="Arial" w:cs="Arial"/>
        </w:rPr>
        <w:t>adopt</w:t>
      </w:r>
      <w:r w:rsidRPr="005F1533">
        <w:rPr>
          <w:rFonts w:ascii="Arial" w:hAnsi="Arial" w:cs="Arial"/>
          <w:spacing w:val="-15"/>
        </w:rPr>
        <w:t xml:space="preserve"> </w:t>
      </w:r>
      <w:r w:rsidRPr="005F1533">
        <w:rPr>
          <w:rFonts w:ascii="Arial" w:hAnsi="Arial" w:cs="Arial"/>
        </w:rPr>
        <w:t>legislation</w:t>
      </w:r>
      <w:r w:rsidRPr="005F1533">
        <w:rPr>
          <w:rFonts w:ascii="Arial" w:hAnsi="Arial" w:cs="Arial"/>
          <w:spacing w:val="-15"/>
        </w:rPr>
        <w:t xml:space="preserve"> </w:t>
      </w:r>
      <w:r w:rsidRPr="005F1533">
        <w:rPr>
          <w:rFonts w:ascii="Arial" w:hAnsi="Arial" w:cs="Arial"/>
        </w:rPr>
        <w:t>similar</w:t>
      </w:r>
      <w:r w:rsidRPr="005F1533">
        <w:rPr>
          <w:rFonts w:ascii="Arial" w:hAnsi="Arial" w:cs="Arial"/>
          <w:spacing w:val="-10"/>
        </w:rPr>
        <w:t xml:space="preserve"> </w:t>
      </w:r>
      <w:r w:rsidRPr="005F1533">
        <w:rPr>
          <w:rFonts w:ascii="Arial" w:hAnsi="Arial" w:cs="Arial"/>
        </w:rPr>
        <w:t>to</w:t>
      </w:r>
      <w:r w:rsidRPr="005F1533">
        <w:rPr>
          <w:rFonts w:ascii="Arial" w:hAnsi="Arial" w:cs="Arial"/>
          <w:spacing w:val="-15"/>
        </w:rPr>
        <w:t xml:space="preserve"> </w:t>
      </w:r>
      <w:r w:rsidRPr="005F1533">
        <w:rPr>
          <w:rFonts w:ascii="Arial" w:hAnsi="Arial" w:cs="Arial"/>
        </w:rPr>
        <w:t>California</w:t>
      </w:r>
      <w:r w:rsidRPr="005F1533">
        <w:rPr>
          <w:rFonts w:ascii="Arial" w:hAnsi="Arial" w:cs="Arial"/>
          <w:spacing w:val="-11"/>
        </w:rPr>
        <w:t xml:space="preserve"> </w:t>
      </w:r>
      <w:r w:rsidRPr="005F1533">
        <w:rPr>
          <w:rFonts w:ascii="Arial" w:hAnsi="Arial" w:cs="Arial"/>
        </w:rPr>
        <w:t>SB-243</w:t>
      </w:r>
      <w:hyperlink w:anchor="_bookmark14" w:history="1">
        <w:r w:rsidR="0084148F" w:rsidRPr="005F1533">
          <w:rPr>
            <w:rFonts w:ascii="Arial" w:hAnsi="Arial" w:cs="Arial"/>
            <w:vertAlign w:val="superscript"/>
          </w:rPr>
          <w:t>15</w:t>
        </w:r>
      </w:hyperlink>
      <w:r w:rsidRPr="005F1533">
        <w:rPr>
          <w:rFonts w:ascii="Arial" w:hAnsi="Arial" w:cs="Arial"/>
        </w:rPr>
        <w:t>,</w:t>
      </w:r>
      <w:r w:rsidRPr="005F1533">
        <w:rPr>
          <w:rFonts w:ascii="Arial" w:hAnsi="Arial" w:cs="Arial"/>
          <w:spacing w:val="-15"/>
        </w:rPr>
        <w:t xml:space="preserve"> </w:t>
      </w:r>
      <w:r w:rsidRPr="005F1533">
        <w:rPr>
          <w:rFonts w:ascii="Arial" w:hAnsi="Arial" w:cs="Arial"/>
        </w:rPr>
        <w:t>tailored</w:t>
      </w:r>
      <w:r w:rsidRPr="005F1533">
        <w:rPr>
          <w:rFonts w:ascii="Arial" w:hAnsi="Arial" w:cs="Arial"/>
          <w:spacing w:val="-10"/>
        </w:rPr>
        <w:t xml:space="preserve"> </w:t>
      </w:r>
      <w:r w:rsidRPr="005F1533">
        <w:rPr>
          <w:rFonts w:ascii="Arial" w:hAnsi="Arial" w:cs="Arial"/>
        </w:rPr>
        <w:t>to</w:t>
      </w:r>
      <w:r w:rsidRPr="005F1533">
        <w:rPr>
          <w:rFonts w:ascii="Arial" w:hAnsi="Arial" w:cs="Arial"/>
          <w:spacing w:val="-15"/>
        </w:rPr>
        <w:t xml:space="preserve"> </w:t>
      </w:r>
      <w:r w:rsidRPr="005F1533">
        <w:rPr>
          <w:rFonts w:ascii="Arial" w:hAnsi="Arial" w:cs="Arial"/>
        </w:rPr>
        <w:t>Canadian</w:t>
      </w:r>
      <w:r w:rsidRPr="005F1533">
        <w:rPr>
          <w:rFonts w:ascii="Arial" w:hAnsi="Arial" w:cs="Arial"/>
          <w:spacing w:val="-10"/>
        </w:rPr>
        <w:t xml:space="preserve"> </w:t>
      </w:r>
      <w:r w:rsidRPr="005F1533">
        <w:rPr>
          <w:rFonts w:ascii="Arial" w:hAnsi="Arial" w:cs="Arial"/>
        </w:rPr>
        <w:t>constitutional and policy contexts to include:</w:t>
      </w:r>
    </w:p>
    <w:p w14:paraId="64B0E8D8" w14:textId="77777777" w:rsidR="0084148F" w:rsidRPr="005F1533" w:rsidRDefault="008954A4">
      <w:pPr>
        <w:pStyle w:val="ListParagraph"/>
        <w:numPr>
          <w:ilvl w:val="0"/>
          <w:numId w:val="1"/>
        </w:numPr>
        <w:tabs>
          <w:tab w:val="left" w:pos="720"/>
        </w:tabs>
        <w:spacing w:before="123"/>
        <w:ind w:left="720"/>
        <w:rPr>
          <w:rFonts w:ascii="Arial" w:hAnsi="Arial" w:cs="Arial"/>
          <w:sz w:val="24"/>
          <w:szCs w:val="24"/>
        </w:rPr>
      </w:pPr>
      <w:r w:rsidRPr="005F1533">
        <w:rPr>
          <w:rFonts w:ascii="Arial" w:hAnsi="Arial" w:cs="Arial"/>
          <w:sz w:val="24"/>
          <w:szCs w:val="24"/>
        </w:rPr>
        <w:t>Mandatory</w:t>
      </w:r>
      <w:r w:rsidRPr="005F1533">
        <w:rPr>
          <w:rFonts w:ascii="Arial" w:hAnsi="Arial" w:cs="Arial"/>
          <w:spacing w:val="-4"/>
          <w:sz w:val="24"/>
          <w:szCs w:val="24"/>
        </w:rPr>
        <w:t xml:space="preserve"> </w:t>
      </w:r>
      <w:r w:rsidRPr="005F1533">
        <w:rPr>
          <w:rFonts w:ascii="Arial" w:hAnsi="Arial" w:cs="Arial"/>
          <w:sz w:val="24"/>
          <w:szCs w:val="24"/>
        </w:rPr>
        <w:t>disclosure that a</w:t>
      </w:r>
      <w:r w:rsidRPr="005F1533">
        <w:rPr>
          <w:rFonts w:ascii="Arial" w:hAnsi="Arial" w:cs="Arial"/>
          <w:spacing w:val="-5"/>
          <w:sz w:val="24"/>
          <w:szCs w:val="24"/>
        </w:rPr>
        <w:t xml:space="preserve"> </w:t>
      </w:r>
      <w:r w:rsidRPr="005F1533">
        <w:rPr>
          <w:rFonts w:ascii="Arial" w:hAnsi="Arial" w:cs="Arial"/>
          <w:sz w:val="24"/>
          <w:szCs w:val="24"/>
        </w:rPr>
        <w:t>user</w:t>
      </w:r>
      <w:r w:rsidRPr="005F1533">
        <w:rPr>
          <w:rFonts w:ascii="Arial" w:hAnsi="Arial" w:cs="Arial"/>
          <w:spacing w:val="-4"/>
          <w:sz w:val="24"/>
          <w:szCs w:val="24"/>
        </w:rPr>
        <w:t xml:space="preserve"> </w:t>
      </w:r>
      <w:r w:rsidRPr="005F1533">
        <w:rPr>
          <w:rFonts w:ascii="Arial" w:hAnsi="Arial" w:cs="Arial"/>
          <w:sz w:val="24"/>
          <w:szCs w:val="24"/>
        </w:rPr>
        <w:t>is</w:t>
      </w:r>
      <w:r w:rsidRPr="005F1533">
        <w:rPr>
          <w:rFonts w:ascii="Arial" w:hAnsi="Arial" w:cs="Arial"/>
          <w:spacing w:val="-2"/>
          <w:sz w:val="24"/>
          <w:szCs w:val="24"/>
        </w:rPr>
        <w:t xml:space="preserve"> </w:t>
      </w:r>
      <w:r w:rsidRPr="005F1533">
        <w:rPr>
          <w:rFonts w:ascii="Arial" w:hAnsi="Arial" w:cs="Arial"/>
          <w:sz w:val="24"/>
          <w:szCs w:val="24"/>
        </w:rPr>
        <w:t>interacting</w:t>
      </w:r>
      <w:r w:rsidRPr="005F1533">
        <w:rPr>
          <w:rFonts w:ascii="Arial" w:hAnsi="Arial" w:cs="Arial"/>
          <w:spacing w:val="-3"/>
          <w:sz w:val="24"/>
          <w:szCs w:val="24"/>
        </w:rPr>
        <w:t xml:space="preserve"> </w:t>
      </w:r>
      <w:r w:rsidRPr="005F1533">
        <w:rPr>
          <w:rFonts w:ascii="Arial" w:hAnsi="Arial" w:cs="Arial"/>
          <w:sz w:val="24"/>
          <w:szCs w:val="24"/>
        </w:rPr>
        <w:t>with</w:t>
      </w:r>
      <w:r w:rsidRPr="005F1533">
        <w:rPr>
          <w:rFonts w:ascii="Arial" w:hAnsi="Arial" w:cs="Arial"/>
          <w:spacing w:val="1"/>
          <w:sz w:val="24"/>
          <w:szCs w:val="24"/>
        </w:rPr>
        <w:t xml:space="preserve"> </w:t>
      </w:r>
      <w:r w:rsidRPr="005F1533">
        <w:rPr>
          <w:rFonts w:ascii="Arial" w:hAnsi="Arial" w:cs="Arial"/>
          <w:spacing w:val="-5"/>
          <w:sz w:val="24"/>
          <w:szCs w:val="24"/>
        </w:rPr>
        <w:t>AI,</w:t>
      </w:r>
    </w:p>
    <w:p w14:paraId="64B0E8D9"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Recurring</w:t>
      </w:r>
      <w:r w:rsidRPr="005F1533">
        <w:rPr>
          <w:rFonts w:ascii="Arial" w:hAnsi="Arial" w:cs="Arial"/>
          <w:spacing w:val="-4"/>
          <w:sz w:val="24"/>
          <w:szCs w:val="24"/>
        </w:rPr>
        <w:t xml:space="preserve"> </w:t>
      </w:r>
      <w:r w:rsidRPr="005F1533">
        <w:rPr>
          <w:rFonts w:ascii="Arial" w:hAnsi="Arial" w:cs="Arial"/>
          <w:sz w:val="24"/>
          <w:szCs w:val="24"/>
        </w:rPr>
        <w:t>AI-disclosure</w:t>
      </w:r>
      <w:r w:rsidRPr="005F1533">
        <w:rPr>
          <w:rFonts w:ascii="Arial" w:hAnsi="Arial" w:cs="Arial"/>
          <w:spacing w:val="-6"/>
          <w:sz w:val="24"/>
          <w:szCs w:val="24"/>
        </w:rPr>
        <w:t xml:space="preserve"> </w:t>
      </w:r>
      <w:r w:rsidRPr="005F1533">
        <w:rPr>
          <w:rFonts w:ascii="Arial" w:hAnsi="Arial" w:cs="Arial"/>
          <w:sz w:val="24"/>
          <w:szCs w:val="24"/>
        </w:rPr>
        <w:t>reminders</w:t>
      </w:r>
      <w:r w:rsidRPr="005F1533">
        <w:rPr>
          <w:rFonts w:ascii="Arial" w:hAnsi="Arial" w:cs="Arial"/>
          <w:spacing w:val="-3"/>
          <w:sz w:val="24"/>
          <w:szCs w:val="24"/>
        </w:rPr>
        <w:t xml:space="preserve"> </w:t>
      </w:r>
      <w:r w:rsidRPr="005F1533">
        <w:rPr>
          <w:rFonts w:ascii="Arial" w:hAnsi="Arial" w:cs="Arial"/>
          <w:sz w:val="24"/>
          <w:szCs w:val="24"/>
        </w:rPr>
        <w:t>for</w:t>
      </w:r>
      <w:r w:rsidRPr="005F1533">
        <w:rPr>
          <w:rFonts w:ascii="Arial" w:hAnsi="Arial" w:cs="Arial"/>
          <w:spacing w:val="-3"/>
          <w:sz w:val="24"/>
          <w:szCs w:val="24"/>
        </w:rPr>
        <w:t xml:space="preserve"> </w:t>
      </w:r>
      <w:r w:rsidRPr="005F1533">
        <w:rPr>
          <w:rFonts w:ascii="Arial" w:hAnsi="Arial" w:cs="Arial"/>
          <w:spacing w:val="-2"/>
          <w:sz w:val="24"/>
          <w:szCs w:val="24"/>
        </w:rPr>
        <w:t>minors,</w:t>
      </w:r>
    </w:p>
    <w:p w14:paraId="64B0E8DA"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Prohibited</w:t>
      </w:r>
      <w:r w:rsidRPr="005F1533">
        <w:rPr>
          <w:rFonts w:ascii="Arial" w:hAnsi="Arial" w:cs="Arial"/>
          <w:spacing w:val="-2"/>
          <w:sz w:val="24"/>
          <w:szCs w:val="24"/>
        </w:rPr>
        <w:t xml:space="preserve"> </w:t>
      </w:r>
      <w:r w:rsidRPr="005F1533">
        <w:rPr>
          <w:rFonts w:ascii="Arial" w:hAnsi="Arial" w:cs="Arial"/>
          <w:sz w:val="24"/>
          <w:szCs w:val="24"/>
        </w:rPr>
        <w:t>generation</w:t>
      </w:r>
      <w:r w:rsidRPr="005F1533">
        <w:rPr>
          <w:rFonts w:ascii="Arial" w:hAnsi="Arial" w:cs="Arial"/>
          <w:spacing w:val="-1"/>
          <w:sz w:val="24"/>
          <w:szCs w:val="24"/>
        </w:rPr>
        <w:t xml:space="preserve"> </w:t>
      </w:r>
      <w:r w:rsidRPr="005F1533">
        <w:rPr>
          <w:rFonts w:ascii="Arial" w:hAnsi="Arial" w:cs="Arial"/>
          <w:sz w:val="24"/>
          <w:szCs w:val="24"/>
        </w:rPr>
        <w:t>of</w:t>
      </w:r>
      <w:r w:rsidRPr="005F1533">
        <w:rPr>
          <w:rFonts w:ascii="Arial" w:hAnsi="Arial" w:cs="Arial"/>
          <w:spacing w:val="-1"/>
          <w:sz w:val="24"/>
          <w:szCs w:val="24"/>
        </w:rPr>
        <w:t xml:space="preserve"> </w:t>
      </w:r>
      <w:r w:rsidRPr="005F1533">
        <w:rPr>
          <w:rFonts w:ascii="Arial" w:hAnsi="Arial" w:cs="Arial"/>
          <w:sz w:val="24"/>
          <w:szCs w:val="24"/>
        </w:rPr>
        <w:t>sexually</w:t>
      </w:r>
      <w:r w:rsidRPr="005F1533">
        <w:rPr>
          <w:rFonts w:ascii="Arial" w:hAnsi="Arial" w:cs="Arial"/>
          <w:spacing w:val="-2"/>
          <w:sz w:val="24"/>
          <w:szCs w:val="24"/>
        </w:rPr>
        <w:t xml:space="preserve"> </w:t>
      </w:r>
      <w:r w:rsidRPr="005F1533">
        <w:rPr>
          <w:rFonts w:ascii="Arial" w:hAnsi="Arial" w:cs="Arial"/>
          <w:sz w:val="24"/>
          <w:szCs w:val="24"/>
        </w:rPr>
        <w:t>explicit</w:t>
      </w:r>
      <w:r w:rsidRPr="005F1533">
        <w:rPr>
          <w:rFonts w:ascii="Arial" w:hAnsi="Arial" w:cs="Arial"/>
          <w:spacing w:val="-3"/>
          <w:sz w:val="24"/>
          <w:szCs w:val="24"/>
        </w:rPr>
        <w:t xml:space="preserve"> </w:t>
      </w:r>
      <w:r w:rsidRPr="005F1533">
        <w:rPr>
          <w:rFonts w:ascii="Arial" w:hAnsi="Arial" w:cs="Arial"/>
          <w:sz w:val="24"/>
          <w:szCs w:val="24"/>
        </w:rPr>
        <w:t>or</w:t>
      </w:r>
      <w:r w:rsidRPr="005F1533">
        <w:rPr>
          <w:rFonts w:ascii="Arial" w:hAnsi="Arial" w:cs="Arial"/>
          <w:spacing w:val="-1"/>
          <w:sz w:val="24"/>
          <w:szCs w:val="24"/>
        </w:rPr>
        <w:t xml:space="preserve"> </w:t>
      </w:r>
      <w:r w:rsidRPr="005F1533">
        <w:rPr>
          <w:rFonts w:ascii="Arial" w:hAnsi="Arial" w:cs="Arial"/>
          <w:sz w:val="24"/>
          <w:szCs w:val="24"/>
        </w:rPr>
        <w:t>self-harm</w:t>
      </w:r>
      <w:r w:rsidRPr="005F1533">
        <w:rPr>
          <w:rFonts w:ascii="Arial" w:hAnsi="Arial" w:cs="Arial"/>
          <w:spacing w:val="-3"/>
          <w:sz w:val="24"/>
          <w:szCs w:val="24"/>
        </w:rPr>
        <w:t xml:space="preserve"> </w:t>
      </w:r>
      <w:r w:rsidRPr="005F1533">
        <w:rPr>
          <w:rFonts w:ascii="Arial" w:hAnsi="Arial" w:cs="Arial"/>
          <w:sz w:val="24"/>
          <w:szCs w:val="24"/>
        </w:rPr>
        <w:t>content</w:t>
      </w:r>
      <w:r w:rsidRPr="005F1533">
        <w:rPr>
          <w:rFonts w:ascii="Arial" w:hAnsi="Arial" w:cs="Arial"/>
          <w:spacing w:val="-3"/>
          <w:sz w:val="24"/>
          <w:szCs w:val="24"/>
        </w:rPr>
        <w:t xml:space="preserve"> </w:t>
      </w:r>
      <w:r w:rsidRPr="005F1533">
        <w:rPr>
          <w:rFonts w:ascii="Arial" w:hAnsi="Arial" w:cs="Arial"/>
          <w:sz w:val="24"/>
          <w:szCs w:val="24"/>
        </w:rPr>
        <w:t>for</w:t>
      </w:r>
      <w:r w:rsidRPr="005F1533">
        <w:rPr>
          <w:rFonts w:ascii="Arial" w:hAnsi="Arial" w:cs="Arial"/>
          <w:spacing w:val="-2"/>
          <w:sz w:val="24"/>
          <w:szCs w:val="24"/>
        </w:rPr>
        <w:t xml:space="preserve"> </w:t>
      </w:r>
      <w:r w:rsidRPr="005F1533">
        <w:rPr>
          <w:rFonts w:ascii="Arial" w:hAnsi="Arial" w:cs="Arial"/>
          <w:sz w:val="24"/>
          <w:szCs w:val="24"/>
        </w:rPr>
        <w:t>users under</w:t>
      </w:r>
      <w:r w:rsidRPr="005F1533">
        <w:rPr>
          <w:rFonts w:ascii="Arial" w:hAnsi="Arial" w:cs="Arial"/>
          <w:spacing w:val="-1"/>
          <w:sz w:val="24"/>
          <w:szCs w:val="24"/>
        </w:rPr>
        <w:t xml:space="preserve"> </w:t>
      </w:r>
      <w:r w:rsidRPr="005F1533">
        <w:rPr>
          <w:rFonts w:ascii="Arial" w:hAnsi="Arial" w:cs="Arial"/>
          <w:sz w:val="24"/>
          <w:szCs w:val="24"/>
        </w:rPr>
        <w:t>18,</w:t>
      </w:r>
      <w:r w:rsidRPr="005F1533">
        <w:rPr>
          <w:rFonts w:ascii="Arial" w:hAnsi="Arial" w:cs="Arial"/>
          <w:spacing w:val="-1"/>
          <w:sz w:val="24"/>
          <w:szCs w:val="24"/>
        </w:rPr>
        <w:t xml:space="preserve"> </w:t>
      </w:r>
      <w:r w:rsidRPr="005F1533">
        <w:rPr>
          <w:rFonts w:ascii="Arial" w:hAnsi="Arial" w:cs="Arial"/>
          <w:spacing w:val="-5"/>
          <w:sz w:val="24"/>
          <w:szCs w:val="24"/>
        </w:rPr>
        <w:t>and</w:t>
      </w:r>
    </w:p>
    <w:p w14:paraId="64B0E8DB"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Mandatory</w:t>
      </w:r>
      <w:r w:rsidRPr="005F1533">
        <w:rPr>
          <w:rFonts w:ascii="Arial" w:hAnsi="Arial" w:cs="Arial"/>
          <w:spacing w:val="-5"/>
          <w:sz w:val="24"/>
          <w:szCs w:val="24"/>
        </w:rPr>
        <w:t xml:space="preserve"> </w:t>
      </w:r>
      <w:r w:rsidRPr="005F1533">
        <w:rPr>
          <w:rFonts w:ascii="Arial" w:hAnsi="Arial" w:cs="Arial"/>
          <w:sz w:val="24"/>
          <w:szCs w:val="24"/>
        </w:rPr>
        <w:t>mental-health</w:t>
      </w:r>
      <w:r w:rsidRPr="005F1533">
        <w:rPr>
          <w:rFonts w:ascii="Arial" w:hAnsi="Arial" w:cs="Arial"/>
          <w:spacing w:val="-2"/>
          <w:sz w:val="24"/>
          <w:szCs w:val="24"/>
        </w:rPr>
        <w:t xml:space="preserve"> </w:t>
      </w:r>
      <w:r w:rsidRPr="005F1533">
        <w:rPr>
          <w:rFonts w:ascii="Arial" w:hAnsi="Arial" w:cs="Arial"/>
          <w:sz w:val="24"/>
          <w:szCs w:val="24"/>
        </w:rPr>
        <w:t>intervention</w:t>
      </w:r>
      <w:r w:rsidRPr="005F1533">
        <w:rPr>
          <w:rFonts w:ascii="Arial" w:hAnsi="Arial" w:cs="Arial"/>
          <w:spacing w:val="-5"/>
          <w:sz w:val="24"/>
          <w:szCs w:val="24"/>
        </w:rPr>
        <w:t xml:space="preserve"> </w:t>
      </w:r>
      <w:r w:rsidRPr="005F1533">
        <w:rPr>
          <w:rFonts w:ascii="Arial" w:hAnsi="Arial" w:cs="Arial"/>
          <w:sz w:val="24"/>
          <w:szCs w:val="24"/>
        </w:rPr>
        <w:t>protocols</w:t>
      </w:r>
      <w:r w:rsidRPr="005F1533">
        <w:rPr>
          <w:rFonts w:ascii="Arial" w:hAnsi="Arial" w:cs="Arial"/>
          <w:spacing w:val="-4"/>
          <w:sz w:val="24"/>
          <w:szCs w:val="24"/>
        </w:rPr>
        <w:t xml:space="preserve"> </w:t>
      </w:r>
      <w:r w:rsidRPr="005F1533">
        <w:rPr>
          <w:rFonts w:ascii="Arial" w:hAnsi="Arial" w:cs="Arial"/>
          <w:sz w:val="24"/>
          <w:szCs w:val="24"/>
        </w:rPr>
        <w:t>(e.g.,</w:t>
      </w:r>
      <w:r w:rsidRPr="005F1533">
        <w:rPr>
          <w:rFonts w:ascii="Arial" w:hAnsi="Arial" w:cs="Arial"/>
          <w:spacing w:val="-5"/>
          <w:sz w:val="24"/>
          <w:szCs w:val="24"/>
        </w:rPr>
        <w:t xml:space="preserve"> </w:t>
      </w:r>
      <w:r w:rsidRPr="005F1533">
        <w:rPr>
          <w:rFonts w:ascii="Arial" w:hAnsi="Arial" w:cs="Arial"/>
          <w:sz w:val="24"/>
          <w:szCs w:val="24"/>
        </w:rPr>
        <w:t>suicide-prevention</w:t>
      </w:r>
      <w:r w:rsidRPr="005F1533">
        <w:rPr>
          <w:rFonts w:ascii="Arial" w:hAnsi="Arial" w:cs="Arial"/>
          <w:spacing w:val="-4"/>
          <w:sz w:val="24"/>
          <w:szCs w:val="24"/>
        </w:rPr>
        <w:t xml:space="preserve"> </w:t>
      </w:r>
      <w:r w:rsidRPr="005F1533">
        <w:rPr>
          <w:rFonts w:ascii="Arial" w:hAnsi="Arial" w:cs="Arial"/>
          <w:spacing w:val="-2"/>
          <w:sz w:val="24"/>
          <w:szCs w:val="24"/>
        </w:rPr>
        <w:t>routing).</w:t>
      </w:r>
    </w:p>
    <w:p w14:paraId="64B0E8DC" w14:textId="77777777" w:rsidR="0084148F" w:rsidRPr="005F1533" w:rsidRDefault="008954A4">
      <w:pPr>
        <w:pStyle w:val="BodyText"/>
        <w:spacing w:before="120" w:line="242" w:lineRule="auto"/>
        <w:rPr>
          <w:rFonts w:ascii="Arial" w:hAnsi="Arial" w:cs="Arial"/>
        </w:rPr>
      </w:pPr>
      <w:r w:rsidRPr="005F1533">
        <w:rPr>
          <w:rFonts w:ascii="Arial" w:hAnsi="Arial" w:cs="Arial"/>
        </w:rPr>
        <w:t>This</w:t>
      </w:r>
      <w:r w:rsidRPr="005F1533">
        <w:rPr>
          <w:rFonts w:ascii="Arial" w:hAnsi="Arial" w:cs="Arial"/>
          <w:spacing w:val="40"/>
        </w:rPr>
        <w:t xml:space="preserve"> </w:t>
      </w:r>
      <w:r w:rsidRPr="005F1533">
        <w:rPr>
          <w:rFonts w:ascii="Arial" w:hAnsi="Arial" w:cs="Arial"/>
        </w:rPr>
        <w:t>approach</w:t>
      </w:r>
      <w:r w:rsidRPr="005F1533">
        <w:rPr>
          <w:rFonts w:ascii="Arial" w:hAnsi="Arial" w:cs="Arial"/>
          <w:spacing w:val="40"/>
        </w:rPr>
        <w:t xml:space="preserve"> </w:t>
      </w:r>
      <w:r w:rsidRPr="005F1533">
        <w:rPr>
          <w:rFonts w:ascii="Arial" w:hAnsi="Arial" w:cs="Arial"/>
        </w:rPr>
        <w:t>recognizes</w:t>
      </w:r>
      <w:r w:rsidRPr="005F1533">
        <w:rPr>
          <w:rFonts w:ascii="Arial" w:hAnsi="Arial" w:cs="Arial"/>
          <w:spacing w:val="40"/>
        </w:rPr>
        <w:t xml:space="preserve"> </w:t>
      </w:r>
      <w:r w:rsidRPr="005F1533">
        <w:rPr>
          <w:rFonts w:ascii="Arial" w:hAnsi="Arial" w:cs="Arial"/>
        </w:rPr>
        <w:t>the</w:t>
      </w:r>
      <w:r w:rsidRPr="005F1533">
        <w:rPr>
          <w:rFonts w:ascii="Arial" w:hAnsi="Arial" w:cs="Arial"/>
          <w:spacing w:val="40"/>
        </w:rPr>
        <w:t xml:space="preserve"> </w:t>
      </w:r>
      <w:r w:rsidRPr="005F1533">
        <w:rPr>
          <w:rFonts w:ascii="Arial" w:hAnsi="Arial" w:cs="Arial"/>
        </w:rPr>
        <w:t>unique</w:t>
      </w:r>
      <w:r w:rsidRPr="005F1533">
        <w:rPr>
          <w:rFonts w:ascii="Arial" w:hAnsi="Arial" w:cs="Arial"/>
          <w:spacing w:val="40"/>
        </w:rPr>
        <w:t xml:space="preserve"> </w:t>
      </w:r>
      <w:r w:rsidRPr="005F1533">
        <w:rPr>
          <w:rFonts w:ascii="Arial" w:hAnsi="Arial" w:cs="Arial"/>
        </w:rPr>
        <w:t>risk</w:t>
      </w:r>
      <w:r w:rsidRPr="005F1533">
        <w:rPr>
          <w:rFonts w:ascii="Arial" w:hAnsi="Arial" w:cs="Arial"/>
          <w:spacing w:val="40"/>
        </w:rPr>
        <w:t xml:space="preserve"> </w:t>
      </w:r>
      <w:r w:rsidRPr="005F1533">
        <w:rPr>
          <w:rFonts w:ascii="Arial" w:hAnsi="Arial" w:cs="Arial"/>
        </w:rPr>
        <w:t>of</w:t>
      </w:r>
      <w:r w:rsidRPr="005F1533">
        <w:rPr>
          <w:rFonts w:ascii="Arial" w:hAnsi="Arial" w:cs="Arial"/>
          <w:spacing w:val="40"/>
        </w:rPr>
        <w:t xml:space="preserve"> </w:t>
      </w:r>
      <w:r w:rsidRPr="005F1533">
        <w:rPr>
          <w:rFonts w:ascii="Arial" w:hAnsi="Arial" w:cs="Arial"/>
        </w:rPr>
        <w:t>emotional</w:t>
      </w:r>
      <w:r w:rsidRPr="005F1533">
        <w:rPr>
          <w:rFonts w:ascii="Arial" w:hAnsi="Arial" w:cs="Arial"/>
          <w:spacing w:val="40"/>
        </w:rPr>
        <w:t xml:space="preserve"> </w:t>
      </w:r>
      <w:r w:rsidRPr="005F1533">
        <w:rPr>
          <w:rFonts w:ascii="Arial" w:hAnsi="Arial" w:cs="Arial"/>
        </w:rPr>
        <w:t>dependency</w:t>
      </w:r>
      <w:r w:rsidRPr="005F1533">
        <w:rPr>
          <w:rFonts w:ascii="Arial" w:hAnsi="Arial" w:cs="Arial"/>
          <w:spacing w:val="40"/>
        </w:rPr>
        <w:t xml:space="preserve"> </w:t>
      </w:r>
      <w:r w:rsidRPr="005F1533">
        <w:rPr>
          <w:rFonts w:ascii="Arial" w:hAnsi="Arial" w:cs="Arial"/>
        </w:rPr>
        <w:t>and</w:t>
      </w:r>
      <w:r w:rsidRPr="005F1533">
        <w:rPr>
          <w:rFonts w:ascii="Arial" w:hAnsi="Arial" w:cs="Arial"/>
          <w:spacing w:val="40"/>
        </w:rPr>
        <w:t xml:space="preserve"> </w:t>
      </w:r>
      <w:r w:rsidRPr="005F1533">
        <w:rPr>
          <w:rFonts w:ascii="Arial" w:hAnsi="Arial" w:cs="Arial"/>
        </w:rPr>
        <w:t>parasocial</w:t>
      </w:r>
      <w:r w:rsidRPr="005F1533">
        <w:rPr>
          <w:rFonts w:ascii="Arial" w:hAnsi="Arial" w:cs="Arial"/>
          <w:spacing w:val="40"/>
        </w:rPr>
        <w:t xml:space="preserve"> </w:t>
      </w:r>
      <w:r w:rsidRPr="005F1533">
        <w:rPr>
          <w:rFonts w:ascii="Arial" w:hAnsi="Arial" w:cs="Arial"/>
        </w:rPr>
        <w:t>bonding between minors and AI companions.</w:t>
      </w:r>
    </w:p>
    <w:p w14:paraId="64B0E8DD" w14:textId="77777777" w:rsidR="0084148F" w:rsidRPr="005F1533" w:rsidRDefault="008954A4">
      <w:pPr>
        <w:pStyle w:val="Heading2"/>
        <w:spacing w:before="117"/>
        <w:rPr>
          <w:rFonts w:ascii="Arial" w:hAnsi="Arial" w:cs="Arial"/>
        </w:rPr>
      </w:pPr>
      <w:r w:rsidRPr="005F1533">
        <w:rPr>
          <w:rFonts w:ascii="Arial" w:hAnsi="Arial" w:cs="Arial"/>
        </w:rPr>
        <w:t>Proposal</w:t>
      </w:r>
      <w:r w:rsidRPr="005F1533">
        <w:rPr>
          <w:rFonts w:ascii="Arial" w:hAnsi="Arial" w:cs="Arial"/>
          <w:spacing w:val="-6"/>
        </w:rPr>
        <w:t xml:space="preserve"> </w:t>
      </w:r>
      <w:r w:rsidRPr="005F1533">
        <w:rPr>
          <w:rFonts w:ascii="Arial" w:hAnsi="Arial" w:cs="Arial"/>
        </w:rPr>
        <w:t>4:</w:t>
      </w:r>
      <w:r w:rsidRPr="005F1533">
        <w:rPr>
          <w:rFonts w:ascii="Arial" w:hAnsi="Arial" w:cs="Arial"/>
          <w:spacing w:val="-2"/>
        </w:rPr>
        <w:t xml:space="preserve"> </w:t>
      </w:r>
      <w:r w:rsidRPr="005F1533">
        <w:rPr>
          <w:rFonts w:ascii="Arial" w:hAnsi="Arial" w:cs="Arial"/>
        </w:rPr>
        <w:t>National</w:t>
      </w:r>
      <w:r w:rsidRPr="005F1533">
        <w:rPr>
          <w:rFonts w:ascii="Arial" w:hAnsi="Arial" w:cs="Arial"/>
          <w:spacing w:val="-5"/>
        </w:rPr>
        <w:t xml:space="preserve"> </w:t>
      </w:r>
      <w:r w:rsidRPr="005F1533">
        <w:rPr>
          <w:rFonts w:ascii="Arial" w:hAnsi="Arial" w:cs="Arial"/>
        </w:rPr>
        <w:t>Youth</w:t>
      </w:r>
      <w:r w:rsidRPr="005F1533">
        <w:rPr>
          <w:rFonts w:ascii="Arial" w:hAnsi="Arial" w:cs="Arial"/>
          <w:spacing w:val="-2"/>
        </w:rPr>
        <w:t xml:space="preserve"> </w:t>
      </w:r>
      <w:r w:rsidRPr="005F1533">
        <w:rPr>
          <w:rFonts w:ascii="Arial" w:hAnsi="Arial" w:cs="Arial"/>
        </w:rPr>
        <w:t>Digital Literacy</w:t>
      </w:r>
      <w:r w:rsidRPr="005F1533">
        <w:rPr>
          <w:rFonts w:ascii="Arial" w:hAnsi="Arial" w:cs="Arial"/>
          <w:spacing w:val="-5"/>
        </w:rPr>
        <w:t xml:space="preserve"> </w:t>
      </w:r>
      <w:r w:rsidRPr="005F1533">
        <w:rPr>
          <w:rFonts w:ascii="Arial" w:hAnsi="Arial" w:cs="Arial"/>
          <w:spacing w:val="-2"/>
        </w:rPr>
        <w:t>Standards</w:t>
      </w:r>
    </w:p>
    <w:p w14:paraId="64B0E8DE" w14:textId="77777777" w:rsidR="0084148F" w:rsidRPr="005F1533" w:rsidRDefault="008954A4">
      <w:pPr>
        <w:pStyle w:val="BodyText"/>
        <w:spacing w:before="119"/>
        <w:rPr>
          <w:rFonts w:ascii="Arial" w:hAnsi="Arial" w:cs="Arial"/>
        </w:rPr>
      </w:pPr>
      <w:r w:rsidRPr="005F1533">
        <w:rPr>
          <w:rFonts w:ascii="Arial" w:hAnsi="Arial" w:cs="Arial"/>
        </w:rPr>
        <w:t>Establish</w:t>
      </w:r>
      <w:r w:rsidRPr="005F1533">
        <w:rPr>
          <w:rFonts w:ascii="Arial" w:hAnsi="Arial" w:cs="Arial"/>
          <w:spacing w:val="40"/>
        </w:rPr>
        <w:t xml:space="preserve"> </w:t>
      </w:r>
      <w:r w:rsidRPr="005F1533">
        <w:rPr>
          <w:rFonts w:ascii="Arial" w:hAnsi="Arial" w:cs="Arial"/>
        </w:rPr>
        <w:t>a</w:t>
      </w:r>
      <w:r w:rsidRPr="005F1533">
        <w:rPr>
          <w:rFonts w:ascii="Arial" w:hAnsi="Arial" w:cs="Arial"/>
          <w:spacing w:val="40"/>
        </w:rPr>
        <w:t xml:space="preserve"> </w:t>
      </w:r>
      <w:r w:rsidRPr="005F1533">
        <w:rPr>
          <w:rFonts w:ascii="Arial" w:hAnsi="Arial" w:cs="Arial"/>
        </w:rPr>
        <w:t>national</w:t>
      </w:r>
      <w:r w:rsidRPr="005F1533">
        <w:rPr>
          <w:rFonts w:ascii="Arial" w:hAnsi="Arial" w:cs="Arial"/>
          <w:spacing w:val="40"/>
        </w:rPr>
        <w:t xml:space="preserve"> </w:t>
      </w:r>
      <w:r w:rsidRPr="005F1533">
        <w:rPr>
          <w:rFonts w:ascii="Arial" w:hAnsi="Arial" w:cs="Arial"/>
        </w:rPr>
        <w:t>curriculum</w:t>
      </w:r>
      <w:r w:rsidRPr="005F1533">
        <w:rPr>
          <w:rFonts w:ascii="Arial" w:hAnsi="Arial" w:cs="Arial"/>
          <w:spacing w:val="40"/>
        </w:rPr>
        <w:t xml:space="preserve"> </w:t>
      </w:r>
      <w:r w:rsidRPr="005F1533">
        <w:rPr>
          <w:rFonts w:ascii="Arial" w:hAnsi="Arial" w:cs="Arial"/>
        </w:rPr>
        <w:t>for</w:t>
      </w:r>
      <w:r w:rsidRPr="005F1533">
        <w:rPr>
          <w:rFonts w:ascii="Arial" w:hAnsi="Arial" w:cs="Arial"/>
          <w:spacing w:val="40"/>
        </w:rPr>
        <w:t xml:space="preserve"> </w:t>
      </w:r>
      <w:r w:rsidRPr="005F1533">
        <w:rPr>
          <w:rFonts w:ascii="Arial" w:hAnsi="Arial" w:cs="Arial"/>
        </w:rPr>
        <w:t>AI</w:t>
      </w:r>
      <w:r w:rsidRPr="005F1533">
        <w:rPr>
          <w:rFonts w:ascii="Arial" w:hAnsi="Arial" w:cs="Arial"/>
          <w:spacing w:val="40"/>
        </w:rPr>
        <w:t xml:space="preserve"> </w:t>
      </w:r>
      <w:r w:rsidRPr="005F1533">
        <w:rPr>
          <w:rFonts w:ascii="Arial" w:hAnsi="Arial" w:cs="Arial"/>
        </w:rPr>
        <w:t>literacy</w:t>
      </w:r>
      <w:r w:rsidRPr="005F1533">
        <w:rPr>
          <w:rFonts w:ascii="Arial" w:hAnsi="Arial" w:cs="Arial"/>
          <w:spacing w:val="40"/>
        </w:rPr>
        <w:t xml:space="preserve"> </w:t>
      </w:r>
      <w:r w:rsidRPr="005F1533">
        <w:rPr>
          <w:rFonts w:ascii="Arial" w:hAnsi="Arial" w:cs="Arial"/>
        </w:rPr>
        <w:t>to</w:t>
      </w:r>
      <w:r w:rsidRPr="005F1533">
        <w:rPr>
          <w:rFonts w:ascii="Arial" w:hAnsi="Arial" w:cs="Arial"/>
          <w:spacing w:val="40"/>
        </w:rPr>
        <w:t xml:space="preserve"> </w:t>
      </w:r>
      <w:r w:rsidRPr="005F1533">
        <w:rPr>
          <w:rFonts w:ascii="Arial" w:hAnsi="Arial" w:cs="Arial"/>
        </w:rPr>
        <w:t>equip</w:t>
      </w:r>
      <w:r w:rsidRPr="005F1533">
        <w:rPr>
          <w:rFonts w:ascii="Arial" w:hAnsi="Arial" w:cs="Arial"/>
          <w:spacing w:val="40"/>
        </w:rPr>
        <w:t xml:space="preserve"> </w:t>
      </w:r>
      <w:r w:rsidRPr="005F1533">
        <w:rPr>
          <w:rFonts w:ascii="Arial" w:hAnsi="Arial" w:cs="Arial"/>
        </w:rPr>
        <w:t>youth</w:t>
      </w:r>
      <w:r w:rsidRPr="005F1533">
        <w:rPr>
          <w:rFonts w:ascii="Arial" w:hAnsi="Arial" w:cs="Arial"/>
          <w:spacing w:val="40"/>
        </w:rPr>
        <w:t xml:space="preserve"> </w:t>
      </w:r>
      <w:r w:rsidRPr="005F1533">
        <w:rPr>
          <w:rFonts w:ascii="Arial" w:hAnsi="Arial" w:cs="Arial"/>
        </w:rPr>
        <w:t>to</w:t>
      </w:r>
      <w:r w:rsidRPr="005F1533">
        <w:rPr>
          <w:rFonts w:ascii="Arial" w:hAnsi="Arial" w:cs="Arial"/>
          <w:spacing w:val="40"/>
        </w:rPr>
        <w:t xml:space="preserve"> </w:t>
      </w:r>
      <w:r w:rsidRPr="005F1533">
        <w:rPr>
          <w:rFonts w:ascii="Arial" w:hAnsi="Arial" w:cs="Arial"/>
        </w:rPr>
        <w:t>understand</w:t>
      </w:r>
      <w:r w:rsidRPr="005F1533">
        <w:rPr>
          <w:rFonts w:ascii="Arial" w:hAnsi="Arial" w:cs="Arial"/>
          <w:spacing w:val="40"/>
        </w:rPr>
        <w:t xml:space="preserve"> </w:t>
      </w:r>
      <w:r w:rsidRPr="005F1533">
        <w:rPr>
          <w:rFonts w:ascii="Arial" w:hAnsi="Arial" w:cs="Arial"/>
        </w:rPr>
        <w:t>risks,</w:t>
      </w:r>
      <w:r w:rsidRPr="005F1533">
        <w:rPr>
          <w:rFonts w:ascii="Arial" w:hAnsi="Arial" w:cs="Arial"/>
          <w:spacing w:val="40"/>
        </w:rPr>
        <w:t xml:space="preserve"> </w:t>
      </w:r>
      <w:r w:rsidRPr="005F1533">
        <w:rPr>
          <w:rFonts w:ascii="Arial" w:hAnsi="Arial" w:cs="Arial"/>
        </w:rPr>
        <w:t>practice discernment, and safely navigate AI environments.</w:t>
      </w:r>
    </w:p>
    <w:p w14:paraId="64B0E8DF" w14:textId="77777777" w:rsidR="0084148F" w:rsidRPr="005F1533" w:rsidRDefault="008954A4">
      <w:pPr>
        <w:pStyle w:val="Heading1"/>
        <w:spacing w:before="119"/>
        <w:rPr>
          <w:rFonts w:ascii="Arial" w:hAnsi="Arial" w:cs="Arial"/>
          <w:u w:val="none"/>
        </w:rPr>
      </w:pPr>
      <w:r w:rsidRPr="005F1533">
        <w:rPr>
          <w:rFonts w:ascii="Arial" w:hAnsi="Arial" w:cs="Arial"/>
        </w:rPr>
        <w:t>Component</w:t>
      </w:r>
      <w:r w:rsidRPr="005F1533">
        <w:rPr>
          <w:rFonts w:ascii="Arial" w:hAnsi="Arial" w:cs="Arial"/>
          <w:spacing w:val="-5"/>
        </w:rPr>
        <w:t xml:space="preserve"> </w:t>
      </w:r>
      <w:r w:rsidRPr="005F1533">
        <w:rPr>
          <w:rFonts w:ascii="Arial" w:hAnsi="Arial" w:cs="Arial"/>
        </w:rPr>
        <w:t>2:</w:t>
      </w:r>
      <w:r w:rsidRPr="005F1533">
        <w:rPr>
          <w:rFonts w:ascii="Arial" w:hAnsi="Arial" w:cs="Arial"/>
          <w:spacing w:val="-2"/>
        </w:rPr>
        <w:t xml:space="preserve"> </w:t>
      </w:r>
      <w:r w:rsidRPr="005F1533">
        <w:rPr>
          <w:rFonts w:ascii="Arial" w:hAnsi="Arial" w:cs="Arial"/>
        </w:rPr>
        <w:t>Deepfakes,</w:t>
      </w:r>
      <w:r w:rsidRPr="005F1533">
        <w:rPr>
          <w:rFonts w:ascii="Arial" w:hAnsi="Arial" w:cs="Arial"/>
          <w:spacing w:val="-9"/>
        </w:rPr>
        <w:t xml:space="preserve"> </w:t>
      </w:r>
      <w:r w:rsidRPr="005F1533">
        <w:rPr>
          <w:rFonts w:ascii="Arial" w:hAnsi="Arial" w:cs="Arial"/>
        </w:rPr>
        <w:t>Sexual</w:t>
      </w:r>
      <w:r w:rsidRPr="005F1533">
        <w:rPr>
          <w:rFonts w:ascii="Arial" w:hAnsi="Arial" w:cs="Arial"/>
          <w:spacing w:val="-4"/>
        </w:rPr>
        <w:t xml:space="preserve"> </w:t>
      </w:r>
      <w:r w:rsidRPr="005F1533">
        <w:rPr>
          <w:rFonts w:ascii="Arial" w:hAnsi="Arial" w:cs="Arial"/>
        </w:rPr>
        <w:t>Exploitation</w:t>
      </w:r>
      <w:r w:rsidRPr="005F1533">
        <w:rPr>
          <w:rFonts w:ascii="Arial" w:hAnsi="Arial" w:cs="Arial"/>
          <w:spacing w:val="-2"/>
        </w:rPr>
        <w:t xml:space="preserve"> </w:t>
      </w:r>
      <w:r w:rsidRPr="005F1533">
        <w:rPr>
          <w:rFonts w:ascii="Arial" w:hAnsi="Arial" w:cs="Arial"/>
        </w:rPr>
        <w:t>&amp;</w:t>
      </w:r>
      <w:r w:rsidRPr="005F1533">
        <w:rPr>
          <w:rFonts w:ascii="Arial" w:hAnsi="Arial" w:cs="Arial"/>
          <w:spacing w:val="-2"/>
        </w:rPr>
        <w:t xml:space="preserve"> </w:t>
      </w:r>
      <w:r w:rsidRPr="005F1533">
        <w:rPr>
          <w:rFonts w:ascii="Arial" w:hAnsi="Arial" w:cs="Arial"/>
        </w:rPr>
        <w:t>Gender-Based</w:t>
      </w:r>
      <w:r w:rsidRPr="005F1533">
        <w:rPr>
          <w:rFonts w:ascii="Arial" w:hAnsi="Arial" w:cs="Arial"/>
          <w:spacing w:val="-1"/>
        </w:rPr>
        <w:t xml:space="preserve"> </w:t>
      </w:r>
      <w:r w:rsidRPr="005F1533">
        <w:rPr>
          <w:rFonts w:ascii="Arial" w:hAnsi="Arial" w:cs="Arial"/>
          <w:spacing w:val="-2"/>
        </w:rPr>
        <w:t>Violence</w:t>
      </w:r>
    </w:p>
    <w:p w14:paraId="64B0E8E0" w14:textId="77777777" w:rsidR="0084148F" w:rsidRPr="005F1533" w:rsidRDefault="008954A4">
      <w:pPr>
        <w:pStyle w:val="BodyText"/>
        <w:spacing w:before="119" w:line="242" w:lineRule="auto"/>
        <w:ind w:right="357"/>
        <w:jc w:val="both"/>
        <w:rPr>
          <w:rFonts w:ascii="Arial" w:hAnsi="Arial" w:cs="Arial"/>
        </w:rPr>
      </w:pPr>
      <w:r w:rsidRPr="005F1533">
        <w:rPr>
          <w:rFonts w:ascii="Arial" w:hAnsi="Arial" w:cs="Arial"/>
        </w:rPr>
        <w:t>Deepfake technology has rapidly become a driver of gender-based online violence, particularly against</w:t>
      </w:r>
      <w:r w:rsidRPr="005F1533">
        <w:rPr>
          <w:rFonts w:ascii="Arial" w:hAnsi="Arial" w:cs="Arial"/>
          <w:spacing w:val="-6"/>
        </w:rPr>
        <w:t xml:space="preserve"> </w:t>
      </w:r>
      <w:r w:rsidRPr="005F1533">
        <w:rPr>
          <w:rFonts w:ascii="Arial" w:hAnsi="Arial" w:cs="Arial"/>
        </w:rPr>
        <w:t>young</w:t>
      </w:r>
      <w:r w:rsidRPr="005F1533">
        <w:rPr>
          <w:rFonts w:ascii="Arial" w:hAnsi="Arial" w:cs="Arial"/>
          <w:spacing w:val="-4"/>
        </w:rPr>
        <w:t xml:space="preserve"> </w:t>
      </w:r>
      <w:r w:rsidRPr="005F1533">
        <w:rPr>
          <w:rFonts w:ascii="Arial" w:hAnsi="Arial" w:cs="Arial"/>
        </w:rPr>
        <w:t>women</w:t>
      </w:r>
      <w:r w:rsidRPr="005F1533">
        <w:rPr>
          <w:rFonts w:ascii="Arial" w:hAnsi="Arial" w:cs="Arial"/>
          <w:spacing w:val="-4"/>
        </w:rPr>
        <w:t xml:space="preserve"> </w:t>
      </w:r>
      <w:r w:rsidRPr="005F1533">
        <w:rPr>
          <w:rFonts w:ascii="Arial" w:hAnsi="Arial" w:cs="Arial"/>
        </w:rPr>
        <w:t>and</w:t>
      </w:r>
      <w:r w:rsidRPr="005F1533">
        <w:rPr>
          <w:rFonts w:ascii="Arial" w:hAnsi="Arial" w:cs="Arial"/>
          <w:spacing w:val="-4"/>
        </w:rPr>
        <w:t xml:space="preserve"> </w:t>
      </w:r>
      <w:r w:rsidRPr="005F1533">
        <w:rPr>
          <w:rFonts w:ascii="Arial" w:hAnsi="Arial" w:cs="Arial"/>
        </w:rPr>
        <w:t>girls.</w:t>
      </w:r>
      <w:r w:rsidRPr="005F1533">
        <w:rPr>
          <w:rFonts w:ascii="Arial" w:hAnsi="Arial" w:cs="Arial"/>
          <w:spacing w:val="40"/>
        </w:rPr>
        <w:t xml:space="preserve"> </w:t>
      </w:r>
      <w:r w:rsidRPr="005F1533">
        <w:rPr>
          <w:rFonts w:ascii="Arial" w:hAnsi="Arial" w:cs="Arial"/>
        </w:rPr>
        <w:t>Over</w:t>
      </w:r>
      <w:r w:rsidRPr="005F1533">
        <w:rPr>
          <w:rFonts w:ascii="Arial" w:hAnsi="Arial" w:cs="Arial"/>
          <w:spacing w:val="-4"/>
        </w:rPr>
        <w:t xml:space="preserve"> </w:t>
      </w:r>
      <w:r w:rsidRPr="005F1533">
        <w:rPr>
          <w:rFonts w:ascii="Arial" w:hAnsi="Arial" w:cs="Arial"/>
        </w:rPr>
        <w:t>90%</w:t>
      </w:r>
      <w:r w:rsidRPr="005F1533">
        <w:rPr>
          <w:rFonts w:ascii="Arial" w:hAnsi="Arial" w:cs="Arial"/>
          <w:spacing w:val="-4"/>
        </w:rPr>
        <w:t xml:space="preserve"> </w:t>
      </w:r>
      <w:r w:rsidRPr="005F1533">
        <w:rPr>
          <w:rFonts w:ascii="Arial" w:hAnsi="Arial" w:cs="Arial"/>
        </w:rPr>
        <w:t>of</w:t>
      </w:r>
      <w:r w:rsidRPr="005F1533">
        <w:rPr>
          <w:rFonts w:ascii="Arial" w:hAnsi="Arial" w:cs="Arial"/>
          <w:spacing w:val="-4"/>
        </w:rPr>
        <w:t xml:space="preserve"> </w:t>
      </w:r>
      <w:r w:rsidRPr="005F1533">
        <w:rPr>
          <w:rFonts w:ascii="Arial" w:hAnsi="Arial" w:cs="Arial"/>
        </w:rPr>
        <w:t>deepfakes</w:t>
      </w:r>
      <w:r w:rsidRPr="005F1533">
        <w:rPr>
          <w:rFonts w:ascii="Arial" w:hAnsi="Arial" w:cs="Arial"/>
          <w:spacing w:val="-3"/>
        </w:rPr>
        <w:t xml:space="preserve"> </w:t>
      </w:r>
      <w:r w:rsidRPr="005F1533">
        <w:rPr>
          <w:rFonts w:ascii="Arial" w:hAnsi="Arial" w:cs="Arial"/>
        </w:rPr>
        <w:t>are</w:t>
      </w:r>
      <w:r w:rsidRPr="005F1533">
        <w:rPr>
          <w:rFonts w:ascii="Arial" w:hAnsi="Arial" w:cs="Arial"/>
          <w:spacing w:val="-6"/>
        </w:rPr>
        <w:t xml:space="preserve"> </w:t>
      </w:r>
      <w:r w:rsidRPr="005F1533">
        <w:rPr>
          <w:rFonts w:ascii="Arial" w:hAnsi="Arial" w:cs="Arial"/>
        </w:rPr>
        <w:t>non-consensual</w:t>
      </w:r>
      <w:r w:rsidRPr="005F1533">
        <w:rPr>
          <w:rFonts w:ascii="Arial" w:hAnsi="Arial" w:cs="Arial"/>
          <w:spacing w:val="-6"/>
        </w:rPr>
        <w:t xml:space="preserve"> </w:t>
      </w:r>
      <w:r w:rsidRPr="005F1533">
        <w:rPr>
          <w:rFonts w:ascii="Arial" w:hAnsi="Arial" w:cs="Arial"/>
        </w:rPr>
        <w:t>pornographic</w:t>
      </w:r>
      <w:r w:rsidRPr="005F1533">
        <w:rPr>
          <w:rFonts w:ascii="Arial" w:hAnsi="Arial" w:cs="Arial"/>
          <w:spacing w:val="-6"/>
        </w:rPr>
        <w:t xml:space="preserve"> </w:t>
      </w:r>
      <w:r w:rsidRPr="005F1533">
        <w:rPr>
          <w:rFonts w:ascii="Arial" w:hAnsi="Arial" w:cs="Arial"/>
        </w:rPr>
        <w:t>videos of</w:t>
      </w:r>
      <w:r w:rsidRPr="005F1533">
        <w:rPr>
          <w:rFonts w:ascii="Arial" w:hAnsi="Arial" w:cs="Arial"/>
          <w:spacing w:val="-10"/>
        </w:rPr>
        <w:t xml:space="preserve"> </w:t>
      </w:r>
      <w:r w:rsidRPr="005F1533">
        <w:rPr>
          <w:rFonts w:ascii="Arial" w:hAnsi="Arial" w:cs="Arial"/>
        </w:rPr>
        <w:t>women</w:t>
      </w:r>
      <w:hyperlink w:anchor="_bookmark15" w:history="1">
        <w:r w:rsidR="0084148F" w:rsidRPr="005F1533">
          <w:rPr>
            <w:rFonts w:ascii="Arial" w:hAnsi="Arial" w:cs="Arial"/>
          </w:rPr>
          <w:t>,</w:t>
        </w:r>
        <w:r w:rsidR="0084148F" w:rsidRPr="005F1533">
          <w:rPr>
            <w:rFonts w:ascii="Arial" w:hAnsi="Arial" w:cs="Arial"/>
            <w:vertAlign w:val="superscript"/>
          </w:rPr>
          <w:t>16</w:t>
        </w:r>
      </w:hyperlink>
      <w:r w:rsidRPr="005F1533">
        <w:rPr>
          <w:rFonts w:ascii="Arial" w:hAnsi="Arial" w:cs="Arial"/>
          <w:spacing w:val="-7"/>
        </w:rPr>
        <w:t xml:space="preserve"> </w:t>
      </w:r>
      <w:r w:rsidRPr="005F1533">
        <w:rPr>
          <w:rFonts w:ascii="Arial" w:hAnsi="Arial" w:cs="Arial"/>
        </w:rPr>
        <w:t>and</w:t>
      </w:r>
      <w:r w:rsidRPr="005F1533">
        <w:rPr>
          <w:rFonts w:ascii="Arial" w:hAnsi="Arial" w:cs="Arial"/>
          <w:spacing w:val="-8"/>
        </w:rPr>
        <w:t xml:space="preserve"> </w:t>
      </w:r>
      <w:r w:rsidRPr="005F1533">
        <w:rPr>
          <w:rFonts w:ascii="Arial" w:hAnsi="Arial" w:cs="Arial"/>
        </w:rPr>
        <w:t>Canada</w:t>
      </w:r>
      <w:r w:rsidRPr="005F1533">
        <w:rPr>
          <w:rFonts w:ascii="Arial" w:hAnsi="Arial" w:cs="Arial"/>
          <w:spacing w:val="-9"/>
        </w:rPr>
        <w:t xml:space="preserve"> </w:t>
      </w:r>
      <w:r w:rsidRPr="005F1533">
        <w:rPr>
          <w:rFonts w:ascii="Arial" w:hAnsi="Arial" w:cs="Arial"/>
        </w:rPr>
        <w:t>is</w:t>
      </w:r>
      <w:r w:rsidRPr="005F1533">
        <w:rPr>
          <w:rFonts w:ascii="Arial" w:hAnsi="Arial" w:cs="Arial"/>
          <w:spacing w:val="-6"/>
        </w:rPr>
        <w:t xml:space="preserve"> </w:t>
      </w:r>
      <w:r w:rsidRPr="005F1533">
        <w:rPr>
          <w:rFonts w:ascii="Arial" w:hAnsi="Arial" w:cs="Arial"/>
        </w:rPr>
        <w:t>experiencing</w:t>
      </w:r>
      <w:r w:rsidRPr="005F1533">
        <w:rPr>
          <w:rFonts w:ascii="Arial" w:hAnsi="Arial" w:cs="Arial"/>
          <w:spacing w:val="-5"/>
        </w:rPr>
        <w:t xml:space="preserve"> </w:t>
      </w:r>
      <w:r w:rsidRPr="005F1533">
        <w:rPr>
          <w:rFonts w:ascii="Arial" w:hAnsi="Arial" w:cs="Arial"/>
        </w:rPr>
        <w:t>a</w:t>
      </w:r>
      <w:r w:rsidRPr="005F1533">
        <w:rPr>
          <w:rFonts w:ascii="Arial" w:hAnsi="Arial" w:cs="Arial"/>
          <w:spacing w:val="-9"/>
        </w:rPr>
        <w:t xml:space="preserve"> </w:t>
      </w:r>
      <w:r w:rsidRPr="005F1533">
        <w:rPr>
          <w:rFonts w:ascii="Arial" w:hAnsi="Arial" w:cs="Arial"/>
        </w:rPr>
        <w:t>surge</w:t>
      </w:r>
      <w:r w:rsidRPr="005F1533">
        <w:rPr>
          <w:rFonts w:ascii="Arial" w:hAnsi="Arial" w:cs="Arial"/>
          <w:spacing w:val="-9"/>
        </w:rPr>
        <w:t xml:space="preserve"> </w:t>
      </w:r>
      <w:r w:rsidRPr="005F1533">
        <w:rPr>
          <w:rFonts w:ascii="Arial" w:hAnsi="Arial" w:cs="Arial"/>
        </w:rPr>
        <w:t>of</w:t>
      </w:r>
      <w:r w:rsidRPr="005F1533">
        <w:rPr>
          <w:rFonts w:ascii="Arial" w:hAnsi="Arial" w:cs="Arial"/>
          <w:spacing w:val="-7"/>
        </w:rPr>
        <w:t xml:space="preserve"> </w:t>
      </w:r>
      <w:r w:rsidRPr="005F1533">
        <w:rPr>
          <w:rFonts w:ascii="Arial" w:hAnsi="Arial" w:cs="Arial"/>
        </w:rPr>
        <w:t>synthetic</w:t>
      </w:r>
      <w:r w:rsidRPr="005F1533">
        <w:rPr>
          <w:rFonts w:ascii="Arial" w:hAnsi="Arial" w:cs="Arial"/>
          <w:spacing w:val="-9"/>
        </w:rPr>
        <w:t xml:space="preserve"> </w:t>
      </w:r>
      <w:r w:rsidRPr="005F1533">
        <w:rPr>
          <w:rFonts w:ascii="Arial" w:hAnsi="Arial" w:cs="Arial"/>
        </w:rPr>
        <w:t>sexual</w:t>
      </w:r>
      <w:r w:rsidRPr="005F1533">
        <w:rPr>
          <w:rFonts w:ascii="Arial" w:hAnsi="Arial" w:cs="Arial"/>
          <w:spacing w:val="-9"/>
        </w:rPr>
        <w:t xml:space="preserve"> </w:t>
      </w:r>
      <w:r w:rsidRPr="005F1533">
        <w:rPr>
          <w:rFonts w:ascii="Arial" w:hAnsi="Arial" w:cs="Arial"/>
        </w:rPr>
        <w:t>images</w:t>
      </w:r>
      <w:r w:rsidRPr="005F1533">
        <w:rPr>
          <w:rFonts w:ascii="Arial" w:hAnsi="Arial" w:cs="Arial"/>
          <w:spacing w:val="-6"/>
        </w:rPr>
        <w:t xml:space="preserve"> </w:t>
      </w:r>
      <w:r w:rsidRPr="005F1533">
        <w:rPr>
          <w:rFonts w:ascii="Arial" w:hAnsi="Arial" w:cs="Arial"/>
        </w:rPr>
        <w:t>of</w:t>
      </w:r>
      <w:r w:rsidRPr="005F1533">
        <w:rPr>
          <w:rFonts w:ascii="Arial" w:hAnsi="Arial" w:cs="Arial"/>
          <w:spacing w:val="-7"/>
        </w:rPr>
        <w:t xml:space="preserve"> </w:t>
      </w:r>
      <w:r w:rsidRPr="005F1533">
        <w:rPr>
          <w:rFonts w:ascii="Arial" w:hAnsi="Arial" w:cs="Arial"/>
        </w:rPr>
        <w:t>women</w:t>
      </w:r>
      <w:r w:rsidRPr="005F1533">
        <w:rPr>
          <w:rFonts w:ascii="Arial" w:hAnsi="Arial" w:cs="Arial"/>
          <w:spacing w:val="-8"/>
        </w:rPr>
        <w:t xml:space="preserve"> </w:t>
      </w:r>
      <w:r w:rsidRPr="005F1533">
        <w:rPr>
          <w:rFonts w:ascii="Arial" w:hAnsi="Arial" w:cs="Arial"/>
        </w:rPr>
        <w:t>and</w:t>
      </w:r>
      <w:r w:rsidRPr="005F1533">
        <w:rPr>
          <w:rFonts w:ascii="Arial" w:hAnsi="Arial" w:cs="Arial"/>
          <w:spacing w:val="-8"/>
        </w:rPr>
        <w:t xml:space="preserve"> </w:t>
      </w:r>
      <w:r w:rsidRPr="005F1533">
        <w:rPr>
          <w:rFonts w:ascii="Arial" w:hAnsi="Arial" w:cs="Arial"/>
          <w:spacing w:val="-2"/>
        </w:rPr>
        <w:t>minors.</w:t>
      </w:r>
    </w:p>
    <w:p w14:paraId="64B0E8E1" w14:textId="77777777" w:rsidR="0084148F" w:rsidRPr="005F1533" w:rsidRDefault="008954A4">
      <w:pPr>
        <w:pStyle w:val="BodyText"/>
        <w:spacing w:before="114"/>
        <w:jc w:val="both"/>
        <w:rPr>
          <w:rFonts w:ascii="Arial" w:hAnsi="Arial" w:cs="Arial"/>
        </w:rPr>
      </w:pPr>
      <w:r w:rsidRPr="005F1533">
        <w:rPr>
          <w:rFonts w:ascii="Arial" w:hAnsi="Arial" w:cs="Arial"/>
        </w:rPr>
        <w:t>Harms</w:t>
      </w:r>
      <w:r w:rsidRPr="005F1533">
        <w:rPr>
          <w:rFonts w:ascii="Arial" w:hAnsi="Arial" w:cs="Arial"/>
          <w:spacing w:val="-2"/>
        </w:rPr>
        <w:t xml:space="preserve"> include:</w:t>
      </w:r>
    </w:p>
    <w:p w14:paraId="64B0E8E2" w14:textId="77777777" w:rsidR="0084148F" w:rsidRPr="005F1533" w:rsidRDefault="008954A4">
      <w:pPr>
        <w:pStyle w:val="ListParagraph"/>
        <w:numPr>
          <w:ilvl w:val="0"/>
          <w:numId w:val="1"/>
        </w:numPr>
        <w:tabs>
          <w:tab w:val="left" w:pos="720"/>
        </w:tabs>
        <w:spacing w:before="119"/>
        <w:ind w:left="720"/>
        <w:rPr>
          <w:rFonts w:ascii="Arial" w:hAnsi="Arial" w:cs="Arial"/>
          <w:sz w:val="24"/>
          <w:szCs w:val="24"/>
        </w:rPr>
      </w:pPr>
      <w:r w:rsidRPr="005F1533">
        <w:rPr>
          <w:rFonts w:ascii="Arial" w:hAnsi="Arial" w:cs="Arial"/>
          <w:sz w:val="24"/>
          <w:szCs w:val="24"/>
        </w:rPr>
        <w:t>Psychological</w:t>
      </w:r>
      <w:r w:rsidRPr="005F1533">
        <w:rPr>
          <w:rFonts w:ascii="Arial" w:hAnsi="Arial" w:cs="Arial"/>
          <w:spacing w:val="-9"/>
          <w:sz w:val="24"/>
          <w:szCs w:val="24"/>
        </w:rPr>
        <w:t xml:space="preserve"> </w:t>
      </w:r>
      <w:r w:rsidRPr="005F1533">
        <w:rPr>
          <w:rFonts w:ascii="Arial" w:hAnsi="Arial" w:cs="Arial"/>
          <w:spacing w:val="-2"/>
          <w:sz w:val="24"/>
          <w:szCs w:val="24"/>
        </w:rPr>
        <w:t>harm,</w:t>
      </w:r>
      <w:hyperlink w:anchor="_bookmark16" w:history="1">
        <w:r w:rsidR="0084148F" w:rsidRPr="005F1533">
          <w:rPr>
            <w:rFonts w:ascii="Arial" w:hAnsi="Arial" w:cs="Arial"/>
            <w:spacing w:val="-2"/>
            <w:sz w:val="24"/>
            <w:szCs w:val="24"/>
            <w:vertAlign w:val="superscript"/>
          </w:rPr>
          <w:t>17</w:t>
        </w:r>
      </w:hyperlink>
    </w:p>
    <w:p w14:paraId="64B0E8E3"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Sexual</w:t>
      </w:r>
      <w:r w:rsidRPr="005F1533">
        <w:rPr>
          <w:rFonts w:ascii="Arial" w:hAnsi="Arial" w:cs="Arial"/>
          <w:spacing w:val="-5"/>
          <w:sz w:val="24"/>
          <w:szCs w:val="24"/>
        </w:rPr>
        <w:t xml:space="preserve"> </w:t>
      </w:r>
      <w:r w:rsidRPr="005F1533">
        <w:rPr>
          <w:rFonts w:ascii="Arial" w:hAnsi="Arial" w:cs="Arial"/>
          <w:spacing w:val="-2"/>
          <w:sz w:val="24"/>
          <w:szCs w:val="24"/>
        </w:rPr>
        <w:t>objectification,</w:t>
      </w:r>
      <w:hyperlink w:anchor="_bookmark17" w:history="1">
        <w:r w:rsidR="0084148F" w:rsidRPr="005F1533">
          <w:rPr>
            <w:rFonts w:ascii="Arial" w:hAnsi="Arial" w:cs="Arial"/>
            <w:spacing w:val="-2"/>
            <w:sz w:val="24"/>
            <w:szCs w:val="24"/>
            <w:vertAlign w:val="superscript"/>
          </w:rPr>
          <w:t>18</w:t>
        </w:r>
      </w:hyperlink>
    </w:p>
    <w:p w14:paraId="64B0E8E4" w14:textId="77777777" w:rsidR="0084148F" w:rsidRPr="005F1533" w:rsidRDefault="008954A4">
      <w:pPr>
        <w:pStyle w:val="ListParagraph"/>
        <w:numPr>
          <w:ilvl w:val="0"/>
          <w:numId w:val="1"/>
        </w:numPr>
        <w:tabs>
          <w:tab w:val="left" w:pos="720"/>
        </w:tabs>
        <w:spacing w:before="4"/>
        <w:ind w:left="720"/>
        <w:rPr>
          <w:rFonts w:ascii="Arial" w:hAnsi="Arial" w:cs="Arial"/>
          <w:sz w:val="24"/>
          <w:szCs w:val="24"/>
        </w:rPr>
      </w:pPr>
      <w:r w:rsidRPr="005F1533">
        <w:rPr>
          <w:rFonts w:ascii="Arial" w:hAnsi="Arial" w:cs="Arial"/>
          <w:spacing w:val="-2"/>
          <w:sz w:val="24"/>
          <w:szCs w:val="24"/>
        </w:rPr>
        <w:t>Coercion,</w:t>
      </w:r>
      <w:hyperlink w:anchor="_bookmark18" w:history="1">
        <w:r w:rsidR="0084148F" w:rsidRPr="005F1533">
          <w:rPr>
            <w:rFonts w:ascii="Arial" w:hAnsi="Arial" w:cs="Arial"/>
            <w:spacing w:val="-2"/>
            <w:sz w:val="24"/>
            <w:szCs w:val="24"/>
            <w:vertAlign w:val="superscript"/>
          </w:rPr>
          <w:t>19</w:t>
        </w:r>
      </w:hyperlink>
    </w:p>
    <w:p w14:paraId="64B0E8E5"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Reputational</w:t>
      </w:r>
      <w:r w:rsidRPr="005F1533">
        <w:rPr>
          <w:rFonts w:ascii="Arial" w:hAnsi="Arial" w:cs="Arial"/>
          <w:spacing w:val="-2"/>
          <w:sz w:val="24"/>
          <w:szCs w:val="24"/>
        </w:rPr>
        <w:t xml:space="preserve"> </w:t>
      </w:r>
      <w:r w:rsidRPr="005F1533">
        <w:rPr>
          <w:rFonts w:ascii="Arial" w:hAnsi="Arial" w:cs="Arial"/>
          <w:sz w:val="24"/>
          <w:szCs w:val="24"/>
        </w:rPr>
        <w:t>and</w:t>
      </w:r>
      <w:r w:rsidRPr="005F1533">
        <w:rPr>
          <w:rFonts w:ascii="Arial" w:hAnsi="Arial" w:cs="Arial"/>
          <w:spacing w:val="-5"/>
          <w:sz w:val="24"/>
          <w:szCs w:val="24"/>
        </w:rPr>
        <w:t xml:space="preserve"> </w:t>
      </w:r>
      <w:r w:rsidRPr="005F1533">
        <w:rPr>
          <w:rFonts w:ascii="Arial" w:hAnsi="Arial" w:cs="Arial"/>
          <w:sz w:val="24"/>
          <w:szCs w:val="24"/>
        </w:rPr>
        <w:t>economic</w:t>
      </w:r>
      <w:r w:rsidRPr="005F1533">
        <w:rPr>
          <w:rFonts w:ascii="Arial" w:hAnsi="Arial" w:cs="Arial"/>
          <w:spacing w:val="-6"/>
          <w:sz w:val="24"/>
          <w:szCs w:val="24"/>
        </w:rPr>
        <w:t xml:space="preserve"> </w:t>
      </w:r>
      <w:r w:rsidRPr="005F1533">
        <w:rPr>
          <w:rFonts w:ascii="Arial" w:hAnsi="Arial" w:cs="Arial"/>
          <w:spacing w:val="-2"/>
          <w:sz w:val="24"/>
          <w:szCs w:val="24"/>
        </w:rPr>
        <w:t>harm</w:t>
      </w:r>
      <w:hyperlink w:anchor="_bookmark19" w:history="1">
        <w:r w:rsidR="0084148F" w:rsidRPr="005F1533">
          <w:rPr>
            <w:rFonts w:ascii="Arial" w:hAnsi="Arial" w:cs="Arial"/>
            <w:spacing w:val="-2"/>
            <w:sz w:val="24"/>
            <w:szCs w:val="24"/>
            <w:vertAlign w:val="superscript"/>
          </w:rPr>
          <w:t>20</w:t>
        </w:r>
      </w:hyperlink>
    </w:p>
    <w:p w14:paraId="64B0E8E6" w14:textId="77777777" w:rsidR="0084148F" w:rsidRPr="005F1533" w:rsidRDefault="008954A4">
      <w:pPr>
        <w:pStyle w:val="Heading1"/>
        <w:rPr>
          <w:rFonts w:ascii="Arial" w:hAnsi="Arial" w:cs="Arial"/>
          <w:u w:val="none"/>
        </w:rPr>
      </w:pPr>
      <w:r w:rsidRPr="005F1533">
        <w:rPr>
          <w:rFonts w:ascii="Arial" w:hAnsi="Arial" w:cs="Arial"/>
          <w:u w:val="none"/>
        </w:rPr>
        <w:t>Key</w:t>
      </w:r>
      <w:r w:rsidRPr="005F1533">
        <w:rPr>
          <w:rFonts w:ascii="Arial" w:hAnsi="Arial" w:cs="Arial"/>
          <w:spacing w:val="-4"/>
          <w:u w:val="none"/>
        </w:rPr>
        <w:t xml:space="preserve"> </w:t>
      </w:r>
      <w:r w:rsidRPr="005F1533">
        <w:rPr>
          <w:rFonts w:ascii="Arial" w:hAnsi="Arial" w:cs="Arial"/>
          <w:spacing w:val="-2"/>
          <w:u w:val="none"/>
        </w:rPr>
        <w:t>Proposals</w:t>
      </w:r>
    </w:p>
    <w:p w14:paraId="64B0E8E7" w14:textId="77777777" w:rsidR="0084148F" w:rsidRPr="005F1533" w:rsidRDefault="008954A4">
      <w:pPr>
        <w:pStyle w:val="Heading2"/>
        <w:rPr>
          <w:rFonts w:ascii="Arial" w:hAnsi="Arial" w:cs="Arial"/>
        </w:rPr>
      </w:pPr>
      <w:r w:rsidRPr="005F1533">
        <w:rPr>
          <w:rFonts w:ascii="Arial" w:hAnsi="Arial" w:cs="Arial"/>
        </w:rPr>
        <w:t>Proposal</w:t>
      </w:r>
      <w:r w:rsidRPr="005F1533">
        <w:rPr>
          <w:rFonts w:ascii="Arial" w:hAnsi="Arial" w:cs="Arial"/>
          <w:spacing w:val="-7"/>
        </w:rPr>
        <w:t xml:space="preserve"> </w:t>
      </w:r>
      <w:r w:rsidRPr="005F1533">
        <w:rPr>
          <w:rFonts w:ascii="Arial" w:hAnsi="Arial" w:cs="Arial"/>
        </w:rPr>
        <w:t>1:</w:t>
      </w:r>
      <w:r w:rsidRPr="005F1533">
        <w:rPr>
          <w:rFonts w:ascii="Arial" w:hAnsi="Arial" w:cs="Arial"/>
          <w:spacing w:val="-6"/>
        </w:rPr>
        <w:t xml:space="preserve"> </w:t>
      </w:r>
      <w:r w:rsidRPr="005F1533">
        <w:rPr>
          <w:rFonts w:ascii="Arial" w:hAnsi="Arial" w:cs="Arial"/>
        </w:rPr>
        <w:t>Criminalize</w:t>
      </w:r>
      <w:r w:rsidRPr="005F1533">
        <w:rPr>
          <w:rFonts w:ascii="Arial" w:hAnsi="Arial" w:cs="Arial"/>
          <w:spacing w:val="-8"/>
        </w:rPr>
        <w:t xml:space="preserve"> </w:t>
      </w:r>
      <w:r w:rsidRPr="005F1533">
        <w:rPr>
          <w:rFonts w:ascii="Arial" w:hAnsi="Arial" w:cs="Arial"/>
        </w:rPr>
        <w:t>the</w:t>
      </w:r>
      <w:r w:rsidRPr="005F1533">
        <w:rPr>
          <w:rFonts w:ascii="Arial" w:hAnsi="Arial" w:cs="Arial"/>
          <w:spacing w:val="-8"/>
        </w:rPr>
        <w:t xml:space="preserve"> </w:t>
      </w:r>
      <w:r w:rsidRPr="005F1533">
        <w:rPr>
          <w:rFonts w:ascii="Arial" w:hAnsi="Arial" w:cs="Arial"/>
        </w:rPr>
        <w:t>Production</w:t>
      </w:r>
      <w:r w:rsidRPr="005F1533">
        <w:rPr>
          <w:rFonts w:ascii="Arial" w:hAnsi="Arial" w:cs="Arial"/>
          <w:spacing w:val="-4"/>
        </w:rPr>
        <w:t xml:space="preserve"> </w:t>
      </w:r>
      <w:r w:rsidRPr="005F1533">
        <w:rPr>
          <w:rFonts w:ascii="Arial" w:hAnsi="Arial" w:cs="Arial"/>
        </w:rPr>
        <w:t>and</w:t>
      </w:r>
      <w:r w:rsidRPr="005F1533">
        <w:rPr>
          <w:rFonts w:ascii="Arial" w:hAnsi="Arial" w:cs="Arial"/>
          <w:spacing w:val="-7"/>
        </w:rPr>
        <w:t xml:space="preserve"> </w:t>
      </w:r>
      <w:r w:rsidRPr="005F1533">
        <w:rPr>
          <w:rFonts w:ascii="Arial" w:hAnsi="Arial" w:cs="Arial"/>
        </w:rPr>
        <w:t>Distribution</w:t>
      </w:r>
      <w:r w:rsidRPr="005F1533">
        <w:rPr>
          <w:rFonts w:ascii="Arial" w:hAnsi="Arial" w:cs="Arial"/>
          <w:spacing w:val="-5"/>
        </w:rPr>
        <w:t xml:space="preserve"> </w:t>
      </w:r>
      <w:r w:rsidRPr="005F1533">
        <w:rPr>
          <w:rFonts w:ascii="Arial" w:hAnsi="Arial" w:cs="Arial"/>
        </w:rPr>
        <w:t>of</w:t>
      </w:r>
      <w:r w:rsidRPr="005F1533">
        <w:rPr>
          <w:rFonts w:ascii="Arial" w:hAnsi="Arial" w:cs="Arial"/>
          <w:spacing w:val="-6"/>
        </w:rPr>
        <w:t xml:space="preserve"> </w:t>
      </w:r>
      <w:r w:rsidRPr="005F1533">
        <w:rPr>
          <w:rFonts w:ascii="Arial" w:hAnsi="Arial" w:cs="Arial"/>
        </w:rPr>
        <w:t>Non-Consensual</w:t>
      </w:r>
      <w:r w:rsidRPr="005F1533">
        <w:rPr>
          <w:rFonts w:ascii="Arial" w:hAnsi="Arial" w:cs="Arial"/>
          <w:spacing w:val="-8"/>
        </w:rPr>
        <w:t xml:space="preserve"> </w:t>
      </w:r>
      <w:r w:rsidRPr="005F1533">
        <w:rPr>
          <w:rFonts w:ascii="Arial" w:hAnsi="Arial" w:cs="Arial"/>
        </w:rPr>
        <w:t>Sexual</w:t>
      </w:r>
      <w:r w:rsidRPr="005F1533">
        <w:rPr>
          <w:rFonts w:ascii="Arial" w:hAnsi="Arial" w:cs="Arial"/>
          <w:spacing w:val="-7"/>
        </w:rPr>
        <w:t xml:space="preserve"> </w:t>
      </w:r>
      <w:r w:rsidRPr="005F1533">
        <w:rPr>
          <w:rFonts w:ascii="Arial" w:hAnsi="Arial" w:cs="Arial"/>
          <w:spacing w:val="-2"/>
        </w:rPr>
        <w:t>Deepfakes</w:t>
      </w:r>
    </w:p>
    <w:p w14:paraId="64B0E8E8" w14:textId="77777777" w:rsidR="0084148F" w:rsidRPr="005F1533" w:rsidRDefault="008954A4">
      <w:pPr>
        <w:pStyle w:val="BodyText"/>
        <w:spacing w:before="119"/>
        <w:rPr>
          <w:rFonts w:ascii="Arial" w:hAnsi="Arial" w:cs="Arial"/>
        </w:rPr>
      </w:pPr>
      <w:r w:rsidRPr="005F1533">
        <w:rPr>
          <w:rFonts w:ascii="Arial" w:hAnsi="Arial" w:cs="Arial"/>
        </w:rPr>
        <w:t>Canada</w:t>
      </w:r>
      <w:r w:rsidRPr="005F1533">
        <w:rPr>
          <w:rFonts w:ascii="Arial" w:hAnsi="Arial" w:cs="Arial"/>
          <w:spacing w:val="-6"/>
        </w:rPr>
        <w:t xml:space="preserve"> </w:t>
      </w:r>
      <w:r w:rsidRPr="005F1533">
        <w:rPr>
          <w:rFonts w:ascii="Arial" w:hAnsi="Arial" w:cs="Arial"/>
        </w:rPr>
        <w:t>should</w:t>
      </w:r>
      <w:r w:rsidRPr="005F1533">
        <w:rPr>
          <w:rFonts w:ascii="Arial" w:hAnsi="Arial" w:cs="Arial"/>
          <w:spacing w:val="-2"/>
        </w:rPr>
        <w:t xml:space="preserve"> </w:t>
      </w:r>
      <w:r w:rsidRPr="005F1533">
        <w:rPr>
          <w:rFonts w:ascii="Arial" w:hAnsi="Arial" w:cs="Arial"/>
        </w:rPr>
        <w:t>expand</w:t>
      </w:r>
      <w:r w:rsidRPr="005F1533">
        <w:rPr>
          <w:rFonts w:ascii="Arial" w:hAnsi="Arial" w:cs="Arial"/>
          <w:spacing w:val="-2"/>
        </w:rPr>
        <w:t xml:space="preserve"> </w:t>
      </w:r>
      <w:r w:rsidRPr="005F1533">
        <w:rPr>
          <w:rFonts w:ascii="Arial" w:hAnsi="Arial" w:cs="Arial"/>
        </w:rPr>
        <w:t>s.</w:t>
      </w:r>
      <w:r w:rsidRPr="005F1533">
        <w:rPr>
          <w:rFonts w:ascii="Arial" w:hAnsi="Arial" w:cs="Arial"/>
          <w:spacing w:val="-2"/>
        </w:rPr>
        <w:t xml:space="preserve"> </w:t>
      </w:r>
      <w:r w:rsidRPr="005F1533">
        <w:rPr>
          <w:rFonts w:ascii="Arial" w:hAnsi="Arial" w:cs="Arial"/>
        </w:rPr>
        <w:t>162.1</w:t>
      </w:r>
      <w:hyperlink w:anchor="_bookmark20" w:history="1">
        <w:r w:rsidR="0084148F" w:rsidRPr="005F1533">
          <w:rPr>
            <w:rFonts w:ascii="Arial" w:hAnsi="Arial" w:cs="Arial"/>
            <w:vertAlign w:val="superscript"/>
          </w:rPr>
          <w:t>21</w:t>
        </w:r>
      </w:hyperlink>
      <w:r w:rsidRPr="005F1533">
        <w:rPr>
          <w:rFonts w:ascii="Arial" w:hAnsi="Arial" w:cs="Arial"/>
          <w:spacing w:val="-2"/>
        </w:rPr>
        <w:t xml:space="preserve"> </w:t>
      </w:r>
      <w:r w:rsidRPr="005F1533">
        <w:rPr>
          <w:rFonts w:ascii="Arial" w:hAnsi="Arial" w:cs="Arial"/>
        </w:rPr>
        <w:t>(non-consensual</w:t>
      </w:r>
      <w:r w:rsidRPr="005F1533">
        <w:rPr>
          <w:rFonts w:ascii="Arial" w:hAnsi="Arial" w:cs="Arial"/>
          <w:spacing w:val="-4"/>
        </w:rPr>
        <w:t xml:space="preserve"> </w:t>
      </w:r>
      <w:r w:rsidRPr="005F1533">
        <w:rPr>
          <w:rFonts w:ascii="Arial" w:hAnsi="Arial" w:cs="Arial"/>
        </w:rPr>
        <w:t>intimate</w:t>
      </w:r>
      <w:r w:rsidRPr="005F1533">
        <w:rPr>
          <w:rFonts w:ascii="Arial" w:hAnsi="Arial" w:cs="Arial"/>
          <w:spacing w:val="1"/>
        </w:rPr>
        <w:t xml:space="preserve"> </w:t>
      </w:r>
      <w:r w:rsidRPr="005F1533">
        <w:rPr>
          <w:rFonts w:ascii="Arial" w:hAnsi="Arial" w:cs="Arial"/>
        </w:rPr>
        <w:t>images)</w:t>
      </w:r>
      <w:r w:rsidRPr="005F1533">
        <w:rPr>
          <w:rFonts w:ascii="Arial" w:hAnsi="Arial" w:cs="Arial"/>
          <w:spacing w:val="-2"/>
        </w:rPr>
        <w:t xml:space="preserve"> </w:t>
      </w:r>
      <w:r w:rsidRPr="005F1533">
        <w:rPr>
          <w:rFonts w:ascii="Arial" w:hAnsi="Arial" w:cs="Arial"/>
        </w:rPr>
        <w:t>to</w:t>
      </w:r>
      <w:r w:rsidRPr="005F1533">
        <w:rPr>
          <w:rFonts w:ascii="Arial" w:hAnsi="Arial" w:cs="Arial"/>
          <w:spacing w:val="-1"/>
        </w:rPr>
        <w:t xml:space="preserve"> </w:t>
      </w:r>
      <w:r w:rsidRPr="005F1533">
        <w:rPr>
          <w:rFonts w:ascii="Arial" w:hAnsi="Arial" w:cs="Arial"/>
          <w:spacing w:val="-2"/>
        </w:rPr>
        <w:t>include:</w:t>
      </w:r>
    </w:p>
    <w:p w14:paraId="64B0E8E9" w14:textId="77777777" w:rsidR="0084148F" w:rsidRPr="005F1533" w:rsidRDefault="008954A4">
      <w:pPr>
        <w:pStyle w:val="ListParagraph"/>
        <w:numPr>
          <w:ilvl w:val="0"/>
          <w:numId w:val="1"/>
        </w:numPr>
        <w:tabs>
          <w:tab w:val="left" w:pos="720"/>
        </w:tabs>
        <w:spacing w:before="124" w:line="276" w:lineRule="exact"/>
        <w:ind w:left="720"/>
        <w:rPr>
          <w:rFonts w:ascii="Arial" w:hAnsi="Arial" w:cs="Arial"/>
          <w:sz w:val="24"/>
          <w:szCs w:val="24"/>
        </w:rPr>
      </w:pPr>
      <w:r w:rsidRPr="005F1533">
        <w:rPr>
          <w:rFonts w:ascii="Arial" w:hAnsi="Arial" w:cs="Arial"/>
          <w:sz w:val="24"/>
          <w:szCs w:val="24"/>
        </w:rPr>
        <w:t>AI-generated</w:t>
      </w:r>
      <w:r w:rsidRPr="005F1533">
        <w:rPr>
          <w:rFonts w:ascii="Arial" w:hAnsi="Arial" w:cs="Arial"/>
          <w:spacing w:val="-4"/>
          <w:sz w:val="24"/>
          <w:szCs w:val="24"/>
        </w:rPr>
        <w:t xml:space="preserve"> </w:t>
      </w:r>
      <w:r w:rsidRPr="005F1533">
        <w:rPr>
          <w:rFonts w:ascii="Arial" w:hAnsi="Arial" w:cs="Arial"/>
          <w:sz w:val="24"/>
          <w:szCs w:val="24"/>
        </w:rPr>
        <w:t>sexual</w:t>
      </w:r>
      <w:r w:rsidRPr="005F1533">
        <w:rPr>
          <w:rFonts w:ascii="Arial" w:hAnsi="Arial" w:cs="Arial"/>
          <w:spacing w:val="-5"/>
          <w:sz w:val="24"/>
          <w:szCs w:val="24"/>
        </w:rPr>
        <w:t xml:space="preserve"> </w:t>
      </w:r>
      <w:r w:rsidRPr="005F1533">
        <w:rPr>
          <w:rFonts w:ascii="Arial" w:hAnsi="Arial" w:cs="Arial"/>
          <w:spacing w:val="-2"/>
          <w:sz w:val="24"/>
          <w:szCs w:val="24"/>
        </w:rPr>
        <w:t>deepfakes,</w:t>
      </w:r>
    </w:p>
    <w:p w14:paraId="64B0E8EA" w14:textId="77777777" w:rsidR="0084148F" w:rsidRPr="005F1533" w:rsidRDefault="008954A4">
      <w:pPr>
        <w:pStyle w:val="ListParagraph"/>
        <w:numPr>
          <w:ilvl w:val="0"/>
          <w:numId w:val="1"/>
        </w:numPr>
        <w:tabs>
          <w:tab w:val="left" w:pos="720"/>
        </w:tabs>
        <w:spacing w:line="343" w:lineRule="auto"/>
        <w:ind w:left="0" w:right="1484" w:firstLine="360"/>
        <w:rPr>
          <w:rFonts w:ascii="Arial" w:hAnsi="Arial" w:cs="Arial"/>
          <w:b/>
          <w:i/>
          <w:sz w:val="24"/>
          <w:szCs w:val="24"/>
        </w:rPr>
      </w:pPr>
      <w:r w:rsidRPr="005F1533">
        <w:rPr>
          <w:rFonts w:ascii="Arial" w:hAnsi="Arial" w:cs="Arial"/>
          <w:sz w:val="24"/>
          <w:szCs w:val="24"/>
        </w:rPr>
        <w:t>sexually</w:t>
      </w:r>
      <w:r w:rsidRPr="005F1533">
        <w:rPr>
          <w:rFonts w:ascii="Arial" w:hAnsi="Arial" w:cs="Arial"/>
          <w:spacing w:val="-7"/>
          <w:sz w:val="24"/>
          <w:szCs w:val="24"/>
        </w:rPr>
        <w:t xml:space="preserve"> </w:t>
      </w:r>
      <w:r w:rsidRPr="005F1533">
        <w:rPr>
          <w:rFonts w:ascii="Arial" w:hAnsi="Arial" w:cs="Arial"/>
          <w:sz w:val="24"/>
          <w:szCs w:val="24"/>
        </w:rPr>
        <w:t>explicit</w:t>
      </w:r>
      <w:r w:rsidRPr="005F1533">
        <w:rPr>
          <w:rFonts w:ascii="Arial" w:hAnsi="Arial" w:cs="Arial"/>
          <w:spacing w:val="-8"/>
          <w:sz w:val="24"/>
          <w:szCs w:val="24"/>
        </w:rPr>
        <w:t xml:space="preserve"> </w:t>
      </w:r>
      <w:r w:rsidRPr="005F1533">
        <w:rPr>
          <w:rFonts w:ascii="Arial" w:hAnsi="Arial" w:cs="Arial"/>
          <w:sz w:val="24"/>
          <w:szCs w:val="24"/>
        </w:rPr>
        <w:t>synthetic</w:t>
      </w:r>
      <w:r w:rsidRPr="005F1533">
        <w:rPr>
          <w:rFonts w:ascii="Arial" w:hAnsi="Arial" w:cs="Arial"/>
          <w:spacing w:val="-4"/>
          <w:sz w:val="24"/>
          <w:szCs w:val="24"/>
        </w:rPr>
        <w:t xml:space="preserve"> </w:t>
      </w:r>
      <w:r w:rsidRPr="005F1533">
        <w:rPr>
          <w:rFonts w:ascii="Arial" w:hAnsi="Arial" w:cs="Arial"/>
          <w:sz w:val="24"/>
          <w:szCs w:val="24"/>
        </w:rPr>
        <w:t>content</w:t>
      </w:r>
      <w:r w:rsidRPr="005F1533">
        <w:rPr>
          <w:rFonts w:ascii="Arial" w:hAnsi="Arial" w:cs="Arial"/>
          <w:spacing w:val="-4"/>
          <w:sz w:val="24"/>
          <w:szCs w:val="24"/>
        </w:rPr>
        <w:t xml:space="preserve"> </w:t>
      </w:r>
      <w:r w:rsidRPr="005F1533">
        <w:rPr>
          <w:rFonts w:ascii="Arial" w:hAnsi="Arial" w:cs="Arial"/>
          <w:sz w:val="24"/>
          <w:szCs w:val="24"/>
        </w:rPr>
        <w:t>involving</w:t>
      </w:r>
      <w:r w:rsidRPr="005F1533">
        <w:rPr>
          <w:rFonts w:ascii="Arial" w:hAnsi="Arial" w:cs="Arial"/>
          <w:spacing w:val="-7"/>
          <w:sz w:val="24"/>
          <w:szCs w:val="24"/>
        </w:rPr>
        <w:t xml:space="preserve"> </w:t>
      </w:r>
      <w:r w:rsidRPr="005F1533">
        <w:rPr>
          <w:rFonts w:ascii="Arial" w:hAnsi="Arial" w:cs="Arial"/>
          <w:sz w:val="24"/>
          <w:szCs w:val="24"/>
        </w:rPr>
        <w:t>minors</w:t>
      </w:r>
      <w:r w:rsidRPr="005F1533">
        <w:rPr>
          <w:rFonts w:ascii="Arial" w:hAnsi="Arial" w:cs="Arial"/>
          <w:spacing w:val="-1"/>
          <w:sz w:val="24"/>
          <w:szCs w:val="24"/>
        </w:rPr>
        <w:t xml:space="preserve"> </w:t>
      </w:r>
      <w:r w:rsidRPr="005F1533">
        <w:rPr>
          <w:rFonts w:ascii="Arial" w:hAnsi="Arial" w:cs="Arial"/>
          <w:sz w:val="24"/>
          <w:szCs w:val="24"/>
        </w:rPr>
        <w:t>or</w:t>
      </w:r>
      <w:r w:rsidRPr="005F1533">
        <w:rPr>
          <w:rFonts w:ascii="Arial" w:hAnsi="Arial" w:cs="Arial"/>
          <w:spacing w:val="-7"/>
          <w:sz w:val="24"/>
          <w:szCs w:val="24"/>
        </w:rPr>
        <w:t xml:space="preserve"> </w:t>
      </w:r>
      <w:r w:rsidRPr="005F1533">
        <w:rPr>
          <w:rFonts w:ascii="Arial" w:hAnsi="Arial" w:cs="Arial"/>
          <w:sz w:val="24"/>
          <w:szCs w:val="24"/>
        </w:rPr>
        <w:t>adults</w:t>
      </w:r>
      <w:r w:rsidRPr="005F1533">
        <w:rPr>
          <w:rFonts w:ascii="Arial" w:hAnsi="Arial" w:cs="Arial"/>
          <w:spacing w:val="-6"/>
          <w:sz w:val="24"/>
          <w:szCs w:val="24"/>
        </w:rPr>
        <w:t xml:space="preserve"> </w:t>
      </w:r>
      <w:r w:rsidRPr="005F1533">
        <w:rPr>
          <w:rFonts w:ascii="Arial" w:hAnsi="Arial" w:cs="Arial"/>
          <w:sz w:val="24"/>
          <w:szCs w:val="24"/>
        </w:rPr>
        <w:t>without</w:t>
      </w:r>
      <w:r w:rsidRPr="005F1533">
        <w:rPr>
          <w:rFonts w:ascii="Arial" w:hAnsi="Arial" w:cs="Arial"/>
          <w:spacing w:val="-4"/>
          <w:sz w:val="24"/>
          <w:szCs w:val="24"/>
        </w:rPr>
        <w:t xml:space="preserve"> </w:t>
      </w:r>
      <w:r w:rsidRPr="005F1533">
        <w:rPr>
          <w:rFonts w:ascii="Arial" w:hAnsi="Arial" w:cs="Arial"/>
          <w:sz w:val="24"/>
          <w:szCs w:val="24"/>
        </w:rPr>
        <w:t xml:space="preserve">consent. This ensures legal clarity and closes the gap between synthetic and real imagery. </w:t>
      </w:r>
      <w:r w:rsidRPr="005F1533">
        <w:rPr>
          <w:rFonts w:ascii="Arial" w:hAnsi="Arial" w:cs="Arial"/>
          <w:b/>
          <w:i/>
          <w:sz w:val="24"/>
          <w:szCs w:val="24"/>
        </w:rPr>
        <w:t>Proposal 2: Revive and Strengthen the Online Harms Act</w:t>
      </w:r>
    </w:p>
    <w:p w14:paraId="64B0E8EB" w14:textId="77777777" w:rsidR="0084148F" w:rsidRPr="005F1533" w:rsidRDefault="0084148F">
      <w:pPr>
        <w:pStyle w:val="ListParagraph"/>
        <w:spacing w:line="343" w:lineRule="auto"/>
        <w:rPr>
          <w:rFonts w:ascii="Arial" w:hAnsi="Arial" w:cs="Arial"/>
          <w:b/>
          <w:i/>
          <w:sz w:val="24"/>
          <w:szCs w:val="24"/>
        </w:rPr>
        <w:sectPr w:rsidR="0084148F" w:rsidRPr="005F1533">
          <w:pgSz w:w="12240" w:h="15840"/>
          <w:pgMar w:top="1380" w:right="1080" w:bottom="280" w:left="1440" w:header="720" w:footer="720" w:gutter="0"/>
          <w:cols w:space="720"/>
        </w:sectPr>
      </w:pPr>
    </w:p>
    <w:p w14:paraId="64B0E8EC" w14:textId="77777777" w:rsidR="0084148F" w:rsidRPr="005F1533" w:rsidRDefault="008954A4">
      <w:pPr>
        <w:pStyle w:val="BodyText"/>
        <w:spacing w:before="81" w:line="275" w:lineRule="exact"/>
        <w:rPr>
          <w:rFonts w:ascii="Arial" w:hAnsi="Arial" w:cs="Arial"/>
        </w:rPr>
      </w:pPr>
      <w:r w:rsidRPr="005F1533">
        <w:rPr>
          <w:rFonts w:ascii="Arial" w:hAnsi="Arial" w:cs="Arial"/>
        </w:rPr>
        <w:lastRenderedPageBreak/>
        <w:t>A</w:t>
      </w:r>
      <w:r w:rsidRPr="005F1533">
        <w:rPr>
          <w:rFonts w:ascii="Arial" w:hAnsi="Arial" w:cs="Arial"/>
          <w:spacing w:val="-1"/>
        </w:rPr>
        <w:t xml:space="preserve"> </w:t>
      </w:r>
      <w:r w:rsidRPr="005F1533">
        <w:rPr>
          <w:rFonts w:ascii="Arial" w:hAnsi="Arial" w:cs="Arial"/>
        </w:rPr>
        <w:t>strengthened</w:t>
      </w:r>
      <w:r w:rsidRPr="005F1533">
        <w:rPr>
          <w:rFonts w:ascii="Arial" w:hAnsi="Arial" w:cs="Arial"/>
          <w:spacing w:val="-1"/>
        </w:rPr>
        <w:t xml:space="preserve"> </w:t>
      </w:r>
      <w:r w:rsidRPr="005F1533">
        <w:rPr>
          <w:rFonts w:ascii="Arial" w:hAnsi="Arial" w:cs="Arial"/>
        </w:rPr>
        <w:t>Online</w:t>
      </w:r>
      <w:r w:rsidRPr="005F1533">
        <w:rPr>
          <w:rFonts w:ascii="Arial" w:hAnsi="Arial" w:cs="Arial"/>
          <w:spacing w:val="-3"/>
        </w:rPr>
        <w:t xml:space="preserve"> </w:t>
      </w:r>
      <w:r w:rsidRPr="005F1533">
        <w:rPr>
          <w:rFonts w:ascii="Arial" w:hAnsi="Arial" w:cs="Arial"/>
        </w:rPr>
        <w:t>Harms Act</w:t>
      </w:r>
      <w:hyperlink w:anchor="_bookmark21" w:history="1">
        <w:r w:rsidR="0084148F" w:rsidRPr="005F1533">
          <w:rPr>
            <w:rFonts w:ascii="Arial" w:hAnsi="Arial" w:cs="Arial"/>
            <w:vertAlign w:val="superscript"/>
          </w:rPr>
          <w:t>22</w:t>
        </w:r>
      </w:hyperlink>
      <w:r w:rsidRPr="005F1533">
        <w:rPr>
          <w:rFonts w:ascii="Arial" w:hAnsi="Arial" w:cs="Arial"/>
          <w:spacing w:val="-1"/>
        </w:rPr>
        <w:t xml:space="preserve"> </w:t>
      </w:r>
      <w:r w:rsidRPr="005F1533">
        <w:rPr>
          <w:rFonts w:ascii="Arial" w:hAnsi="Arial" w:cs="Arial"/>
          <w:spacing w:val="-2"/>
        </w:rPr>
        <w:t>should:</w:t>
      </w:r>
    </w:p>
    <w:p w14:paraId="64B0E8ED"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impose</w:t>
      </w:r>
      <w:r w:rsidRPr="005F1533">
        <w:rPr>
          <w:rFonts w:ascii="Arial" w:hAnsi="Arial" w:cs="Arial"/>
          <w:spacing w:val="-7"/>
          <w:sz w:val="24"/>
          <w:szCs w:val="24"/>
        </w:rPr>
        <w:t xml:space="preserve"> </w:t>
      </w:r>
      <w:r w:rsidRPr="005F1533">
        <w:rPr>
          <w:rFonts w:ascii="Arial" w:hAnsi="Arial" w:cs="Arial"/>
          <w:sz w:val="24"/>
          <w:szCs w:val="24"/>
        </w:rPr>
        <w:t>swift</w:t>
      </w:r>
      <w:r w:rsidRPr="005F1533">
        <w:rPr>
          <w:rFonts w:ascii="Arial" w:hAnsi="Arial" w:cs="Arial"/>
          <w:spacing w:val="-4"/>
          <w:sz w:val="24"/>
          <w:szCs w:val="24"/>
        </w:rPr>
        <w:t xml:space="preserve"> </w:t>
      </w:r>
      <w:r w:rsidRPr="005F1533">
        <w:rPr>
          <w:rFonts w:ascii="Arial" w:hAnsi="Arial" w:cs="Arial"/>
          <w:sz w:val="24"/>
          <w:szCs w:val="24"/>
        </w:rPr>
        <w:t>takedown</w:t>
      </w:r>
      <w:r w:rsidRPr="005F1533">
        <w:rPr>
          <w:rFonts w:ascii="Arial" w:hAnsi="Arial" w:cs="Arial"/>
          <w:spacing w:val="-3"/>
          <w:sz w:val="24"/>
          <w:szCs w:val="24"/>
        </w:rPr>
        <w:t xml:space="preserve"> </w:t>
      </w:r>
      <w:r w:rsidRPr="005F1533">
        <w:rPr>
          <w:rFonts w:ascii="Arial" w:hAnsi="Arial" w:cs="Arial"/>
          <w:sz w:val="24"/>
          <w:szCs w:val="24"/>
        </w:rPr>
        <w:t>requirements</w:t>
      </w:r>
      <w:r w:rsidRPr="005F1533">
        <w:rPr>
          <w:rFonts w:ascii="Arial" w:hAnsi="Arial" w:cs="Arial"/>
          <w:spacing w:val="-2"/>
          <w:sz w:val="24"/>
          <w:szCs w:val="24"/>
        </w:rPr>
        <w:t xml:space="preserve"> </w:t>
      </w:r>
      <w:r w:rsidRPr="005F1533">
        <w:rPr>
          <w:rFonts w:ascii="Arial" w:hAnsi="Arial" w:cs="Arial"/>
          <w:sz w:val="24"/>
          <w:szCs w:val="24"/>
        </w:rPr>
        <w:t>for</w:t>
      </w:r>
      <w:r w:rsidRPr="005F1533">
        <w:rPr>
          <w:rFonts w:ascii="Arial" w:hAnsi="Arial" w:cs="Arial"/>
          <w:spacing w:val="-2"/>
          <w:sz w:val="24"/>
          <w:szCs w:val="24"/>
        </w:rPr>
        <w:t xml:space="preserve"> </w:t>
      </w:r>
      <w:r w:rsidRPr="005F1533">
        <w:rPr>
          <w:rFonts w:ascii="Arial" w:hAnsi="Arial" w:cs="Arial"/>
          <w:sz w:val="24"/>
          <w:szCs w:val="24"/>
        </w:rPr>
        <w:t>sexually</w:t>
      </w:r>
      <w:r w:rsidRPr="005F1533">
        <w:rPr>
          <w:rFonts w:ascii="Arial" w:hAnsi="Arial" w:cs="Arial"/>
          <w:spacing w:val="-3"/>
          <w:sz w:val="24"/>
          <w:szCs w:val="24"/>
        </w:rPr>
        <w:t xml:space="preserve"> </w:t>
      </w:r>
      <w:r w:rsidRPr="005F1533">
        <w:rPr>
          <w:rFonts w:ascii="Arial" w:hAnsi="Arial" w:cs="Arial"/>
          <w:sz w:val="24"/>
          <w:szCs w:val="24"/>
        </w:rPr>
        <w:t>explicit</w:t>
      </w:r>
      <w:r w:rsidRPr="005F1533">
        <w:rPr>
          <w:rFonts w:ascii="Arial" w:hAnsi="Arial" w:cs="Arial"/>
          <w:spacing w:val="-4"/>
          <w:sz w:val="24"/>
          <w:szCs w:val="24"/>
        </w:rPr>
        <w:t xml:space="preserve"> </w:t>
      </w:r>
      <w:r w:rsidRPr="005F1533">
        <w:rPr>
          <w:rFonts w:ascii="Arial" w:hAnsi="Arial" w:cs="Arial"/>
          <w:sz w:val="24"/>
          <w:szCs w:val="24"/>
        </w:rPr>
        <w:t>synthetic</w:t>
      </w:r>
      <w:r w:rsidRPr="005F1533">
        <w:rPr>
          <w:rFonts w:ascii="Arial" w:hAnsi="Arial" w:cs="Arial"/>
          <w:spacing w:val="-4"/>
          <w:sz w:val="24"/>
          <w:szCs w:val="24"/>
        </w:rPr>
        <w:t xml:space="preserve"> </w:t>
      </w:r>
      <w:r w:rsidRPr="005F1533">
        <w:rPr>
          <w:rFonts w:ascii="Arial" w:hAnsi="Arial" w:cs="Arial"/>
          <w:spacing w:val="-2"/>
          <w:sz w:val="24"/>
          <w:szCs w:val="24"/>
        </w:rPr>
        <w:t>content,</w:t>
      </w:r>
    </w:p>
    <w:p w14:paraId="64B0E8EE" w14:textId="77777777" w:rsidR="0084148F" w:rsidRPr="005F1533" w:rsidRDefault="008954A4">
      <w:pPr>
        <w:pStyle w:val="ListParagraph"/>
        <w:numPr>
          <w:ilvl w:val="0"/>
          <w:numId w:val="1"/>
        </w:numPr>
        <w:tabs>
          <w:tab w:val="left" w:pos="720"/>
        </w:tabs>
        <w:ind w:left="720"/>
        <w:rPr>
          <w:rFonts w:ascii="Arial" w:hAnsi="Arial" w:cs="Arial"/>
          <w:sz w:val="24"/>
          <w:szCs w:val="24"/>
        </w:rPr>
      </w:pPr>
      <w:r w:rsidRPr="005F1533">
        <w:rPr>
          <w:rFonts w:ascii="Arial" w:hAnsi="Arial" w:cs="Arial"/>
          <w:sz w:val="24"/>
          <w:szCs w:val="24"/>
        </w:rPr>
        <w:t>establish</w:t>
      </w:r>
      <w:r w:rsidRPr="005F1533">
        <w:rPr>
          <w:rFonts w:ascii="Arial" w:hAnsi="Arial" w:cs="Arial"/>
          <w:spacing w:val="-6"/>
          <w:sz w:val="24"/>
          <w:szCs w:val="24"/>
        </w:rPr>
        <w:t xml:space="preserve"> </w:t>
      </w:r>
      <w:r w:rsidRPr="005F1533">
        <w:rPr>
          <w:rFonts w:ascii="Arial" w:hAnsi="Arial" w:cs="Arial"/>
          <w:sz w:val="24"/>
          <w:szCs w:val="24"/>
        </w:rPr>
        <w:t>penalties</w:t>
      </w:r>
      <w:r w:rsidRPr="005F1533">
        <w:rPr>
          <w:rFonts w:ascii="Arial" w:hAnsi="Arial" w:cs="Arial"/>
          <w:spacing w:val="-2"/>
          <w:sz w:val="24"/>
          <w:szCs w:val="24"/>
        </w:rPr>
        <w:t xml:space="preserve"> </w:t>
      </w:r>
      <w:r w:rsidRPr="005F1533">
        <w:rPr>
          <w:rFonts w:ascii="Arial" w:hAnsi="Arial" w:cs="Arial"/>
          <w:sz w:val="24"/>
          <w:szCs w:val="24"/>
        </w:rPr>
        <w:t>for</w:t>
      </w:r>
      <w:r w:rsidRPr="005F1533">
        <w:rPr>
          <w:rFonts w:ascii="Arial" w:hAnsi="Arial" w:cs="Arial"/>
          <w:spacing w:val="-3"/>
          <w:sz w:val="24"/>
          <w:szCs w:val="24"/>
        </w:rPr>
        <w:t xml:space="preserve"> </w:t>
      </w:r>
      <w:r w:rsidRPr="005F1533">
        <w:rPr>
          <w:rFonts w:ascii="Arial" w:hAnsi="Arial" w:cs="Arial"/>
          <w:sz w:val="24"/>
          <w:szCs w:val="24"/>
        </w:rPr>
        <w:t>platforms</w:t>
      </w:r>
      <w:r w:rsidRPr="005F1533">
        <w:rPr>
          <w:rFonts w:ascii="Arial" w:hAnsi="Arial" w:cs="Arial"/>
          <w:spacing w:val="-2"/>
          <w:sz w:val="24"/>
          <w:szCs w:val="24"/>
        </w:rPr>
        <w:t xml:space="preserve"> </w:t>
      </w:r>
      <w:r w:rsidRPr="005F1533">
        <w:rPr>
          <w:rFonts w:ascii="Arial" w:hAnsi="Arial" w:cs="Arial"/>
          <w:sz w:val="24"/>
          <w:szCs w:val="24"/>
        </w:rPr>
        <w:t>hosting</w:t>
      </w:r>
      <w:r w:rsidRPr="005F1533">
        <w:rPr>
          <w:rFonts w:ascii="Arial" w:hAnsi="Arial" w:cs="Arial"/>
          <w:spacing w:val="-3"/>
          <w:sz w:val="24"/>
          <w:szCs w:val="24"/>
        </w:rPr>
        <w:t xml:space="preserve"> </w:t>
      </w:r>
      <w:r w:rsidRPr="005F1533">
        <w:rPr>
          <w:rFonts w:ascii="Arial" w:hAnsi="Arial" w:cs="Arial"/>
          <w:sz w:val="24"/>
          <w:szCs w:val="24"/>
        </w:rPr>
        <w:t>or</w:t>
      </w:r>
      <w:r w:rsidRPr="005F1533">
        <w:rPr>
          <w:rFonts w:ascii="Arial" w:hAnsi="Arial" w:cs="Arial"/>
          <w:spacing w:val="-3"/>
          <w:sz w:val="24"/>
          <w:szCs w:val="24"/>
        </w:rPr>
        <w:t xml:space="preserve"> </w:t>
      </w:r>
      <w:r w:rsidRPr="005F1533">
        <w:rPr>
          <w:rFonts w:ascii="Arial" w:hAnsi="Arial" w:cs="Arial"/>
          <w:sz w:val="24"/>
          <w:szCs w:val="24"/>
        </w:rPr>
        <w:t>failing</w:t>
      </w:r>
      <w:r w:rsidRPr="005F1533">
        <w:rPr>
          <w:rFonts w:ascii="Arial" w:hAnsi="Arial" w:cs="Arial"/>
          <w:spacing w:val="-3"/>
          <w:sz w:val="24"/>
          <w:szCs w:val="24"/>
        </w:rPr>
        <w:t xml:space="preserve"> </w:t>
      </w:r>
      <w:r w:rsidRPr="005F1533">
        <w:rPr>
          <w:rFonts w:ascii="Arial" w:hAnsi="Arial" w:cs="Arial"/>
          <w:sz w:val="24"/>
          <w:szCs w:val="24"/>
        </w:rPr>
        <w:t>to</w:t>
      </w:r>
      <w:r w:rsidRPr="005F1533">
        <w:rPr>
          <w:rFonts w:ascii="Arial" w:hAnsi="Arial" w:cs="Arial"/>
          <w:spacing w:val="1"/>
          <w:sz w:val="24"/>
          <w:szCs w:val="24"/>
        </w:rPr>
        <w:t xml:space="preserve"> </w:t>
      </w:r>
      <w:r w:rsidRPr="005F1533">
        <w:rPr>
          <w:rFonts w:ascii="Arial" w:hAnsi="Arial" w:cs="Arial"/>
          <w:sz w:val="24"/>
          <w:szCs w:val="24"/>
        </w:rPr>
        <w:t>remove</w:t>
      </w:r>
      <w:r w:rsidRPr="005F1533">
        <w:rPr>
          <w:rFonts w:ascii="Arial" w:hAnsi="Arial" w:cs="Arial"/>
          <w:spacing w:val="-5"/>
          <w:sz w:val="24"/>
          <w:szCs w:val="24"/>
        </w:rPr>
        <w:t xml:space="preserve"> </w:t>
      </w:r>
      <w:r w:rsidRPr="005F1533">
        <w:rPr>
          <w:rFonts w:ascii="Arial" w:hAnsi="Arial" w:cs="Arial"/>
          <w:sz w:val="24"/>
          <w:szCs w:val="24"/>
        </w:rPr>
        <w:t>deepfake</w:t>
      </w:r>
      <w:r w:rsidRPr="005F1533">
        <w:rPr>
          <w:rFonts w:ascii="Arial" w:hAnsi="Arial" w:cs="Arial"/>
          <w:spacing w:val="-5"/>
          <w:sz w:val="24"/>
          <w:szCs w:val="24"/>
        </w:rPr>
        <w:t xml:space="preserve"> </w:t>
      </w:r>
      <w:r w:rsidRPr="005F1533">
        <w:rPr>
          <w:rFonts w:ascii="Arial" w:hAnsi="Arial" w:cs="Arial"/>
          <w:sz w:val="24"/>
          <w:szCs w:val="24"/>
        </w:rPr>
        <w:t>abuse,</w:t>
      </w:r>
      <w:r w:rsidRPr="005F1533">
        <w:rPr>
          <w:rFonts w:ascii="Arial" w:hAnsi="Arial" w:cs="Arial"/>
          <w:spacing w:val="1"/>
          <w:sz w:val="24"/>
          <w:szCs w:val="24"/>
        </w:rPr>
        <w:t xml:space="preserve"> </w:t>
      </w:r>
      <w:r w:rsidRPr="005F1533">
        <w:rPr>
          <w:rFonts w:ascii="Arial" w:hAnsi="Arial" w:cs="Arial"/>
          <w:spacing w:val="-5"/>
          <w:sz w:val="24"/>
          <w:szCs w:val="24"/>
        </w:rPr>
        <w:t>and</w:t>
      </w:r>
    </w:p>
    <w:p w14:paraId="64B0E8EF" w14:textId="77777777" w:rsidR="0084148F" w:rsidRPr="005F1533" w:rsidRDefault="008954A4">
      <w:pPr>
        <w:pStyle w:val="ListParagraph"/>
        <w:numPr>
          <w:ilvl w:val="0"/>
          <w:numId w:val="1"/>
        </w:numPr>
        <w:tabs>
          <w:tab w:val="left" w:pos="720"/>
        </w:tabs>
        <w:spacing w:before="5" w:line="240" w:lineRule="auto"/>
        <w:ind w:left="720"/>
        <w:rPr>
          <w:rFonts w:ascii="Arial" w:hAnsi="Arial" w:cs="Arial"/>
          <w:sz w:val="24"/>
          <w:szCs w:val="24"/>
        </w:rPr>
      </w:pPr>
      <w:r w:rsidRPr="005F1533">
        <w:rPr>
          <w:rFonts w:ascii="Arial" w:hAnsi="Arial" w:cs="Arial"/>
          <w:sz w:val="24"/>
          <w:szCs w:val="24"/>
        </w:rPr>
        <w:t>create</w:t>
      </w:r>
      <w:r w:rsidRPr="005F1533">
        <w:rPr>
          <w:rFonts w:ascii="Arial" w:hAnsi="Arial" w:cs="Arial"/>
          <w:spacing w:val="-4"/>
          <w:sz w:val="24"/>
          <w:szCs w:val="24"/>
        </w:rPr>
        <w:t xml:space="preserve"> </w:t>
      </w:r>
      <w:r w:rsidRPr="005F1533">
        <w:rPr>
          <w:rFonts w:ascii="Arial" w:hAnsi="Arial" w:cs="Arial"/>
          <w:sz w:val="24"/>
          <w:szCs w:val="24"/>
        </w:rPr>
        <w:t>a</w:t>
      </w:r>
      <w:r w:rsidRPr="005F1533">
        <w:rPr>
          <w:rFonts w:ascii="Arial" w:hAnsi="Arial" w:cs="Arial"/>
          <w:spacing w:val="-3"/>
          <w:sz w:val="24"/>
          <w:szCs w:val="24"/>
        </w:rPr>
        <w:t xml:space="preserve"> </w:t>
      </w:r>
      <w:r w:rsidRPr="005F1533">
        <w:rPr>
          <w:rFonts w:ascii="Arial" w:hAnsi="Arial" w:cs="Arial"/>
          <w:sz w:val="24"/>
          <w:szCs w:val="24"/>
        </w:rPr>
        <w:t>victim-</w:t>
      </w:r>
      <w:proofErr w:type="spellStart"/>
      <w:r w:rsidRPr="005F1533">
        <w:rPr>
          <w:rFonts w:ascii="Arial" w:hAnsi="Arial" w:cs="Arial"/>
          <w:sz w:val="24"/>
          <w:szCs w:val="24"/>
        </w:rPr>
        <w:t>centred</w:t>
      </w:r>
      <w:proofErr w:type="spellEnd"/>
      <w:r w:rsidRPr="005F1533">
        <w:rPr>
          <w:rFonts w:ascii="Arial" w:hAnsi="Arial" w:cs="Arial"/>
          <w:spacing w:val="-2"/>
          <w:sz w:val="24"/>
          <w:szCs w:val="24"/>
        </w:rPr>
        <w:t xml:space="preserve"> </w:t>
      </w:r>
      <w:r w:rsidRPr="005F1533">
        <w:rPr>
          <w:rFonts w:ascii="Arial" w:hAnsi="Arial" w:cs="Arial"/>
          <w:sz w:val="24"/>
          <w:szCs w:val="24"/>
        </w:rPr>
        <w:t>pathway</w:t>
      </w:r>
      <w:r w:rsidRPr="005F1533">
        <w:rPr>
          <w:rFonts w:ascii="Arial" w:hAnsi="Arial" w:cs="Arial"/>
          <w:spacing w:val="-1"/>
          <w:sz w:val="24"/>
          <w:szCs w:val="24"/>
        </w:rPr>
        <w:t xml:space="preserve"> </w:t>
      </w:r>
      <w:r w:rsidRPr="005F1533">
        <w:rPr>
          <w:rFonts w:ascii="Arial" w:hAnsi="Arial" w:cs="Arial"/>
          <w:sz w:val="24"/>
          <w:szCs w:val="24"/>
        </w:rPr>
        <w:t>for</w:t>
      </w:r>
      <w:r w:rsidRPr="005F1533">
        <w:rPr>
          <w:rFonts w:ascii="Arial" w:hAnsi="Arial" w:cs="Arial"/>
          <w:spacing w:val="-1"/>
          <w:sz w:val="24"/>
          <w:szCs w:val="24"/>
        </w:rPr>
        <w:t xml:space="preserve"> </w:t>
      </w:r>
      <w:r w:rsidRPr="005F1533">
        <w:rPr>
          <w:rFonts w:ascii="Arial" w:hAnsi="Arial" w:cs="Arial"/>
          <w:sz w:val="24"/>
          <w:szCs w:val="24"/>
        </w:rPr>
        <w:t>redress</w:t>
      </w:r>
      <w:r w:rsidRPr="005F1533">
        <w:rPr>
          <w:rFonts w:ascii="Arial" w:hAnsi="Arial" w:cs="Arial"/>
          <w:spacing w:val="-1"/>
          <w:sz w:val="24"/>
          <w:szCs w:val="24"/>
        </w:rPr>
        <w:t xml:space="preserve"> </w:t>
      </w:r>
      <w:r w:rsidRPr="005F1533">
        <w:rPr>
          <w:rFonts w:ascii="Arial" w:hAnsi="Arial" w:cs="Arial"/>
          <w:sz w:val="24"/>
          <w:szCs w:val="24"/>
        </w:rPr>
        <w:t>and</w:t>
      </w:r>
      <w:r w:rsidRPr="005F1533">
        <w:rPr>
          <w:rFonts w:ascii="Arial" w:hAnsi="Arial" w:cs="Arial"/>
          <w:spacing w:val="-1"/>
          <w:sz w:val="24"/>
          <w:szCs w:val="24"/>
        </w:rPr>
        <w:t xml:space="preserve"> </w:t>
      </w:r>
      <w:r w:rsidRPr="005F1533">
        <w:rPr>
          <w:rFonts w:ascii="Arial" w:hAnsi="Arial" w:cs="Arial"/>
          <w:sz w:val="24"/>
          <w:szCs w:val="24"/>
        </w:rPr>
        <w:t>immediate</w:t>
      </w:r>
      <w:r w:rsidRPr="005F1533">
        <w:rPr>
          <w:rFonts w:ascii="Arial" w:hAnsi="Arial" w:cs="Arial"/>
          <w:spacing w:val="-3"/>
          <w:sz w:val="24"/>
          <w:szCs w:val="24"/>
        </w:rPr>
        <w:t xml:space="preserve"> </w:t>
      </w:r>
      <w:r w:rsidRPr="005F1533">
        <w:rPr>
          <w:rFonts w:ascii="Arial" w:hAnsi="Arial" w:cs="Arial"/>
          <w:spacing w:val="-2"/>
          <w:sz w:val="24"/>
          <w:szCs w:val="24"/>
        </w:rPr>
        <w:t>support.</w:t>
      </w:r>
    </w:p>
    <w:p w14:paraId="64B0E8F0" w14:textId="77777777" w:rsidR="0084148F" w:rsidRPr="005F1533" w:rsidRDefault="008954A4">
      <w:pPr>
        <w:pStyle w:val="BodyText"/>
        <w:spacing w:before="119"/>
        <w:rPr>
          <w:rFonts w:ascii="Arial" w:hAnsi="Arial" w:cs="Arial"/>
        </w:rPr>
      </w:pPr>
      <w:r w:rsidRPr="005F1533">
        <w:rPr>
          <w:rFonts w:ascii="Arial" w:hAnsi="Arial" w:cs="Arial"/>
        </w:rPr>
        <w:t>This would align Canada with emerging global best practices for protecting youths from digital sexual violence.</w:t>
      </w:r>
    </w:p>
    <w:p w14:paraId="64B0E8F1" w14:textId="77777777" w:rsidR="0084148F" w:rsidRPr="005F1533" w:rsidRDefault="008954A4">
      <w:pPr>
        <w:pStyle w:val="Heading1"/>
        <w:spacing w:before="118"/>
        <w:rPr>
          <w:rFonts w:ascii="Arial" w:hAnsi="Arial" w:cs="Arial"/>
          <w:u w:val="none"/>
        </w:rPr>
      </w:pPr>
      <w:r w:rsidRPr="005F1533">
        <w:rPr>
          <w:rFonts w:ascii="Arial" w:hAnsi="Arial" w:cs="Arial"/>
          <w:spacing w:val="-2"/>
        </w:rPr>
        <w:t>Conclusion</w:t>
      </w:r>
    </w:p>
    <w:p w14:paraId="64B0E8F2" w14:textId="77777777" w:rsidR="0084148F" w:rsidRPr="005F1533" w:rsidRDefault="008954A4">
      <w:pPr>
        <w:pStyle w:val="BodyText"/>
        <w:spacing w:before="119"/>
        <w:ind w:right="358"/>
        <w:jc w:val="both"/>
        <w:rPr>
          <w:rFonts w:ascii="Arial" w:hAnsi="Arial" w:cs="Arial"/>
        </w:rPr>
      </w:pPr>
      <w:r w:rsidRPr="005F1533">
        <w:rPr>
          <w:rFonts w:ascii="Arial" w:hAnsi="Arial" w:cs="Arial"/>
        </w:rPr>
        <w:t>Canada’s</w:t>
      </w:r>
      <w:r w:rsidRPr="005F1533">
        <w:rPr>
          <w:rFonts w:ascii="Arial" w:hAnsi="Arial" w:cs="Arial"/>
          <w:spacing w:val="-8"/>
        </w:rPr>
        <w:t xml:space="preserve"> </w:t>
      </w:r>
      <w:r w:rsidRPr="005F1533">
        <w:rPr>
          <w:rFonts w:ascii="Arial" w:hAnsi="Arial" w:cs="Arial"/>
        </w:rPr>
        <w:t>AI</w:t>
      </w:r>
      <w:r w:rsidRPr="005F1533">
        <w:rPr>
          <w:rFonts w:ascii="Arial" w:hAnsi="Arial" w:cs="Arial"/>
          <w:spacing w:val="-10"/>
        </w:rPr>
        <w:t xml:space="preserve"> </w:t>
      </w:r>
      <w:r w:rsidRPr="005F1533">
        <w:rPr>
          <w:rFonts w:ascii="Arial" w:hAnsi="Arial" w:cs="Arial"/>
        </w:rPr>
        <w:t>governance</w:t>
      </w:r>
      <w:r w:rsidRPr="005F1533">
        <w:rPr>
          <w:rFonts w:ascii="Arial" w:hAnsi="Arial" w:cs="Arial"/>
          <w:spacing w:val="-11"/>
        </w:rPr>
        <w:t xml:space="preserve"> </w:t>
      </w:r>
      <w:r w:rsidRPr="005F1533">
        <w:rPr>
          <w:rFonts w:ascii="Arial" w:hAnsi="Arial" w:cs="Arial"/>
        </w:rPr>
        <w:t>must</w:t>
      </w:r>
      <w:r w:rsidRPr="005F1533">
        <w:rPr>
          <w:rFonts w:ascii="Arial" w:hAnsi="Arial" w:cs="Arial"/>
          <w:spacing w:val="-11"/>
        </w:rPr>
        <w:t xml:space="preserve"> </w:t>
      </w:r>
      <w:r w:rsidRPr="005F1533">
        <w:rPr>
          <w:rFonts w:ascii="Arial" w:hAnsi="Arial" w:cs="Arial"/>
        </w:rPr>
        <w:t>be</w:t>
      </w:r>
      <w:r w:rsidRPr="005F1533">
        <w:rPr>
          <w:rFonts w:ascii="Arial" w:hAnsi="Arial" w:cs="Arial"/>
          <w:spacing w:val="-11"/>
        </w:rPr>
        <w:t xml:space="preserve"> </w:t>
      </w:r>
      <w:r w:rsidRPr="005F1533">
        <w:rPr>
          <w:rFonts w:ascii="Arial" w:hAnsi="Arial" w:cs="Arial"/>
        </w:rPr>
        <w:t>rooted</w:t>
      </w:r>
      <w:r w:rsidRPr="005F1533">
        <w:rPr>
          <w:rFonts w:ascii="Arial" w:hAnsi="Arial" w:cs="Arial"/>
          <w:spacing w:val="-10"/>
        </w:rPr>
        <w:t xml:space="preserve"> </w:t>
      </w:r>
      <w:r w:rsidRPr="005F1533">
        <w:rPr>
          <w:rFonts w:ascii="Arial" w:hAnsi="Arial" w:cs="Arial"/>
        </w:rPr>
        <w:t>in</w:t>
      </w:r>
      <w:r w:rsidRPr="005F1533">
        <w:rPr>
          <w:rFonts w:ascii="Arial" w:hAnsi="Arial" w:cs="Arial"/>
          <w:spacing w:val="-10"/>
        </w:rPr>
        <w:t xml:space="preserve"> </w:t>
      </w:r>
      <w:r w:rsidRPr="005F1533">
        <w:rPr>
          <w:rFonts w:ascii="Arial" w:hAnsi="Arial" w:cs="Arial"/>
        </w:rPr>
        <w:t>transparency,</w:t>
      </w:r>
      <w:r w:rsidRPr="005F1533">
        <w:rPr>
          <w:rFonts w:ascii="Arial" w:hAnsi="Arial" w:cs="Arial"/>
          <w:spacing w:val="-10"/>
        </w:rPr>
        <w:t xml:space="preserve"> </w:t>
      </w:r>
      <w:r w:rsidRPr="005F1533">
        <w:rPr>
          <w:rFonts w:ascii="Arial" w:hAnsi="Arial" w:cs="Arial"/>
        </w:rPr>
        <w:t>fairness,</w:t>
      </w:r>
      <w:r w:rsidRPr="005F1533">
        <w:rPr>
          <w:rFonts w:ascii="Arial" w:hAnsi="Arial" w:cs="Arial"/>
          <w:spacing w:val="-10"/>
        </w:rPr>
        <w:t xml:space="preserve"> </w:t>
      </w:r>
      <w:r w:rsidRPr="005F1533">
        <w:rPr>
          <w:rFonts w:ascii="Arial" w:hAnsi="Arial" w:cs="Arial"/>
        </w:rPr>
        <w:t>and</w:t>
      </w:r>
      <w:r w:rsidRPr="005F1533">
        <w:rPr>
          <w:rFonts w:ascii="Arial" w:hAnsi="Arial" w:cs="Arial"/>
          <w:spacing w:val="-10"/>
        </w:rPr>
        <w:t xml:space="preserve"> </w:t>
      </w:r>
      <w:r w:rsidRPr="005F1533">
        <w:rPr>
          <w:rFonts w:ascii="Arial" w:hAnsi="Arial" w:cs="Arial"/>
        </w:rPr>
        <w:t>a</w:t>
      </w:r>
      <w:r w:rsidRPr="005F1533">
        <w:rPr>
          <w:rFonts w:ascii="Arial" w:hAnsi="Arial" w:cs="Arial"/>
          <w:spacing w:val="-11"/>
        </w:rPr>
        <w:t xml:space="preserve"> </w:t>
      </w:r>
      <w:r w:rsidRPr="005F1533">
        <w:rPr>
          <w:rFonts w:ascii="Arial" w:hAnsi="Arial" w:cs="Arial"/>
        </w:rPr>
        <w:t>commitment</w:t>
      </w:r>
      <w:r w:rsidRPr="005F1533">
        <w:rPr>
          <w:rFonts w:ascii="Arial" w:hAnsi="Arial" w:cs="Arial"/>
          <w:spacing w:val="-11"/>
        </w:rPr>
        <w:t xml:space="preserve"> </w:t>
      </w:r>
      <w:r w:rsidRPr="005F1533">
        <w:rPr>
          <w:rFonts w:ascii="Arial" w:hAnsi="Arial" w:cs="Arial"/>
        </w:rPr>
        <w:t>to</w:t>
      </w:r>
      <w:r w:rsidRPr="005F1533">
        <w:rPr>
          <w:rFonts w:ascii="Arial" w:hAnsi="Arial" w:cs="Arial"/>
          <w:spacing w:val="-10"/>
        </w:rPr>
        <w:t xml:space="preserve"> </w:t>
      </w:r>
      <w:r w:rsidRPr="005F1533">
        <w:rPr>
          <w:rFonts w:ascii="Arial" w:hAnsi="Arial" w:cs="Arial"/>
        </w:rPr>
        <w:t>protecting those most vulnerable. The recommendations outlined, advancing algorithmic equity in public- sector systems and strengthening youth protections, provide a practical path to safeguard public safety and build public trust. By embedding equity, accountability, and preventative measures, Canada can ensure AI systems enhance human dignity and reflect the values Canadians expect from their institutions.</w:t>
      </w:r>
    </w:p>
    <w:p w14:paraId="64B0E8F3" w14:textId="77777777" w:rsidR="0084148F" w:rsidRPr="005F1533" w:rsidRDefault="008954A4">
      <w:pPr>
        <w:pStyle w:val="BodyText"/>
        <w:rPr>
          <w:rFonts w:ascii="Arial" w:hAnsi="Arial" w:cs="Arial"/>
        </w:rPr>
      </w:pPr>
      <w:r w:rsidRPr="005F1533">
        <w:rPr>
          <w:rFonts w:ascii="Arial" w:hAnsi="Arial" w:cs="Arial"/>
          <w:noProof/>
        </w:rPr>
        <mc:AlternateContent>
          <mc:Choice Requires="wps">
            <w:drawing>
              <wp:anchor distT="0" distB="0" distL="0" distR="0" simplePos="0" relativeHeight="487587840" behindDoc="1" locked="0" layoutInCell="1" allowOverlap="1" wp14:anchorId="64B0E90E" wp14:editId="64B0E90F">
                <wp:simplePos x="0" y="0"/>
                <wp:positionH relativeFrom="page">
                  <wp:posOffset>914717</wp:posOffset>
                </wp:positionH>
                <wp:positionV relativeFrom="paragraph">
                  <wp:posOffset>88428</wp:posOffset>
                </wp:positionV>
                <wp:extent cx="183007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816" y="0"/>
                              </a:moveTo>
                              <a:lnTo>
                                <a:pt x="0" y="0"/>
                              </a:lnTo>
                              <a:lnTo>
                                <a:pt x="0" y="6350"/>
                              </a:lnTo>
                              <a:lnTo>
                                <a:pt x="1829816" y="6350"/>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1" style="position:absolute;margin-left:1in;margin-top:6.95pt;width:144.1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30070,6350" o:spid="_x0000_s1026" fillcolor="black" stroked="f" path="m1829816,l,,,6350r1829816,l18298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" w14:anchorId="5E530917">
                <v:path arrowok="t"/>
                <w10:wrap type="topAndBottom" anchorx="page"/>
              </v:shape>
            </w:pict>
          </mc:Fallback>
        </mc:AlternateContent>
      </w:r>
    </w:p>
    <w:p w14:paraId="64B0E8F4" w14:textId="77777777" w:rsidR="0084148F" w:rsidRPr="005F1533" w:rsidRDefault="008954A4">
      <w:pPr>
        <w:spacing w:before="143"/>
        <w:ind w:right="512"/>
        <w:rPr>
          <w:rFonts w:ascii="Arial" w:hAnsi="Arial" w:cs="Arial"/>
          <w:sz w:val="24"/>
          <w:szCs w:val="24"/>
        </w:rPr>
      </w:pPr>
      <w:bookmarkStart w:id="0" w:name="_bookmark0"/>
      <w:bookmarkEnd w:id="0"/>
      <w:r w:rsidRPr="005F1533">
        <w:rPr>
          <w:rFonts w:ascii="Arial" w:hAnsi="Arial" w:cs="Arial"/>
          <w:sz w:val="24"/>
          <w:szCs w:val="24"/>
          <w:vertAlign w:val="superscript"/>
        </w:rPr>
        <w:t>1</w:t>
      </w:r>
      <w:r w:rsidRPr="005F1533">
        <w:rPr>
          <w:rFonts w:ascii="Arial" w:hAnsi="Arial" w:cs="Arial"/>
          <w:spacing w:val="-8"/>
          <w:sz w:val="24"/>
          <w:szCs w:val="24"/>
        </w:rPr>
        <w:t xml:space="preserve"> </w:t>
      </w:r>
      <w:r w:rsidRPr="005F1533">
        <w:rPr>
          <w:rFonts w:ascii="Arial" w:hAnsi="Arial" w:cs="Arial"/>
          <w:sz w:val="24"/>
          <w:szCs w:val="24"/>
        </w:rPr>
        <w:t>Office</w:t>
      </w:r>
      <w:r w:rsidRPr="005F1533">
        <w:rPr>
          <w:rFonts w:ascii="Arial" w:hAnsi="Arial" w:cs="Arial"/>
          <w:spacing w:val="-6"/>
          <w:sz w:val="24"/>
          <w:szCs w:val="24"/>
        </w:rPr>
        <w:t xml:space="preserve"> </w:t>
      </w:r>
      <w:r w:rsidRPr="005F1533">
        <w:rPr>
          <w:rFonts w:ascii="Arial" w:hAnsi="Arial" w:cs="Arial"/>
          <w:sz w:val="24"/>
          <w:szCs w:val="24"/>
        </w:rPr>
        <w:t>of</w:t>
      </w:r>
      <w:r w:rsidRPr="005F1533">
        <w:rPr>
          <w:rFonts w:ascii="Arial" w:hAnsi="Arial" w:cs="Arial"/>
          <w:spacing w:val="-8"/>
          <w:sz w:val="24"/>
          <w:szCs w:val="24"/>
        </w:rPr>
        <w:t xml:space="preserve"> </w:t>
      </w:r>
      <w:r w:rsidRPr="005F1533">
        <w:rPr>
          <w:rFonts w:ascii="Arial" w:hAnsi="Arial" w:cs="Arial"/>
          <w:sz w:val="24"/>
          <w:szCs w:val="24"/>
        </w:rPr>
        <w:t>the</w:t>
      </w:r>
      <w:r w:rsidRPr="005F1533">
        <w:rPr>
          <w:rFonts w:ascii="Arial" w:hAnsi="Arial" w:cs="Arial"/>
          <w:spacing w:val="-6"/>
          <w:sz w:val="24"/>
          <w:szCs w:val="24"/>
        </w:rPr>
        <w:t xml:space="preserve"> </w:t>
      </w:r>
      <w:r w:rsidRPr="005F1533">
        <w:rPr>
          <w:rFonts w:ascii="Arial" w:hAnsi="Arial" w:cs="Arial"/>
          <w:sz w:val="24"/>
          <w:szCs w:val="24"/>
        </w:rPr>
        <w:t>Privacy</w:t>
      </w:r>
      <w:r w:rsidRPr="005F1533">
        <w:rPr>
          <w:rFonts w:ascii="Arial" w:hAnsi="Arial" w:cs="Arial"/>
          <w:spacing w:val="-6"/>
          <w:sz w:val="24"/>
          <w:szCs w:val="24"/>
        </w:rPr>
        <w:t xml:space="preserve"> </w:t>
      </w:r>
      <w:r w:rsidRPr="005F1533">
        <w:rPr>
          <w:rFonts w:ascii="Arial" w:hAnsi="Arial" w:cs="Arial"/>
          <w:sz w:val="24"/>
          <w:szCs w:val="24"/>
        </w:rPr>
        <w:t>Commissioner</w:t>
      </w:r>
      <w:r w:rsidRPr="005F1533">
        <w:rPr>
          <w:rFonts w:ascii="Arial" w:hAnsi="Arial" w:cs="Arial"/>
          <w:spacing w:val="-8"/>
          <w:sz w:val="24"/>
          <w:szCs w:val="24"/>
        </w:rPr>
        <w:t xml:space="preserve"> </w:t>
      </w:r>
      <w:r w:rsidRPr="005F1533">
        <w:rPr>
          <w:rFonts w:ascii="Arial" w:hAnsi="Arial" w:cs="Arial"/>
          <w:sz w:val="24"/>
          <w:szCs w:val="24"/>
        </w:rPr>
        <w:t>of</w:t>
      </w:r>
      <w:r w:rsidRPr="005F1533">
        <w:rPr>
          <w:rFonts w:ascii="Arial" w:hAnsi="Arial" w:cs="Arial"/>
          <w:spacing w:val="-8"/>
          <w:sz w:val="24"/>
          <w:szCs w:val="24"/>
        </w:rPr>
        <w:t xml:space="preserve"> </w:t>
      </w:r>
      <w:r w:rsidRPr="005F1533">
        <w:rPr>
          <w:rFonts w:ascii="Arial" w:hAnsi="Arial" w:cs="Arial"/>
          <w:sz w:val="24"/>
          <w:szCs w:val="24"/>
        </w:rPr>
        <w:t>Canada.</w:t>
      </w:r>
      <w:r w:rsidRPr="005F1533">
        <w:rPr>
          <w:rFonts w:ascii="Arial" w:hAnsi="Arial" w:cs="Arial"/>
          <w:spacing w:val="-6"/>
          <w:sz w:val="24"/>
          <w:szCs w:val="24"/>
        </w:rPr>
        <w:t xml:space="preserve"> </w:t>
      </w:r>
      <w:r w:rsidRPr="005F1533">
        <w:rPr>
          <w:rFonts w:ascii="Arial" w:hAnsi="Arial" w:cs="Arial"/>
          <w:sz w:val="24"/>
          <w:szCs w:val="24"/>
        </w:rPr>
        <w:t>(2021,</w:t>
      </w:r>
      <w:r w:rsidRPr="005F1533">
        <w:rPr>
          <w:rFonts w:ascii="Arial" w:hAnsi="Arial" w:cs="Arial"/>
          <w:spacing w:val="-6"/>
          <w:sz w:val="24"/>
          <w:szCs w:val="24"/>
        </w:rPr>
        <w:t xml:space="preserve"> </w:t>
      </w:r>
      <w:r w:rsidRPr="005F1533">
        <w:rPr>
          <w:rFonts w:ascii="Arial" w:hAnsi="Arial" w:cs="Arial"/>
          <w:sz w:val="24"/>
          <w:szCs w:val="24"/>
        </w:rPr>
        <w:t>June</w:t>
      </w:r>
      <w:r w:rsidRPr="005F1533">
        <w:rPr>
          <w:rFonts w:ascii="Arial" w:hAnsi="Arial" w:cs="Arial"/>
          <w:spacing w:val="-6"/>
          <w:sz w:val="24"/>
          <w:szCs w:val="24"/>
        </w:rPr>
        <w:t xml:space="preserve"> </w:t>
      </w:r>
      <w:r w:rsidRPr="005F1533">
        <w:rPr>
          <w:rFonts w:ascii="Arial" w:hAnsi="Arial" w:cs="Arial"/>
          <w:sz w:val="24"/>
          <w:szCs w:val="24"/>
        </w:rPr>
        <w:t>10).</w:t>
      </w:r>
      <w:r w:rsidRPr="005F1533">
        <w:rPr>
          <w:rFonts w:ascii="Arial" w:hAnsi="Arial" w:cs="Arial"/>
          <w:spacing w:val="-2"/>
          <w:sz w:val="24"/>
          <w:szCs w:val="24"/>
        </w:rPr>
        <w:t xml:space="preserve"> </w:t>
      </w:r>
      <w:r w:rsidRPr="005F1533">
        <w:rPr>
          <w:rFonts w:ascii="Arial" w:hAnsi="Arial" w:cs="Arial"/>
          <w:i/>
          <w:sz w:val="24"/>
          <w:szCs w:val="24"/>
        </w:rPr>
        <w:t>RCMP’s</w:t>
      </w:r>
      <w:r w:rsidRPr="005F1533">
        <w:rPr>
          <w:rFonts w:ascii="Arial" w:hAnsi="Arial" w:cs="Arial"/>
          <w:i/>
          <w:spacing w:val="-6"/>
          <w:sz w:val="24"/>
          <w:szCs w:val="24"/>
        </w:rPr>
        <w:t xml:space="preserve"> </w:t>
      </w:r>
      <w:r w:rsidRPr="005F1533">
        <w:rPr>
          <w:rFonts w:ascii="Arial" w:hAnsi="Arial" w:cs="Arial"/>
          <w:i/>
          <w:sz w:val="24"/>
          <w:szCs w:val="24"/>
        </w:rPr>
        <w:t>use</w:t>
      </w:r>
      <w:r w:rsidRPr="005F1533">
        <w:rPr>
          <w:rFonts w:ascii="Arial" w:hAnsi="Arial" w:cs="Arial"/>
          <w:i/>
          <w:spacing w:val="-6"/>
          <w:sz w:val="24"/>
          <w:szCs w:val="24"/>
        </w:rPr>
        <w:t xml:space="preserve"> </w:t>
      </w:r>
      <w:r w:rsidRPr="005F1533">
        <w:rPr>
          <w:rFonts w:ascii="Arial" w:hAnsi="Arial" w:cs="Arial"/>
          <w:i/>
          <w:sz w:val="24"/>
          <w:szCs w:val="24"/>
        </w:rPr>
        <w:t>of</w:t>
      </w:r>
      <w:r w:rsidRPr="005F1533">
        <w:rPr>
          <w:rFonts w:ascii="Arial" w:hAnsi="Arial" w:cs="Arial"/>
          <w:i/>
          <w:spacing w:val="-7"/>
          <w:sz w:val="24"/>
          <w:szCs w:val="24"/>
        </w:rPr>
        <w:t xml:space="preserve"> </w:t>
      </w:r>
      <w:r w:rsidRPr="005F1533">
        <w:rPr>
          <w:rFonts w:ascii="Arial" w:hAnsi="Arial" w:cs="Arial"/>
          <w:i/>
          <w:sz w:val="24"/>
          <w:szCs w:val="24"/>
        </w:rPr>
        <w:t>Clearview</w:t>
      </w:r>
      <w:r w:rsidRPr="005F1533">
        <w:rPr>
          <w:rFonts w:ascii="Arial" w:hAnsi="Arial" w:cs="Arial"/>
          <w:i/>
          <w:spacing w:val="-13"/>
          <w:sz w:val="24"/>
          <w:szCs w:val="24"/>
        </w:rPr>
        <w:t xml:space="preserve"> </w:t>
      </w:r>
      <w:r w:rsidRPr="005F1533">
        <w:rPr>
          <w:rFonts w:ascii="Arial" w:hAnsi="Arial" w:cs="Arial"/>
          <w:i/>
          <w:sz w:val="24"/>
          <w:szCs w:val="24"/>
        </w:rPr>
        <w:t>AI’s</w:t>
      </w:r>
      <w:r w:rsidRPr="005F1533">
        <w:rPr>
          <w:rFonts w:ascii="Arial" w:hAnsi="Arial" w:cs="Arial"/>
          <w:i/>
          <w:spacing w:val="-5"/>
          <w:sz w:val="24"/>
          <w:szCs w:val="24"/>
        </w:rPr>
        <w:t xml:space="preserve"> </w:t>
      </w:r>
      <w:r w:rsidRPr="005F1533">
        <w:rPr>
          <w:rFonts w:ascii="Arial" w:hAnsi="Arial" w:cs="Arial"/>
          <w:i/>
          <w:sz w:val="24"/>
          <w:szCs w:val="24"/>
        </w:rPr>
        <w:t>facial</w:t>
      </w:r>
      <w:r w:rsidRPr="005F1533">
        <w:rPr>
          <w:rFonts w:ascii="Arial" w:hAnsi="Arial" w:cs="Arial"/>
          <w:i/>
          <w:spacing w:val="-7"/>
          <w:sz w:val="24"/>
          <w:szCs w:val="24"/>
        </w:rPr>
        <w:t xml:space="preserve"> </w:t>
      </w:r>
      <w:r w:rsidRPr="005F1533">
        <w:rPr>
          <w:rFonts w:ascii="Arial" w:hAnsi="Arial" w:cs="Arial"/>
          <w:i/>
          <w:sz w:val="24"/>
          <w:szCs w:val="24"/>
        </w:rPr>
        <w:t>recognition technology violated Privacy Act, investigation concludes</w:t>
      </w:r>
      <w:r w:rsidRPr="005F1533">
        <w:rPr>
          <w:rFonts w:ascii="Arial" w:hAnsi="Arial" w:cs="Arial"/>
          <w:sz w:val="24"/>
          <w:szCs w:val="24"/>
        </w:rPr>
        <w:t xml:space="preserve">. </w:t>
      </w:r>
      <w:hyperlink r:id="rId8">
        <w:r w:rsidR="0084148F" w:rsidRPr="005F1533">
          <w:rPr>
            <w:rFonts w:ascii="Arial" w:hAnsi="Arial" w:cs="Arial"/>
            <w:sz w:val="24"/>
            <w:szCs w:val="24"/>
            <w:u w:val="single"/>
          </w:rPr>
          <w:t>https://www.priv.gc.ca/en/opc-news/news-and-</w:t>
        </w:r>
      </w:hyperlink>
      <w:r w:rsidRPr="005F1533">
        <w:rPr>
          <w:rFonts w:ascii="Arial" w:hAnsi="Arial" w:cs="Arial"/>
          <w:sz w:val="24"/>
          <w:szCs w:val="24"/>
        </w:rPr>
        <w:t xml:space="preserve"> </w:t>
      </w:r>
      <w:hyperlink r:id="rId9">
        <w:r w:rsidR="0084148F" w:rsidRPr="005F1533">
          <w:rPr>
            <w:rFonts w:ascii="Arial" w:hAnsi="Arial" w:cs="Arial"/>
            <w:spacing w:val="-2"/>
            <w:sz w:val="24"/>
            <w:szCs w:val="24"/>
            <w:u w:val="single"/>
          </w:rPr>
          <w:t>announcements/2021/nr-c_210610/</w:t>
        </w:r>
      </w:hyperlink>
    </w:p>
    <w:p w14:paraId="64B0E8F5" w14:textId="77777777" w:rsidR="0084148F" w:rsidRPr="005F1533" w:rsidRDefault="008954A4">
      <w:pPr>
        <w:ind w:right="645"/>
        <w:rPr>
          <w:rFonts w:ascii="Arial" w:hAnsi="Arial" w:cs="Arial"/>
          <w:sz w:val="24"/>
          <w:szCs w:val="24"/>
        </w:rPr>
      </w:pPr>
      <w:bookmarkStart w:id="1" w:name="_bookmark1"/>
      <w:bookmarkEnd w:id="1"/>
      <w:r w:rsidRPr="005F1533">
        <w:rPr>
          <w:rFonts w:ascii="Arial" w:hAnsi="Arial" w:cs="Arial"/>
          <w:sz w:val="24"/>
          <w:szCs w:val="24"/>
          <w:vertAlign w:val="superscript"/>
        </w:rPr>
        <w:t>2</w:t>
      </w:r>
      <w:r w:rsidRPr="005F1533">
        <w:rPr>
          <w:rFonts w:ascii="Arial" w:hAnsi="Arial" w:cs="Arial"/>
          <w:spacing w:val="-4"/>
          <w:sz w:val="24"/>
          <w:szCs w:val="24"/>
        </w:rPr>
        <w:t xml:space="preserve"> </w:t>
      </w:r>
      <w:r w:rsidRPr="005F1533">
        <w:rPr>
          <w:rFonts w:ascii="Arial" w:hAnsi="Arial" w:cs="Arial"/>
          <w:sz w:val="24"/>
          <w:szCs w:val="24"/>
        </w:rPr>
        <w:t>Department</w:t>
      </w:r>
      <w:r w:rsidRPr="005F1533">
        <w:rPr>
          <w:rFonts w:ascii="Arial" w:hAnsi="Arial" w:cs="Arial"/>
          <w:spacing w:val="-5"/>
          <w:sz w:val="24"/>
          <w:szCs w:val="24"/>
        </w:rPr>
        <w:t xml:space="preserve"> </w:t>
      </w:r>
      <w:r w:rsidRPr="005F1533">
        <w:rPr>
          <w:rFonts w:ascii="Arial" w:hAnsi="Arial" w:cs="Arial"/>
          <w:sz w:val="24"/>
          <w:szCs w:val="24"/>
        </w:rPr>
        <w:t>of</w:t>
      </w:r>
      <w:r w:rsidRPr="005F1533">
        <w:rPr>
          <w:rFonts w:ascii="Arial" w:hAnsi="Arial" w:cs="Arial"/>
          <w:spacing w:val="-6"/>
          <w:sz w:val="24"/>
          <w:szCs w:val="24"/>
        </w:rPr>
        <w:t xml:space="preserve"> </w:t>
      </w:r>
      <w:r w:rsidRPr="005F1533">
        <w:rPr>
          <w:rFonts w:ascii="Arial" w:hAnsi="Arial" w:cs="Arial"/>
          <w:sz w:val="24"/>
          <w:szCs w:val="24"/>
        </w:rPr>
        <w:t>Justice</w:t>
      </w:r>
      <w:r w:rsidRPr="005F1533">
        <w:rPr>
          <w:rFonts w:ascii="Arial" w:hAnsi="Arial" w:cs="Arial"/>
          <w:spacing w:val="-3"/>
          <w:sz w:val="24"/>
          <w:szCs w:val="24"/>
        </w:rPr>
        <w:t xml:space="preserve"> </w:t>
      </w:r>
      <w:r w:rsidRPr="005F1533">
        <w:rPr>
          <w:rFonts w:ascii="Arial" w:hAnsi="Arial" w:cs="Arial"/>
          <w:sz w:val="24"/>
          <w:szCs w:val="24"/>
        </w:rPr>
        <w:t>Canada.</w:t>
      </w:r>
      <w:r w:rsidRPr="005F1533">
        <w:rPr>
          <w:rFonts w:ascii="Arial" w:hAnsi="Arial" w:cs="Arial"/>
          <w:spacing w:val="-4"/>
          <w:sz w:val="24"/>
          <w:szCs w:val="24"/>
        </w:rPr>
        <w:t xml:space="preserve"> </w:t>
      </w:r>
      <w:r w:rsidRPr="005F1533">
        <w:rPr>
          <w:rFonts w:ascii="Arial" w:hAnsi="Arial" w:cs="Arial"/>
          <w:sz w:val="24"/>
          <w:szCs w:val="24"/>
        </w:rPr>
        <w:t>(n.d.).</w:t>
      </w:r>
      <w:r w:rsidRPr="005F1533">
        <w:rPr>
          <w:rFonts w:ascii="Arial" w:hAnsi="Arial" w:cs="Arial"/>
          <w:spacing w:val="-1"/>
          <w:sz w:val="24"/>
          <w:szCs w:val="24"/>
        </w:rPr>
        <w:t xml:space="preserve"> </w:t>
      </w:r>
      <w:r w:rsidRPr="005F1533">
        <w:rPr>
          <w:rFonts w:ascii="Arial" w:hAnsi="Arial" w:cs="Arial"/>
          <w:i/>
          <w:sz w:val="24"/>
          <w:szCs w:val="24"/>
        </w:rPr>
        <w:t>Overrepresentation</w:t>
      </w:r>
      <w:r w:rsidRPr="005F1533">
        <w:rPr>
          <w:rFonts w:ascii="Arial" w:hAnsi="Arial" w:cs="Arial"/>
          <w:i/>
          <w:spacing w:val="-4"/>
          <w:sz w:val="24"/>
          <w:szCs w:val="24"/>
        </w:rPr>
        <w:t xml:space="preserve"> </w:t>
      </w:r>
      <w:r w:rsidRPr="005F1533">
        <w:rPr>
          <w:rFonts w:ascii="Arial" w:hAnsi="Arial" w:cs="Arial"/>
          <w:i/>
          <w:sz w:val="24"/>
          <w:szCs w:val="24"/>
        </w:rPr>
        <w:t>of</w:t>
      </w:r>
      <w:r w:rsidRPr="005F1533">
        <w:rPr>
          <w:rFonts w:ascii="Arial" w:hAnsi="Arial" w:cs="Arial"/>
          <w:i/>
          <w:spacing w:val="-5"/>
          <w:sz w:val="24"/>
          <w:szCs w:val="24"/>
        </w:rPr>
        <w:t xml:space="preserve"> </w:t>
      </w:r>
      <w:r w:rsidRPr="005F1533">
        <w:rPr>
          <w:rFonts w:ascii="Arial" w:hAnsi="Arial" w:cs="Arial"/>
          <w:i/>
          <w:sz w:val="24"/>
          <w:szCs w:val="24"/>
        </w:rPr>
        <w:t>Indigenous</w:t>
      </w:r>
      <w:r w:rsidRPr="005F1533">
        <w:rPr>
          <w:rFonts w:ascii="Arial" w:hAnsi="Arial" w:cs="Arial"/>
          <w:i/>
          <w:spacing w:val="-3"/>
          <w:sz w:val="24"/>
          <w:szCs w:val="24"/>
        </w:rPr>
        <w:t xml:space="preserve"> </w:t>
      </w:r>
      <w:r w:rsidRPr="005F1533">
        <w:rPr>
          <w:rFonts w:ascii="Arial" w:hAnsi="Arial" w:cs="Arial"/>
          <w:i/>
          <w:sz w:val="24"/>
          <w:szCs w:val="24"/>
        </w:rPr>
        <w:t>people</w:t>
      </w:r>
      <w:r w:rsidRPr="005F1533">
        <w:rPr>
          <w:rFonts w:ascii="Arial" w:hAnsi="Arial" w:cs="Arial"/>
          <w:i/>
          <w:spacing w:val="-3"/>
          <w:sz w:val="24"/>
          <w:szCs w:val="24"/>
        </w:rPr>
        <w:t xml:space="preserve"> </w:t>
      </w:r>
      <w:r w:rsidRPr="005F1533">
        <w:rPr>
          <w:rFonts w:ascii="Arial" w:hAnsi="Arial" w:cs="Arial"/>
          <w:i/>
          <w:sz w:val="24"/>
          <w:szCs w:val="24"/>
        </w:rPr>
        <w:t>in</w:t>
      </w:r>
      <w:r w:rsidRPr="005F1533">
        <w:rPr>
          <w:rFonts w:ascii="Arial" w:hAnsi="Arial" w:cs="Arial"/>
          <w:i/>
          <w:spacing w:val="-4"/>
          <w:sz w:val="24"/>
          <w:szCs w:val="24"/>
        </w:rPr>
        <w:t xml:space="preserve"> </w:t>
      </w:r>
      <w:r w:rsidRPr="005F1533">
        <w:rPr>
          <w:rFonts w:ascii="Arial" w:hAnsi="Arial" w:cs="Arial"/>
          <w:i/>
          <w:sz w:val="24"/>
          <w:szCs w:val="24"/>
        </w:rPr>
        <w:t>the</w:t>
      </w:r>
      <w:r w:rsidRPr="005F1533">
        <w:rPr>
          <w:rFonts w:ascii="Arial" w:hAnsi="Arial" w:cs="Arial"/>
          <w:i/>
          <w:spacing w:val="-3"/>
          <w:sz w:val="24"/>
          <w:szCs w:val="24"/>
        </w:rPr>
        <w:t xml:space="preserve"> </w:t>
      </w:r>
      <w:r w:rsidRPr="005F1533">
        <w:rPr>
          <w:rFonts w:ascii="Arial" w:hAnsi="Arial" w:cs="Arial"/>
          <w:i/>
          <w:sz w:val="24"/>
          <w:szCs w:val="24"/>
        </w:rPr>
        <w:t>Canadian</w:t>
      </w:r>
      <w:r w:rsidRPr="005F1533">
        <w:rPr>
          <w:rFonts w:ascii="Arial" w:hAnsi="Arial" w:cs="Arial"/>
          <w:i/>
          <w:spacing w:val="-4"/>
          <w:sz w:val="24"/>
          <w:szCs w:val="24"/>
        </w:rPr>
        <w:t xml:space="preserve"> </w:t>
      </w:r>
      <w:r w:rsidRPr="005F1533">
        <w:rPr>
          <w:rFonts w:ascii="Arial" w:hAnsi="Arial" w:cs="Arial"/>
          <w:i/>
          <w:sz w:val="24"/>
          <w:szCs w:val="24"/>
        </w:rPr>
        <w:t>criminal</w:t>
      </w:r>
      <w:r w:rsidRPr="005F1533">
        <w:rPr>
          <w:rFonts w:ascii="Arial" w:hAnsi="Arial" w:cs="Arial"/>
          <w:i/>
          <w:spacing w:val="-5"/>
          <w:sz w:val="24"/>
          <w:szCs w:val="24"/>
        </w:rPr>
        <w:t xml:space="preserve"> </w:t>
      </w:r>
      <w:r w:rsidRPr="005F1533">
        <w:rPr>
          <w:rFonts w:ascii="Arial" w:hAnsi="Arial" w:cs="Arial"/>
          <w:i/>
          <w:sz w:val="24"/>
          <w:szCs w:val="24"/>
        </w:rPr>
        <w:t>justice system: Causes and responses – Overrepresentation: The nature and extent of the problem</w:t>
      </w:r>
      <w:r w:rsidRPr="005F1533">
        <w:rPr>
          <w:rFonts w:ascii="Arial" w:hAnsi="Arial" w:cs="Arial"/>
          <w:sz w:val="24"/>
          <w:szCs w:val="24"/>
        </w:rPr>
        <w:t xml:space="preserve">. </w:t>
      </w:r>
      <w:hyperlink r:id="rId10">
        <w:r w:rsidR="0084148F" w:rsidRPr="005F1533">
          <w:rPr>
            <w:rFonts w:ascii="Arial" w:hAnsi="Arial" w:cs="Arial"/>
            <w:spacing w:val="-2"/>
            <w:sz w:val="24"/>
            <w:szCs w:val="24"/>
            <w:u w:val="single"/>
          </w:rPr>
          <w:t>https://www.justice.gc.ca/eng/rp-pr/jr/oip-cjs/p3.html</w:t>
        </w:r>
      </w:hyperlink>
    </w:p>
    <w:p w14:paraId="64B0E8F6" w14:textId="77777777" w:rsidR="0084148F" w:rsidRPr="005F1533" w:rsidRDefault="008954A4">
      <w:pPr>
        <w:ind w:right="436"/>
        <w:rPr>
          <w:rFonts w:ascii="Arial" w:hAnsi="Arial" w:cs="Arial"/>
          <w:sz w:val="24"/>
          <w:szCs w:val="24"/>
        </w:rPr>
      </w:pPr>
      <w:bookmarkStart w:id="2" w:name="_bookmark2"/>
      <w:bookmarkEnd w:id="2"/>
      <w:r w:rsidRPr="005F1533">
        <w:rPr>
          <w:rFonts w:ascii="Arial" w:hAnsi="Arial" w:cs="Arial"/>
          <w:sz w:val="24"/>
          <w:szCs w:val="24"/>
          <w:vertAlign w:val="superscript"/>
        </w:rPr>
        <w:t>3</w:t>
      </w:r>
      <w:r w:rsidRPr="005F1533">
        <w:rPr>
          <w:rFonts w:ascii="Arial" w:hAnsi="Arial" w:cs="Arial"/>
          <w:spacing w:val="-4"/>
          <w:sz w:val="24"/>
          <w:szCs w:val="24"/>
        </w:rPr>
        <w:t xml:space="preserve"> </w:t>
      </w:r>
      <w:r w:rsidRPr="005F1533">
        <w:rPr>
          <w:rFonts w:ascii="Arial" w:hAnsi="Arial" w:cs="Arial"/>
          <w:sz w:val="24"/>
          <w:szCs w:val="24"/>
        </w:rPr>
        <w:t>Department</w:t>
      </w:r>
      <w:r w:rsidRPr="005F1533">
        <w:rPr>
          <w:rFonts w:ascii="Arial" w:hAnsi="Arial" w:cs="Arial"/>
          <w:spacing w:val="-5"/>
          <w:sz w:val="24"/>
          <w:szCs w:val="24"/>
        </w:rPr>
        <w:t xml:space="preserve"> </w:t>
      </w:r>
      <w:r w:rsidRPr="005F1533">
        <w:rPr>
          <w:rFonts w:ascii="Arial" w:hAnsi="Arial" w:cs="Arial"/>
          <w:sz w:val="24"/>
          <w:szCs w:val="24"/>
        </w:rPr>
        <w:t>of</w:t>
      </w:r>
      <w:r w:rsidRPr="005F1533">
        <w:rPr>
          <w:rFonts w:ascii="Arial" w:hAnsi="Arial" w:cs="Arial"/>
          <w:spacing w:val="-6"/>
          <w:sz w:val="24"/>
          <w:szCs w:val="24"/>
        </w:rPr>
        <w:t xml:space="preserve"> </w:t>
      </w:r>
      <w:r w:rsidRPr="005F1533">
        <w:rPr>
          <w:rFonts w:ascii="Arial" w:hAnsi="Arial" w:cs="Arial"/>
          <w:sz w:val="24"/>
          <w:szCs w:val="24"/>
        </w:rPr>
        <w:t>Justice</w:t>
      </w:r>
      <w:r w:rsidRPr="005F1533">
        <w:rPr>
          <w:rFonts w:ascii="Arial" w:hAnsi="Arial" w:cs="Arial"/>
          <w:spacing w:val="-3"/>
          <w:sz w:val="24"/>
          <w:szCs w:val="24"/>
        </w:rPr>
        <w:t xml:space="preserve"> </w:t>
      </w:r>
      <w:r w:rsidRPr="005F1533">
        <w:rPr>
          <w:rFonts w:ascii="Arial" w:hAnsi="Arial" w:cs="Arial"/>
          <w:sz w:val="24"/>
          <w:szCs w:val="24"/>
        </w:rPr>
        <w:t>Canada.</w:t>
      </w:r>
      <w:r w:rsidRPr="005F1533">
        <w:rPr>
          <w:rFonts w:ascii="Arial" w:hAnsi="Arial" w:cs="Arial"/>
          <w:spacing w:val="-4"/>
          <w:sz w:val="24"/>
          <w:szCs w:val="24"/>
        </w:rPr>
        <w:t xml:space="preserve"> </w:t>
      </w:r>
      <w:r w:rsidRPr="005F1533">
        <w:rPr>
          <w:rFonts w:ascii="Arial" w:hAnsi="Arial" w:cs="Arial"/>
          <w:sz w:val="24"/>
          <w:szCs w:val="24"/>
        </w:rPr>
        <w:t>(n.d.).</w:t>
      </w:r>
      <w:r w:rsidRPr="005F1533">
        <w:rPr>
          <w:rFonts w:ascii="Arial" w:hAnsi="Arial" w:cs="Arial"/>
          <w:spacing w:val="-1"/>
          <w:sz w:val="24"/>
          <w:szCs w:val="24"/>
        </w:rPr>
        <w:t xml:space="preserve"> </w:t>
      </w:r>
      <w:r w:rsidRPr="005F1533">
        <w:rPr>
          <w:rFonts w:ascii="Arial" w:hAnsi="Arial" w:cs="Arial"/>
          <w:i/>
          <w:sz w:val="24"/>
          <w:szCs w:val="24"/>
        </w:rPr>
        <w:t>Overrepresentation</w:t>
      </w:r>
      <w:r w:rsidRPr="005F1533">
        <w:rPr>
          <w:rFonts w:ascii="Arial" w:hAnsi="Arial" w:cs="Arial"/>
          <w:i/>
          <w:spacing w:val="-4"/>
          <w:sz w:val="24"/>
          <w:szCs w:val="24"/>
        </w:rPr>
        <w:t xml:space="preserve"> </w:t>
      </w:r>
      <w:r w:rsidRPr="005F1533">
        <w:rPr>
          <w:rFonts w:ascii="Arial" w:hAnsi="Arial" w:cs="Arial"/>
          <w:i/>
          <w:sz w:val="24"/>
          <w:szCs w:val="24"/>
        </w:rPr>
        <w:t>of</w:t>
      </w:r>
      <w:r w:rsidRPr="005F1533">
        <w:rPr>
          <w:rFonts w:ascii="Arial" w:hAnsi="Arial" w:cs="Arial"/>
          <w:i/>
          <w:spacing w:val="-5"/>
          <w:sz w:val="24"/>
          <w:szCs w:val="24"/>
        </w:rPr>
        <w:t xml:space="preserve"> </w:t>
      </w:r>
      <w:r w:rsidRPr="005F1533">
        <w:rPr>
          <w:rFonts w:ascii="Arial" w:hAnsi="Arial" w:cs="Arial"/>
          <w:i/>
          <w:sz w:val="24"/>
          <w:szCs w:val="24"/>
        </w:rPr>
        <w:t>Black</w:t>
      </w:r>
      <w:r w:rsidRPr="005F1533">
        <w:rPr>
          <w:rFonts w:ascii="Arial" w:hAnsi="Arial" w:cs="Arial"/>
          <w:i/>
          <w:spacing w:val="-3"/>
          <w:sz w:val="24"/>
          <w:szCs w:val="24"/>
        </w:rPr>
        <w:t xml:space="preserve"> </w:t>
      </w:r>
      <w:r w:rsidRPr="005F1533">
        <w:rPr>
          <w:rFonts w:ascii="Arial" w:hAnsi="Arial" w:cs="Arial"/>
          <w:i/>
          <w:sz w:val="24"/>
          <w:szCs w:val="24"/>
        </w:rPr>
        <w:t>People</w:t>
      </w:r>
      <w:r w:rsidRPr="005F1533">
        <w:rPr>
          <w:rFonts w:ascii="Arial" w:hAnsi="Arial" w:cs="Arial"/>
          <w:i/>
          <w:spacing w:val="-3"/>
          <w:sz w:val="24"/>
          <w:szCs w:val="24"/>
        </w:rPr>
        <w:t xml:space="preserve"> </w:t>
      </w:r>
      <w:r w:rsidRPr="005F1533">
        <w:rPr>
          <w:rFonts w:ascii="Arial" w:hAnsi="Arial" w:cs="Arial"/>
          <w:i/>
          <w:sz w:val="24"/>
          <w:szCs w:val="24"/>
        </w:rPr>
        <w:t>in</w:t>
      </w:r>
      <w:r w:rsidRPr="005F1533">
        <w:rPr>
          <w:rFonts w:ascii="Arial" w:hAnsi="Arial" w:cs="Arial"/>
          <w:i/>
          <w:spacing w:val="-4"/>
          <w:sz w:val="24"/>
          <w:szCs w:val="24"/>
        </w:rPr>
        <w:t xml:space="preserve"> </w:t>
      </w:r>
      <w:r w:rsidRPr="005F1533">
        <w:rPr>
          <w:rFonts w:ascii="Arial" w:hAnsi="Arial" w:cs="Arial"/>
          <w:i/>
          <w:sz w:val="24"/>
          <w:szCs w:val="24"/>
        </w:rPr>
        <w:t>the</w:t>
      </w:r>
      <w:r w:rsidRPr="005F1533">
        <w:rPr>
          <w:rFonts w:ascii="Arial" w:hAnsi="Arial" w:cs="Arial"/>
          <w:i/>
          <w:spacing w:val="-3"/>
          <w:sz w:val="24"/>
          <w:szCs w:val="24"/>
        </w:rPr>
        <w:t xml:space="preserve"> </w:t>
      </w:r>
      <w:r w:rsidRPr="005F1533">
        <w:rPr>
          <w:rFonts w:ascii="Arial" w:hAnsi="Arial" w:cs="Arial"/>
          <w:i/>
          <w:sz w:val="24"/>
          <w:szCs w:val="24"/>
        </w:rPr>
        <w:t>Canadian</w:t>
      </w:r>
      <w:r w:rsidRPr="005F1533">
        <w:rPr>
          <w:rFonts w:ascii="Arial" w:hAnsi="Arial" w:cs="Arial"/>
          <w:i/>
          <w:spacing w:val="-4"/>
          <w:sz w:val="24"/>
          <w:szCs w:val="24"/>
        </w:rPr>
        <w:t xml:space="preserve"> </w:t>
      </w:r>
      <w:r w:rsidRPr="005F1533">
        <w:rPr>
          <w:rFonts w:ascii="Arial" w:hAnsi="Arial" w:cs="Arial"/>
          <w:i/>
          <w:sz w:val="24"/>
          <w:szCs w:val="24"/>
        </w:rPr>
        <w:t>Criminal</w:t>
      </w:r>
      <w:r w:rsidRPr="005F1533">
        <w:rPr>
          <w:rFonts w:ascii="Arial" w:hAnsi="Arial" w:cs="Arial"/>
          <w:i/>
          <w:spacing w:val="-5"/>
          <w:sz w:val="24"/>
          <w:szCs w:val="24"/>
        </w:rPr>
        <w:t xml:space="preserve"> </w:t>
      </w:r>
      <w:r w:rsidRPr="005F1533">
        <w:rPr>
          <w:rFonts w:ascii="Arial" w:hAnsi="Arial" w:cs="Arial"/>
          <w:i/>
          <w:sz w:val="24"/>
          <w:szCs w:val="24"/>
        </w:rPr>
        <w:t>Justice System</w:t>
      </w:r>
      <w:r w:rsidRPr="005F1533">
        <w:rPr>
          <w:rFonts w:ascii="Arial" w:hAnsi="Arial" w:cs="Arial"/>
          <w:sz w:val="24"/>
          <w:szCs w:val="24"/>
        </w:rPr>
        <w:t xml:space="preserve">. </w:t>
      </w:r>
      <w:hyperlink r:id="rId11">
        <w:r w:rsidR="0084148F" w:rsidRPr="005F1533">
          <w:rPr>
            <w:rFonts w:ascii="Arial" w:hAnsi="Arial" w:cs="Arial"/>
            <w:sz w:val="24"/>
            <w:szCs w:val="24"/>
            <w:u w:val="single"/>
          </w:rPr>
          <w:t>https://www.justice.gc.ca/eng/rp-pr/jr/obpccjs-spnsjpc/index.html</w:t>
        </w:r>
      </w:hyperlink>
    </w:p>
    <w:p w14:paraId="64B0E8F7" w14:textId="77777777" w:rsidR="0084148F" w:rsidRPr="005F1533" w:rsidRDefault="008954A4">
      <w:pPr>
        <w:spacing w:before="1"/>
        <w:rPr>
          <w:rFonts w:ascii="Arial" w:hAnsi="Arial" w:cs="Arial"/>
          <w:sz w:val="24"/>
          <w:szCs w:val="24"/>
        </w:rPr>
      </w:pPr>
      <w:bookmarkStart w:id="3" w:name="_bookmark3"/>
      <w:bookmarkEnd w:id="3"/>
      <w:r w:rsidRPr="005F1533">
        <w:rPr>
          <w:rFonts w:ascii="Arial" w:hAnsi="Arial" w:cs="Arial"/>
          <w:sz w:val="24"/>
          <w:szCs w:val="24"/>
          <w:vertAlign w:val="superscript"/>
        </w:rPr>
        <w:t>4</w:t>
      </w:r>
      <w:r w:rsidRPr="005F1533">
        <w:rPr>
          <w:rFonts w:ascii="Arial" w:hAnsi="Arial" w:cs="Arial"/>
          <w:spacing w:val="-4"/>
          <w:sz w:val="24"/>
          <w:szCs w:val="24"/>
        </w:rPr>
        <w:t xml:space="preserve"> </w:t>
      </w:r>
      <w:proofErr w:type="spellStart"/>
      <w:r w:rsidRPr="005F1533">
        <w:rPr>
          <w:rFonts w:ascii="Arial" w:hAnsi="Arial" w:cs="Arial"/>
          <w:sz w:val="24"/>
          <w:szCs w:val="24"/>
        </w:rPr>
        <w:t>Buolamwini</w:t>
      </w:r>
      <w:proofErr w:type="spellEnd"/>
      <w:r w:rsidRPr="005F1533">
        <w:rPr>
          <w:rFonts w:ascii="Arial" w:hAnsi="Arial" w:cs="Arial"/>
          <w:sz w:val="24"/>
          <w:szCs w:val="24"/>
        </w:rPr>
        <w:t>,</w:t>
      </w:r>
      <w:r w:rsidRPr="005F1533">
        <w:rPr>
          <w:rFonts w:ascii="Arial" w:hAnsi="Arial" w:cs="Arial"/>
          <w:spacing w:val="-5"/>
          <w:sz w:val="24"/>
          <w:szCs w:val="24"/>
        </w:rPr>
        <w:t xml:space="preserve"> </w:t>
      </w:r>
      <w:r w:rsidRPr="005F1533">
        <w:rPr>
          <w:rFonts w:ascii="Arial" w:hAnsi="Arial" w:cs="Arial"/>
          <w:sz w:val="24"/>
          <w:szCs w:val="24"/>
        </w:rPr>
        <w:t>J.,</w:t>
      </w:r>
      <w:r w:rsidRPr="005F1533">
        <w:rPr>
          <w:rFonts w:ascii="Arial" w:hAnsi="Arial" w:cs="Arial"/>
          <w:spacing w:val="-4"/>
          <w:sz w:val="24"/>
          <w:szCs w:val="24"/>
        </w:rPr>
        <w:t xml:space="preserve"> </w:t>
      </w:r>
      <w:r w:rsidRPr="005F1533">
        <w:rPr>
          <w:rFonts w:ascii="Arial" w:hAnsi="Arial" w:cs="Arial"/>
          <w:sz w:val="24"/>
          <w:szCs w:val="24"/>
        </w:rPr>
        <w:t>&amp;</w:t>
      </w:r>
      <w:r w:rsidRPr="005F1533">
        <w:rPr>
          <w:rFonts w:ascii="Arial" w:hAnsi="Arial" w:cs="Arial"/>
          <w:spacing w:val="-5"/>
          <w:sz w:val="24"/>
          <w:szCs w:val="24"/>
        </w:rPr>
        <w:t xml:space="preserve"> </w:t>
      </w:r>
      <w:r w:rsidRPr="005F1533">
        <w:rPr>
          <w:rFonts w:ascii="Arial" w:hAnsi="Arial" w:cs="Arial"/>
          <w:sz w:val="24"/>
          <w:szCs w:val="24"/>
        </w:rPr>
        <w:t>Gebru,</w:t>
      </w:r>
      <w:r w:rsidRPr="005F1533">
        <w:rPr>
          <w:rFonts w:ascii="Arial" w:hAnsi="Arial" w:cs="Arial"/>
          <w:spacing w:val="-8"/>
          <w:sz w:val="24"/>
          <w:szCs w:val="24"/>
        </w:rPr>
        <w:t xml:space="preserve"> </w:t>
      </w:r>
      <w:r w:rsidRPr="005F1533">
        <w:rPr>
          <w:rFonts w:ascii="Arial" w:hAnsi="Arial" w:cs="Arial"/>
          <w:sz w:val="24"/>
          <w:szCs w:val="24"/>
        </w:rPr>
        <w:t>T.</w:t>
      </w:r>
      <w:r w:rsidRPr="005F1533">
        <w:rPr>
          <w:rFonts w:ascii="Arial" w:hAnsi="Arial" w:cs="Arial"/>
          <w:spacing w:val="-4"/>
          <w:sz w:val="24"/>
          <w:szCs w:val="24"/>
        </w:rPr>
        <w:t xml:space="preserve"> </w:t>
      </w:r>
      <w:r w:rsidRPr="005F1533">
        <w:rPr>
          <w:rFonts w:ascii="Arial" w:hAnsi="Arial" w:cs="Arial"/>
          <w:sz w:val="24"/>
          <w:szCs w:val="24"/>
        </w:rPr>
        <w:t>(2018).</w:t>
      </w:r>
      <w:r w:rsidRPr="005F1533">
        <w:rPr>
          <w:rFonts w:ascii="Arial" w:hAnsi="Arial" w:cs="Arial"/>
          <w:spacing w:val="-4"/>
          <w:sz w:val="24"/>
          <w:szCs w:val="24"/>
        </w:rPr>
        <w:t xml:space="preserve"> </w:t>
      </w:r>
      <w:r w:rsidRPr="005F1533">
        <w:rPr>
          <w:rFonts w:ascii="Arial" w:hAnsi="Arial" w:cs="Arial"/>
          <w:sz w:val="24"/>
          <w:szCs w:val="24"/>
        </w:rPr>
        <w:t>Gender</w:t>
      </w:r>
      <w:r w:rsidRPr="005F1533">
        <w:rPr>
          <w:rFonts w:ascii="Arial" w:hAnsi="Arial" w:cs="Arial"/>
          <w:spacing w:val="-6"/>
          <w:sz w:val="24"/>
          <w:szCs w:val="24"/>
        </w:rPr>
        <w:t xml:space="preserve"> </w:t>
      </w:r>
      <w:r w:rsidRPr="005F1533">
        <w:rPr>
          <w:rFonts w:ascii="Arial" w:hAnsi="Arial" w:cs="Arial"/>
          <w:sz w:val="24"/>
          <w:szCs w:val="24"/>
        </w:rPr>
        <w:t>shades:</w:t>
      </w:r>
      <w:r w:rsidRPr="005F1533">
        <w:rPr>
          <w:rFonts w:ascii="Arial" w:hAnsi="Arial" w:cs="Arial"/>
          <w:spacing w:val="-5"/>
          <w:sz w:val="24"/>
          <w:szCs w:val="24"/>
        </w:rPr>
        <w:t xml:space="preserve"> </w:t>
      </w:r>
      <w:r w:rsidRPr="005F1533">
        <w:rPr>
          <w:rFonts w:ascii="Arial" w:hAnsi="Arial" w:cs="Arial"/>
          <w:sz w:val="24"/>
          <w:szCs w:val="24"/>
        </w:rPr>
        <w:t>Intersectional</w:t>
      </w:r>
      <w:r w:rsidRPr="005F1533">
        <w:rPr>
          <w:rFonts w:ascii="Arial" w:hAnsi="Arial" w:cs="Arial"/>
          <w:spacing w:val="-5"/>
          <w:sz w:val="24"/>
          <w:szCs w:val="24"/>
        </w:rPr>
        <w:t xml:space="preserve"> </w:t>
      </w:r>
      <w:r w:rsidRPr="005F1533">
        <w:rPr>
          <w:rFonts w:ascii="Arial" w:hAnsi="Arial" w:cs="Arial"/>
          <w:sz w:val="24"/>
          <w:szCs w:val="24"/>
        </w:rPr>
        <w:t>accuracy</w:t>
      </w:r>
      <w:r w:rsidRPr="005F1533">
        <w:rPr>
          <w:rFonts w:ascii="Arial" w:hAnsi="Arial" w:cs="Arial"/>
          <w:spacing w:val="-4"/>
          <w:sz w:val="24"/>
          <w:szCs w:val="24"/>
        </w:rPr>
        <w:t xml:space="preserve"> </w:t>
      </w:r>
      <w:r w:rsidRPr="005F1533">
        <w:rPr>
          <w:rFonts w:ascii="Arial" w:hAnsi="Arial" w:cs="Arial"/>
          <w:sz w:val="24"/>
          <w:szCs w:val="24"/>
        </w:rPr>
        <w:t>disparities</w:t>
      </w:r>
      <w:r w:rsidRPr="005F1533">
        <w:rPr>
          <w:rFonts w:ascii="Arial" w:hAnsi="Arial" w:cs="Arial"/>
          <w:spacing w:val="-3"/>
          <w:sz w:val="24"/>
          <w:szCs w:val="24"/>
        </w:rPr>
        <w:t xml:space="preserve"> </w:t>
      </w:r>
      <w:r w:rsidRPr="005F1533">
        <w:rPr>
          <w:rFonts w:ascii="Arial" w:hAnsi="Arial" w:cs="Arial"/>
          <w:sz w:val="24"/>
          <w:szCs w:val="24"/>
        </w:rPr>
        <w:t>in</w:t>
      </w:r>
      <w:r w:rsidRPr="005F1533">
        <w:rPr>
          <w:rFonts w:ascii="Arial" w:hAnsi="Arial" w:cs="Arial"/>
          <w:spacing w:val="-4"/>
          <w:sz w:val="24"/>
          <w:szCs w:val="24"/>
        </w:rPr>
        <w:t xml:space="preserve"> </w:t>
      </w:r>
      <w:r w:rsidRPr="005F1533">
        <w:rPr>
          <w:rFonts w:ascii="Arial" w:hAnsi="Arial" w:cs="Arial"/>
          <w:sz w:val="24"/>
          <w:szCs w:val="24"/>
        </w:rPr>
        <w:t>commercial</w:t>
      </w:r>
      <w:r w:rsidRPr="005F1533">
        <w:rPr>
          <w:rFonts w:ascii="Arial" w:hAnsi="Arial" w:cs="Arial"/>
          <w:spacing w:val="-5"/>
          <w:sz w:val="24"/>
          <w:szCs w:val="24"/>
        </w:rPr>
        <w:t xml:space="preserve"> </w:t>
      </w:r>
      <w:r w:rsidRPr="005F1533">
        <w:rPr>
          <w:rFonts w:ascii="Arial" w:hAnsi="Arial" w:cs="Arial"/>
          <w:sz w:val="24"/>
          <w:szCs w:val="24"/>
        </w:rPr>
        <w:t xml:space="preserve">gender classification. </w:t>
      </w:r>
      <w:r w:rsidRPr="005F1533">
        <w:rPr>
          <w:rFonts w:ascii="Arial" w:hAnsi="Arial" w:cs="Arial"/>
          <w:i/>
          <w:sz w:val="24"/>
          <w:szCs w:val="24"/>
        </w:rPr>
        <w:t>Proceedings of Machine Learning Research, 81</w:t>
      </w:r>
      <w:r w:rsidRPr="005F1533">
        <w:rPr>
          <w:rFonts w:ascii="Arial" w:hAnsi="Arial" w:cs="Arial"/>
          <w:sz w:val="24"/>
          <w:szCs w:val="24"/>
        </w:rPr>
        <w:t>, 1–15.</w:t>
      </w:r>
    </w:p>
    <w:p w14:paraId="64B0E8F8" w14:textId="77777777" w:rsidR="0084148F" w:rsidRPr="005F1533" w:rsidRDefault="008954A4">
      <w:pPr>
        <w:rPr>
          <w:rFonts w:ascii="Arial" w:hAnsi="Arial" w:cs="Arial"/>
          <w:sz w:val="24"/>
          <w:szCs w:val="24"/>
        </w:rPr>
      </w:pPr>
      <w:bookmarkStart w:id="4" w:name="_bookmark4"/>
      <w:bookmarkEnd w:id="4"/>
      <w:r w:rsidRPr="005F1533">
        <w:rPr>
          <w:rFonts w:ascii="Arial" w:hAnsi="Arial" w:cs="Arial"/>
          <w:sz w:val="24"/>
          <w:szCs w:val="24"/>
          <w:vertAlign w:val="superscript"/>
        </w:rPr>
        <w:t>5</w:t>
      </w:r>
      <w:r w:rsidRPr="005F1533">
        <w:rPr>
          <w:rFonts w:ascii="Arial" w:hAnsi="Arial" w:cs="Arial"/>
          <w:spacing w:val="-14"/>
          <w:sz w:val="24"/>
          <w:szCs w:val="24"/>
        </w:rPr>
        <w:t xml:space="preserve"> </w:t>
      </w:r>
      <w:r w:rsidRPr="005F1533">
        <w:rPr>
          <w:rFonts w:ascii="Arial" w:hAnsi="Arial" w:cs="Arial"/>
          <w:sz w:val="24"/>
          <w:szCs w:val="24"/>
        </w:rPr>
        <w:t>Andrejevic,</w:t>
      </w:r>
      <w:r w:rsidRPr="005F1533">
        <w:rPr>
          <w:rFonts w:ascii="Arial" w:hAnsi="Arial" w:cs="Arial"/>
          <w:spacing w:val="-2"/>
          <w:sz w:val="24"/>
          <w:szCs w:val="24"/>
        </w:rPr>
        <w:t xml:space="preserve"> </w:t>
      </w:r>
      <w:r w:rsidRPr="005F1533">
        <w:rPr>
          <w:rFonts w:ascii="Arial" w:hAnsi="Arial" w:cs="Arial"/>
          <w:sz w:val="24"/>
          <w:szCs w:val="24"/>
        </w:rPr>
        <w:t>M.,</w:t>
      </w:r>
      <w:r w:rsidRPr="005F1533">
        <w:rPr>
          <w:rFonts w:ascii="Arial" w:hAnsi="Arial" w:cs="Arial"/>
          <w:spacing w:val="-1"/>
          <w:sz w:val="24"/>
          <w:szCs w:val="24"/>
        </w:rPr>
        <w:t xml:space="preserve"> </w:t>
      </w:r>
      <w:r w:rsidRPr="005F1533">
        <w:rPr>
          <w:rFonts w:ascii="Arial" w:hAnsi="Arial" w:cs="Arial"/>
          <w:sz w:val="24"/>
          <w:szCs w:val="24"/>
        </w:rPr>
        <w:t>&amp;</w:t>
      </w:r>
      <w:r w:rsidRPr="005F1533">
        <w:rPr>
          <w:rFonts w:ascii="Arial" w:hAnsi="Arial" w:cs="Arial"/>
          <w:spacing w:val="-3"/>
          <w:sz w:val="24"/>
          <w:szCs w:val="24"/>
        </w:rPr>
        <w:t xml:space="preserve"> </w:t>
      </w:r>
      <w:r w:rsidRPr="005F1533">
        <w:rPr>
          <w:rFonts w:ascii="Arial" w:hAnsi="Arial" w:cs="Arial"/>
          <w:sz w:val="24"/>
          <w:szCs w:val="24"/>
        </w:rPr>
        <w:t>Selwyn,</w:t>
      </w:r>
      <w:r w:rsidRPr="005F1533">
        <w:rPr>
          <w:rFonts w:ascii="Arial" w:hAnsi="Arial" w:cs="Arial"/>
          <w:spacing w:val="-2"/>
          <w:sz w:val="24"/>
          <w:szCs w:val="24"/>
        </w:rPr>
        <w:t xml:space="preserve"> </w:t>
      </w:r>
      <w:r w:rsidRPr="005F1533">
        <w:rPr>
          <w:rFonts w:ascii="Arial" w:hAnsi="Arial" w:cs="Arial"/>
          <w:sz w:val="24"/>
          <w:szCs w:val="24"/>
        </w:rPr>
        <w:t>N.</w:t>
      </w:r>
      <w:r w:rsidRPr="005F1533">
        <w:rPr>
          <w:rFonts w:ascii="Arial" w:hAnsi="Arial" w:cs="Arial"/>
          <w:spacing w:val="-2"/>
          <w:sz w:val="24"/>
          <w:szCs w:val="24"/>
        </w:rPr>
        <w:t xml:space="preserve"> </w:t>
      </w:r>
      <w:r w:rsidRPr="005F1533">
        <w:rPr>
          <w:rFonts w:ascii="Arial" w:hAnsi="Arial" w:cs="Arial"/>
          <w:sz w:val="24"/>
          <w:szCs w:val="24"/>
        </w:rPr>
        <w:t xml:space="preserve">(2022). </w:t>
      </w:r>
      <w:r w:rsidRPr="005F1533">
        <w:rPr>
          <w:rFonts w:ascii="Arial" w:hAnsi="Arial" w:cs="Arial"/>
          <w:i/>
          <w:sz w:val="24"/>
          <w:szCs w:val="24"/>
        </w:rPr>
        <w:t>Facial</w:t>
      </w:r>
      <w:r w:rsidRPr="005F1533">
        <w:rPr>
          <w:rFonts w:ascii="Arial" w:hAnsi="Arial" w:cs="Arial"/>
          <w:i/>
          <w:spacing w:val="-2"/>
          <w:sz w:val="24"/>
          <w:szCs w:val="24"/>
        </w:rPr>
        <w:t xml:space="preserve"> </w:t>
      </w:r>
      <w:r w:rsidRPr="005F1533">
        <w:rPr>
          <w:rFonts w:ascii="Arial" w:hAnsi="Arial" w:cs="Arial"/>
          <w:i/>
          <w:sz w:val="24"/>
          <w:szCs w:val="24"/>
        </w:rPr>
        <w:t>recognition</w:t>
      </w:r>
      <w:r w:rsidRPr="005F1533">
        <w:rPr>
          <w:rFonts w:ascii="Arial" w:hAnsi="Arial" w:cs="Arial"/>
          <w:sz w:val="24"/>
          <w:szCs w:val="24"/>
        </w:rPr>
        <w:t>.</w:t>
      </w:r>
      <w:r w:rsidRPr="005F1533">
        <w:rPr>
          <w:rFonts w:ascii="Arial" w:hAnsi="Arial" w:cs="Arial"/>
          <w:spacing w:val="-2"/>
          <w:sz w:val="24"/>
          <w:szCs w:val="24"/>
        </w:rPr>
        <w:t xml:space="preserve"> </w:t>
      </w:r>
      <w:r w:rsidRPr="005F1533">
        <w:rPr>
          <w:rFonts w:ascii="Arial" w:hAnsi="Arial" w:cs="Arial"/>
          <w:sz w:val="24"/>
          <w:szCs w:val="24"/>
        </w:rPr>
        <w:t>Cambridge,</w:t>
      </w:r>
      <w:r w:rsidRPr="005F1533">
        <w:rPr>
          <w:rFonts w:ascii="Arial" w:hAnsi="Arial" w:cs="Arial"/>
          <w:spacing w:val="-2"/>
          <w:sz w:val="24"/>
          <w:szCs w:val="24"/>
        </w:rPr>
        <w:t xml:space="preserve"> </w:t>
      </w:r>
      <w:r w:rsidRPr="005F1533">
        <w:rPr>
          <w:rFonts w:ascii="Arial" w:hAnsi="Arial" w:cs="Arial"/>
          <w:sz w:val="24"/>
          <w:szCs w:val="24"/>
        </w:rPr>
        <w:t>UK:</w:t>
      </w:r>
      <w:r w:rsidRPr="005F1533">
        <w:rPr>
          <w:rFonts w:ascii="Arial" w:hAnsi="Arial" w:cs="Arial"/>
          <w:spacing w:val="-3"/>
          <w:sz w:val="24"/>
          <w:szCs w:val="24"/>
        </w:rPr>
        <w:t xml:space="preserve"> </w:t>
      </w:r>
      <w:r w:rsidRPr="005F1533">
        <w:rPr>
          <w:rFonts w:ascii="Arial" w:hAnsi="Arial" w:cs="Arial"/>
          <w:sz w:val="24"/>
          <w:szCs w:val="24"/>
        </w:rPr>
        <w:t>Polity</w:t>
      </w:r>
      <w:r w:rsidRPr="005F1533">
        <w:rPr>
          <w:rFonts w:ascii="Arial" w:hAnsi="Arial" w:cs="Arial"/>
          <w:spacing w:val="-1"/>
          <w:sz w:val="24"/>
          <w:szCs w:val="24"/>
        </w:rPr>
        <w:t xml:space="preserve"> </w:t>
      </w:r>
      <w:r w:rsidRPr="005F1533">
        <w:rPr>
          <w:rFonts w:ascii="Arial" w:hAnsi="Arial" w:cs="Arial"/>
          <w:spacing w:val="-2"/>
          <w:sz w:val="24"/>
          <w:szCs w:val="24"/>
        </w:rPr>
        <w:t>Press.</w:t>
      </w:r>
    </w:p>
    <w:p w14:paraId="64B0E8F9" w14:textId="77777777" w:rsidR="0084148F" w:rsidRPr="005F1533" w:rsidRDefault="008954A4">
      <w:pPr>
        <w:rPr>
          <w:rFonts w:ascii="Arial" w:hAnsi="Arial" w:cs="Arial"/>
          <w:sz w:val="24"/>
          <w:szCs w:val="24"/>
        </w:rPr>
      </w:pPr>
      <w:bookmarkStart w:id="5" w:name="_bookmark5"/>
      <w:bookmarkEnd w:id="5"/>
      <w:r w:rsidRPr="005F1533">
        <w:rPr>
          <w:rFonts w:ascii="Arial" w:hAnsi="Arial" w:cs="Arial"/>
          <w:sz w:val="24"/>
          <w:szCs w:val="24"/>
          <w:vertAlign w:val="superscript"/>
        </w:rPr>
        <w:t>6</w:t>
      </w:r>
      <w:r w:rsidRPr="005F1533">
        <w:rPr>
          <w:rFonts w:ascii="Arial" w:hAnsi="Arial" w:cs="Arial"/>
          <w:spacing w:val="-8"/>
          <w:sz w:val="24"/>
          <w:szCs w:val="24"/>
        </w:rPr>
        <w:t xml:space="preserve"> </w:t>
      </w:r>
      <w:r w:rsidRPr="005F1533">
        <w:rPr>
          <w:rFonts w:ascii="Arial" w:hAnsi="Arial" w:cs="Arial"/>
          <w:sz w:val="24"/>
          <w:szCs w:val="24"/>
        </w:rPr>
        <w:t>Tunney,</w:t>
      </w:r>
      <w:r w:rsidRPr="005F1533">
        <w:rPr>
          <w:rFonts w:ascii="Arial" w:hAnsi="Arial" w:cs="Arial"/>
          <w:spacing w:val="-4"/>
          <w:sz w:val="24"/>
          <w:szCs w:val="24"/>
        </w:rPr>
        <w:t xml:space="preserve"> </w:t>
      </w:r>
      <w:r w:rsidRPr="005F1533">
        <w:rPr>
          <w:rFonts w:ascii="Arial" w:hAnsi="Arial" w:cs="Arial"/>
          <w:sz w:val="24"/>
          <w:szCs w:val="24"/>
        </w:rPr>
        <w:t>C.</w:t>
      </w:r>
      <w:r w:rsidRPr="005F1533">
        <w:rPr>
          <w:rFonts w:ascii="Arial" w:hAnsi="Arial" w:cs="Arial"/>
          <w:spacing w:val="-4"/>
          <w:sz w:val="24"/>
          <w:szCs w:val="24"/>
        </w:rPr>
        <w:t xml:space="preserve"> </w:t>
      </w:r>
      <w:r w:rsidRPr="005F1533">
        <w:rPr>
          <w:rFonts w:ascii="Arial" w:hAnsi="Arial" w:cs="Arial"/>
          <w:sz w:val="24"/>
          <w:szCs w:val="24"/>
        </w:rPr>
        <w:t>(2020,</w:t>
      </w:r>
      <w:r w:rsidRPr="005F1533">
        <w:rPr>
          <w:rFonts w:ascii="Arial" w:hAnsi="Arial" w:cs="Arial"/>
          <w:spacing w:val="-4"/>
          <w:sz w:val="24"/>
          <w:szCs w:val="24"/>
        </w:rPr>
        <w:t xml:space="preserve"> </w:t>
      </w:r>
      <w:r w:rsidRPr="005F1533">
        <w:rPr>
          <w:rFonts w:ascii="Arial" w:hAnsi="Arial" w:cs="Arial"/>
          <w:sz w:val="24"/>
          <w:szCs w:val="24"/>
        </w:rPr>
        <w:t>March</w:t>
      </w:r>
      <w:r w:rsidRPr="005F1533">
        <w:rPr>
          <w:rFonts w:ascii="Arial" w:hAnsi="Arial" w:cs="Arial"/>
          <w:spacing w:val="-4"/>
          <w:sz w:val="24"/>
          <w:szCs w:val="24"/>
        </w:rPr>
        <w:t xml:space="preserve"> </w:t>
      </w:r>
      <w:r w:rsidRPr="005F1533">
        <w:rPr>
          <w:rFonts w:ascii="Arial" w:hAnsi="Arial" w:cs="Arial"/>
          <w:sz w:val="24"/>
          <w:szCs w:val="24"/>
        </w:rPr>
        <w:t>4).</w:t>
      </w:r>
      <w:r w:rsidRPr="005F1533">
        <w:rPr>
          <w:rFonts w:ascii="Arial" w:hAnsi="Arial" w:cs="Arial"/>
          <w:spacing w:val="-2"/>
          <w:sz w:val="24"/>
          <w:szCs w:val="24"/>
        </w:rPr>
        <w:t xml:space="preserve"> </w:t>
      </w:r>
      <w:r w:rsidRPr="005F1533">
        <w:rPr>
          <w:rFonts w:ascii="Arial" w:hAnsi="Arial" w:cs="Arial"/>
          <w:i/>
          <w:sz w:val="24"/>
          <w:szCs w:val="24"/>
        </w:rPr>
        <w:t>RCMP</w:t>
      </w:r>
      <w:r w:rsidRPr="005F1533">
        <w:rPr>
          <w:rFonts w:ascii="Arial" w:hAnsi="Arial" w:cs="Arial"/>
          <w:i/>
          <w:spacing w:val="-7"/>
          <w:sz w:val="24"/>
          <w:szCs w:val="24"/>
        </w:rPr>
        <w:t xml:space="preserve"> </w:t>
      </w:r>
      <w:r w:rsidRPr="005F1533">
        <w:rPr>
          <w:rFonts w:ascii="Arial" w:hAnsi="Arial" w:cs="Arial"/>
          <w:i/>
          <w:sz w:val="24"/>
          <w:szCs w:val="24"/>
        </w:rPr>
        <w:t>denied</w:t>
      </w:r>
      <w:r w:rsidRPr="005F1533">
        <w:rPr>
          <w:rFonts w:ascii="Arial" w:hAnsi="Arial" w:cs="Arial"/>
          <w:i/>
          <w:spacing w:val="-4"/>
          <w:sz w:val="24"/>
          <w:szCs w:val="24"/>
        </w:rPr>
        <w:t xml:space="preserve"> </w:t>
      </w:r>
      <w:r w:rsidRPr="005F1533">
        <w:rPr>
          <w:rFonts w:ascii="Arial" w:hAnsi="Arial" w:cs="Arial"/>
          <w:i/>
          <w:sz w:val="24"/>
          <w:szCs w:val="24"/>
        </w:rPr>
        <w:t>using</w:t>
      </w:r>
      <w:r w:rsidRPr="005F1533">
        <w:rPr>
          <w:rFonts w:ascii="Arial" w:hAnsi="Arial" w:cs="Arial"/>
          <w:i/>
          <w:spacing w:val="-4"/>
          <w:sz w:val="24"/>
          <w:szCs w:val="24"/>
        </w:rPr>
        <w:t xml:space="preserve"> </w:t>
      </w:r>
      <w:r w:rsidRPr="005F1533">
        <w:rPr>
          <w:rFonts w:ascii="Arial" w:hAnsi="Arial" w:cs="Arial"/>
          <w:i/>
          <w:sz w:val="24"/>
          <w:szCs w:val="24"/>
        </w:rPr>
        <w:t>facial</w:t>
      </w:r>
      <w:r w:rsidRPr="005F1533">
        <w:rPr>
          <w:rFonts w:ascii="Arial" w:hAnsi="Arial" w:cs="Arial"/>
          <w:i/>
          <w:spacing w:val="-5"/>
          <w:sz w:val="24"/>
          <w:szCs w:val="24"/>
        </w:rPr>
        <w:t xml:space="preserve"> </w:t>
      </w:r>
      <w:r w:rsidRPr="005F1533">
        <w:rPr>
          <w:rFonts w:ascii="Arial" w:hAnsi="Arial" w:cs="Arial"/>
          <w:i/>
          <w:sz w:val="24"/>
          <w:szCs w:val="24"/>
        </w:rPr>
        <w:t>recognition</w:t>
      </w:r>
      <w:r w:rsidRPr="005F1533">
        <w:rPr>
          <w:rFonts w:ascii="Arial" w:hAnsi="Arial" w:cs="Arial"/>
          <w:i/>
          <w:spacing w:val="-4"/>
          <w:sz w:val="24"/>
          <w:szCs w:val="24"/>
        </w:rPr>
        <w:t xml:space="preserve"> </w:t>
      </w:r>
      <w:r w:rsidRPr="005F1533">
        <w:rPr>
          <w:rFonts w:ascii="Arial" w:hAnsi="Arial" w:cs="Arial"/>
          <w:i/>
          <w:sz w:val="24"/>
          <w:szCs w:val="24"/>
        </w:rPr>
        <w:t>technology —</w:t>
      </w:r>
      <w:r w:rsidRPr="005F1533">
        <w:rPr>
          <w:rFonts w:ascii="Arial" w:hAnsi="Arial" w:cs="Arial"/>
          <w:i/>
          <w:spacing w:val="-3"/>
          <w:sz w:val="24"/>
          <w:szCs w:val="24"/>
        </w:rPr>
        <w:t xml:space="preserve"> </w:t>
      </w:r>
      <w:r w:rsidRPr="005F1533">
        <w:rPr>
          <w:rFonts w:ascii="Arial" w:hAnsi="Arial" w:cs="Arial"/>
          <w:i/>
          <w:sz w:val="24"/>
          <w:szCs w:val="24"/>
        </w:rPr>
        <w:t>then</w:t>
      </w:r>
      <w:r w:rsidRPr="005F1533">
        <w:rPr>
          <w:rFonts w:ascii="Arial" w:hAnsi="Arial" w:cs="Arial"/>
          <w:i/>
          <w:spacing w:val="-4"/>
          <w:sz w:val="24"/>
          <w:szCs w:val="24"/>
        </w:rPr>
        <w:t xml:space="preserve"> </w:t>
      </w:r>
      <w:r w:rsidRPr="005F1533">
        <w:rPr>
          <w:rFonts w:ascii="Arial" w:hAnsi="Arial" w:cs="Arial"/>
          <w:i/>
          <w:sz w:val="24"/>
          <w:szCs w:val="24"/>
        </w:rPr>
        <w:t>said</w:t>
      </w:r>
      <w:r w:rsidRPr="005F1533">
        <w:rPr>
          <w:rFonts w:ascii="Arial" w:hAnsi="Arial" w:cs="Arial"/>
          <w:i/>
          <w:spacing w:val="-4"/>
          <w:sz w:val="24"/>
          <w:szCs w:val="24"/>
        </w:rPr>
        <w:t xml:space="preserve"> </w:t>
      </w:r>
      <w:r w:rsidRPr="005F1533">
        <w:rPr>
          <w:rFonts w:ascii="Arial" w:hAnsi="Arial" w:cs="Arial"/>
          <w:i/>
          <w:sz w:val="24"/>
          <w:szCs w:val="24"/>
        </w:rPr>
        <w:t>it</w:t>
      </w:r>
      <w:r w:rsidRPr="005F1533">
        <w:rPr>
          <w:rFonts w:ascii="Arial" w:hAnsi="Arial" w:cs="Arial"/>
          <w:i/>
          <w:spacing w:val="-5"/>
          <w:sz w:val="24"/>
          <w:szCs w:val="24"/>
        </w:rPr>
        <w:t xml:space="preserve"> </w:t>
      </w:r>
      <w:r w:rsidRPr="005F1533">
        <w:rPr>
          <w:rFonts w:ascii="Arial" w:hAnsi="Arial" w:cs="Arial"/>
          <w:i/>
          <w:sz w:val="24"/>
          <w:szCs w:val="24"/>
        </w:rPr>
        <w:t>had</w:t>
      </w:r>
      <w:r w:rsidRPr="005F1533">
        <w:rPr>
          <w:rFonts w:ascii="Arial" w:hAnsi="Arial" w:cs="Arial"/>
          <w:i/>
          <w:spacing w:val="-4"/>
          <w:sz w:val="24"/>
          <w:szCs w:val="24"/>
        </w:rPr>
        <w:t xml:space="preserve"> </w:t>
      </w:r>
      <w:r w:rsidRPr="005F1533">
        <w:rPr>
          <w:rFonts w:ascii="Arial" w:hAnsi="Arial" w:cs="Arial"/>
          <w:i/>
          <w:sz w:val="24"/>
          <w:szCs w:val="24"/>
        </w:rPr>
        <w:t>been</w:t>
      </w:r>
      <w:r w:rsidRPr="005F1533">
        <w:rPr>
          <w:rFonts w:ascii="Arial" w:hAnsi="Arial" w:cs="Arial"/>
          <w:i/>
          <w:spacing w:val="-4"/>
          <w:sz w:val="24"/>
          <w:szCs w:val="24"/>
        </w:rPr>
        <w:t xml:space="preserve"> </w:t>
      </w:r>
      <w:r w:rsidRPr="005F1533">
        <w:rPr>
          <w:rFonts w:ascii="Arial" w:hAnsi="Arial" w:cs="Arial"/>
          <w:i/>
          <w:sz w:val="24"/>
          <w:szCs w:val="24"/>
        </w:rPr>
        <w:t>using</w:t>
      </w:r>
      <w:r w:rsidRPr="005F1533">
        <w:rPr>
          <w:rFonts w:ascii="Arial" w:hAnsi="Arial" w:cs="Arial"/>
          <w:i/>
          <w:spacing w:val="-4"/>
          <w:sz w:val="24"/>
          <w:szCs w:val="24"/>
        </w:rPr>
        <w:t xml:space="preserve"> </w:t>
      </w:r>
      <w:r w:rsidRPr="005F1533">
        <w:rPr>
          <w:rFonts w:ascii="Arial" w:hAnsi="Arial" w:cs="Arial"/>
          <w:i/>
          <w:sz w:val="24"/>
          <w:szCs w:val="24"/>
        </w:rPr>
        <w:t>it</w:t>
      </w:r>
      <w:r w:rsidRPr="005F1533">
        <w:rPr>
          <w:rFonts w:ascii="Arial" w:hAnsi="Arial" w:cs="Arial"/>
          <w:i/>
          <w:spacing w:val="-5"/>
          <w:sz w:val="24"/>
          <w:szCs w:val="24"/>
        </w:rPr>
        <w:t xml:space="preserve"> </w:t>
      </w:r>
      <w:r w:rsidRPr="005F1533">
        <w:rPr>
          <w:rFonts w:ascii="Arial" w:hAnsi="Arial" w:cs="Arial"/>
          <w:i/>
          <w:sz w:val="24"/>
          <w:szCs w:val="24"/>
        </w:rPr>
        <w:t>for months</w:t>
      </w:r>
      <w:r w:rsidRPr="005F1533">
        <w:rPr>
          <w:rFonts w:ascii="Arial" w:hAnsi="Arial" w:cs="Arial"/>
          <w:sz w:val="24"/>
          <w:szCs w:val="24"/>
        </w:rPr>
        <w:t xml:space="preserve">. CBC News. </w:t>
      </w:r>
      <w:hyperlink r:id="rId12">
        <w:r w:rsidR="0084148F" w:rsidRPr="005F1533">
          <w:rPr>
            <w:rFonts w:ascii="Arial" w:hAnsi="Arial" w:cs="Arial"/>
            <w:sz w:val="24"/>
            <w:szCs w:val="24"/>
            <w:u w:val="single"/>
          </w:rPr>
          <w:t>https://www.cbc.ca/news/politics/clearview-ai-rcmp-facial-recognition-1.5482266</w:t>
        </w:r>
      </w:hyperlink>
    </w:p>
    <w:p w14:paraId="64B0E8FA" w14:textId="77777777" w:rsidR="0084148F" w:rsidRPr="005F1533" w:rsidRDefault="008954A4">
      <w:pPr>
        <w:rPr>
          <w:rFonts w:ascii="Arial" w:hAnsi="Arial" w:cs="Arial"/>
          <w:sz w:val="24"/>
          <w:szCs w:val="24"/>
        </w:rPr>
      </w:pPr>
      <w:bookmarkStart w:id="6" w:name="_bookmark6"/>
      <w:bookmarkEnd w:id="6"/>
      <w:r w:rsidRPr="005F1533">
        <w:rPr>
          <w:rFonts w:ascii="Arial" w:hAnsi="Arial" w:cs="Arial"/>
          <w:sz w:val="24"/>
          <w:szCs w:val="24"/>
          <w:vertAlign w:val="superscript"/>
        </w:rPr>
        <w:t>7</w:t>
      </w:r>
      <w:r w:rsidRPr="005F1533">
        <w:rPr>
          <w:rFonts w:ascii="Arial" w:hAnsi="Arial" w:cs="Arial"/>
          <w:spacing w:val="-4"/>
          <w:sz w:val="24"/>
          <w:szCs w:val="24"/>
        </w:rPr>
        <w:t xml:space="preserve"> </w:t>
      </w:r>
      <w:r w:rsidRPr="005F1533">
        <w:rPr>
          <w:rFonts w:ascii="Arial" w:hAnsi="Arial" w:cs="Arial"/>
          <w:sz w:val="24"/>
          <w:szCs w:val="24"/>
        </w:rPr>
        <w:t>Barre</w:t>
      </w:r>
      <w:r w:rsidRPr="005F1533">
        <w:rPr>
          <w:rFonts w:ascii="Arial" w:hAnsi="Arial" w:cs="Arial"/>
          <w:spacing w:val="-3"/>
          <w:sz w:val="24"/>
          <w:szCs w:val="24"/>
        </w:rPr>
        <w:t xml:space="preserve"> </w:t>
      </w:r>
      <w:r w:rsidRPr="005F1533">
        <w:rPr>
          <w:rFonts w:ascii="Arial" w:hAnsi="Arial" w:cs="Arial"/>
          <w:sz w:val="24"/>
          <w:szCs w:val="24"/>
        </w:rPr>
        <w:t>v.</w:t>
      </w:r>
      <w:r w:rsidRPr="005F1533">
        <w:rPr>
          <w:rFonts w:ascii="Arial" w:hAnsi="Arial" w:cs="Arial"/>
          <w:spacing w:val="-4"/>
          <w:sz w:val="24"/>
          <w:szCs w:val="24"/>
        </w:rPr>
        <w:t xml:space="preserve"> </w:t>
      </w:r>
      <w:r w:rsidRPr="005F1533">
        <w:rPr>
          <w:rFonts w:ascii="Arial" w:hAnsi="Arial" w:cs="Arial"/>
          <w:sz w:val="24"/>
          <w:szCs w:val="24"/>
        </w:rPr>
        <w:t>Canada</w:t>
      </w:r>
      <w:r w:rsidRPr="005F1533">
        <w:rPr>
          <w:rFonts w:ascii="Arial" w:hAnsi="Arial" w:cs="Arial"/>
          <w:spacing w:val="-3"/>
          <w:sz w:val="24"/>
          <w:szCs w:val="24"/>
        </w:rPr>
        <w:t xml:space="preserve"> </w:t>
      </w:r>
      <w:r w:rsidRPr="005F1533">
        <w:rPr>
          <w:rFonts w:ascii="Arial" w:hAnsi="Arial" w:cs="Arial"/>
          <w:sz w:val="24"/>
          <w:szCs w:val="24"/>
        </w:rPr>
        <w:t>(Citizenship</w:t>
      </w:r>
      <w:r w:rsidRPr="005F1533">
        <w:rPr>
          <w:rFonts w:ascii="Arial" w:hAnsi="Arial" w:cs="Arial"/>
          <w:spacing w:val="-9"/>
          <w:sz w:val="24"/>
          <w:szCs w:val="24"/>
        </w:rPr>
        <w:t xml:space="preserve"> </w:t>
      </w:r>
      <w:r w:rsidRPr="005F1533">
        <w:rPr>
          <w:rFonts w:ascii="Arial" w:hAnsi="Arial" w:cs="Arial"/>
          <w:sz w:val="24"/>
          <w:szCs w:val="24"/>
        </w:rPr>
        <w:t>and</w:t>
      </w:r>
      <w:r w:rsidRPr="005F1533">
        <w:rPr>
          <w:rFonts w:ascii="Arial" w:hAnsi="Arial" w:cs="Arial"/>
          <w:spacing w:val="-4"/>
          <w:sz w:val="24"/>
          <w:szCs w:val="24"/>
        </w:rPr>
        <w:t xml:space="preserve"> </w:t>
      </w:r>
      <w:r w:rsidRPr="005F1533">
        <w:rPr>
          <w:rFonts w:ascii="Arial" w:hAnsi="Arial" w:cs="Arial"/>
          <w:sz w:val="24"/>
          <w:szCs w:val="24"/>
        </w:rPr>
        <w:t>Immigration),</w:t>
      </w:r>
      <w:r w:rsidRPr="005F1533">
        <w:rPr>
          <w:rFonts w:ascii="Arial" w:hAnsi="Arial" w:cs="Arial"/>
          <w:spacing w:val="-4"/>
          <w:sz w:val="24"/>
          <w:szCs w:val="24"/>
        </w:rPr>
        <w:t xml:space="preserve"> </w:t>
      </w:r>
      <w:r w:rsidRPr="005F1533">
        <w:rPr>
          <w:rFonts w:ascii="Arial" w:hAnsi="Arial" w:cs="Arial"/>
          <w:sz w:val="24"/>
          <w:szCs w:val="24"/>
        </w:rPr>
        <w:t>2022</w:t>
      </w:r>
      <w:r w:rsidRPr="005F1533">
        <w:rPr>
          <w:rFonts w:ascii="Arial" w:hAnsi="Arial" w:cs="Arial"/>
          <w:spacing w:val="-4"/>
          <w:sz w:val="24"/>
          <w:szCs w:val="24"/>
        </w:rPr>
        <w:t xml:space="preserve"> </w:t>
      </w:r>
      <w:r w:rsidRPr="005F1533">
        <w:rPr>
          <w:rFonts w:ascii="Arial" w:hAnsi="Arial" w:cs="Arial"/>
          <w:sz w:val="24"/>
          <w:szCs w:val="24"/>
        </w:rPr>
        <w:t>FC</w:t>
      </w:r>
      <w:r w:rsidRPr="005F1533">
        <w:rPr>
          <w:rFonts w:ascii="Arial" w:hAnsi="Arial" w:cs="Arial"/>
          <w:spacing w:val="-3"/>
          <w:sz w:val="24"/>
          <w:szCs w:val="24"/>
        </w:rPr>
        <w:t xml:space="preserve"> </w:t>
      </w:r>
      <w:r w:rsidRPr="005F1533">
        <w:rPr>
          <w:rFonts w:ascii="Arial" w:hAnsi="Arial" w:cs="Arial"/>
          <w:sz w:val="24"/>
          <w:szCs w:val="24"/>
        </w:rPr>
        <w:t>1078 (</w:t>
      </w:r>
      <w:proofErr w:type="spellStart"/>
      <w:r w:rsidRPr="005F1533">
        <w:rPr>
          <w:rFonts w:ascii="Arial" w:hAnsi="Arial" w:cs="Arial"/>
          <w:sz w:val="24"/>
          <w:szCs w:val="24"/>
        </w:rPr>
        <w:t>CanLII</w:t>
      </w:r>
      <w:proofErr w:type="spellEnd"/>
      <w:r w:rsidRPr="005F1533">
        <w:rPr>
          <w:rFonts w:ascii="Arial" w:hAnsi="Arial" w:cs="Arial"/>
          <w:sz w:val="24"/>
          <w:szCs w:val="24"/>
        </w:rPr>
        <w:t>),</w:t>
      </w:r>
      <w:r w:rsidRPr="005F1533">
        <w:rPr>
          <w:rFonts w:ascii="Arial" w:hAnsi="Arial" w:cs="Arial"/>
          <w:spacing w:val="-4"/>
          <w:sz w:val="24"/>
          <w:szCs w:val="24"/>
        </w:rPr>
        <w:t xml:space="preserve"> </w:t>
      </w:r>
      <w:r w:rsidRPr="005F1533">
        <w:rPr>
          <w:rFonts w:ascii="Arial" w:hAnsi="Arial" w:cs="Arial"/>
          <w:sz w:val="24"/>
          <w:szCs w:val="24"/>
        </w:rPr>
        <w:t>[2023]</w:t>
      </w:r>
      <w:r w:rsidRPr="005F1533">
        <w:rPr>
          <w:rFonts w:ascii="Arial" w:hAnsi="Arial" w:cs="Arial"/>
          <w:spacing w:val="-6"/>
          <w:sz w:val="24"/>
          <w:szCs w:val="24"/>
        </w:rPr>
        <w:t xml:space="preserve"> </w:t>
      </w:r>
      <w:r w:rsidRPr="005F1533">
        <w:rPr>
          <w:rFonts w:ascii="Arial" w:hAnsi="Arial" w:cs="Arial"/>
          <w:sz w:val="24"/>
          <w:szCs w:val="24"/>
        </w:rPr>
        <w:t>1</w:t>
      </w:r>
      <w:r w:rsidRPr="005F1533">
        <w:rPr>
          <w:rFonts w:ascii="Arial" w:hAnsi="Arial" w:cs="Arial"/>
          <w:spacing w:val="-4"/>
          <w:sz w:val="24"/>
          <w:szCs w:val="24"/>
        </w:rPr>
        <w:t xml:space="preserve"> </w:t>
      </w:r>
      <w:r w:rsidRPr="005F1533">
        <w:rPr>
          <w:rFonts w:ascii="Arial" w:hAnsi="Arial" w:cs="Arial"/>
          <w:sz w:val="24"/>
          <w:szCs w:val="24"/>
        </w:rPr>
        <w:t>FCR</w:t>
      </w:r>
      <w:r w:rsidRPr="005F1533">
        <w:rPr>
          <w:rFonts w:ascii="Arial" w:hAnsi="Arial" w:cs="Arial"/>
          <w:spacing w:val="-3"/>
          <w:sz w:val="24"/>
          <w:szCs w:val="24"/>
        </w:rPr>
        <w:t xml:space="preserve"> </w:t>
      </w:r>
      <w:r w:rsidRPr="005F1533">
        <w:rPr>
          <w:rFonts w:ascii="Arial" w:hAnsi="Arial" w:cs="Arial"/>
          <w:sz w:val="24"/>
          <w:szCs w:val="24"/>
        </w:rPr>
        <w:t>275.</w:t>
      </w:r>
      <w:r w:rsidRPr="005F1533">
        <w:rPr>
          <w:rFonts w:ascii="Arial" w:hAnsi="Arial" w:cs="Arial"/>
          <w:spacing w:val="-4"/>
          <w:sz w:val="24"/>
          <w:szCs w:val="24"/>
        </w:rPr>
        <w:t xml:space="preserve"> </w:t>
      </w:r>
      <w:r w:rsidRPr="005F1533">
        <w:rPr>
          <w:rFonts w:ascii="Arial" w:hAnsi="Arial" w:cs="Arial"/>
          <w:sz w:val="24"/>
          <w:szCs w:val="24"/>
        </w:rPr>
        <w:t>Retrieved</w:t>
      </w:r>
      <w:r w:rsidRPr="005F1533">
        <w:rPr>
          <w:rFonts w:ascii="Arial" w:hAnsi="Arial" w:cs="Arial"/>
          <w:spacing w:val="-4"/>
          <w:sz w:val="24"/>
          <w:szCs w:val="24"/>
        </w:rPr>
        <w:t xml:space="preserve"> </w:t>
      </w:r>
      <w:r w:rsidRPr="005F1533">
        <w:rPr>
          <w:rFonts w:ascii="Arial" w:hAnsi="Arial" w:cs="Arial"/>
          <w:sz w:val="24"/>
          <w:szCs w:val="24"/>
        </w:rPr>
        <w:t xml:space="preserve">from </w:t>
      </w:r>
      <w:hyperlink r:id="rId13">
        <w:r w:rsidR="0084148F" w:rsidRPr="005F1533">
          <w:rPr>
            <w:rFonts w:ascii="Arial" w:hAnsi="Arial" w:cs="Arial"/>
            <w:color w:val="0000FF"/>
            <w:spacing w:val="-2"/>
            <w:sz w:val="24"/>
            <w:szCs w:val="24"/>
            <w:u w:val="single" w:color="0000FF"/>
          </w:rPr>
          <w:t>https://canlii.ca/t/jr6r8</w:t>
        </w:r>
      </w:hyperlink>
    </w:p>
    <w:p w14:paraId="64B0E8FB" w14:textId="77777777" w:rsidR="0084148F" w:rsidRPr="005F1533" w:rsidRDefault="008954A4">
      <w:pPr>
        <w:rPr>
          <w:rFonts w:ascii="Arial" w:hAnsi="Arial" w:cs="Arial"/>
          <w:sz w:val="24"/>
          <w:szCs w:val="24"/>
        </w:rPr>
      </w:pPr>
      <w:bookmarkStart w:id="7" w:name="_bookmark7"/>
      <w:bookmarkEnd w:id="7"/>
      <w:r w:rsidRPr="005F1533">
        <w:rPr>
          <w:rFonts w:ascii="Arial" w:hAnsi="Arial" w:cs="Arial"/>
          <w:sz w:val="24"/>
          <w:szCs w:val="24"/>
          <w:vertAlign w:val="superscript"/>
        </w:rPr>
        <w:t>8</w:t>
      </w:r>
      <w:r w:rsidRPr="005F1533">
        <w:rPr>
          <w:rFonts w:ascii="Arial" w:hAnsi="Arial" w:cs="Arial"/>
          <w:spacing w:val="-1"/>
          <w:sz w:val="24"/>
          <w:szCs w:val="24"/>
        </w:rPr>
        <w:t xml:space="preserve"> </w:t>
      </w:r>
      <w:r w:rsidRPr="005F1533">
        <w:rPr>
          <w:rFonts w:ascii="Arial" w:hAnsi="Arial" w:cs="Arial"/>
          <w:sz w:val="24"/>
          <w:szCs w:val="24"/>
        </w:rPr>
        <w:t>Criminal</w:t>
      </w:r>
      <w:r w:rsidRPr="005F1533">
        <w:rPr>
          <w:rFonts w:ascii="Arial" w:hAnsi="Arial" w:cs="Arial"/>
          <w:spacing w:val="-2"/>
          <w:sz w:val="24"/>
          <w:szCs w:val="24"/>
        </w:rPr>
        <w:t xml:space="preserve"> </w:t>
      </w:r>
      <w:r w:rsidRPr="005F1533">
        <w:rPr>
          <w:rFonts w:ascii="Arial" w:hAnsi="Arial" w:cs="Arial"/>
          <w:sz w:val="24"/>
          <w:szCs w:val="24"/>
        </w:rPr>
        <w:t>Code,</w:t>
      </w:r>
      <w:r w:rsidRPr="005F1533">
        <w:rPr>
          <w:rFonts w:ascii="Arial" w:hAnsi="Arial" w:cs="Arial"/>
          <w:spacing w:val="-1"/>
          <w:sz w:val="24"/>
          <w:szCs w:val="24"/>
        </w:rPr>
        <w:t xml:space="preserve"> </w:t>
      </w:r>
      <w:r w:rsidRPr="005F1533">
        <w:rPr>
          <w:rFonts w:ascii="Arial" w:hAnsi="Arial" w:cs="Arial"/>
          <w:sz w:val="24"/>
          <w:szCs w:val="24"/>
        </w:rPr>
        <w:t>R.S.C. 1985,</w:t>
      </w:r>
      <w:r w:rsidRPr="005F1533">
        <w:rPr>
          <w:rFonts w:ascii="Arial" w:hAnsi="Arial" w:cs="Arial"/>
          <w:spacing w:val="-1"/>
          <w:sz w:val="24"/>
          <w:szCs w:val="24"/>
        </w:rPr>
        <w:t xml:space="preserve"> </w:t>
      </w:r>
      <w:r w:rsidRPr="005F1533">
        <w:rPr>
          <w:rFonts w:ascii="Arial" w:hAnsi="Arial" w:cs="Arial"/>
          <w:sz w:val="24"/>
          <w:szCs w:val="24"/>
        </w:rPr>
        <w:t>c.</w:t>
      </w:r>
      <w:r w:rsidRPr="005F1533">
        <w:rPr>
          <w:rFonts w:ascii="Arial" w:hAnsi="Arial" w:cs="Arial"/>
          <w:spacing w:val="-11"/>
          <w:sz w:val="24"/>
          <w:szCs w:val="24"/>
        </w:rPr>
        <w:t xml:space="preserve"> </w:t>
      </w:r>
      <w:r w:rsidRPr="005F1533">
        <w:rPr>
          <w:rFonts w:ascii="Arial" w:hAnsi="Arial" w:cs="Arial"/>
          <w:sz w:val="24"/>
          <w:szCs w:val="24"/>
        </w:rPr>
        <w:t>P</w:t>
      </w:r>
      <w:r w:rsidRPr="005F1533">
        <w:rPr>
          <w:rFonts w:ascii="Cambria Math" w:hAnsi="Cambria Math" w:cs="Cambria Math"/>
          <w:sz w:val="24"/>
          <w:szCs w:val="24"/>
        </w:rPr>
        <w:t>‑</w:t>
      </w:r>
      <w:r w:rsidRPr="005F1533">
        <w:rPr>
          <w:rFonts w:ascii="Arial" w:hAnsi="Arial" w:cs="Arial"/>
          <w:sz w:val="24"/>
          <w:szCs w:val="24"/>
        </w:rPr>
        <w:t>21, s.</w:t>
      </w:r>
      <w:r w:rsidRPr="005F1533">
        <w:rPr>
          <w:rFonts w:ascii="Arial" w:hAnsi="Arial" w:cs="Arial"/>
          <w:spacing w:val="-11"/>
          <w:sz w:val="24"/>
          <w:szCs w:val="24"/>
        </w:rPr>
        <w:t xml:space="preserve"> </w:t>
      </w:r>
      <w:r w:rsidRPr="005F1533">
        <w:rPr>
          <w:rFonts w:ascii="Arial" w:hAnsi="Arial" w:cs="Arial"/>
          <w:sz w:val="24"/>
          <w:szCs w:val="24"/>
        </w:rPr>
        <w:t>22(2)</w:t>
      </w:r>
      <w:r w:rsidRPr="005F1533">
        <w:rPr>
          <w:rFonts w:ascii="Arial" w:hAnsi="Arial" w:cs="Arial"/>
          <w:spacing w:val="-2"/>
          <w:sz w:val="24"/>
          <w:szCs w:val="24"/>
        </w:rPr>
        <w:t xml:space="preserve"> (Can.).</w:t>
      </w:r>
    </w:p>
    <w:p w14:paraId="64B0E8FC" w14:textId="77777777" w:rsidR="0084148F" w:rsidRPr="005F1533" w:rsidRDefault="008954A4">
      <w:pPr>
        <w:ind w:right="508"/>
        <w:rPr>
          <w:rFonts w:ascii="Arial" w:hAnsi="Arial" w:cs="Arial"/>
          <w:sz w:val="24"/>
          <w:szCs w:val="24"/>
        </w:rPr>
      </w:pPr>
      <w:bookmarkStart w:id="8" w:name="_bookmark8"/>
      <w:bookmarkEnd w:id="8"/>
      <w:r w:rsidRPr="005F1533">
        <w:rPr>
          <w:rFonts w:ascii="Arial" w:hAnsi="Arial" w:cs="Arial"/>
          <w:sz w:val="24"/>
          <w:szCs w:val="24"/>
          <w:vertAlign w:val="superscript"/>
        </w:rPr>
        <w:t>9</w:t>
      </w:r>
      <w:r w:rsidRPr="005F1533">
        <w:rPr>
          <w:rFonts w:ascii="Arial" w:hAnsi="Arial" w:cs="Arial"/>
          <w:spacing w:val="-3"/>
          <w:sz w:val="24"/>
          <w:szCs w:val="24"/>
        </w:rPr>
        <w:t xml:space="preserve"> </w:t>
      </w:r>
      <w:r w:rsidRPr="005F1533">
        <w:rPr>
          <w:rFonts w:ascii="Arial" w:hAnsi="Arial" w:cs="Arial"/>
          <w:sz w:val="24"/>
          <w:szCs w:val="24"/>
        </w:rPr>
        <w:t>Ontario</w:t>
      </w:r>
      <w:r w:rsidRPr="005F1533">
        <w:rPr>
          <w:rFonts w:ascii="Arial" w:hAnsi="Arial" w:cs="Arial"/>
          <w:spacing w:val="-4"/>
          <w:sz w:val="24"/>
          <w:szCs w:val="24"/>
        </w:rPr>
        <w:t xml:space="preserve"> </w:t>
      </w:r>
      <w:r w:rsidRPr="005F1533">
        <w:rPr>
          <w:rFonts w:ascii="Arial" w:hAnsi="Arial" w:cs="Arial"/>
          <w:sz w:val="24"/>
          <w:szCs w:val="24"/>
        </w:rPr>
        <w:t>Human</w:t>
      </w:r>
      <w:r w:rsidRPr="005F1533">
        <w:rPr>
          <w:rFonts w:ascii="Arial" w:hAnsi="Arial" w:cs="Arial"/>
          <w:spacing w:val="-3"/>
          <w:sz w:val="24"/>
          <w:szCs w:val="24"/>
        </w:rPr>
        <w:t xml:space="preserve"> </w:t>
      </w:r>
      <w:r w:rsidRPr="005F1533">
        <w:rPr>
          <w:rFonts w:ascii="Arial" w:hAnsi="Arial" w:cs="Arial"/>
          <w:sz w:val="24"/>
          <w:szCs w:val="24"/>
        </w:rPr>
        <w:t>Rights</w:t>
      </w:r>
      <w:r w:rsidRPr="005F1533">
        <w:rPr>
          <w:rFonts w:ascii="Arial" w:hAnsi="Arial" w:cs="Arial"/>
          <w:spacing w:val="-3"/>
          <w:sz w:val="24"/>
          <w:szCs w:val="24"/>
        </w:rPr>
        <w:t xml:space="preserve"> </w:t>
      </w:r>
      <w:r w:rsidRPr="005F1533">
        <w:rPr>
          <w:rFonts w:ascii="Arial" w:hAnsi="Arial" w:cs="Arial"/>
          <w:sz w:val="24"/>
          <w:szCs w:val="24"/>
        </w:rPr>
        <w:t>Commission.</w:t>
      </w:r>
      <w:r w:rsidRPr="005F1533">
        <w:rPr>
          <w:rFonts w:ascii="Arial" w:hAnsi="Arial" w:cs="Arial"/>
          <w:spacing w:val="-3"/>
          <w:sz w:val="24"/>
          <w:szCs w:val="24"/>
        </w:rPr>
        <w:t xml:space="preserve"> </w:t>
      </w:r>
      <w:r w:rsidRPr="005F1533">
        <w:rPr>
          <w:rFonts w:ascii="Arial" w:hAnsi="Arial" w:cs="Arial"/>
          <w:sz w:val="24"/>
          <w:szCs w:val="24"/>
        </w:rPr>
        <w:t>(2013,</w:t>
      </w:r>
      <w:r w:rsidRPr="005F1533">
        <w:rPr>
          <w:rFonts w:ascii="Arial" w:hAnsi="Arial" w:cs="Arial"/>
          <w:spacing w:val="-3"/>
          <w:sz w:val="24"/>
          <w:szCs w:val="24"/>
        </w:rPr>
        <w:t xml:space="preserve"> </w:t>
      </w:r>
      <w:r w:rsidRPr="005F1533">
        <w:rPr>
          <w:rFonts w:ascii="Arial" w:hAnsi="Arial" w:cs="Arial"/>
          <w:sz w:val="24"/>
          <w:szCs w:val="24"/>
        </w:rPr>
        <w:t>February</w:t>
      </w:r>
      <w:r w:rsidRPr="005F1533">
        <w:rPr>
          <w:rFonts w:ascii="Arial" w:hAnsi="Arial" w:cs="Arial"/>
          <w:spacing w:val="-13"/>
          <w:sz w:val="24"/>
          <w:szCs w:val="24"/>
        </w:rPr>
        <w:t xml:space="preserve"> </w:t>
      </w:r>
      <w:r w:rsidRPr="005F1533">
        <w:rPr>
          <w:rFonts w:ascii="Arial" w:hAnsi="Arial" w:cs="Arial"/>
          <w:sz w:val="24"/>
          <w:szCs w:val="24"/>
        </w:rPr>
        <w:t xml:space="preserve">1). </w:t>
      </w:r>
      <w:r w:rsidRPr="005F1533">
        <w:rPr>
          <w:rFonts w:ascii="Arial" w:hAnsi="Arial" w:cs="Arial"/>
          <w:i/>
          <w:sz w:val="24"/>
          <w:szCs w:val="24"/>
        </w:rPr>
        <w:t>Policy</w:t>
      </w:r>
      <w:r w:rsidRPr="005F1533">
        <w:rPr>
          <w:rFonts w:ascii="Arial" w:hAnsi="Arial" w:cs="Arial"/>
          <w:i/>
          <w:spacing w:val="-3"/>
          <w:sz w:val="24"/>
          <w:szCs w:val="24"/>
        </w:rPr>
        <w:t xml:space="preserve"> </w:t>
      </w:r>
      <w:r w:rsidRPr="005F1533">
        <w:rPr>
          <w:rFonts w:ascii="Arial" w:hAnsi="Arial" w:cs="Arial"/>
          <w:i/>
          <w:sz w:val="24"/>
          <w:szCs w:val="24"/>
        </w:rPr>
        <w:t>on</w:t>
      </w:r>
      <w:r w:rsidRPr="005F1533">
        <w:rPr>
          <w:rFonts w:ascii="Arial" w:hAnsi="Arial" w:cs="Arial"/>
          <w:i/>
          <w:spacing w:val="-3"/>
          <w:sz w:val="24"/>
          <w:szCs w:val="24"/>
        </w:rPr>
        <w:t xml:space="preserve"> </w:t>
      </w:r>
      <w:r w:rsidRPr="005F1533">
        <w:rPr>
          <w:rFonts w:ascii="Arial" w:hAnsi="Arial" w:cs="Arial"/>
          <w:i/>
          <w:sz w:val="24"/>
          <w:szCs w:val="24"/>
        </w:rPr>
        <w:t>removing</w:t>
      </w:r>
      <w:r w:rsidRPr="005F1533">
        <w:rPr>
          <w:rFonts w:ascii="Arial" w:hAnsi="Arial" w:cs="Arial"/>
          <w:i/>
          <w:spacing w:val="-3"/>
          <w:sz w:val="24"/>
          <w:szCs w:val="24"/>
        </w:rPr>
        <w:t xml:space="preserve"> </w:t>
      </w:r>
      <w:r w:rsidRPr="005F1533">
        <w:rPr>
          <w:rFonts w:ascii="Arial" w:hAnsi="Arial" w:cs="Arial"/>
          <w:i/>
          <w:sz w:val="24"/>
          <w:szCs w:val="24"/>
        </w:rPr>
        <w:t>the</w:t>
      </w:r>
      <w:r w:rsidRPr="005F1533">
        <w:rPr>
          <w:rFonts w:ascii="Arial" w:hAnsi="Arial" w:cs="Arial"/>
          <w:i/>
          <w:spacing w:val="-3"/>
          <w:sz w:val="24"/>
          <w:szCs w:val="24"/>
        </w:rPr>
        <w:t xml:space="preserve"> </w:t>
      </w:r>
      <w:r w:rsidRPr="005F1533">
        <w:rPr>
          <w:rFonts w:ascii="Arial" w:hAnsi="Arial" w:cs="Arial"/>
          <w:i/>
          <w:sz w:val="24"/>
          <w:szCs w:val="24"/>
        </w:rPr>
        <w:t>“Canadian</w:t>
      </w:r>
      <w:r w:rsidRPr="005F1533">
        <w:rPr>
          <w:rFonts w:ascii="Arial" w:hAnsi="Arial" w:cs="Arial"/>
          <w:i/>
          <w:spacing w:val="-3"/>
          <w:sz w:val="24"/>
          <w:szCs w:val="24"/>
        </w:rPr>
        <w:t xml:space="preserve"> </w:t>
      </w:r>
      <w:r w:rsidRPr="005F1533">
        <w:rPr>
          <w:rFonts w:ascii="Arial" w:hAnsi="Arial" w:cs="Arial"/>
          <w:i/>
          <w:sz w:val="24"/>
          <w:szCs w:val="24"/>
        </w:rPr>
        <w:t>experience”</w:t>
      </w:r>
      <w:r w:rsidRPr="005F1533">
        <w:rPr>
          <w:rFonts w:ascii="Arial" w:hAnsi="Arial" w:cs="Arial"/>
          <w:i/>
          <w:spacing w:val="-5"/>
          <w:sz w:val="24"/>
          <w:szCs w:val="24"/>
        </w:rPr>
        <w:t xml:space="preserve"> </w:t>
      </w:r>
      <w:r w:rsidRPr="005F1533">
        <w:rPr>
          <w:rFonts w:ascii="Arial" w:hAnsi="Arial" w:cs="Arial"/>
          <w:i/>
          <w:sz w:val="24"/>
          <w:szCs w:val="24"/>
        </w:rPr>
        <w:t>barrier</w:t>
      </w:r>
      <w:r w:rsidRPr="005F1533">
        <w:rPr>
          <w:rFonts w:ascii="Arial" w:hAnsi="Arial" w:cs="Arial"/>
          <w:sz w:val="24"/>
          <w:szCs w:val="24"/>
        </w:rPr>
        <w:t xml:space="preserve">. </w:t>
      </w:r>
      <w:hyperlink r:id="rId14">
        <w:r w:rsidR="0084148F" w:rsidRPr="005F1533">
          <w:rPr>
            <w:rFonts w:ascii="Arial" w:hAnsi="Arial" w:cs="Arial"/>
            <w:sz w:val="24"/>
            <w:szCs w:val="24"/>
            <w:u w:val="single"/>
          </w:rPr>
          <w:t>https://www3.ohrc.on.ca/en/policy-removing-canadian-experience-barrier</w:t>
        </w:r>
      </w:hyperlink>
      <w:r w:rsidRPr="005F1533">
        <w:rPr>
          <w:rFonts w:ascii="Arial" w:hAnsi="Arial" w:cs="Arial"/>
          <w:sz w:val="24"/>
          <w:szCs w:val="24"/>
          <w:u w:val="single"/>
        </w:rPr>
        <w:t xml:space="preserve"> </w:t>
      </w:r>
      <w:hyperlink r:id="rId15">
        <w:r w:rsidR="0084148F" w:rsidRPr="005F1533">
          <w:rPr>
            <w:rFonts w:ascii="Arial" w:hAnsi="Arial" w:cs="Arial"/>
            <w:sz w:val="24"/>
            <w:szCs w:val="24"/>
            <w:u w:val="single"/>
          </w:rPr>
          <w:t>ww</w:t>
        </w:r>
      </w:hyperlink>
    </w:p>
    <w:p w14:paraId="64B0E8FD" w14:textId="77777777" w:rsidR="0084148F" w:rsidRPr="005F1533" w:rsidRDefault="008954A4">
      <w:pPr>
        <w:rPr>
          <w:rFonts w:ascii="Arial" w:hAnsi="Arial" w:cs="Arial"/>
          <w:sz w:val="24"/>
          <w:szCs w:val="24"/>
        </w:rPr>
      </w:pPr>
      <w:bookmarkStart w:id="9" w:name="_bookmark9"/>
      <w:bookmarkEnd w:id="9"/>
      <w:r w:rsidRPr="005F1533">
        <w:rPr>
          <w:rFonts w:ascii="Arial" w:hAnsi="Arial" w:cs="Arial"/>
          <w:sz w:val="24"/>
          <w:szCs w:val="24"/>
          <w:vertAlign w:val="superscript"/>
        </w:rPr>
        <w:t>10</w:t>
      </w:r>
      <w:r w:rsidRPr="005F1533">
        <w:rPr>
          <w:rFonts w:ascii="Arial" w:hAnsi="Arial" w:cs="Arial"/>
          <w:spacing w:val="-2"/>
          <w:sz w:val="24"/>
          <w:szCs w:val="24"/>
        </w:rPr>
        <w:t xml:space="preserve"> </w:t>
      </w:r>
      <w:r w:rsidRPr="005F1533">
        <w:rPr>
          <w:rFonts w:ascii="Arial" w:hAnsi="Arial" w:cs="Arial"/>
          <w:sz w:val="24"/>
          <w:szCs w:val="24"/>
        </w:rPr>
        <w:t>European</w:t>
      </w:r>
      <w:r w:rsidRPr="005F1533">
        <w:rPr>
          <w:rFonts w:ascii="Arial" w:hAnsi="Arial" w:cs="Arial"/>
          <w:spacing w:val="-2"/>
          <w:sz w:val="24"/>
          <w:szCs w:val="24"/>
        </w:rPr>
        <w:t xml:space="preserve"> </w:t>
      </w:r>
      <w:r w:rsidRPr="005F1533">
        <w:rPr>
          <w:rFonts w:ascii="Arial" w:hAnsi="Arial" w:cs="Arial"/>
          <w:sz w:val="24"/>
          <w:szCs w:val="24"/>
        </w:rPr>
        <w:t>Parliament.</w:t>
      </w:r>
      <w:r w:rsidRPr="005F1533">
        <w:rPr>
          <w:rFonts w:ascii="Arial" w:hAnsi="Arial" w:cs="Arial"/>
          <w:spacing w:val="-2"/>
          <w:sz w:val="24"/>
          <w:szCs w:val="24"/>
        </w:rPr>
        <w:t xml:space="preserve"> </w:t>
      </w:r>
      <w:r w:rsidRPr="005F1533">
        <w:rPr>
          <w:rFonts w:ascii="Arial" w:hAnsi="Arial" w:cs="Arial"/>
          <w:sz w:val="24"/>
          <w:szCs w:val="24"/>
        </w:rPr>
        <w:t>(2024,</w:t>
      </w:r>
      <w:r w:rsidRPr="005F1533">
        <w:rPr>
          <w:rFonts w:ascii="Arial" w:hAnsi="Arial" w:cs="Arial"/>
          <w:spacing w:val="-2"/>
          <w:sz w:val="24"/>
          <w:szCs w:val="24"/>
        </w:rPr>
        <w:t xml:space="preserve"> </w:t>
      </w:r>
      <w:r w:rsidRPr="005F1533">
        <w:rPr>
          <w:rFonts w:ascii="Arial" w:hAnsi="Arial" w:cs="Arial"/>
          <w:sz w:val="24"/>
          <w:szCs w:val="24"/>
        </w:rPr>
        <w:t>March</w:t>
      </w:r>
      <w:r w:rsidRPr="005F1533">
        <w:rPr>
          <w:rFonts w:ascii="Arial" w:hAnsi="Arial" w:cs="Arial"/>
          <w:spacing w:val="-2"/>
          <w:sz w:val="24"/>
          <w:szCs w:val="24"/>
        </w:rPr>
        <w:t xml:space="preserve"> </w:t>
      </w:r>
      <w:r w:rsidRPr="005F1533">
        <w:rPr>
          <w:rFonts w:ascii="Arial" w:hAnsi="Arial" w:cs="Arial"/>
          <w:sz w:val="24"/>
          <w:szCs w:val="24"/>
        </w:rPr>
        <w:t xml:space="preserve">8). </w:t>
      </w:r>
      <w:r w:rsidRPr="005F1533">
        <w:rPr>
          <w:rFonts w:ascii="Arial" w:hAnsi="Arial" w:cs="Arial"/>
          <w:i/>
          <w:sz w:val="24"/>
          <w:szCs w:val="24"/>
        </w:rPr>
        <w:t>Artificial</w:t>
      </w:r>
      <w:r w:rsidRPr="005F1533">
        <w:rPr>
          <w:rFonts w:ascii="Arial" w:hAnsi="Arial" w:cs="Arial"/>
          <w:i/>
          <w:spacing w:val="-3"/>
          <w:sz w:val="24"/>
          <w:szCs w:val="24"/>
        </w:rPr>
        <w:t xml:space="preserve"> </w:t>
      </w:r>
      <w:r w:rsidRPr="005F1533">
        <w:rPr>
          <w:rFonts w:ascii="Arial" w:hAnsi="Arial" w:cs="Arial"/>
          <w:i/>
          <w:sz w:val="24"/>
          <w:szCs w:val="24"/>
        </w:rPr>
        <w:t>Intelligence</w:t>
      </w:r>
      <w:r w:rsidRPr="005F1533">
        <w:rPr>
          <w:rFonts w:ascii="Arial" w:hAnsi="Arial" w:cs="Arial"/>
          <w:i/>
          <w:spacing w:val="-5"/>
          <w:sz w:val="24"/>
          <w:szCs w:val="24"/>
        </w:rPr>
        <w:t xml:space="preserve"> </w:t>
      </w:r>
      <w:r w:rsidRPr="005F1533">
        <w:rPr>
          <w:rFonts w:ascii="Arial" w:hAnsi="Arial" w:cs="Arial"/>
          <w:i/>
          <w:sz w:val="24"/>
          <w:szCs w:val="24"/>
        </w:rPr>
        <w:t>Act:</w:t>
      </w:r>
      <w:r w:rsidRPr="005F1533">
        <w:rPr>
          <w:rFonts w:ascii="Arial" w:hAnsi="Arial" w:cs="Arial"/>
          <w:i/>
          <w:spacing w:val="-5"/>
          <w:sz w:val="24"/>
          <w:szCs w:val="24"/>
        </w:rPr>
        <w:t xml:space="preserve"> </w:t>
      </w:r>
      <w:r w:rsidRPr="005F1533">
        <w:rPr>
          <w:rFonts w:ascii="Arial" w:hAnsi="Arial" w:cs="Arial"/>
          <w:i/>
          <w:sz w:val="24"/>
          <w:szCs w:val="24"/>
        </w:rPr>
        <w:t>MEPs</w:t>
      </w:r>
      <w:r w:rsidRPr="005F1533">
        <w:rPr>
          <w:rFonts w:ascii="Arial" w:hAnsi="Arial" w:cs="Arial"/>
          <w:i/>
          <w:spacing w:val="-1"/>
          <w:sz w:val="24"/>
          <w:szCs w:val="24"/>
        </w:rPr>
        <w:t xml:space="preserve"> </w:t>
      </w:r>
      <w:r w:rsidRPr="005F1533">
        <w:rPr>
          <w:rFonts w:ascii="Arial" w:hAnsi="Arial" w:cs="Arial"/>
          <w:i/>
          <w:sz w:val="24"/>
          <w:szCs w:val="24"/>
        </w:rPr>
        <w:t>adopt</w:t>
      </w:r>
      <w:r w:rsidRPr="005F1533">
        <w:rPr>
          <w:rFonts w:ascii="Arial" w:hAnsi="Arial" w:cs="Arial"/>
          <w:i/>
          <w:spacing w:val="-2"/>
          <w:sz w:val="24"/>
          <w:szCs w:val="24"/>
        </w:rPr>
        <w:t xml:space="preserve"> </w:t>
      </w:r>
      <w:r w:rsidRPr="005F1533">
        <w:rPr>
          <w:rFonts w:ascii="Arial" w:hAnsi="Arial" w:cs="Arial"/>
          <w:i/>
          <w:sz w:val="24"/>
          <w:szCs w:val="24"/>
        </w:rPr>
        <w:t>landmark</w:t>
      </w:r>
      <w:r w:rsidRPr="005F1533">
        <w:rPr>
          <w:rFonts w:ascii="Arial" w:hAnsi="Arial" w:cs="Arial"/>
          <w:i/>
          <w:spacing w:val="-1"/>
          <w:sz w:val="24"/>
          <w:szCs w:val="24"/>
        </w:rPr>
        <w:t xml:space="preserve"> </w:t>
      </w:r>
      <w:r w:rsidRPr="005F1533">
        <w:rPr>
          <w:rFonts w:ascii="Arial" w:hAnsi="Arial" w:cs="Arial"/>
          <w:i/>
          <w:sz w:val="24"/>
          <w:szCs w:val="24"/>
        </w:rPr>
        <w:t>law</w:t>
      </w:r>
      <w:r w:rsidRPr="005F1533">
        <w:rPr>
          <w:rFonts w:ascii="Arial" w:hAnsi="Arial" w:cs="Arial"/>
          <w:i/>
          <w:spacing w:val="4"/>
          <w:sz w:val="24"/>
          <w:szCs w:val="24"/>
        </w:rPr>
        <w:t xml:space="preserve"> </w:t>
      </w:r>
      <w:r w:rsidRPr="005F1533">
        <w:rPr>
          <w:rFonts w:ascii="Arial" w:hAnsi="Arial" w:cs="Arial"/>
          <w:spacing w:val="-2"/>
          <w:sz w:val="24"/>
          <w:szCs w:val="24"/>
        </w:rPr>
        <w:t>(Press</w:t>
      </w:r>
    </w:p>
    <w:p w14:paraId="64B0E8FE" w14:textId="77777777" w:rsidR="0084148F" w:rsidRPr="005F1533" w:rsidRDefault="008954A4">
      <w:pPr>
        <w:spacing w:before="1"/>
        <w:ind w:right="688"/>
        <w:rPr>
          <w:rFonts w:ascii="Arial" w:hAnsi="Arial" w:cs="Arial"/>
          <w:sz w:val="24"/>
          <w:szCs w:val="24"/>
        </w:rPr>
      </w:pPr>
      <w:r w:rsidRPr="005F1533">
        <w:rPr>
          <w:rFonts w:ascii="Arial" w:hAnsi="Arial" w:cs="Arial"/>
          <w:spacing w:val="-2"/>
          <w:sz w:val="24"/>
          <w:szCs w:val="24"/>
        </w:rPr>
        <w:t xml:space="preserve">release 20240308IPR19015). </w:t>
      </w:r>
      <w:hyperlink r:id="rId16">
        <w:r w:rsidR="0084148F" w:rsidRPr="005F1533">
          <w:rPr>
            <w:rFonts w:ascii="Arial" w:hAnsi="Arial" w:cs="Arial"/>
            <w:spacing w:val="-2"/>
            <w:sz w:val="24"/>
            <w:szCs w:val="24"/>
            <w:u w:val="single"/>
          </w:rPr>
          <w:t>https://www.europarl.europa.eu/news/en/press-room/20240308IPR19015/artificial-</w:t>
        </w:r>
      </w:hyperlink>
      <w:r w:rsidRPr="005F1533">
        <w:rPr>
          <w:rFonts w:ascii="Arial" w:hAnsi="Arial" w:cs="Arial"/>
          <w:spacing w:val="-2"/>
          <w:sz w:val="24"/>
          <w:szCs w:val="24"/>
        </w:rPr>
        <w:t xml:space="preserve"> </w:t>
      </w:r>
      <w:hyperlink r:id="rId17">
        <w:r w:rsidR="0084148F" w:rsidRPr="005F1533">
          <w:rPr>
            <w:rFonts w:ascii="Arial" w:hAnsi="Arial" w:cs="Arial"/>
            <w:spacing w:val="-2"/>
            <w:sz w:val="24"/>
            <w:szCs w:val="24"/>
            <w:u w:val="single"/>
          </w:rPr>
          <w:t>intelligence-act-</w:t>
        </w:r>
        <w:proofErr w:type="spellStart"/>
        <w:r w:rsidR="0084148F" w:rsidRPr="005F1533">
          <w:rPr>
            <w:rFonts w:ascii="Arial" w:hAnsi="Arial" w:cs="Arial"/>
            <w:spacing w:val="-2"/>
            <w:sz w:val="24"/>
            <w:szCs w:val="24"/>
            <w:u w:val="single"/>
          </w:rPr>
          <w:t>meps</w:t>
        </w:r>
        <w:proofErr w:type="spellEnd"/>
        <w:r w:rsidR="0084148F" w:rsidRPr="005F1533">
          <w:rPr>
            <w:rFonts w:ascii="Arial" w:hAnsi="Arial" w:cs="Arial"/>
            <w:spacing w:val="-2"/>
            <w:sz w:val="24"/>
            <w:szCs w:val="24"/>
            <w:u w:val="single"/>
          </w:rPr>
          <w:t>-adopt-landmark-law</w:t>
        </w:r>
      </w:hyperlink>
    </w:p>
    <w:p w14:paraId="64B0E8FF" w14:textId="77777777" w:rsidR="0084148F" w:rsidRPr="005F1533" w:rsidRDefault="008954A4">
      <w:pPr>
        <w:ind w:right="1535"/>
        <w:rPr>
          <w:rFonts w:ascii="Arial" w:hAnsi="Arial" w:cs="Arial"/>
          <w:sz w:val="24"/>
          <w:szCs w:val="24"/>
        </w:rPr>
      </w:pPr>
      <w:bookmarkStart w:id="10" w:name="_bookmark10"/>
      <w:bookmarkEnd w:id="10"/>
      <w:r w:rsidRPr="005F1533">
        <w:rPr>
          <w:rFonts w:ascii="Arial" w:hAnsi="Arial" w:cs="Arial"/>
          <w:sz w:val="24"/>
          <w:szCs w:val="24"/>
          <w:vertAlign w:val="superscript"/>
        </w:rPr>
        <w:t>11</w:t>
      </w:r>
      <w:r w:rsidRPr="005F1533">
        <w:rPr>
          <w:rFonts w:ascii="Arial" w:hAnsi="Arial" w:cs="Arial"/>
          <w:spacing w:val="-13"/>
          <w:sz w:val="24"/>
          <w:szCs w:val="24"/>
        </w:rPr>
        <w:t xml:space="preserve"> </w:t>
      </w:r>
      <w:r w:rsidRPr="005F1533">
        <w:rPr>
          <w:rFonts w:ascii="Arial" w:hAnsi="Arial" w:cs="Arial"/>
          <w:sz w:val="24"/>
          <w:szCs w:val="24"/>
        </w:rPr>
        <w:t>American</w:t>
      </w:r>
      <w:r w:rsidRPr="005F1533">
        <w:rPr>
          <w:rFonts w:ascii="Arial" w:hAnsi="Arial" w:cs="Arial"/>
          <w:spacing w:val="-3"/>
          <w:sz w:val="24"/>
          <w:szCs w:val="24"/>
        </w:rPr>
        <w:t xml:space="preserve"> </w:t>
      </w:r>
      <w:r w:rsidRPr="005F1533">
        <w:rPr>
          <w:rFonts w:ascii="Arial" w:hAnsi="Arial" w:cs="Arial"/>
          <w:sz w:val="24"/>
          <w:szCs w:val="24"/>
        </w:rPr>
        <w:t>Bar</w:t>
      </w:r>
      <w:r w:rsidRPr="005F1533">
        <w:rPr>
          <w:rFonts w:ascii="Arial" w:hAnsi="Arial" w:cs="Arial"/>
          <w:spacing w:val="-13"/>
          <w:sz w:val="24"/>
          <w:szCs w:val="24"/>
        </w:rPr>
        <w:t xml:space="preserve"> </w:t>
      </w:r>
      <w:r w:rsidRPr="005F1533">
        <w:rPr>
          <w:rFonts w:ascii="Arial" w:hAnsi="Arial" w:cs="Arial"/>
          <w:sz w:val="24"/>
          <w:szCs w:val="24"/>
        </w:rPr>
        <w:t>Association,</w:t>
      </w:r>
      <w:r w:rsidRPr="005F1533">
        <w:rPr>
          <w:rFonts w:ascii="Arial" w:hAnsi="Arial" w:cs="Arial"/>
          <w:spacing w:val="-2"/>
          <w:sz w:val="24"/>
          <w:szCs w:val="24"/>
        </w:rPr>
        <w:t xml:space="preserve"> </w:t>
      </w:r>
      <w:r w:rsidRPr="005F1533">
        <w:rPr>
          <w:rFonts w:ascii="Arial" w:hAnsi="Arial" w:cs="Arial"/>
          <w:sz w:val="24"/>
          <w:szCs w:val="24"/>
        </w:rPr>
        <w:t>Health</w:t>
      </w:r>
      <w:r w:rsidRPr="005F1533">
        <w:rPr>
          <w:rFonts w:ascii="Arial" w:hAnsi="Arial" w:cs="Arial"/>
          <w:spacing w:val="-3"/>
          <w:sz w:val="24"/>
          <w:szCs w:val="24"/>
        </w:rPr>
        <w:t xml:space="preserve"> </w:t>
      </w:r>
      <w:r w:rsidRPr="005F1533">
        <w:rPr>
          <w:rFonts w:ascii="Arial" w:hAnsi="Arial" w:cs="Arial"/>
          <w:sz w:val="24"/>
          <w:szCs w:val="24"/>
        </w:rPr>
        <w:t>Law</w:t>
      </w:r>
      <w:r w:rsidRPr="005F1533">
        <w:rPr>
          <w:rFonts w:ascii="Arial" w:hAnsi="Arial" w:cs="Arial"/>
          <w:spacing w:val="-3"/>
          <w:sz w:val="24"/>
          <w:szCs w:val="24"/>
        </w:rPr>
        <w:t xml:space="preserve"> </w:t>
      </w:r>
      <w:r w:rsidRPr="005F1533">
        <w:rPr>
          <w:rFonts w:ascii="Arial" w:hAnsi="Arial" w:cs="Arial"/>
          <w:sz w:val="24"/>
          <w:szCs w:val="24"/>
        </w:rPr>
        <w:t>Section.</w:t>
      </w:r>
      <w:r w:rsidRPr="005F1533">
        <w:rPr>
          <w:rFonts w:ascii="Arial" w:hAnsi="Arial" w:cs="Arial"/>
          <w:spacing w:val="-3"/>
          <w:sz w:val="24"/>
          <w:szCs w:val="24"/>
        </w:rPr>
        <w:t xml:space="preserve"> </w:t>
      </w:r>
      <w:r w:rsidRPr="005F1533">
        <w:rPr>
          <w:rFonts w:ascii="Arial" w:hAnsi="Arial" w:cs="Arial"/>
          <w:sz w:val="24"/>
          <w:szCs w:val="24"/>
        </w:rPr>
        <w:t xml:space="preserve">(2025). </w:t>
      </w:r>
      <w:r w:rsidRPr="005F1533">
        <w:rPr>
          <w:rFonts w:ascii="Arial" w:hAnsi="Arial" w:cs="Arial"/>
          <w:i/>
          <w:sz w:val="24"/>
          <w:szCs w:val="24"/>
        </w:rPr>
        <w:t>AI</w:t>
      </w:r>
      <w:r w:rsidRPr="005F1533">
        <w:rPr>
          <w:rFonts w:ascii="Arial" w:hAnsi="Arial" w:cs="Arial"/>
          <w:i/>
          <w:spacing w:val="-5"/>
          <w:sz w:val="24"/>
          <w:szCs w:val="24"/>
        </w:rPr>
        <w:t xml:space="preserve"> </w:t>
      </w:r>
      <w:r w:rsidRPr="005F1533">
        <w:rPr>
          <w:rFonts w:ascii="Arial" w:hAnsi="Arial" w:cs="Arial"/>
          <w:i/>
          <w:sz w:val="24"/>
          <w:szCs w:val="24"/>
        </w:rPr>
        <w:t>chatbot</w:t>
      </w:r>
      <w:r w:rsidRPr="005F1533">
        <w:rPr>
          <w:rFonts w:ascii="Arial" w:hAnsi="Arial" w:cs="Arial"/>
          <w:i/>
          <w:spacing w:val="-4"/>
          <w:sz w:val="24"/>
          <w:szCs w:val="24"/>
        </w:rPr>
        <w:t xml:space="preserve"> </w:t>
      </w:r>
      <w:r w:rsidRPr="005F1533">
        <w:rPr>
          <w:rFonts w:ascii="Arial" w:hAnsi="Arial" w:cs="Arial"/>
          <w:i/>
          <w:sz w:val="24"/>
          <w:szCs w:val="24"/>
        </w:rPr>
        <w:t>lawsuits</w:t>
      </w:r>
      <w:r w:rsidRPr="005F1533">
        <w:rPr>
          <w:rFonts w:ascii="Arial" w:hAnsi="Arial" w:cs="Arial"/>
          <w:i/>
          <w:spacing w:val="-2"/>
          <w:sz w:val="24"/>
          <w:szCs w:val="24"/>
        </w:rPr>
        <w:t xml:space="preserve"> </w:t>
      </w:r>
      <w:r w:rsidRPr="005F1533">
        <w:rPr>
          <w:rFonts w:ascii="Arial" w:hAnsi="Arial" w:cs="Arial"/>
          <w:i/>
          <w:sz w:val="24"/>
          <w:szCs w:val="24"/>
        </w:rPr>
        <w:t>and</w:t>
      </w:r>
      <w:r w:rsidRPr="005F1533">
        <w:rPr>
          <w:rFonts w:ascii="Arial" w:hAnsi="Arial" w:cs="Arial"/>
          <w:i/>
          <w:spacing w:val="-3"/>
          <w:sz w:val="24"/>
          <w:szCs w:val="24"/>
        </w:rPr>
        <w:t xml:space="preserve"> </w:t>
      </w:r>
      <w:r w:rsidRPr="005F1533">
        <w:rPr>
          <w:rFonts w:ascii="Arial" w:hAnsi="Arial" w:cs="Arial"/>
          <w:i/>
          <w:sz w:val="24"/>
          <w:szCs w:val="24"/>
        </w:rPr>
        <w:t>teen</w:t>
      </w:r>
      <w:r w:rsidRPr="005F1533">
        <w:rPr>
          <w:rFonts w:ascii="Arial" w:hAnsi="Arial" w:cs="Arial"/>
          <w:i/>
          <w:spacing w:val="-3"/>
          <w:sz w:val="24"/>
          <w:szCs w:val="24"/>
        </w:rPr>
        <w:t xml:space="preserve"> </w:t>
      </w:r>
      <w:r w:rsidRPr="005F1533">
        <w:rPr>
          <w:rFonts w:ascii="Arial" w:hAnsi="Arial" w:cs="Arial"/>
          <w:i/>
          <w:sz w:val="24"/>
          <w:szCs w:val="24"/>
        </w:rPr>
        <w:t>mental</w:t>
      </w:r>
      <w:r w:rsidRPr="005F1533">
        <w:rPr>
          <w:rFonts w:ascii="Arial" w:hAnsi="Arial" w:cs="Arial"/>
          <w:i/>
          <w:spacing w:val="-4"/>
          <w:sz w:val="24"/>
          <w:szCs w:val="24"/>
        </w:rPr>
        <w:t xml:space="preserve"> </w:t>
      </w:r>
      <w:r w:rsidRPr="005F1533">
        <w:rPr>
          <w:rFonts w:ascii="Arial" w:hAnsi="Arial" w:cs="Arial"/>
          <w:i/>
          <w:sz w:val="24"/>
          <w:szCs w:val="24"/>
        </w:rPr>
        <w:t>health</w:t>
      </w:r>
      <w:r w:rsidRPr="005F1533">
        <w:rPr>
          <w:rFonts w:ascii="Arial" w:hAnsi="Arial" w:cs="Arial"/>
          <w:sz w:val="24"/>
          <w:szCs w:val="24"/>
        </w:rPr>
        <w:t xml:space="preserve">. </w:t>
      </w:r>
      <w:hyperlink r:id="rId18">
        <w:r w:rsidR="0084148F" w:rsidRPr="005F1533">
          <w:rPr>
            <w:rFonts w:ascii="Arial" w:hAnsi="Arial" w:cs="Arial"/>
            <w:spacing w:val="-2"/>
            <w:sz w:val="24"/>
            <w:szCs w:val="24"/>
            <w:u w:val="single"/>
          </w:rPr>
          <w:t>https://www.americanbar.org/groups/health_law/news/2025/ai-chatbot-lawsuits-teen-mental-health/</w:t>
        </w:r>
      </w:hyperlink>
    </w:p>
    <w:p w14:paraId="64B0E900" w14:textId="77777777" w:rsidR="0084148F" w:rsidRPr="005F1533" w:rsidRDefault="008954A4">
      <w:pPr>
        <w:ind w:right="819"/>
        <w:rPr>
          <w:rFonts w:ascii="Arial" w:hAnsi="Arial" w:cs="Arial"/>
          <w:sz w:val="24"/>
          <w:szCs w:val="24"/>
        </w:rPr>
      </w:pPr>
      <w:bookmarkStart w:id="11" w:name="_bookmark11"/>
      <w:bookmarkEnd w:id="11"/>
      <w:r w:rsidRPr="005F1533">
        <w:rPr>
          <w:rFonts w:ascii="Arial" w:hAnsi="Arial" w:cs="Arial"/>
          <w:sz w:val="24"/>
          <w:szCs w:val="24"/>
          <w:vertAlign w:val="superscript"/>
        </w:rPr>
        <w:t>12</w:t>
      </w:r>
      <w:r w:rsidRPr="005F1533">
        <w:rPr>
          <w:rFonts w:ascii="Arial" w:hAnsi="Arial" w:cs="Arial"/>
          <w:spacing w:val="-3"/>
          <w:sz w:val="24"/>
          <w:szCs w:val="24"/>
        </w:rPr>
        <w:t xml:space="preserve"> </w:t>
      </w:r>
      <w:r w:rsidRPr="005F1533">
        <w:rPr>
          <w:rFonts w:ascii="Arial" w:hAnsi="Arial" w:cs="Arial"/>
          <w:sz w:val="24"/>
          <w:szCs w:val="24"/>
        </w:rPr>
        <w:t>Bergmann,</w:t>
      </w:r>
      <w:r w:rsidRPr="005F1533">
        <w:rPr>
          <w:rFonts w:ascii="Arial" w:hAnsi="Arial" w:cs="Arial"/>
          <w:spacing w:val="-3"/>
          <w:sz w:val="24"/>
          <w:szCs w:val="24"/>
        </w:rPr>
        <w:t xml:space="preserve"> </w:t>
      </w:r>
      <w:r w:rsidRPr="005F1533">
        <w:rPr>
          <w:rFonts w:ascii="Arial" w:hAnsi="Arial" w:cs="Arial"/>
          <w:sz w:val="24"/>
          <w:szCs w:val="24"/>
        </w:rPr>
        <w:t>D.</w:t>
      </w:r>
      <w:r w:rsidRPr="005F1533">
        <w:rPr>
          <w:rFonts w:ascii="Arial" w:hAnsi="Arial" w:cs="Arial"/>
          <w:spacing w:val="-3"/>
          <w:sz w:val="24"/>
          <w:szCs w:val="24"/>
        </w:rPr>
        <w:t xml:space="preserve"> </w:t>
      </w:r>
      <w:r w:rsidRPr="005F1533">
        <w:rPr>
          <w:rFonts w:ascii="Arial" w:hAnsi="Arial" w:cs="Arial"/>
          <w:sz w:val="24"/>
          <w:szCs w:val="24"/>
        </w:rPr>
        <w:t>(n.d.).</w:t>
      </w:r>
      <w:r w:rsidRPr="005F1533">
        <w:rPr>
          <w:rFonts w:ascii="Arial" w:hAnsi="Arial" w:cs="Arial"/>
          <w:spacing w:val="-2"/>
          <w:sz w:val="24"/>
          <w:szCs w:val="24"/>
        </w:rPr>
        <w:t xml:space="preserve"> </w:t>
      </w:r>
      <w:r w:rsidRPr="005F1533">
        <w:rPr>
          <w:rFonts w:ascii="Arial" w:hAnsi="Arial" w:cs="Arial"/>
          <w:i/>
          <w:sz w:val="24"/>
          <w:szCs w:val="24"/>
        </w:rPr>
        <w:t>The</w:t>
      </w:r>
      <w:r w:rsidRPr="005F1533">
        <w:rPr>
          <w:rFonts w:ascii="Arial" w:hAnsi="Arial" w:cs="Arial"/>
          <w:i/>
          <w:spacing w:val="-2"/>
          <w:sz w:val="24"/>
          <w:szCs w:val="24"/>
        </w:rPr>
        <w:t xml:space="preserve"> </w:t>
      </w:r>
      <w:r w:rsidRPr="005F1533">
        <w:rPr>
          <w:rFonts w:ascii="Arial" w:hAnsi="Arial" w:cs="Arial"/>
          <w:i/>
          <w:sz w:val="24"/>
          <w:szCs w:val="24"/>
        </w:rPr>
        <w:t>ELIZA</w:t>
      </w:r>
      <w:r w:rsidRPr="005F1533">
        <w:rPr>
          <w:rFonts w:ascii="Arial" w:hAnsi="Arial" w:cs="Arial"/>
          <w:i/>
          <w:spacing w:val="-6"/>
          <w:sz w:val="24"/>
          <w:szCs w:val="24"/>
        </w:rPr>
        <w:t xml:space="preserve"> </w:t>
      </w:r>
      <w:r w:rsidRPr="005F1533">
        <w:rPr>
          <w:rFonts w:ascii="Arial" w:hAnsi="Arial" w:cs="Arial"/>
          <w:i/>
          <w:sz w:val="24"/>
          <w:szCs w:val="24"/>
        </w:rPr>
        <w:t>effect</w:t>
      </w:r>
      <w:r w:rsidRPr="005F1533">
        <w:rPr>
          <w:rFonts w:ascii="Arial" w:hAnsi="Arial" w:cs="Arial"/>
          <w:i/>
          <w:spacing w:val="-4"/>
          <w:sz w:val="24"/>
          <w:szCs w:val="24"/>
        </w:rPr>
        <w:t xml:space="preserve"> </w:t>
      </w:r>
      <w:r w:rsidRPr="005F1533">
        <w:rPr>
          <w:rFonts w:ascii="Arial" w:hAnsi="Arial" w:cs="Arial"/>
          <w:i/>
          <w:sz w:val="24"/>
          <w:szCs w:val="24"/>
        </w:rPr>
        <w:t>at</w:t>
      </w:r>
      <w:r w:rsidRPr="005F1533">
        <w:rPr>
          <w:rFonts w:ascii="Arial" w:hAnsi="Arial" w:cs="Arial"/>
          <w:i/>
          <w:spacing w:val="-4"/>
          <w:sz w:val="24"/>
          <w:szCs w:val="24"/>
        </w:rPr>
        <w:t xml:space="preserve"> </w:t>
      </w:r>
      <w:r w:rsidRPr="005F1533">
        <w:rPr>
          <w:rFonts w:ascii="Arial" w:hAnsi="Arial" w:cs="Arial"/>
          <w:i/>
          <w:sz w:val="24"/>
          <w:szCs w:val="24"/>
        </w:rPr>
        <w:t>work:</w:t>
      </w:r>
      <w:r w:rsidRPr="005F1533">
        <w:rPr>
          <w:rFonts w:ascii="Arial" w:hAnsi="Arial" w:cs="Arial"/>
          <w:i/>
          <w:spacing w:val="-10"/>
          <w:sz w:val="24"/>
          <w:szCs w:val="24"/>
        </w:rPr>
        <w:t xml:space="preserve"> </w:t>
      </w:r>
      <w:r w:rsidRPr="005F1533">
        <w:rPr>
          <w:rFonts w:ascii="Arial" w:hAnsi="Arial" w:cs="Arial"/>
          <w:i/>
          <w:sz w:val="24"/>
          <w:szCs w:val="24"/>
        </w:rPr>
        <w:t>Avoiding</w:t>
      </w:r>
      <w:r w:rsidRPr="005F1533">
        <w:rPr>
          <w:rFonts w:ascii="Arial" w:hAnsi="Arial" w:cs="Arial"/>
          <w:i/>
          <w:spacing w:val="-3"/>
          <w:sz w:val="24"/>
          <w:szCs w:val="24"/>
        </w:rPr>
        <w:t xml:space="preserve"> </w:t>
      </w:r>
      <w:r w:rsidRPr="005F1533">
        <w:rPr>
          <w:rFonts w:ascii="Arial" w:hAnsi="Arial" w:cs="Arial"/>
          <w:i/>
          <w:sz w:val="24"/>
          <w:szCs w:val="24"/>
        </w:rPr>
        <w:t>emotional</w:t>
      </w:r>
      <w:r w:rsidRPr="005F1533">
        <w:rPr>
          <w:rFonts w:ascii="Arial" w:hAnsi="Arial" w:cs="Arial"/>
          <w:i/>
          <w:spacing w:val="-4"/>
          <w:sz w:val="24"/>
          <w:szCs w:val="24"/>
        </w:rPr>
        <w:t xml:space="preserve"> </w:t>
      </w:r>
      <w:r w:rsidRPr="005F1533">
        <w:rPr>
          <w:rFonts w:ascii="Arial" w:hAnsi="Arial" w:cs="Arial"/>
          <w:i/>
          <w:sz w:val="24"/>
          <w:szCs w:val="24"/>
        </w:rPr>
        <w:t>attachment</w:t>
      </w:r>
      <w:r w:rsidRPr="005F1533">
        <w:rPr>
          <w:rFonts w:ascii="Arial" w:hAnsi="Arial" w:cs="Arial"/>
          <w:i/>
          <w:spacing w:val="-4"/>
          <w:sz w:val="24"/>
          <w:szCs w:val="24"/>
        </w:rPr>
        <w:t xml:space="preserve"> </w:t>
      </w:r>
      <w:r w:rsidRPr="005F1533">
        <w:rPr>
          <w:rFonts w:ascii="Arial" w:hAnsi="Arial" w:cs="Arial"/>
          <w:i/>
          <w:sz w:val="24"/>
          <w:szCs w:val="24"/>
        </w:rPr>
        <w:t>to</w:t>
      </w:r>
      <w:r w:rsidRPr="005F1533">
        <w:rPr>
          <w:rFonts w:ascii="Arial" w:hAnsi="Arial" w:cs="Arial"/>
          <w:i/>
          <w:spacing w:val="-8"/>
          <w:sz w:val="24"/>
          <w:szCs w:val="24"/>
        </w:rPr>
        <w:t xml:space="preserve"> </w:t>
      </w:r>
      <w:r w:rsidRPr="005F1533">
        <w:rPr>
          <w:rFonts w:ascii="Arial" w:hAnsi="Arial" w:cs="Arial"/>
          <w:i/>
          <w:sz w:val="24"/>
          <w:szCs w:val="24"/>
        </w:rPr>
        <w:t>AI</w:t>
      </w:r>
      <w:r w:rsidRPr="005F1533">
        <w:rPr>
          <w:rFonts w:ascii="Arial" w:hAnsi="Arial" w:cs="Arial"/>
          <w:i/>
          <w:spacing w:val="-5"/>
          <w:sz w:val="24"/>
          <w:szCs w:val="24"/>
        </w:rPr>
        <w:t xml:space="preserve"> </w:t>
      </w:r>
      <w:r w:rsidRPr="005F1533">
        <w:rPr>
          <w:rFonts w:ascii="Arial" w:hAnsi="Arial" w:cs="Arial"/>
          <w:i/>
          <w:sz w:val="24"/>
          <w:szCs w:val="24"/>
        </w:rPr>
        <w:t>coworkers</w:t>
      </w:r>
      <w:r w:rsidRPr="005F1533">
        <w:rPr>
          <w:rFonts w:ascii="Arial" w:hAnsi="Arial" w:cs="Arial"/>
          <w:sz w:val="24"/>
          <w:szCs w:val="24"/>
        </w:rPr>
        <w:t>.</w:t>
      </w:r>
      <w:r w:rsidRPr="005F1533">
        <w:rPr>
          <w:rFonts w:ascii="Arial" w:hAnsi="Arial" w:cs="Arial"/>
          <w:spacing w:val="-3"/>
          <w:sz w:val="24"/>
          <w:szCs w:val="24"/>
        </w:rPr>
        <w:t xml:space="preserve"> </w:t>
      </w:r>
      <w:r w:rsidRPr="005F1533">
        <w:rPr>
          <w:rFonts w:ascii="Arial" w:hAnsi="Arial" w:cs="Arial"/>
          <w:sz w:val="24"/>
          <w:szCs w:val="24"/>
        </w:rPr>
        <w:t>IBM</w:t>
      </w:r>
      <w:r w:rsidRPr="005F1533">
        <w:rPr>
          <w:rFonts w:ascii="Arial" w:hAnsi="Arial" w:cs="Arial"/>
          <w:spacing w:val="-7"/>
          <w:sz w:val="24"/>
          <w:szCs w:val="24"/>
        </w:rPr>
        <w:t xml:space="preserve"> </w:t>
      </w:r>
      <w:r w:rsidRPr="005F1533">
        <w:rPr>
          <w:rFonts w:ascii="Arial" w:hAnsi="Arial" w:cs="Arial"/>
          <w:sz w:val="24"/>
          <w:szCs w:val="24"/>
        </w:rPr>
        <w:t xml:space="preserve">Think. </w:t>
      </w:r>
      <w:hyperlink r:id="rId19">
        <w:r w:rsidR="0084148F" w:rsidRPr="005F1533">
          <w:rPr>
            <w:rFonts w:ascii="Arial" w:hAnsi="Arial" w:cs="Arial"/>
            <w:spacing w:val="-2"/>
            <w:sz w:val="24"/>
            <w:szCs w:val="24"/>
            <w:u w:val="single"/>
          </w:rPr>
          <w:t>https://www.ibm.com/think/insights/eliza-effect-avoiding-</w:t>
        </w:r>
        <w:r w:rsidR="0084148F" w:rsidRPr="005F1533">
          <w:rPr>
            <w:rFonts w:ascii="Arial" w:hAnsi="Arial" w:cs="Arial"/>
            <w:spacing w:val="-2"/>
            <w:sz w:val="24"/>
            <w:szCs w:val="24"/>
            <w:u w:val="single"/>
          </w:rPr>
          <w:lastRenderedPageBreak/>
          <w:t>emotional-attachment-to-ai</w:t>
        </w:r>
      </w:hyperlink>
    </w:p>
    <w:p w14:paraId="64B0E901" w14:textId="77777777" w:rsidR="0084148F" w:rsidRPr="005F1533" w:rsidRDefault="008954A4">
      <w:pPr>
        <w:ind w:right="581"/>
        <w:rPr>
          <w:rFonts w:ascii="Arial" w:hAnsi="Arial" w:cs="Arial"/>
          <w:sz w:val="24"/>
          <w:szCs w:val="24"/>
        </w:rPr>
      </w:pPr>
      <w:bookmarkStart w:id="12" w:name="_bookmark12"/>
      <w:bookmarkEnd w:id="12"/>
      <w:r w:rsidRPr="005F1533">
        <w:rPr>
          <w:rFonts w:ascii="Arial" w:hAnsi="Arial" w:cs="Arial"/>
          <w:sz w:val="24"/>
          <w:szCs w:val="24"/>
          <w:vertAlign w:val="superscript"/>
        </w:rPr>
        <w:t>13</w:t>
      </w:r>
      <w:r w:rsidRPr="005F1533">
        <w:rPr>
          <w:rFonts w:ascii="Arial" w:hAnsi="Arial" w:cs="Arial"/>
          <w:sz w:val="24"/>
          <w:szCs w:val="24"/>
        </w:rPr>
        <w:t xml:space="preserve"> KPMG in Canada. (2025, October</w:t>
      </w:r>
      <w:r w:rsidRPr="005F1533">
        <w:rPr>
          <w:rFonts w:ascii="Arial" w:hAnsi="Arial" w:cs="Arial"/>
          <w:spacing w:val="-4"/>
          <w:sz w:val="24"/>
          <w:szCs w:val="24"/>
        </w:rPr>
        <w:t xml:space="preserve"> </w:t>
      </w:r>
      <w:r w:rsidRPr="005F1533">
        <w:rPr>
          <w:rFonts w:ascii="Arial" w:hAnsi="Arial" w:cs="Arial"/>
          <w:sz w:val="24"/>
          <w:szCs w:val="24"/>
        </w:rPr>
        <w:t xml:space="preserve">9). </w:t>
      </w:r>
      <w:r w:rsidRPr="005F1533">
        <w:rPr>
          <w:rFonts w:ascii="Arial" w:hAnsi="Arial" w:cs="Arial"/>
          <w:i/>
          <w:sz w:val="24"/>
          <w:szCs w:val="24"/>
        </w:rPr>
        <w:t>Generative AI boom among Canadian students raises dilemmas</w:t>
      </w:r>
      <w:r w:rsidRPr="005F1533">
        <w:rPr>
          <w:rFonts w:ascii="Arial" w:hAnsi="Arial" w:cs="Arial"/>
          <w:sz w:val="24"/>
          <w:szCs w:val="24"/>
        </w:rPr>
        <w:t xml:space="preserve">. </w:t>
      </w:r>
      <w:r w:rsidRPr="005F1533">
        <w:rPr>
          <w:rFonts w:ascii="Arial" w:hAnsi="Arial" w:cs="Arial"/>
          <w:spacing w:val="-2"/>
          <w:sz w:val="24"/>
          <w:szCs w:val="24"/>
        </w:rPr>
        <w:t>https://kpmg.com/ca/en/home/media/press-releases/2025/10/generative-ai-boom-among-canadian-students-raises- dilemmas.html</w:t>
      </w:r>
    </w:p>
    <w:p w14:paraId="64B0E902" w14:textId="77777777" w:rsidR="0084148F" w:rsidRPr="005F1533" w:rsidRDefault="008954A4">
      <w:pPr>
        <w:spacing w:before="1"/>
        <w:ind w:right="398"/>
        <w:rPr>
          <w:rFonts w:ascii="Arial" w:hAnsi="Arial" w:cs="Arial"/>
          <w:sz w:val="24"/>
          <w:szCs w:val="24"/>
        </w:rPr>
      </w:pPr>
      <w:bookmarkStart w:id="13" w:name="_bookmark13"/>
      <w:bookmarkEnd w:id="13"/>
      <w:r w:rsidRPr="005F1533">
        <w:rPr>
          <w:rFonts w:ascii="Arial" w:hAnsi="Arial" w:cs="Arial"/>
          <w:sz w:val="24"/>
          <w:szCs w:val="24"/>
          <w:vertAlign w:val="superscript"/>
        </w:rPr>
        <w:t>14</w:t>
      </w:r>
      <w:r w:rsidRPr="005F1533">
        <w:rPr>
          <w:rFonts w:ascii="Arial" w:hAnsi="Arial" w:cs="Arial"/>
          <w:sz w:val="24"/>
          <w:szCs w:val="24"/>
        </w:rPr>
        <w:t xml:space="preserve"> Information Commissioner’s Office. (2020). </w:t>
      </w:r>
      <w:r w:rsidRPr="005F1533">
        <w:rPr>
          <w:rFonts w:ascii="Arial" w:hAnsi="Arial" w:cs="Arial"/>
          <w:i/>
          <w:sz w:val="24"/>
          <w:szCs w:val="24"/>
        </w:rPr>
        <w:t>Age appropriate design: A code of practice for online services</w:t>
      </w:r>
      <w:r w:rsidRPr="005F1533">
        <w:rPr>
          <w:rFonts w:ascii="Arial" w:hAnsi="Arial" w:cs="Arial"/>
          <w:sz w:val="24"/>
          <w:szCs w:val="24"/>
        </w:rPr>
        <w:t xml:space="preserve">. </w:t>
      </w:r>
      <w:hyperlink r:id="rId20">
        <w:r w:rsidR="0084148F" w:rsidRPr="005F1533">
          <w:rPr>
            <w:rFonts w:ascii="Arial" w:hAnsi="Arial" w:cs="Arial"/>
            <w:spacing w:val="-2"/>
            <w:sz w:val="24"/>
            <w:szCs w:val="24"/>
            <w:u w:val="single"/>
          </w:rPr>
          <w:t>https://ico.org.uk/for-organisations/uk-gdpr-guidance-and-resources/childrens-information/childrens-code-guidance-</w:t>
        </w:r>
      </w:hyperlink>
      <w:r w:rsidRPr="005F1533">
        <w:rPr>
          <w:rFonts w:ascii="Arial" w:hAnsi="Arial" w:cs="Arial"/>
          <w:spacing w:val="-2"/>
          <w:sz w:val="24"/>
          <w:szCs w:val="24"/>
        </w:rPr>
        <w:t xml:space="preserve"> </w:t>
      </w:r>
      <w:hyperlink r:id="rId21">
        <w:r w:rsidR="0084148F" w:rsidRPr="005F1533">
          <w:rPr>
            <w:rFonts w:ascii="Arial" w:hAnsi="Arial" w:cs="Arial"/>
            <w:spacing w:val="-2"/>
            <w:sz w:val="24"/>
            <w:szCs w:val="24"/>
            <w:u w:val="single"/>
          </w:rPr>
          <w:t>and-resources/age-appropriate-design-a-code-of-practice-for-online-services/</w:t>
        </w:r>
      </w:hyperlink>
    </w:p>
    <w:p w14:paraId="64B0E903" w14:textId="77777777" w:rsidR="0084148F" w:rsidRPr="005F1533" w:rsidRDefault="008954A4">
      <w:pPr>
        <w:ind w:right="436"/>
        <w:rPr>
          <w:rFonts w:ascii="Arial" w:hAnsi="Arial" w:cs="Arial"/>
          <w:sz w:val="24"/>
          <w:szCs w:val="24"/>
        </w:rPr>
      </w:pPr>
      <w:bookmarkStart w:id="14" w:name="_bookmark14"/>
      <w:bookmarkEnd w:id="14"/>
      <w:r w:rsidRPr="005F1533">
        <w:rPr>
          <w:rFonts w:ascii="Arial" w:hAnsi="Arial" w:cs="Arial"/>
          <w:sz w:val="24"/>
          <w:szCs w:val="24"/>
          <w:vertAlign w:val="superscript"/>
        </w:rPr>
        <w:t>15</w:t>
      </w:r>
      <w:r w:rsidRPr="005F1533">
        <w:rPr>
          <w:rFonts w:ascii="Arial" w:hAnsi="Arial" w:cs="Arial"/>
          <w:spacing w:val="-3"/>
          <w:sz w:val="24"/>
          <w:szCs w:val="24"/>
        </w:rPr>
        <w:t xml:space="preserve"> </w:t>
      </w:r>
      <w:r w:rsidRPr="005F1533">
        <w:rPr>
          <w:rFonts w:ascii="Arial" w:hAnsi="Arial" w:cs="Arial"/>
          <w:sz w:val="24"/>
          <w:szCs w:val="24"/>
        </w:rPr>
        <w:t>California</w:t>
      </w:r>
      <w:r w:rsidRPr="005F1533">
        <w:rPr>
          <w:rFonts w:ascii="Arial" w:hAnsi="Arial" w:cs="Arial"/>
          <w:spacing w:val="-2"/>
          <w:sz w:val="24"/>
          <w:szCs w:val="24"/>
        </w:rPr>
        <w:t xml:space="preserve"> </w:t>
      </w:r>
      <w:r w:rsidRPr="005F1533">
        <w:rPr>
          <w:rFonts w:ascii="Arial" w:hAnsi="Arial" w:cs="Arial"/>
          <w:sz w:val="24"/>
          <w:szCs w:val="24"/>
        </w:rPr>
        <w:t>Legislature.</w:t>
      </w:r>
      <w:r w:rsidRPr="005F1533">
        <w:rPr>
          <w:rFonts w:ascii="Arial" w:hAnsi="Arial" w:cs="Arial"/>
          <w:spacing w:val="-3"/>
          <w:sz w:val="24"/>
          <w:szCs w:val="24"/>
        </w:rPr>
        <w:t xml:space="preserve"> </w:t>
      </w:r>
      <w:r w:rsidRPr="005F1533">
        <w:rPr>
          <w:rFonts w:ascii="Arial" w:hAnsi="Arial" w:cs="Arial"/>
          <w:sz w:val="24"/>
          <w:szCs w:val="24"/>
        </w:rPr>
        <w:t>(2025).</w:t>
      </w:r>
      <w:r w:rsidRPr="005F1533">
        <w:rPr>
          <w:rFonts w:ascii="Arial" w:hAnsi="Arial" w:cs="Arial"/>
          <w:spacing w:val="-1"/>
          <w:sz w:val="24"/>
          <w:szCs w:val="24"/>
        </w:rPr>
        <w:t xml:space="preserve"> </w:t>
      </w:r>
      <w:r w:rsidRPr="005F1533">
        <w:rPr>
          <w:rFonts w:ascii="Arial" w:hAnsi="Arial" w:cs="Arial"/>
          <w:i/>
          <w:sz w:val="24"/>
          <w:szCs w:val="24"/>
        </w:rPr>
        <w:t>Senate</w:t>
      </w:r>
      <w:r w:rsidRPr="005F1533">
        <w:rPr>
          <w:rFonts w:ascii="Arial" w:hAnsi="Arial" w:cs="Arial"/>
          <w:i/>
          <w:spacing w:val="-2"/>
          <w:sz w:val="24"/>
          <w:szCs w:val="24"/>
        </w:rPr>
        <w:t xml:space="preserve"> </w:t>
      </w:r>
      <w:r w:rsidRPr="005F1533">
        <w:rPr>
          <w:rFonts w:ascii="Arial" w:hAnsi="Arial" w:cs="Arial"/>
          <w:i/>
          <w:sz w:val="24"/>
          <w:szCs w:val="24"/>
        </w:rPr>
        <w:t>Bill</w:t>
      </w:r>
      <w:r w:rsidRPr="005F1533">
        <w:rPr>
          <w:rFonts w:ascii="Arial" w:hAnsi="Arial" w:cs="Arial"/>
          <w:i/>
          <w:spacing w:val="-12"/>
          <w:sz w:val="24"/>
          <w:szCs w:val="24"/>
        </w:rPr>
        <w:t xml:space="preserve"> </w:t>
      </w:r>
      <w:r w:rsidRPr="005F1533">
        <w:rPr>
          <w:rFonts w:ascii="Arial" w:hAnsi="Arial" w:cs="Arial"/>
          <w:i/>
          <w:sz w:val="24"/>
          <w:szCs w:val="24"/>
        </w:rPr>
        <w:t>243:</w:t>
      </w:r>
      <w:r w:rsidRPr="005F1533">
        <w:rPr>
          <w:rFonts w:ascii="Arial" w:hAnsi="Arial" w:cs="Arial"/>
          <w:i/>
          <w:spacing w:val="-6"/>
          <w:sz w:val="24"/>
          <w:szCs w:val="24"/>
        </w:rPr>
        <w:t xml:space="preserve"> </w:t>
      </w:r>
      <w:r w:rsidRPr="005F1533">
        <w:rPr>
          <w:rFonts w:ascii="Arial" w:hAnsi="Arial" w:cs="Arial"/>
          <w:i/>
          <w:sz w:val="24"/>
          <w:szCs w:val="24"/>
        </w:rPr>
        <w:t>Companion</w:t>
      </w:r>
      <w:r w:rsidRPr="005F1533">
        <w:rPr>
          <w:rFonts w:ascii="Arial" w:hAnsi="Arial" w:cs="Arial"/>
          <w:i/>
          <w:spacing w:val="-3"/>
          <w:sz w:val="24"/>
          <w:szCs w:val="24"/>
        </w:rPr>
        <w:t xml:space="preserve"> </w:t>
      </w:r>
      <w:r w:rsidRPr="005F1533">
        <w:rPr>
          <w:rFonts w:ascii="Arial" w:hAnsi="Arial" w:cs="Arial"/>
          <w:i/>
          <w:sz w:val="24"/>
          <w:szCs w:val="24"/>
        </w:rPr>
        <w:t xml:space="preserve">chatbots </w:t>
      </w:r>
      <w:r w:rsidRPr="005F1533">
        <w:rPr>
          <w:rFonts w:ascii="Arial" w:hAnsi="Arial" w:cs="Arial"/>
          <w:sz w:val="24"/>
          <w:szCs w:val="24"/>
        </w:rPr>
        <w:t>(Cal.</w:t>
      </w:r>
      <w:r w:rsidRPr="005F1533">
        <w:rPr>
          <w:rFonts w:ascii="Arial" w:hAnsi="Arial" w:cs="Arial"/>
          <w:spacing w:val="-4"/>
          <w:sz w:val="24"/>
          <w:szCs w:val="24"/>
        </w:rPr>
        <w:t xml:space="preserve"> </w:t>
      </w:r>
      <w:r w:rsidRPr="005F1533">
        <w:rPr>
          <w:rFonts w:ascii="Arial" w:hAnsi="Arial" w:cs="Arial"/>
          <w:sz w:val="24"/>
          <w:szCs w:val="24"/>
        </w:rPr>
        <w:t>Bus.</w:t>
      </w:r>
      <w:r w:rsidRPr="005F1533">
        <w:rPr>
          <w:rFonts w:ascii="Arial" w:hAnsi="Arial" w:cs="Arial"/>
          <w:spacing w:val="-3"/>
          <w:sz w:val="24"/>
          <w:szCs w:val="24"/>
        </w:rPr>
        <w:t xml:space="preserve"> </w:t>
      </w:r>
      <w:r w:rsidRPr="005F1533">
        <w:rPr>
          <w:rFonts w:ascii="Arial" w:hAnsi="Arial" w:cs="Arial"/>
          <w:sz w:val="24"/>
          <w:szCs w:val="24"/>
        </w:rPr>
        <w:t>&amp;</w:t>
      </w:r>
      <w:r w:rsidRPr="005F1533">
        <w:rPr>
          <w:rFonts w:ascii="Arial" w:hAnsi="Arial" w:cs="Arial"/>
          <w:spacing w:val="-4"/>
          <w:sz w:val="24"/>
          <w:szCs w:val="24"/>
        </w:rPr>
        <w:t xml:space="preserve"> </w:t>
      </w:r>
      <w:r w:rsidRPr="005F1533">
        <w:rPr>
          <w:rFonts w:ascii="Arial" w:hAnsi="Arial" w:cs="Arial"/>
          <w:sz w:val="24"/>
          <w:szCs w:val="24"/>
        </w:rPr>
        <w:t>Prof.</w:t>
      </w:r>
      <w:r w:rsidRPr="005F1533">
        <w:rPr>
          <w:rFonts w:ascii="Arial" w:hAnsi="Arial" w:cs="Arial"/>
          <w:spacing w:val="-3"/>
          <w:sz w:val="24"/>
          <w:szCs w:val="24"/>
        </w:rPr>
        <w:t xml:space="preserve"> </w:t>
      </w:r>
      <w:r w:rsidRPr="005F1533">
        <w:rPr>
          <w:rFonts w:ascii="Arial" w:hAnsi="Arial" w:cs="Arial"/>
          <w:sz w:val="24"/>
          <w:szCs w:val="24"/>
        </w:rPr>
        <w:t>Code</w:t>
      </w:r>
      <w:r w:rsidRPr="005F1533">
        <w:rPr>
          <w:rFonts w:ascii="Arial" w:hAnsi="Arial" w:cs="Arial"/>
          <w:spacing w:val="-11"/>
          <w:sz w:val="24"/>
          <w:szCs w:val="24"/>
        </w:rPr>
        <w:t xml:space="preserve"> </w:t>
      </w:r>
      <w:proofErr w:type="spellStart"/>
      <w:r w:rsidRPr="005F1533">
        <w:rPr>
          <w:rFonts w:ascii="Arial" w:hAnsi="Arial" w:cs="Arial"/>
          <w:sz w:val="24"/>
          <w:szCs w:val="24"/>
        </w:rPr>
        <w:t>ch.</w:t>
      </w:r>
      <w:proofErr w:type="spellEnd"/>
      <w:r w:rsidRPr="005F1533">
        <w:rPr>
          <w:rFonts w:ascii="Arial" w:hAnsi="Arial" w:cs="Arial"/>
          <w:spacing w:val="-12"/>
          <w:sz w:val="24"/>
          <w:szCs w:val="24"/>
        </w:rPr>
        <w:t xml:space="preserve"> </w:t>
      </w:r>
      <w:r w:rsidRPr="005F1533">
        <w:rPr>
          <w:rFonts w:ascii="Arial" w:hAnsi="Arial" w:cs="Arial"/>
          <w:sz w:val="24"/>
          <w:szCs w:val="24"/>
        </w:rPr>
        <w:t>22.6).</w:t>
      </w:r>
      <w:r w:rsidRPr="005F1533">
        <w:rPr>
          <w:rFonts w:ascii="Arial" w:hAnsi="Arial" w:cs="Arial"/>
          <w:spacing w:val="-3"/>
          <w:sz w:val="24"/>
          <w:szCs w:val="24"/>
        </w:rPr>
        <w:t xml:space="preserve"> </w:t>
      </w:r>
      <w:r w:rsidRPr="005F1533">
        <w:rPr>
          <w:rFonts w:ascii="Arial" w:hAnsi="Arial" w:cs="Arial"/>
          <w:sz w:val="24"/>
          <w:szCs w:val="24"/>
        </w:rPr>
        <w:t xml:space="preserve">Retrieved from </w:t>
      </w:r>
      <w:hyperlink r:id="rId22">
        <w:r w:rsidR="0084148F" w:rsidRPr="005F1533">
          <w:rPr>
            <w:rFonts w:ascii="Arial" w:hAnsi="Arial" w:cs="Arial"/>
            <w:sz w:val="24"/>
            <w:szCs w:val="24"/>
            <w:u w:val="single"/>
          </w:rPr>
          <w:t>https://leginfo.legislature.ca.gov/faces/billTextClient.xhtml?bill_id=202520260SB243</w:t>
        </w:r>
      </w:hyperlink>
    </w:p>
    <w:p w14:paraId="64B0E906" w14:textId="78A85721" w:rsidR="0084148F" w:rsidRPr="005F1533" w:rsidRDefault="008954A4" w:rsidP="008954A4">
      <w:pPr>
        <w:ind w:right="360"/>
        <w:rPr>
          <w:rFonts w:ascii="Arial" w:hAnsi="Arial" w:cs="Arial"/>
          <w:sz w:val="24"/>
          <w:szCs w:val="24"/>
        </w:rPr>
      </w:pPr>
      <w:bookmarkStart w:id="15" w:name="_bookmark15"/>
      <w:bookmarkEnd w:id="15"/>
      <w:r w:rsidRPr="005F1533">
        <w:rPr>
          <w:rFonts w:ascii="Arial" w:hAnsi="Arial" w:cs="Arial"/>
          <w:sz w:val="24"/>
          <w:szCs w:val="24"/>
          <w:vertAlign w:val="superscript"/>
        </w:rPr>
        <w:t>16</w:t>
      </w:r>
      <w:r w:rsidRPr="005F1533">
        <w:rPr>
          <w:rFonts w:ascii="Arial" w:hAnsi="Arial" w:cs="Arial"/>
          <w:sz w:val="24"/>
          <w:szCs w:val="24"/>
        </w:rPr>
        <w:t xml:space="preserve"> Canadian Security Intelligence Service. (2023, October). </w:t>
      </w:r>
      <w:r w:rsidRPr="005F1533">
        <w:rPr>
          <w:rFonts w:ascii="Arial" w:hAnsi="Arial" w:cs="Arial"/>
          <w:i/>
          <w:sz w:val="24"/>
          <w:szCs w:val="24"/>
        </w:rPr>
        <w:t>Deepfakes:</w:t>
      </w:r>
      <w:r w:rsidRPr="005F1533">
        <w:rPr>
          <w:rFonts w:ascii="Arial" w:hAnsi="Arial" w:cs="Arial"/>
          <w:i/>
          <w:spacing w:val="-1"/>
          <w:sz w:val="24"/>
          <w:szCs w:val="24"/>
        </w:rPr>
        <w:t xml:space="preserve"> </w:t>
      </w:r>
      <w:r w:rsidRPr="005F1533">
        <w:rPr>
          <w:rFonts w:ascii="Arial" w:hAnsi="Arial" w:cs="Arial"/>
          <w:i/>
          <w:sz w:val="24"/>
          <w:szCs w:val="24"/>
        </w:rPr>
        <w:t>A real threat to a Canadian future</w:t>
      </w:r>
      <w:r w:rsidRPr="005F1533">
        <w:rPr>
          <w:rFonts w:ascii="Arial" w:hAnsi="Arial" w:cs="Arial"/>
          <w:sz w:val="24"/>
          <w:szCs w:val="24"/>
        </w:rPr>
        <w:t xml:space="preserve">. In </w:t>
      </w:r>
      <w:r w:rsidRPr="005F1533">
        <w:rPr>
          <w:rFonts w:ascii="Arial" w:hAnsi="Arial" w:cs="Arial"/>
          <w:i/>
          <w:sz w:val="24"/>
          <w:szCs w:val="24"/>
        </w:rPr>
        <w:t>The evolution</w:t>
      </w:r>
      <w:r w:rsidRPr="005F1533">
        <w:rPr>
          <w:rFonts w:ascii="Arial" w:hAnsi="Arial" w:cs="Arial"/>
          <w:i/>
          <w:spacing w:val="-7"/>
          <w:sz w:val="24"/>
          <w:szCs w:val="24"/>
        </w:rPr>
        <w:t xml:space="preserve"> </w:t>
      </w:r>
      <w:r w:rsidRPr="005F1533">
        <w:rPr>
          <w:rFonts w:ascii="Arial" w:hAnsi="Arial" w:cs="Arial"/>
          <w:i/>
          <w:sz w:val="24"/>
          <w:szCs w:val="24"/>
        </w:rPr>
        <w:t>of</w:t>
      </w:r>
      <w:r w:rsidRPr="005F1533">
        <w:rPr>
          <w:rFonts w:ascii="Arial" w:hAnsi="Arial" w:cs="Arial"/>
          <w:i/>
          <w:spacing w:val="-7"/>
          <w:sz w:val="24"/>
          <w:szCs w:val="24"/>
        </w:rPr>
        <w:t xml:space="preserve"> </w:t>
      </w:r>
      <w:r w:rsidRPr="005F1533">
        <w:rPr>
          <w:rFonts w:ascii="Arial" w:hAnsi="Arial" w:cs="Arial"/>
          <w:i/>
          <w:sz w:val="24"/>
          <w:szCs w:val="24"/>
        </w:rPr>
        <w:t>disinformation:</w:t>
      </w:r>
      <w:r w:rsidRPr="005F1533">
        <w:rPr>
          <w:rFonts w:ascii="Arial" w:hAnsi="Arial" w:cs="Arial"/>
          <w:i/>
          <w:spacing w:val="-12"/>
          <w:sz w:val="24"/>
          <w:szCs w:val="24"/>
        </w:rPr>
        <w:t xml:space="preserve"> </w:t>
      </w:r>
      <w:r w:rsidRPr="005F1533">
        <w:rPr>
          <w:rFonts w:ascii="Arial" w:hAnsi="Arial" w:cs="Arial"/>
          <w:i/>
          <w:sz w:val="24"/>
          <w:szCs w:val="24"/>
        </w:rPr>
        <w:t>A</w:t>
      </w:r>
      <w:r w:rsidRPr="005F1533">
        <w:rPr>
          <w:rFonts w:ascii="Arial" w:hAnsi="Arial" w:cs="Arial"/>
          <w:i/>
          <w:spacing w:val="-8"/>
          <w:sz w:val="24"/>
          <w:szCs w:val="24"/>
        </w:rPr>
        <w:t xml:space="preserve"> </w:t>
      </w:r>
      <w:r w:rsidRPr="005F1533">
        <w:rPr>
          <w:rFonts w:ascii="Arial" w:hAnsi="Arial" w:cs="Arial"/>
          <w:i/>
          <w:sz w:val="24"/>
          <w:szCs w:val="24"/>
        </w:rPr>
        <w:t>deepfake</w:t>
      </w:r>
      <w:r w:rsidRPr="005F1533">
        <w:rPr>
          <w:rFonts w:ascii="Arial" w:hAnsi="Arial" w:cs="Arial"/>
          <w:i/>
          <w:spacing w:val="-5"/>
          <w:sz w:val="24"/>
          <w:szCs w:val="24"/>
        </w:rPr>
        <w:t xml:space="preserve"> </w:t>
      </w:r>
      <w:r w:rsidRPr="005F1533">
        <w:rPr>
          <w:rFonts w:ascii="Arial" w:hAnsi="Arial" w:cs="Arial"/>
          <w:i/>
          <w:sz w:val="24"/>
          <w:szCs w:val="24"/>
        </w:rPr>
        <w:t>future</w:t>
      </w:r>
      <w:r w:rsidRPr="005F1533">
        <w:rPr>
          <w:rFonts w:ascii="Arial" w:hAnsi="Arial" w:cs="Arial"/>
          <w:i/>
          <w:spacing w:val="-2"/>
          <w:sz w:val="24"/>
          <w:szCs w:val="24"/>
        </w:rPr>
        <w:t xml:space="preserve"> </w:t>
      </w:r>
      <w:r w:rsidRPr="005F1533">
        <w:rPr>
          <w:rFonts w:ascii="Arial" w:hAnsi="Arial" w:cs="Arial"/>
          <w:sz w:val="24"/>
          <w:szCs w:val="24"/>
        </w:rPr>
        <w:t>(World</w:t>
      </w:r>
      <w:r w:rsidRPr="005F1533">
        <w:rPr>
          <w:rFonts w:ascii="Arial" w:hAnsi="Arial" w:cs="Arial"/>
          <w:spacing w:val="-11"/>
          <w:sz w:val="24"/>
          <w:szCs w:val="24"/>
        </w:rPr>
        <w:t xml:space="preserve"> </w:t>
      </w:r>
      <w:r w:rsidRPr="005F1533">
        <w:rPr>
          <w:rFonts w:ascii="Arial" w:hAnsi="Arial" w:cs="Arial"/>
          <w:sz w:val="24"/>
          <w:szCs w:val="24"/>
        </w:rPr>
        <w:t>Watch</w:t>
      </w:r>
      <w:r w:rsidRPr="005F1533">
        <w:rPr>
          <w:rFonts w:ascii="Arial" w:hAnsi="Arial" w:cs="Arial"/>
          <w:spacing w:val="-6"/>
          <w:sz w:val="24"/>
          <w:szCs w:val="24"/>
        </w:rPr>
        <w:t xml:space="preserve"> </w:t>
      </w:r>
      <w:r w:rsidRPr="005F1533">
        <w:rPr>
          <w:rFonts w:ascii="Arial" w:hAnsi="Arial" w:cs="Arial"/>
          <w:sz w:val="24"/>
          <w:szCs w:val="24"/>
        </w:rPr>
        <w:t>Expert</w:t>
      </w:r>
      <w:r w:rsidRPr="005F1533">
        <w:rPr>
          <w:rFonts w:ascii="Arial" w:hAnsi="Arial" w:cs="Arial"/>
          <w:spacing w:val="-7"/>
          <w:sz w:val="24"/>
          <w:szCs w:val="24"/>
        </w:rPr>
        <w:t xml:space="preserve"> </w:t>
      </w:r>
      <w:r w:rsidRPr="005F1533">
        <w:rPr>
          <w:rFonts w:ascii="Arial" w:hAnsi="Arial" w:cs="Arial"/>
          <w:sz w:val="24"/>
          <w:szCs w:val="24"/>
        </w:rPr>
        <w:t>Notes</w:t>
      </w:r>
      <w:r w:rsidRPr="005F1533">
        <w:rPr>
          <w:rFonts w:ascii="Arial" w:hAnsi="Arial" w:cs="Arial"/>
          <w:spacing w:val="-5"/>
          <w:sz w:val="24"/>
          <w:szCs w:val="24"/>
        </w:rPr>
        <w:t xml:space="preserve"> </w:t>
      </w:r>
      <w:r w:rsidRPr="005F1533">
        <w:rPr>
          <w:rFonts w:ascii="Arial" w:hAnsi="Arial" w:cs="Arial"/>
          <w:sz w:val="24"/>
          <w:szCs w:val="24"/>
        </w:rPr>
        <w:t>No.</w:t>
      </w:r>
      <w:r w:rsidRPr="005F1533">
        <w:rPr>
          <w:rFonts w:ascii="Arial" w:hAnsi="Arial" w:cs="Arial"/>
          <w:spacing w:val="-13"/>
          <w:sz w:val="24"/>
          <w:szCs w:val="24"/>
        </w:rPr>
        <w:t xml:space="preserve"> </w:t>
      </w:r>
      <w:r w:rsidRPr="005F1533">
        <w:rPr>
          <w:rFonts w:ascii="Arial" w:hAnsi="Arial" w:cs="Arial"/>
          <w:sz w:val="24"/>
          <w:szCs w:val="24"/>
        </w:rPr>
        <w:t>2023-10-01).</w:t>
      </w:r>
      <w:r w:rsidRPr="005F1533">
        <w:rPr>
          <w:rFonts w:ascii="Arial" w:hAnsi="Arial" w:cs="Arial"/>
          <w:spacing w:val="-5"/>
          <w:sz w:val="24"/>
          <w:szCs w:val="24"/>
        </w:rPr>
        <w:t xml:space="preserve"> </w:t>
      </w:r>
      <w:r w:rsidRPr="005F1533">
        <w:rPr>
          <w:rFonts w:ascii="Arial" w:hAnsi="Arial" w:cs="Arial"/>
          <w:sz w:val="24"/>
          <w:szCs w:val="24"/>
        </w:rPr>
        <w:t>Government</w:t>
      </w:r>
      <w:r w:rsidRPr="005F1533">
        <w:rPr>
          <w:rFonts w:ascii="Arial" w:hAnsi="Arial" w:cs="Arial"/>
          <w:spacing w:val="-7"/>
          <w:sz w:val="24"/>
          <w:szCs w:val="24"/>
        </w:rPr>
        <w:t xml:space="preserve"> </w:t>
      </w:r>
      <w:r w:rsidRPr="005F1533">
        <w:rPr>
          <w:rFonts w:ascii="Arial" w:hAnsi="Arial" w:cs="Arial"/>
          <w:sz w:val="24"/>
          <w:szCs w:val="24"/>
        </w:rPr>
        <w:t>of</w:t>
      </w:r>
      <w:r w:rsidRPr="005F1533">
        <w:rPr>
          <w:rFonts w:ascii="Arial" w:hAnsi="Arial" w:cs="Arial"/>
          <w:spacing w:val="-7"/>
          <w:sz w:val="24"/>
          <w:szCs w:val="24"/>
        </w:rPr>
        <w:t xml:space="preserve"> </w:t>
      </w:r>
      <w:r w:rsidRPr="005F1533">
        <w:rPr>
          <w:rFonts w:ascii="Arial" w:hAnsi="Arial" w:cs="Arial"/>
          <w:sz w:val="24"/>
          <w:szCs w:val="24"/>
        </w:rPr>
        <w:t xml:space="preserve">Canada. </w:t>
      </w:r>
      <w:hyperlink r:id="rId23">
        <w:r w:rsidR="0084148F" w:rsidRPr="005F1533">
          <w:rPr>
            <w:rFonts w:ascii="Arial" w:hAnsi="Arial" w:cs="Arial"/>
            <w:spacing w:val="-2"/>
            <w:sz w:val="24"/>
            <w:szCs w:val="24"/>
            <w:u w:val="single"/>
          </w:rPr>
          <w:t>https://www.canada.ca/en/security-intelligence-service/corporate/publications/the-evolution-of-disinformation-a-</w:t>
        </w:r>
      </w:hyperlink>
      <w:r w:rsidRPr="005F1533">
        <w:rPr>
          <w:rFonts w:ascii="Arial" w:hAnsi="Arial" w:cs="Arial"/>
          <w:spacing w:val="-2"/>
          <w:sz w:val="24"/>
          <w:szCs w:val="24"/>
        </w:rPr>
        <w:t xml:space="preserve"> </w:t>
      </w:r>
      <w:hyperlink r:id="rId24">
        <w:r w:rsidR="0084148F" w:rsidRPr="005F1533">
          <w:rPr>
            <w:rFonts w:ascii="Arial" w:hAnsi="Arial" w:cs="Arial"/>
            <w:spacing w:val="-2"/>
            <w:sz w:val="24"/>
            <w:szCs w:val="24"/>
            <w:u w:val="single"/>
          </w:rPr>
          <w:t>deepfake-future/deepfakes-a-real-threat-to-a-canadian-future.html</w:t>
        </w:r>
      </w:hyperlink>
    </w:p>
    <w:p w14:paraId="64B0E907" w14:textId="77777777" w:rsidR="0084148F" w:rsidRPr="005F1533" w:rsidRDefault="008954A4">
      <w:pPr>
        <w:spacing w:before="133"/>
        <w:ind w:right="436"/>
        <w:rPr>
          <w:rFonts w:ascii="Arial" w:hAnsi="Arial" w:cs="Arial"/>
          <w:sz w:val="24"/>
          <w:szCs w:val="24"/>
        </w:rPr>
      </w:pPr>
      <w:bookmarkStart w:id="16" w:name="_bookmark16"/>
      <w:bookmarkEnd w:id="16"/>
      <w:r w:rsidRPr="005F1533">
        <w:rPr>
          <w:rFonts w:ascii="Arial" w:hAnsi="Arial" w:cs="Arial"/>
          <w:sz w:val="24"/>
          <w:szCs w:val="24"/>
          <w:vertAlign w:val="superscript"/>
        </w:rPr>
        <w:t>17</w:t>
      </w:r>
      <w:r w:rsidRPr="005F1533">
        <w:rPr>
          <w:rFonts w:ascii="Arial" w:hAnsi="Arial" w:cs="Arial"/>
          <w:spacing w:val="-6"/>
          <w:sz w:val="24"/>
          <w:szCs w:val="24"/>
        </w:rPr>
        <w:t xml:space="preserve"> </w:t>
      </w:r>
      <w:r w:rsidRPr="005F1533">
        <w:rPr>
          <w:rFonts w:ascii="Arial" w:hAnsi="Arial" w:cs="Arial"/>
          <w:sz w:val="24"/>
          <w:szCs w:val="24"/>
        </w:rPr>
        <w:t>Eaton,</w:t>
      </w:r>
      <w:r w:rsidRPr="005F1533">
        <w:rPr>
          <w:rFonts w:ascii="Arial" w:hAnsi="Arial" w:cs="Arial"/>
          <w:spacing w:val="-13"/>
          <w:sz w:val="24"/>
          <w:szCs w:val="24"/>
        </w:rPr>
        <w:t xml:space="preserve"> </w:t>
      </w:r>
      <w:r w:rsidRPr="005F1533">
        <w:rPr>
          <w:rFonts w:ascii="Arial" w:hAnsi="Arial" w:cs="Arial"/>
          <w:sz w:val="24"/>
          <w:szCs w:val="24"/>
        </w:rPr>
        <w:t>A.A.,</w:t>
      </w:r>
      <w:r w:rsidRPr="005F1533">
        <w:rPr>
          <w:rFonts w:ascii="Arial" w:hAnsi="Arial" w:cs="Arial"/>
          <w:spacing w:val="-4"/>
          <w:sz w:val="24"/>
          <w:szCs w:val="24"/>
        </w:rPr>
        <w:t xml:space="preserve"> </w:t>
      </w:r>
      <w:r w:rsidRPr="005F1533">
        <w:rPr>
          <w:rFonts w:ascii="Arial" w:hAnsi="Arial" w:cs="Arial"/>
          <w:sz w:val="24"/>
          <w:szCs w:val="24"/>
        </w:rPr>
        <w:t>Jacobs,</w:t>
      </w:r>
      <w:r w:rsidRPr="005F1533">
        <w:rPr>
          <w:rFonts w:ascii="Arial" w:hAnsi="Arial" w:cs="Arial"/>
          <w:spacing w:val="-9"/>
          <w:sz w:val="24"/>
          <w:szCs w:val="24"/>
        </w:rPr>
        <w:t xml:space="preserve"> </w:t>
      </w:r>
      <w:r w:rsidRPr="005F1533">
        <w:rPr>
          <w:rFonts w:ascii="Arial" w:hAnsi="Arial" w:cs="Arial"/>
          <w:sz w:val="24"/>
          <w:szCs w:val="24"/>
        </w:rPr>
        <w:t>H.,</w:t>
      </w:r>
      <w:r w:rsidRPr="005F1533">
        <w:rPr>
          <w:rFonts w:ascii="Arial" w:hAnsi="Arial" w:cs="Arial"/>
          <w:spacing w:val="-5"/>
          <w:sz w:val="24"/>
          <w:szCs w:val="24"/>
        </w:rPr>
        <w:t xml:space="preserve"> </w:t>
      </w:r>
      <w:r w:rsidRPr="005F1533">
        <w:rPr>
          <w:rFonts w:ascii="Arial" w:hAnsi="Arial" w:cs="Arial"/>
          <w:sz w:val="24"/>
          <w:szCs w:val="24"/>
        </w:rPr>
        <w:t>&amp;</w:t>
      </w:r>
      <w:r w:rsidRPr="005F1533">
        <w:rPr>
          <w:rFonts w:ascii="Arial" w:hAnsi="Arial" w:cs="Arial"/>
          <w:spacing w:val="-6"/>
          <w:sz w:val="24"/>
          <w:szCs w:val="24"/>
        </w:rPr>
        <w:t xml:space="preserve"> </w:t>
      </w:r>
      <w:r w:rsidRPr="005F1533">
        <w:rPr>
          <w:rFonts w:ascii="Arial" w:hAnsi="Arial" w:cs="Arial"/>
          <w:sz w:val="24"/>
          <w:szCs w:val="24"/>
        </w:rPr>
        <w:t>Ruvalcaba,</w:t>
      </w:r>
      <w:r w:rsidRPr="005F1533">
        <w:rPr>
          <w:rFonts w:ascii="Arial" w:hAnsi="Arial" w:cs="Arial"/>
          <w:spacing w:val="-9"/>
          <w:sz w:val="24"/>
          <w:szCs w:val="24"/>
        </w:rPr>
        <w:t xml:space="preserve"> </w:t>
      </w:r>
      <w:r w:rsidRPr="005F1533">
        <w:rPr>
          <w:rFonts w:ascii="Arial" w:hAnsi="Arial" w:cs="Arial"/>
          <w:sz w:val="24"/>
          <w:szCs w:val="24"/>
        </w:rPr>
        <w:t>Y.</w:t>
      </w:r>
      <w:r w:rsidRPr="005F1533">
        <w:rPr>
          <w:rFonts w:ascii="Arial" w:hAnsi="Arial" w:cs="Arial"/>
          <w:spacing w:val="-5"/>
          <w:sz w:val="24"/>
          <w:szCs w:val="24"/>
        </w:rPr>
        <w:t xml:space="preserve"> </w:t>
      </w:r>
      <w:r w:rsidRPr="005F1533">
        <w:rPr>
          <w:rFonts w:ascii="Arial" w:hAnsi="Arial" w:cs="Arial"/>
          <w:sz w:val="24"/>
          <w:szCs w:val="24"/>
        </w:rPr>
        <w:t>(2017).</w:t>
      </w:r>
      <w:r w:rsidRPr="005F1533">
        <w:rPr>
          <w:rFonts w:ascii="Arial" w:hAnsi="Arial" w:cs="Arial"/>
          <w:spacing w:val="-5"/>
          <w:sz w:val="24"/>
          <w:szCs w:val="24"/>
        </w:rPr>
        <w:t xml:space="preserve"> </w:t>
      </w:r>
      <w:r w:rsidRPr="005F1533">
        <w:rPr>
          <w:rFonts w:ascii="Arial" w:hAnsi="Arial" w:cs="Arial"/>
          <w:sz w:val="24"/>
          <w:szCs w:val="24"/>
        </w:rPr>
        <w:t>2017</w:t>
      </w:r>
      <w:r w:rsidRPr="005F1533">
        <w:rPr>
          <w:rFonts w:ascii="Arial" w:hAnsi="Arial" w:cs="Arial"/>
          <w:spacing w:val="-5"/>
          <w:sz w:val="24"/>
          <w:szCs w:val="24"/>
        </w:rPr>
        <w:t xml:space="preserve"> </w:t>
      </w:r>
      <w:r w:rsidRPr="005F1533">
        <w:rPr>
          <w:rFonts w:ascii="Arial" w:hAnsi="Arial" w:cs="Arial"/>
          <w:sz w:val="24"/>
          <w:szCs w:val="24"/>
        </w:rPr>
        <w:t>Nationwide</w:t>
      </w:r>
      <w:r w:rsidRPr="005F1533">
        <w:rPr>
          <w:rFonts w:ascii="Arial" w:hAnsi="Arial" w:cs="Arial"/>
          <w:spacing w:val="-4"/>
          <w:sz w:val="24"/>
          <w:szCs w:val="24"/>
        </w:rPr>
        <w:t xml:space="preserve"> </w:t>
      </w:r>
      <w:r w:rsidRPr="005F1533">
        <w:rPr>
          <w:rFonts w:ascii="Arial" w:hAnsi="Arial" w:cs="Arial"/>
          <w:sz w:val="24"/>
          <w:szCs w:val="24"/>
        </w:rPr>
        <w:t>Online</w:t>
      </w:r>
      <w:r w:rsidRPr="005F1533">
        <w:rPr>
          <w:rFonts w:ascii="Arial" w:hAnsi="Arial" w:cs="Arial"/>
          <w:spacing w:val="-4"/>
          <w:sz w:val="24"/>
          <w:szCs w:val="24"/>
        </w:rPr>
        <w:t xml:space="preserve"> </w:t>
      </w:r>
      <w:r w:rsidRPr="005F1533">
        <w:rPr>
          <w:rFonts w:ascii="Arial" w:hAnsi="Arial" w:cs="Arial"/>
          <w:sz w:val="24"/>
          <w:szCs w:val="24"/>
        </w:rPr>
        <w:t>Study</w:t>
      </w:r>
      <w:r w:rsidRPr="005F1533">
        <w:rPr>
          <w:rFonts w:ascii="Arial" w:hAnsi="Arial" w:cs="Arial"/>
          <w:spacing w:val="-5"/>
          <w:sz w:val="24"/>
          <w:szCs w:val="24"/>
        </w:rPr>
        <w:t xml:space="preserve"> </w:t>
      </w:r>
      <w:r w:rsidRPr="005F1533">
        <w:rPr>
          <w:rFonts w:ascii="Arial" w:hAnsi="Arial" w:cs="Arial"/>
          <w:sz w:val="24"/>
          <w:szCs w:val="24"/>
        </w:rPr>
        <w:t>of</w:t>
      </w:r>
      <w:r w:rsidRPr="005F1533">
        <w:rPr>
          <w:rFonts w:ascii="Arial" w:hAnsi="Arial" w:cs="Arial"/>
          <w:spacing w:val="-7"/>
          <w:sz w:val="24"/>
          <w:szCs w:val="24"/>
        </w:rPr>
        <w:t xml:space="preserve"> </w:t>
      </w:r>
      <w:r w:rsidRPr="005F1533">
        <w:rPr>
          <w:rFonts w:ascii="Arial" w:hAnsi="Arial" w:cs="Arial"/>
          <w:sz w:val="24"/>
          <w:szCs w:val="24"/>
        </w:rPr>
        <w:t>Nonconsensual</w:t>
      </w:r>
      <w:r w:rsidRPr="005F1533">
        <w:rPr>
          <w:rFonts w:ascii="Arial" w:hAnsi="Arial" w:cs="Arial"/>
          <w:spacing w:val="-6"/>
          <w:sz w:val="24"/>
          <w:szCs w:val="24"/>
        </w:rPr>
        <w:t xml:space="preserve"> </w:t>
      </w:r>
      <w:r w:rsidRPr="005F1533">
        <w:rPr>
          <w:rFonts w:ascii="Arial" w:hAnsi="Arial" w:cs="Arial"/>
          <w:sz w:val="24"/>
          <w:szCs w:val="24"/>
        </w:rPr>
        <w:t>Porn Victimization and Perpetration:</w:t>
      </w:r>
      <w:r w:rsidRPr="005F1533">
        <w:rPr>
          <w:rFonts w:ascii="Arial" w:hAnsi="Arial" w:cs="Arial"/>
          <w:spacing w:val="-1"/>
          <w:sz w:val="24"/>
          <w:szCs w:val="24"/>
        </w:rPr>
        <w:t xml:space="preserve"> </w:t>
      </w:r>
      <w:r w:rsidRPr="005F1533">
        <w:rPr>
          <w:rFonts w:ascii="Arial" w:hAnsi="Arial" w:cs="Arial"/>
          <w:sz w:val="24"/>
          <w:szCs w:val="24"/>
        </w:rPr>
        <w:t>A Summary Report. Cyber Civil Rights Initiative, Inc</w:t>
      </w:r>
    </w:p>
    <w:p w14:paraId="64B0E908" w14:textId="77777777" w:rsidR="0084148F" w:rsidRPr="005F1533" w:rsidRDefault="0084148F">
      <w:pPr>
        <w:rPr>
          <w:rFonts w:ascii="Arial" w:hAnsi="Arial" w:cs="Arial"/>
          <w:sz w:val="24"/>
          <w:szCs w:val="24"/>
        </w:rPr>
      </w:pPr>
      <w:hyperlink r:id="rId25">
        <w:r w:rsidRPr="005F1533">
          <w:rPr>
            <w:rFonts w:ascii="Arial" w:hAnsi="Arial" w:cs="Arial"/>
            <w:spacing w:val="-2"/>
            <w:sz w:val="24"/>
            <w:szCs w:val="24"/>
          </w:rPr>
          <w:t>.</w:t>
        </w:r>
        <w:r w:rsidRPr="005F1533">
          <w:rPr>
            <w:rFonts w:ascii="Arial" w:hAnsi="Arial" w:cs="Arial"/>
            <w:spacing w:val="-2"/>
            <w:sz w:val="24"/>
            <w:szCs w:val="24"/>
            <w:u w:val="single"/>
          </w:rPr>
          <w:t>https://www.cybercivilrights.org/wp-content/uploads/2017/06/CCRI-2017-Research-Report.pdf</w:t>
        </w:r>
      </w:hyperlink>
    </w:p>
    <w:p w14:paraId="64B0E909" w14:textId="77777777" w:rsidR="0084148F" w:rsidRPr="005F1533" w:rsidRDefault="008954A4">
      <w:pPr>
        <w:rPr>
          <w:rFonts w:ascii="Arial" w:hAnsi="Arial" w:cs="Arial"/>
          <w:sz w:val="24"/>
          <w:szCs w:val="24"/>
        </w:rPr>
      </w:pPr>
      <w:bookmarkStart w:id="17" w:name="_bookmark17"/>
      <w:bookmarkEnd w:id="17"/>
      <w:r w:rsidRPr="005F1533">
        <w:rPr>
          <w:rFonts w:ascii="Arial" w:hAnsi="Arial" w:cs="Arial"/>
          <w:sz w:val="24"/>
          <w:szCs w:val="24"/>
          <w:vertAlign w:val="superscript"/>
        </w:rPr>
        <w:t>18</w:t>
      </w:r>
      <w:r w:rsidRPr="005F1533">
        <w:rPr>
          <w:rFonts w:ascii="Arial" w:hAnsi="Arial" w:cs="Arial"/>
          <w:spacing w:val="-4"/>
          <w:sz w:val="24"/>
          <w:szCs w:val="24"/>
        </w:rPr>
        <w:t xml:space="preserve"> </w:t>
      </w:r>
      <w:r w:rsidRPr="005F1533">
        <w:rPr>
          <w:rFonts w:ascii="Arial" w:hAnsi="Arial" w:cs="Arial"/>
          <w:sz w:val="24"/>
          <w:szCs w:val="24"/>
        </w:rPr>
        <w:t>van</w:t>
      </w:r>
      <w:r w:rsidRPr="005F1533">
        <w:rPr>
          <w:rFonts w:ascii="Arial" w:hAnsi="Arial" w:cs="Arial"/>
          <w:spacing w:val="-4"/>
          <w:sz w:val="24"/>
          <w:szCs w:val="24"/>
        </w:rPr>
        <w:t xml:space="preserve"> </w:t>
      </w:r>
      <w:r w:rsidRPr="005F1533">
        <w:rPr>
          <w:rFonts w:ascii="Arial" w:hAnsi="Arial" w:cs="Arial"/>
          <w:sz w:val="24"/>
          <w:szCs w:val="24"/>
        </w:rPr>
        <w:t>der</w:t>
      </w:r>
      <w:r w:rsidRPr="005F1533">
        <w:rPr>
          <w:rFonts w:ascii="Arial" w:hAnsi="Arial" w:cs="Arial"/>
          <w:spacing w:val="-6"/>
          <w:sz w:val="24"/>
          <w:szCs w:val="24"/>
        </w:rPr>
        <w:t xml:space="preserve"> </w:t>
      </w:r>
      <w:r w:rsidRPr="005F1533">
        <w:rPr>
          <w:rFonts w:ascii="Arial" w:hAnsi="Arial" w:cs="Arial"/>
          <w:sz w:val="24"/>
          <w:szCs w:val="24"/>
        </w:rPr>
        <w:t>Nagel,</w:t>
      </w:r>
      <w:r w:rsidRPr="005F1533">
        <w:rPr>
          <w:rFonts w:ascii="Arial" w:hAnsi="Arial" w:cs="Arial"/>
          <w:spacing w:val="-5"/>
          <w:sz w:val="24"/>
          <w:szCs w:val="24"/>
        </w:rPr>
        <w:t xml:space="preserve"> </w:t>
      </w:r>
      <w:r w:rsidRPr="005F1533">
        <w:rPr>
          <w:rFonts w:ascii="Arial" w:hAnsi="Arial" w:cs="Arial"/>
          <w:sz w:val="24"/>
          <w:szCs w:val="24"/>
        </w:rPr>
        <w:t>E.</w:t>
      </w:r>
      <w:r w:rsidRPr="005F1533">
        <w:rPr>
          <w:rFonts w:ascii="Arial" w:hAnsi="Arial" w:cs="Arial"/>
          <w:spacing w:val="-4"/>
          <w:sz w:val="24"/>
          <w:szCs w:val="24"/>
        </w:rPr>
        <w:t xml:space="preserve"> </w:t>
      </w:r>
      <w:r w:rsidRPr="005F1533">
        <w:rPr>
          <w:rFonts w:ascii="Arial" w:hAnsi="Arial" w:cs="Arial"/>
          <w:sz w:val="24"/>
          <w:szCs w:val="24"/>
        </w:rPr>
        <w:t>(2020).</w:t>
      </w:r>
      <w:r w:rsidRPr="005F1533">
        <w:rPr>
          <w:rFonts w:ascii="Arial" w:hAnsi="Arial" w:cs="Arial"/>
          <w:spacing w:val="-9"/>
          <w:sz w:val="24"/>
          <w:szCs w:val="24"/>
        </w:rPr>
        <w:t xml:space="preserve"> </w:t>
      </w:r>
      <w:r w:rsidRPr="005F1533">
        <w:rPr>
          <w:rFonts w:ascii="Arial" w:hAnsi="Arial" w:cs="Arial"/>
          <w:sz w:val="24"/>
          <w:szCs w:val="24"/>
        </w:rPr>
        <w:t>Verifying</w:t>
      </w:r>
      <w:r w:rsidRPr="005F1533">
        <w:rPr>
          <w:rFonts w:ascii="Arial" w:hAnsi="Arial" w:cs="Arial"/>
          <w:spacing w:val="-4"/>
          <w:sz w:val="24"/>
          <w:szCs w:val="24"/>
        </w:rPr>
        <w:t xml:space="preserve"> </w:t>
      </w:r>
      <w:r w:rsidRPr="005F1533">
        <w:rPr>
          <w:rFonts w:ascii="Arial" w:hAnsi="Arial" w:cs="Arial"/>
          <w:sz w:val="24"/>
          <w:szCs w:val="24"/>
        </w:rPr>
        <w:t>images:</w:t>
      </w:r>
      <w:r w:rsidRPr="005F1533">
        <w:rPr>
          <w:rFonts w:ascii="Arial" w:hAnsi="Arial" w:cs="Arial"/>
          <w:spacing w:val="-5"/>
          <w:sz w:val="24"/>
          <w:szCs w:val="24"/>
        </w:rPr>
        <w:t xml:space="preserve"> </w:t>
      </w:r>
      <w:r w:rsidRPr="005F1533">
        <w:rPr>
          <w:rFonts w:ascii="Arial" w:hAnsi="Arial" w:cs="Arial"/>
          <w:sz w:val="24"/>
          <w:szCs w:val="24"/>
        </w:rPr>
        <w:t>deepfakes,</w:t>
      </w:r>
      <w:r w:rsidRPr="005F1533">
        <w:rPr>
          <w:rFonts w:ascii="Arial" w:hAnsi="Arial" w:cs="Arial"/>
          <w:spacing w:val="-4"/>
          <w:sz w:val="24"/>
          <w:szCs w:val="24"/>
        </w:rPr>
        <w:t xml:space="preserve"> </w:t>
      </w:r>
      <w:r w:rsidRPr="005F1533">
        <w:rPr>
          <w:rFonts w:ascii="Arial" w:hAnsi="Arial" w:cs="Arial"/>
          <w:sz w:val="24"/>
          <w:szCs w:val="24"/>
        </w:rPr>
        <w:t>control,</w:t>
      </w:r>
      <w:r w:rsidRPr="005F1533">
        <w:rPr>
          <w:rFonts w:ascii="Arial" w:hAnsi="Arial" w:cs="Arial"/>
          <w:spacing w:val="-9"/>
          <w:sz w:val="24"/>
          <w:szCs w:val="24"/>
        </w:rPr>
        <w:t xml:space="preserve"> </w:t>
      </w:r>
      <w:r w:rsidRPr="005F1533">
        <w:rPr>
          <w:rFonts w:ascii="Arial" w:hAnsi="Arial" w:cs="Arial"/>
          <w:sz w:val="24"/>
          <w:szCs w:val="24"/>
        </w:rPr>
        <w:t>and</w:t>
      </w:r>
      <w:r w:rsidRPr="005F1533">
        <w:rPr>
          <w:rFonts w:ascii="Arial" w:hAnsi="Arial" w:cs="Arial"/>
          <w:spacing w:val="-4"/>
          <w:sz w:val="24"/>
          <w:szCs w:val="24"/>
        </w:rPr>
        <w:t xml:space="preserve"> </w:t>
      </w:r>
      <w:r w:rsidRPr="005F1533">
        <w:rPr>
          <w:rFonts w:ascii="Arial" w:hAnsi="Arial" w:cs="Arial"/>
          <w:sz w:val="24"/>
          <w:szCs w:val="24"/>
        </w:rPr>
        <w:t xml:space="preserve">consent. </w:t>
      </w:r>
      <w:r w:rsidRPr="005F1533">
        <w:rPr>
          <w:rFonts w:ascii="Arial" w:hAnsi="Arial" w:cs="Arial"/>
          <w:i/>
          <w:sz w:val="24"/>
          <w:szCs w:val="24"/>
        </w:rPr>
        <w:t>Porn</w:t>
      </w:r>
      <w:r w:rsidRPr="005F1533">
        <w:rPr>
          <w:rFonts w:ascii="Arial" w:hAnsi="Arial" w:cs="Arial"/>
          <w:i/>
          <w:spacing w:val="-4"/>
          <w:sz w:val="24"/>
          <w:szCs w:val="24"/>
        </w:rPr>
        <w:t xml:space="preserve"> </w:t>
      </w:r>
      <w:r w:rsidRPr="005F1533">
        <w:rPr>
          <w:rFonts w:ascii="Arial" w:hAnsi="Arial" w:cs="Arial"/>
          <w:i/>
          <w:sz w:val="24"/>
          <w:szCs w:val="24"/>
        </w:rPr>
        <w:t>Studies</w:t>
      </w:r>
      <w:r w:rsidRPr="005F1533">
        <w:rPr>
          <w:rFonts w:ascii="Arial" w:hAnsi="Arial" w:cs="Arial"/>
          <w:i/>
          <w:spacing w:val="-2"/>
          <w:sz w:val="24"/>
          <w:szCs w:val="24"/>
        </w:rPr>
        <w:t xml:space="preserve"> </w:t>
      </w:r>
      <w:r w:rsidRPr="005F1533">
        <w:rPr>
          <w:rFonts w:ascii="Arial" w:hAnsi="Arial" w:cs="Arial"/>
          <w:i/>
          <w:sz w:val="24"/>
          <w:szCs w:val="24"/>
        </w:rPr>
        <w:t>(Abingdon,</w:t>
      </w:r>
      <w:r w:rsidRPr="005F1533">
        <w:rPr>
          <w:rFonts w:ascii="Arial" w:hAnsi="Arial" w:cs="Arial"/>
          <w:i/>
          <w:spacing w:val="-4"/>
          <w:sz w:val="24"/>
          <w:szCs w:val="24"/>
        </w:rPr>
        <w:t xml:space="preserve"> </w:t>
      </w:r>
      <w:r w:rsidRPr="005F1533">
        <w:rPr>
          <w:rFonts w:ascii="Arial" w:hAnsi="Arial" w:cs="Arial"/>
          <w:i/>
          <w:sz w:val="24"/>
          <w:szCs w:val="24"/>
        </w:rPr>
        <w:t>UK)</w:t>
      </w:r>
      <w:r w:rsidRPr="005F1533">
        <w:rPr>
          <w:rFonts w:ascii="Arial" w:hAnsi="Arial" w:cs="Arial"/>
          <w:sz w:val="24"/>
          <w:szCs w:val="24"/>
        </w:rPr>
        <w:t>,</w:t>
      </w:r>
      <w:r w:rsidRPr="005F1533">
        <w:rPr>
          <w:rFonts w:ascii="Arial" w:hAnsi="Arial" w:cs="Arial"/>
          <w:spacing w:val="-4"/>
          <w:sz w:val="24"/>
          <w:szCs w:val="24"/>
        </w:rPr>
        <w:t xml:space="preserve"> </w:t>
      </w:r>
      <w:r w:rsidRPr="005F1533">
        <w:rPr>
          <w:rFonts w:ascii="Arial" w:hAnsi="Arial" w:cs="Arial"/>
          <w:i/>
          <w:sz w:val="24"/>
          <w:szCs w:val="24"/>
        </w:rPr>
        <w:t>7</w:t>
      </w:r>
      <w:r w:rsidRPr="005F1533">
        <w:rPr>
          <w:rFonts w:ascii="Arial" w:hAnsi="Arial" w:cs="Arial"/>
          <w:sz w:val="24"/>
          <w:szCs w:val="24"/>
        </w:rPr>
        <w:t xml:space="preserve">(4), 424–429, p. 426. </w:t>
      </w:r>
      <w:hyperlink r:id="rId26">
        <w:r w:rsidR="0084148F" w:rsidRPr="005F1533">
          <w:rPr>
            <w:rFonts w:ascii="Arial" w:hAnsi="Arial" w:cs="Arial"/>
            <w:sz w:val="24"/>
            <w:szCs w:val="24"/>
            <w:u w:val="single"/>
          </w:rPr>
          <w:t>https://doi.org/10.1080/23268743.2020.1741434</w:t>
        </w:r>
      </w:hyperlink>
    </w:p>
    <w:p w14:paraId="64B0E90A" w14:textId="77777777" w:rsidR="0084148F" w:rsidRPr="005F1533" w:rsidRDefault="008954A4">
      <w:pPr>
        <w:ind w:right="645"/>
        <w:rPr>
          <w:rFonts w:ascii="Arial" w:hAnsi="Arial" w:cs="Arial"/>
          <w:i/>
          <w:sz w:val="24"/>
          <w:szCs w:val="24"/>
        </w:rPr>
      </w:pPr>
      <w:bookmarkStart w:id="18" w:name="_bookmark18"/>
      <w:bookmarkEnd w:id="18"/>
      <w:r w:rsidRPr="005F1533">
        <w:rPr>
          <w:rFonts w:ascii="Arial" w:hAnsi="Arial" w:cs="Arial"/>
          <w:sz w:val="24"/>
          <w:szCs w:val="24"/>
          <w:vertAlign w:val="superscript"/>
        </w:rPr>
        <w:t>19</w:t>
      </w:r>
      <w:r w:rsidRPr="005F1533">
        <w:rPr>
          <w:rFonts w:ascii="Arial" w:hAnsi="Arial" w:cs="Arial"/>
          <w:spacing w:val="-3"/>
          <w:sz w:val="24"/>
          <w:szCs w:val="24"/>
        </w:rPr>
        <w:t xml:space="preserve"> </w:t>
      </w:r>
      <w:r w:rsidRPr="005F1533">
        <w:rPr>
          <w:rFonts w:ascii="Arial" w:hAnsi="Arial" w:cs="Arial"/>
          <w:sz w:val="24"/>
          <w:szCs w:val="24"/>
        </w:rPr>
        <w:t>Amnesty International. (2018). #ToxicTwitter: Violence and abuse against women online.</w:t>
      </w:r>
      <w:r w:rsidRPr="005F1533">
        <w:rPr>
          <w:rFonts w:ascii="Arial" w:hAnsi="Arial" w:cs="Arial"/>
          <w:spacing w:val="-3"/>
          <w:sz w:val="24"/>
          <w:szCs w:val="24"/>
        </w:rPr>
        <w:t xml:space="preserve"> </w:t>
      </w:r>
      <w:r w:rsidRPr="005F1533">
        <w:rPr>
          <w:rFonts w:ascii="Arial" w:hAnsi="Arial" w:cs="Arial"/>
          <w:sz w:val="24"/>
          <w:szCs w:val="24"/>
        </w:rPr>
        <w:t xml:space="preserve">Amnesty </w:t>
      </w:r>
      <w:r w:rsidRPr="005F1533">
        <w:rPr>
          <w:rFonts w:ascii="Arial" w:hAnsi="Arial" w:cs="Arial"/>
          <w:spacing w:val="-2"/>
          <w:sz w:val="24"/>
          <w:szCs w:val="24"/>
        </w:rPr>
        <w:t>Interational.</w:t>
      </w:r>
      <w:hyperlink r:id="rId27">
        <w:r w:rsidR="0084148F" w:rsidRPr="005F1533">
          <w:rPr>
            <w:rFonts w:ascii="Arial" w:hAnsi="Arial" w:cs="Arial"/>
            <w:spacing w:val="-2"/>
            <w:sz w:val="24"/>
            <w:szCs w:val="24"/>
            <w:u w:val="single"/>
          </w:rPr>
          <w:t>https://www.amnesty.ca/sites/amnesty/files/%23TOXICTWITTER%20report%20EMBARGOED.pdf</w:t>
        </w:r>
      </w:hyperlink>
      <w:r w:rsidRPr="005F1533">
        <w:rPr>
          <w:rFonts w:ascii="Arial" w:hAnsi="Arial" w:cs="Arial"/>
          <w:i/>
          <w:spacing w:val="-2"/>
          <w:sz w:val="24"/>
          <w:szCs w:val="24"/>
        </w:rPr>
        <w:t>;</w:t>
      </w:r>
      <w:r w:rsidRPr="005F1533">
        <w:rPr>
          <w:rFonts w:ascii="Arial" w:hAnsi="Arial" w:cs="Arial"/>
          <w:i/>
          <w:spacing w:val="40"/>
          <w:sz w:val="24"/>
          <w:szCs w:val="24"/>
        </w:rPr>
        <w:t xml:space="preserve"> </w:t>
      </w:r>
      <w:bookmarkStart w:id="19" w:name="_bookmark19"/>
      <w:bookmarkEnd w:id="19"/>
      <w:r w:rsidRPr="005F1533">
        <w:rPr>
          <w:rFonts w:ascii="Arial" w:hAnsi="Arial" w:cs="Arial"/>
          <w:sz w:val="24"/>
          <w:szCs w:val="24"/>
          <w:vertAlign w:val="superscript"/>
        </w:rPr>
        <w:t>20</w:t>
      </w:r>
      <w:r w:rsidRPr="005F1533">
        <w:rPr>
          <w:rFonts w:ascii="Arial" w:hAnsi="Arial" w:cs="Arial"/>
          <w:sz w:val="24"/>
          <w:szCs w:val="24"/>
        </w:rPr>
        <w:t xml:space="preserve"> Dickson, E.J. (2020, Oct 26). </w:t>
      </w:r>
      <w:proofErr w:type="spellStart"/>
      <w:r w:rsidRPr="005F1533">
        <w:rPr>
          <w:rFonts w:ascii="Arial" w:hAnsi="Arial" w:cs="Arial"/>
          <w:sz w:val="24"/>
          <w:szCs w:val="24"/>
        </w:rPr>
        <w:t>Tiktok</w:t>
      </w:r>
      <w:proofErr w:type="spellEnd"/>
      <w:r w:rsidRPr="005F1533">
        <w:rPr>
          <w:rFonts w:ascii="Arial" w:hAnsi="Arial" w:cs="Arial"/>
          <w:sz w:val="24"/>
          <w:szCs w:val="24"/>
        </w:rPr>
        <w:t xml:space="preserve"> stars are being turned into deepfake porn without their consent. </w:t>
      </w:r>
      <w:r w:rsidRPr="005F1533">
        <w:rPr>
          <w:rFonts w:ascii="Arial" w:hAnsi="Arial" w:cs="Arial"/>
          <w:i/>
          <w:sz w:val="24"/>
          <w:szCs w:val="24"/>
        </w:rPr>
        <w:t>Rolling</w:t>
      </w:r>
    </w:p>
    <w:p w14:paraId="64B0E90B" w14:textId="77777777" w:rsidR="0084148F" w:rsidRPr="005F1533" w:rsidRDefault="008954A4">
      <w:pPr>
        <w:spacing w:before="1"/>
        <w:ind w:right="1052"/>
        <w:rPr>
          <w:rFonts w:ascii="Arial" w:hAnsi="Arial" w:cs="Arial"/>
          <w:sz w:val="24"/>
          <w:szCs w:val="24"/>
        </w:rPr>
      </w:pPr>
      <w:r w:rsidRPr="005F1533">
        <w:rPr>
          <w:rFonts w:ascii="Arial" w:hAnsi="Arial" w:cs="Arial"/>
          <w:i/>
          <w:spacing w:val="-2"/>
          <w:sz w:val="24"/>
          <w:szCs w:val="24"/>
        </w:rPr>
        <w:t xml:space="preserve">Stone. </w:t>
      </w:r>
      <w:hyperlink r:id="rId28">
        <w:r w:rsidR="0084148F" w:rsidRPr="005F1533">
          <w:rPr>
            <w:rFonts w:ascii="Arial" w:hAnsi="Arial" w:cs="Arial"/>
            <w:spacing w:val="-2"/>
            <w:sz w:val="24"/>
            <w:szCs w:val="24"/>
            <w:u w:val="single"/>
          </w:rPr>
          <w:t>https://www.rollingstone.com/culture/culture-features/tiktok-creators-deepfake-pornography-discord-</w:t>
        </w:r>
      </w:hyperlink>
      <w:r w:rsidRPr="005F1533">
        <w:rPr>
          <w:rFonts w:ascii="Arial" w:hAnsi="Arial" w:cs="Arial"/>
          <w:spacing w:val="-2"/>
          <w:sz w:val="24"/>
          <w:szCs w:val="24"/>
        </w:rPr>
        <w:t xml:space="preserve"> </w:t>
      </w:r>
      <w:hyperlink r:id="rId29">
        <w:r w:rsidR="0084148F" w:rsidRPr="005F1533">
          <w:rPr>
            <w:rFonts w:ascii="Arial" w:hAnsi="Arial" w:cs="Arial"/>
            <w:spacing w:val="-2"/>
            <w:sz w:val="24"/>
            <w:szCs w:val="24"/>
            <w:u w:val="single"/>
          </w:rPr>
          <w:t>pornhub-1078859/</w:t>
        </w:r>
      </w:hyperlink>
    </w:p>
    <w:p w14:paraId="64B0E90C" w14:textId="77777777" w:rsidR="0084148F" w:rsidRPr="005F1533" w:rsidRDefault="008954A4">
      <w:pPr>
        <w:rPr>
          <w:rFonts w:ascii="Arial" w:hAnsi="Arial" w:cs="Arial"/>
          <w:sz w:val="24"/>
          <w:szCs w:val="24"/>
        </w:rPr>
      </w:pPr>
      <w:bookmarkStart w:id="20" w:name="_bookmark20"/>
      <w:bookmarkEnd w:id="20"/>
      <w:r w:rsidRPr="005F1533">
        <w:rPr>
          <w:rFonts w:ascii="Arial" w:hAnsi="Arial" w:cs="Arial"/>
          <w:sz w:val="24"/>
          <w:szCs w:val="24"/>
          <w:vertAlign w:val="superscript"/>
        </w:rPr>
        <w:t>21</w:t>
      </w:r>
      <w:r w:rsidRPr="005F1533">
        <w:rPr>
          <w:rFonts w:ascii="Arial" w:hAnsi="Arial" w:cs="Arial"/>
          <w:spacing w:val="-1"/>
          <w:sz w:val="24"/>
          <w:szCs w:val="24"/>
        </w:rPr>
        <w:t xml:space="preserve"> </w:t>
      </w:r>
      <w:r w:rsidRPr="005F1533">
        <w:rPr>
          <w:rFonts w:ascii="Arial" w:hAnsi="Arial" w:cs="Arial"/>
          <w:sz w:val="24"/>
          <w:szCs w:val="24"/>
        </w:rPr>
        <w:t>Criminal</w:t>
      </w:r>
      <w:r w:rsidRPr="005F1533">
        <w:rPr>
          <w:rFonts w:ascii="Arial" w:hAnsi="Arial" w:cs="Arial"/>
          <w:spacing w:val="-1"/>
          <w:sz w:val="24"/>
          <w:szCs w:val="24"/>
        </w:rPr>
        <w:t xml:space="preserve"> </w:t>
      </w:r>
      <w:r w:rsidRPr="005F1533">
        <w:rPr>
          <w:rFonts w:ascii="Arial" w:hAnsi="Arial" w:cs="Arial"/>
          <w:sz w:val="24"/>
          <w:szCs w:val="24"/>
        </w:rPr>
        <w:t>Code, R.S.C. 1985, c.</w:t>
      </w:r>
      <w:r w:rsidRPr="005F1533">
        <w:rPr>
          <w:rFonts w:ascii="Arial" w:hAnsi="Arial" w:cs="Arial"/>
          <w:spacing w:val="-10"/>
          <w:sz w:val="24"/>
          <w:szCs w:val="24"/>
        </w:rPr>
        <w:t xml:space="preserve"> </w:t>
      </w:r>
      <w:r w:rsidRPr="005F1533">
        <w:rPr>
          <w:rFonts w:ascii="Arial" w:hAnsi="Arial" w:cs="Arial"/>
          <w:sz w:val="24"/>
          <w:szCs w:val="24"/>
        </w:rPr>
        <w:t>C</w:t>
      </w:r>
      <w:r w:rsidRPr="005F1533">
        <w:rPr>
          <w:rFonts w:ascii="Cambria Math" w:hAnsi="Cambria Math" w:cs="Cambria Math"/>
          <w:sz w:val="24"/>
          <w:szCs w:val="24"/>
        </w:rPr>
        <w:t>‑</w:t>
      </w:r>
      <w:r w:rsidRPr="005F1533">
        <w:rPr>
          <w:rFonts w:ascii="Arial" w:hAnsi="Arial" w:cs="Arial"/>
          <w:sz w:val="24"/>
          <w:szCs w:val="24"/>
        </w:rPr>
        <w:t>46, s.</w:t>
      </w:r>
      <w:r w:rsidRPr="005F1533">
        <w:rPr>
          <w:rFonts w:ascii="Arial" w:hAnsi="Arial" w:cs="Arial"/>
          <w:spacing w:val="-10"/>
          <w:sz w:val="24"/>
          <w:szCs w:val="24"/>
        </w:rPr>
        <w:t xml:space="preserve"> </w:t>
      </w:r>
      <w:r w:rsidRPr="005F1533">
        <w:rPr>
          <w:rFonts w:ascii="Arial" w:hAnsi="Arial" w:cs="Arial"/>
          <w:sz w:val="24"/>
          <w:szCs w:val="24"/>
        </w:rPr>
        <w:t xml:space="preserve">162.1 </w:t>
      </w:r>
      <w:r w:rsidRPr="005F1533">
        <w:rPr>
          <w:rFonts w:ascii="Arial" w:hAnsi="Arial" w:cs="Arial"/>
          <w:spacing w:val="-2"/>
          <w:sz w:val="24"/>
          <w:szCs w:val="24"/>
        </w:rPr>
        <w:t>(Can.).</w:t>
      </w:r>
    </w:p>
    <w:p w14:paraId="64B0E90D" w14:textId="77777777" w:rsidR="0084148F" w:rsidRPr="005F1533" w:rsidRDefault="008954A4">
      <w:pPr>
        <w:ind w:right="436"/>
        <w:rPr>
          <w:rFonts w:ascii="Arial" w:hAnsi="Arial" w:cs="Arial"/>
          <w:sz w:val="24"/>
          <w:szCs w:val="24"/>
        </w:rPr>
      </w:pPr>
      <w:bookmarkStart w:id="21" w:name="_bookmark21"/>
      <w:bookmarkEnd w:id="21"/>
      <w:r w:rsidRPr="005F1533">
        <w:rPr>
          <w:rFonts w:ascii="Arial" w:hAnsi="Arial" w:cs="Arial"/>
          <w:sz w:val="24"/>
          <w:szCs w:val="24"/>
          <w:vertAlign w:val="superscript"/>
        </w:rPr>
        <w:t>22</w:t>
      </w:r>
      <w:r w:rsidRPr="005F1533">
        <w:rPr>
          <w:rFonts w:ascii="Arial" w:hAnsi="Arial" w:cs="Arial"/>
          <w:spacing w:val="-2"/>
          <w:sz w:val="24"/>
          <w:szCs w:val="24"/>
        </w:rPr>
        <w:t xml:space="preserve"> </w:t>
      </w:r>
      <w:r w:rsidRPr="005F1533">
        <w:rPr>
          <w:rFonts w:ascii="Arial" w:hAnsi="Arial" w:cs="Arial"/>
          <w:sz w:val="24"/>
          <w:szCs w:val="24"/>
        </w:rPr>
        <w:t>Department</w:t>
      </w:r>
      <w:r w:rsidRPr="005F1533">
        <w:rPr>
          <w:rFonts w:ascii="Arial" w:hAnsi="Arial" w:cs="Arial"/>
          <w:spacing w:val="-3"/>
          <w:sz w:val="24"/>
          <w:szCs w:val="24"/>
        </w:rPr>
        <w:t xml:space="preserve"> </w:t>
      </w:r>
      <w:r w:rsidRPr="005F1533">
        <w:rPr>
          <w:rFonts w:ascii="Arial" w:hAnsi="Arial" w:cs="Arial"/>
          <w:sz w:val="24"/>
          <w:szCs w:val="24"/>
        </w:rPr>
        <w:t>of</w:t>
      </w:r>
      <w:r w:rsidRPr="005F1533">
        <w:rPr>
          <w:rFonts w:ascii="Arial" w:hAnsi="Arial" w:cs="Arial"/>
          <w:spacing w:val="-4"/>
          <w:sz w:val="24"/>
          <w:szCs w:val="24"/>
        </w:rPr>
        <w:t xml:space="preserve"> </w:t>
      </w:r>
      <w:r w:rsidRPr="005F1533">
        <w:rPr>
          <w:rFonts w:ascii="Arial" w:hAnsi="Arial" w:cs="Arial"/>
          <w:sz w:val="24"/>
          <w:szCs w:val="24"/>
        </w:rPr>
        <w:t>Justice</w:t>
      </w:r>
      <w:r w:rsidRPr="005F1533">
        <w:rPr>
          <w:rFonts w:ascii="Arial" w:hAnsi="Arial" w:cs="Arial"/>
          <w:spacing w:val="-1"/>
          <w:sz w:val="24"/>
          <w:szCs w:val="24"/>
        </w:rPr>
        <w:t xml:space="preserve"> </w:t>
      </w:r>
      <w:r w:rsidRPr="005F1533">
        <w:rPr>
          <w:rFonts w:ascii="Arial" w:hAnsi="Arial" w:cs="Arial"/>
          <w:sz w:val="24"/>
          <w:szCs w:val="24"/>
        </w:rPr>
        <w:t>Canada.</w:t>
      </w:r>
      <w:r w:rsidRPr="005F1533">
        <w:rPr>
          <w:rFonts w:ascii="Arial" w:hAnsi="Arial" w:cs="Arial"/>
          <w:spacing w:val="-2"/>
          <w:sz w:val="24"/>
          <w:szCs w:val="24"/>
        </w:rPr>
        <w:t xml:space="preserve"> </w:t>
      </w:r>
      <w:r w:rsidRPr="005F1533">
        <w:rPr>
          <w:rFonts w:ascii="Arial" w:hAnsi="Arial" w:cs="Arial"/>
          <w:sz w:val="24"/>
          <w:szCs w:val="24"/>
        </w:rPr>
        <w:t xml:space="preserve">(n.d.). </w:t>
      </w:r>
      <w:r w:rsidRPr="005F1533">
        <w:rPr>
          <w:rFonts w:ascii="Arial" w:hAnsi="Arial" w:cs="Arial"/>
          <w:i/>
          <w:sz w:val="24"/>
          <w:szCs w:val="24"/>
        </w:rPr>
        <w:t>Bill</w:t>
      </w:r>
      <w:r w:rsidRPr="005F1533">
        <w:rPr>
          <w:rFonts w:ascii="Arial" w:hAnsi="Arial" w:cs="Arial"/>
          <w:i/>
          <w:spacing w:val="-3"/>
          <w:sz w:val="24"/>
          <w:szCs w:val="24"/>
        </w:rPr>
        <w:t xml:space="preserve"> </w:t>
      </w:r>
      <w:r w:rsidRPr="005F1533">
        <w:rPr>
          <w:rFonts w:ascii="Arial" w:hAnsi="Arial" w:cs="Arial"/>
          <w:i/>
          <w:sz w:val="24"/>
          <w:szCs w:val="24"/>
        </w:rPr>
        <w:t>C-63:</w:t>
      </w:r>
      <w:r w:rsidRPr="005F1533">
        <w:rPr>
          <w:rFonts w:ascii="Arial" w:hAnsi="Arial" w:cs="Arial"/>
          <w:i/>
          <w:spacing w:val="-9"/>
          <w:sz w:val="24"/>
          <w:szCs w:val="24"/>
        </w:rPr>
        <w:t xml:space="preserve"> </w:t>
      </w:r>
      <w:r w:rsidRPr="005F1533">
        <w:rPr>
          <w:rFonts w:ascii="Arial" w:hAnsi="Arial" w:cs="Arial"/>
          <w:i/>
          <w:sz w:val="24"/>
          <w:szCs w:val="24"/>
        </w:rPr>
        <w:t>An</w:t>
      </w:r>
      <w:r w:rsidRPr="005F1533">
        <w:rPr>
          <w:rFonts w:ascii="Arial" w:hAnsi="Arial" w:cs="Arial"/>
          <w:i/>
          <w:spacing w:val="-3"/>
          <w:sz w:val="24"/>
          <w:szCs w:val="24"/>
        </w:rPr>
        <w:t xml:space="preserve"> </w:t>
      </w:r>
      <w:r w:rsidRPr="005F1533">
        <w:rPr>
          <w:rFonts w:ascii="Arial" w:hAnsi="Arial" w:cs="Arial"/>
          <w:i/>
          <w:sz w:val="24"/>
          <w:szCs w:val="24"/>
        </w:rPr>
        <w:t>Act</w:t>
      </w:r>
      <w:r w:rsidRPr="005F1533">
        <w:rPr>
          <w:rFonts w:ascii="Arial" w:hAnsi="Arial" w:cs="Arial"/>
          <w:i/>
          <w:spacing w:val="-3"/>
          <w:sz w:val="24"/>
          <w:szCs w:val="24"/>
        </w:rPr>
        <w:t xml:space="preserve"> </w:t>
      </w:r>
      <w:r w:rsidRPr="005F1533">
        <w:rPr>
          <w:rFonts w:ascii="Arial" w:hAnsi="Arial" w:cs="Arial"/>
          <w:i/>
          <w:sz w:val="24"/>
          <w:szCs w:val="24"/>
        </w:rPr>
        <w:t>to</w:t>
      </w:r>
      <w:r w:rsidRPr="005F1533">
        <w:rPr>
          <w:rFonts w:ascii="Arial" w:hAnsi="Arial" w:cs="Arial"/>
          <w:i/>
          <w:spacing w:val="-3"/>
          <w:sz w:val="24"/>
          <w:szCs w:val="24"/>
        </w:rPr>
        <w:t xml:space="preserve"> </w:t>
      </w:r>
      <w:r w:rsidRPr="005F1533">
        <w:rPr>
          <w:rFonts w:ascii="Arial" w:hAnsi="Arial" w:cs="Arial"/>
          <w:i/>
          <w:sz w:val="24"/>
          <w:szCs w:val="24"/>
        </w:rPr>
        <w:t>enact</w:t>
      </w:r>
      <w:r w:rsidRPr="005F1533">
        <w:rPr>
          <w:rFonts w:ascii="Arial" w:hAnsi="Arial" w:cs="Arial"/>
          <w:i/>
          <w:spacing w:val="-3"/>
          <w:sz w:val="24"/>
          <w:szCs w:val="24"/>
        </w:rPr>
        <w:t xml:space="preserve"> </w:t>
      </w:r>
      <w:r w:rsidRPr="005F1533">
        <w:rPr>
          <w:rFonts w:ascii="Arial" w:hAnsi="Arial" w:cs="Arial"/>
          <w:i/>
          <w:sz w:val="24"/>
          <w:szCs w:val="24"/>
        </w:rPr>
        <w:t>the</w:t>
      </w:r>
      <w:r w:rsidRPr="005F1533">
        <w:rPr>
          <w:rFonts w:ascii="Arial" w:hAnsi="Arial" w:cs="Arial"/>
          <w:i/>
          <w:spacing w:val="-1"/>
          <w:sz w:val="24"/>
          <w:szCs w:val="24"/>
        </w:rPr>
        <w:t xml:space="preserve"> </w:t>
      </w:r>
      <w:r w:rsidRPr="005F1533">
        <w:rPr>
          <w:rFonts w:ascii="Arial" w:hAnsi="Arial" w:cs="Arial"/>
          <w:i/>
          <w:sz w:val="24"/>
          <w:szCs w:val="24"/>
        </w:rPr>
        <w:t>Online</w:t>
      </w:r>
      <w:r w:rsidRPr="005F1533">
        <w:rPr>
          <w:rFonts w:ascii="Arial" w:hAnsi="Arial" w:cs="Arial"/>
          <w:i/>
          <w:spacing w:val="-1"/>
          <w:sz w:val="24"/>
          <w:szCs w:val="24"/>
        </w:rPr>
        <w:t xml:space="preserve"> </w:t>
      </w:r>
      <w:r w:rsidRPr="005F1533">
        <w:rPr>
          <w:rFonts w:ascii="Arial" w:hAnsi="Arial" w:cs="Arial"/>
          <w:i/>
          <w:sz w:val="24"/>
          <w:szCs w:val="24"/>
        </w:rPr>
        <w:t>Harms</w:t>
      </w:r>
      <w:r w:rsidRPr="005F1533">
        <w:rPr>
          <w:rFonts w:ascii="Arial" w:hAnsi="Arial" w:cs="Arial"/>
          <w:i/>
          <w:spacing w:val="-6"/>
          <w:sz w:val="24"/>
          <w:szCs w:val="24"/>
        </w:rPr>
        <w:t xml:space="preserve"> </w:t>
      </w:r>
      <w:r w:rsidRPr="005F1533">
        <w:rPr>
          <w:rFonts w:ascii="Arial" w:hAnsi="Arial" w:cs="Arial"/>
          <w:i/>
          <w:sz w:val="24"/>
          <w:szCs w:val="24"/>
        </w:rPr>
        <w:t>Act,</w:t>
      </w:r>
      <w:r w:rsidRPr="005F1533">
        <w:rPr>
          <w:rFonts w:ascii="Arial" w:hAnsi="Arial" w:cs="Arial"/>
          <w:i/>
          <w:spacing w:val="-3"/>
          <w:sz w:val="24"/>
          <w:szCs w:val="24"/>
        </w:rPr>
        <w:t xml:space="preserve"> </w:t>
      </w:r>
      <w:r w:rsidRPr="005F1533">
        <w:rPr>
          <w:rFonts w:ascii="Arial" w:hAnsi="Arial" w:cs="Arial"/>
          <w:i/>
          <w:sz w:val="24"/>
          <w:szCs w:val="24"/>
        </w:rPr>
        <w:t>to</w:t>
      </w:r>
      <w:r w:rsidRPr="005F1533">
        <w:rPr>
          <w:rFonts w:ascii="Arial" w:hAnsi="Arial" w:cs="Arial"/>
          <w:i/>
          <w:spacing w:val="-2"/>
          <w:sz w:val="24"/>
          <w:szCs w:val="24"/>
        </w:rPr>
        <w:t xml:space="preserve"> </w:t>
      </w:r>
      <w:r w:rsidRPr="005F1533">
        <w:rPr>
          <w:rFonts w:ascii="Arial" w:hAnsi="Arial" w:cs="Arial"/>
          <w:i/>
          <w:sz w:val="24"/>
          <w:szCs w:val="24"/>
        </w:rPr>
        <w:t>amend</w:t>
      </w:r>
      <w:r w:rsidRPr="005F1533">
        <w:rPr>
          <w:rFonts w:ascii="Arial" w:hAnsi="Arial" w:cs="Arial"/>
          <w:i/>
          <w:spacing w:val="-2"/>
          <w:sz w:val="24"/>
          <w:szCs w:val="24"/>
        </w:rPr>
        <w:t xml:space="preserve"> </w:t>
      </w:r>
      <w:r w:rsidRPr="005F1533">
        <w:rPr>
          <w:rFonts w:ascii="Arial" w:hAnsi="Arial" w:cs="Arial"/>
          <w:i/>
          <w:sz w:val="24"/>
          <w:szCs w:val="24"/>
        </w:rPr>
        <w:t>the</w:t>
      </w:r>
      <w:r w:rsidRPr="005F1533">
        <w:rPr>
          <w:rFonts w:ascii="Arial" w:hAnsi="Arial" w:cs="Arial"/>
          <w:i/>
          <w:spacing w:val="-1"/>
          <w:sz w:val="24"/>
          <w:szCs w:val="24"/>
        </w:rPr>
        <w:t xml:space="preserve"> </w:t>
      </w:r>
      <w:r w:rsidRPr="005F1533">
        <w:rPr>
          <w:rFonts w:ascii="Arial" w:hAnsi="Arial" w:cs="Arial"/>
          <w:i/>
          <w:sz w:val="24"/>
          <w:szCs w:val="24"/>
        </w:rPr>
        <w:t>Criminal Code, the Canadian Human Rights Act …</w:t>
      </w:r>
      <w:r w:rsidRPr="005F1533">
        <w:rPr>
          <w:rFonts w:ascii="Arial" w:hAnsi="Arial" w:cs="Arial"/>
          <w:sz w:val="24"/>
          <w:szCs w:val="24"/>
        </w:rPr>
        <w:t>https:/</w:t>
      </w:r>
      <w:hyperlink r:id="rId30">
        <w:r w:rsidR="0084148F" w:rsidRPr="005F1533">
          <w:rPr>
            <w:rFonts w:ascii="Arial" w:hAnsi="Arial" w:cs="Arial"/>
            <w:sz w:val="24"/>
            <w:szCs w:val="24"/>
          </w:rPr>
          <w:t>/www.justice.gc.ca/eng/csj-sjc/pl/charter-charte/c63.html</w:t>
        </w:r>
      </w:hyperlink>
    </w:p>
    <w:sectPr w:rsidR="0084148F" w:rsidRPr="005F1533">
      <w:pgSz w:w="12240" w:h="15840"/>
      <w:pgMar w:top="15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F6CA2"/>
    <w:multiLevelType w:val="hybridMultilevel"/>
    <w:tmpl w:val="E304AA30"/>
    <w:lvl w:ilvl="0" w:tplc="7E9C9C88">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95402BD0">
      <w:numFmt w:val="bullet"/>
      <w:lvlText w:val="•"/>
      <w:lvlJc w:val="left"/>
      <w:pPr>
        <w:ind w:left="1620" w:hanging="360"/>
      </w:pPr>
      <w:rPr>
        <w:rFonts w:hint="default"/>
        <w:lang w:val="en-US" w:eastAsia="en-US" w:bidi="ar-SA"/>
      </w:rPr>
    </w:lvl>
    <w:lvl w:ilvl="2" w:tplc="583687F0">
      <w:numFmt w:val="bullet"/>
      <w:lvlText w:val="•"/>
      <w:lvlJc w:val="left"/>
      <w:pPr>
        <w:ind w:left="2520" w:hanging="360"/>
      </w:pPr>
      <w:rPr>
        <w:rFonts w:hint="default"/>
        <w:lang w:val="en-US" w:eastAsia="en-US" w:bidi="ar-SA"/>
      </w:rPr>
    </w:lvl>
    <w:lvl w:ilvl="3" w:tplc="A15CCFFA">
      <w:numFmt w:val="bullet"/>
      <w:lvlText w:val="•"/>
      <w:lvlJc w:val="left"/>
      <w:pPr>
        <w:ind w:left="3420" w:hanging="360"/>
      </w:pPr>
      <w:rPr>
        <w:rFonts w:hint="default"/>
        <w:lang w:val="en-US" w:eastAsia="en-US" w:bidi="ar-SA"/>
      </w:rPr>
    </w:lvl>
    <w:lvl w:ilvl="4" w:tplc="4588C4E6">
      <w:numFmt w:val="bullet"/>
      <w:lvlText w:val="•"/>
      <w:lvlJc w:val="left"/>
      <w:pPr>
        <w:ind w:left="4320" w:hanging="360"/>
      </w:pPr>
      <w:rPr>
        <w:rFonts w:hint="default"/>
        <w:lang w:val="en-US" w:eastAsia="en-US" w:bidi="ar-SA"/>
      </w:rPr>
    </w:lvl>
    <w:lvl w:ilvl="5" w:tplc="28EE97EE">
      <w:numFmt w:val="bullet"/>
      <w:lvlText w:val="•"/>
      <w:lvlJc w:val="left"/>
      <w:pPr>
        <w:ind w:left="5220" w:hanging="360"/>
      </w:pPr>
      <w:rPr>
        <w:rFonts w:hint="default"/>
        <w:lang w:val="en-US" w:eastAsia="en-US" w:bidi="ar-SA"/>
      </w:rPr>
    </w:lvl>
    <w:lvl w:ilvl="6" w:tplc="1EAE4636">
      <w:numFmt w:val="bullet"/>
      <w:lvlText w:val="•"/>
      <w:lvlJc w:val="left"/>
      <w:pPr>
        <w:ind w:left="6120" w:hanging="360"/>
      </w:pPr>
      <w:rPr>
        <w:rFonts w:hint="default"/>
        <w:lang w:val="en-US" w:eastAsia="en-US" w:bidi="ar-SA"/>
      </w:rPr>
    </w:lvl>
    <w:lvl w:ilvl="7" w:tplc="1392074C">
      <w:numFmt w:val="bullet"/>
      <w:lvlText w:val="•"/>
      <w:lvlJc w:val="left"/>
      <w:pPr>
        <w:ind w:left="7020" w:hanging="360"/>
      </w:pPr>
      <w:rPr>
        <w:rFonts w:hint="default"/>
        <w:lang w:val="en-US" w:eastAsia="en-US" w:bidi="ar-SA"/>
      </w:rPr>
    </w:lvl>
    <w:lvl w:ilvl="8" w:tplc="2B9439DC">
      <w:numFmt w:val="bullet"/>
      <w:lvlText w:val="•"/>
      <w:lvlJc w:val="left"/>
      <w:pPr>
        <w:ind w:left="7920" w:hanging="360"/>
      </w:pPr>
      <w:rPr>
        <w:rFonts w:hint="default"/>
        <w:lang w:val="en-US" w:eastAsia="en-US" w:bidi="ar-SA"/>
      </w:rPr>
    </w:lvl>
  </w:abstractNum>
  <w:num w:numId="1" w16cid:durableId="1867131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4148F"/>
    <w:rsid w:val="0002052D"/>
    <w:rsid w:val="005F1533"/>
    <w:rsid w:val="006831BB"/>
    <w:rsid w:val="0084148F"/>
    <w:rsid w:val="008954A4"/>
    <w:rsid w:val="00DC1586"/>
    <w:rsid w:val="00F377E5"/>
    <w:rsid w:val="443EED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0E867"/>
  <w15:docId w15:val="{02AC7301-4D81-401B-9668-64BAB071B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0"/>
      <w:outlineLvl w:val="0"/>
    </w:pPr>
    <w:rPr>
      <w:b/>
      <w:bCs/>
      <w:sz w:val="24"/>
      <w:szCs w:val="24"/>
      <w:u w:val="single" w:color="000000"/>
    </w:rPr>
  </w:style>
  <w:style w:type="paragraph" w:styleId="Heading2">
    <w:name w:val="heading 2"/>
    <w:basedOn w:val="Normal"/>
    <w:uiPriority w:val="9"/>
    <w:unhideWhenUsed/>
    <w:qFormat/>
    <w:pPr>
      <w:spacing w:before="119"/>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75" w:lineRule="exact"/>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riv.gc.ca/en/opc-news/news-and-announcements/2021/nr-c_210610/?utm_source=chatgpt.com" TargetMode="External"/><Relationship Id="rId13" Type="http://schemas.openxmlformats.org/officeDocument/2006/relationships/hyperlink" Target="https://canlii.ca/t/jr6r8" TargetMode="External"/><Relationship Id="rId18" Type="http://schemas.openxmlformats.org/officeDocument/2006/relationships/hyperlink" Target="https://www.americanbar.org/groups/health_law/news/2025/ai-chatbot-lawsuits-teen-mental-health/?utm_source=chatgpt.com" TargetMode="External"/><Relationship Id="rId26" Type="http://schemas.openxmlformats.org/officeDocument/2006/relationships/hyperlink" Target="https://doi.org/10.1080/23268743.2020.1741434" TargetMode="External"/><Relationship Id="rId3" Type="http://schemas.openxmlformats.org/officeDocument/2006/relationships/customXml" Target="../customXml/item3.xml"/><Relationship Id="rId21" Type="http://schemas.openxmlformats.org/officeDocument/2006/relationships/hyperlink" Target="https://ico.org.uk/for-organisations/ukgdpr-guidance-and-resources/childrens-information/childrens-code-guidance-and-resources/age-appropriate-design-a-code-of-practice-for-online-services/" TargetMode="External"/><Relationship Id="rId7" Type="http://schemas.openxmlformats.org/officeDocument/2006/relationships/webSettings" Target="webSettings.xml"/><Relationship Id="rId12" Type="http://schemas.openxmlformats.org/officeDocument/2006/relationships/hyperlink" Target="https://www.cbc.ca/news/politics/clearview-ai-rcmp-facial-recognition-1.5482266" TargetMode="External"/><Relationship Id="rId17" Type="http://schemas.openxmlformats.org/officeDocument/2006/relationships/hyperlink" Target="https://www.europarl.europa.eu/news/en/press-room/20240308IPR19015/artificial-intelligence-act-meps-adopt-landmark-law?utm_source=chatgpt.com" TargetMode="External"/><Relationship Id="rId25" Type="http://schemas.openxmlformats.org/officeDocument/2006/relationships/hyperlink" Target="https://www.cybercivilrights.org/wp-content/uploads/2017/06/CCRI-2017-Research-Report.pdf" TargetMode="External"/><Relationship Id="rId2" Type="http://schemas.openxmlformats.org/officeDocument/2006/relationships/customXml" Target="../customXml/item2.xml"/><Relationship Id="rId16" Type="http://schemas.openxmlformats.org/officeDocument/2006/relationships/hyperlink" Target="https://www.europarl.europa.eu/news/en/press-room/20240308IPR19015/artificial-intelligence-act-meps-adopt-landmark-law?utm_source=chatgpt.com" TargetMode="External"/><Relationship Id="rId20" Type="http://schemas.openxmlformats.org/officeDocument/2006/relationships/hyperlink" Target="https://ico.org.uk/for-organisations/ukgdpr-guidance-and-resources/childrens-information/childrens-code-guidance-and-resources/age-appropriate-design-a-code-of-practice-for-online-services/" TargetMode="External"/><Relationship Id="rId29" Type="http://schemas.openxmlformats.org/officeDocument/2006/relationships/hyperlink" Target="https://www.rollingstone.com/culture/culture-features/tiktok-creators-deepfake-pornography-discord-pornhub-107885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ustice.gc.ca/eng/rp-pr/jr/obpccjs-spnsjpc/index.html?utm_source=chatgpt.com" TargetMode="External"/><Relationship Id="rId24" Type="http://schemas.openxmlformats.org/officeDocument/2006/relationships/hyperlink" Target="https://www.canada.ca/en/security-intelligence-service/corporate/publications/the-evolution-of-disinformation-a-deepfake-future/deepfakes-a-real-threat-to-a-canadian-future.html?utm_source=chatgpt.com"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3.ohrc.on.ca/en/policy-removing-canadian-experience-barrier?utm_source=chatgpt.com" TargetMode="External"/><Relationship Id="rId23" Type="http://schemas.openxmlformats.org/officeDocument/2006/relationships/hyperlink" Target="https://www.canada.ca/en/security-intelligence-service/corporate/publications/the-evolution-of-disinformation-a-deepfake-future/deepfakes-a-real-threat-to-a-canadian-future.html?utm_source=chatgpt.com" TargetMode="External"/><Relationship Id="rId28" Type="http://schemas.openxmlformats.org/officeDocument/2006/relationships/hyperlink" Target="https://www.rollingstone.com/culture/culture-features/tiktok-creators-deepfake-pornography-discord-pornhub-1078859/" TargetMode="External"/><Relationship Id="rId10" Type="http://schemas.openxmlformats.org/officeDocument/2006/relationships/hyperlink" Target="https://www.justice.gc.ca/eng/rp-pr/jr/oip-cjs/p3.html?utm_source=chatgpt.com" TargetMode="External"/><Relationship Id="rId19" Type="http://schemas.openxmlformats.org/officeDocument/2006/relationships/hyperlink" Target="https://www.ibm.com/think/insights/eliza-effect-avoiding-emotional-attachment-to-ai?utm_source=chatgpt.com"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iv.gc.ca/en/opc-news/news-and-announcements/2021/nr-c_210610/?utm_source=chatgpt.com" TargetMode="External"/><Relationship Id="rId14" Type="http://schemas.openxmlformats.org/officeDocument/2006/relationships/hyperlink" Target="https://www3.ohrc.on.ca/en/policy-removing-canadian-experience-barrier?utm_source=chatgpt.com" TargetMode="External"/><Relationship Id="rId22" Type="http://schemas.openxmlformats.org/officeDocument/2006/relationships/hyperlink" Target="https://leginfo.legislature.ca.gov/faces/billTextClient.xhtml?bill_id=202520260SB243" TargetMode="External"/><Relationship Id="rId27" Type="http://schemas.openxmlformats.org/officeDocument/2006/relationships/hyperlink" Target="https://www.amnesty.ca/sites/amnesty/files/%23TOXICTWITTER%20report%20EMBARGOED.pdf" TargetMode="External"/><Relationship Id="rId30" Type="http://schemas.openxmlformats.org/officeDocument/2006/relationships/hyperlink" Target="http://www.justice.gc.ca/eng/csj-sjc/pl/charter-charte/c6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21289C-B7ED-4E10-B03E-576C663A3AF5}">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2a52fc8f-42b6-44fe-8c4f-b7aca241e7d5"/>
    <ds:schemaRef ds:uri="672f77a0-eb06-4c89-846f-2d57affa90b9"/>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D9E0743F-E998-49AD-B490-ABABE5687FBB}">
  <ds:schemaRefs>
    <ds:schemaRef ds:uri="http://schemas.microsoft.com/sharepoint/v3/contenttype/forms"/>
  </ds:schemaRefs>
</ds:datastoreItem>
</file>

<file path=customXml/itemProps3.xml><?xml version="1.0" encoding="utf-8"?>
<ds:datastoreItem xmlns:ds="http://schemas.openxmlformats.org/officeDocument/2006/customXml" ds:itemID="{9BA69E1B-0358-4524-A371-8CA4CE9FB48B}"/>
</file>

<file path=docProps/app.xml><?xml version="1.0" encoding="utf-8"?>
<Properties xmlns="http://schemas.openxmlformats.org/officeDocument/2006/extended-properties" xmlns:vt="http://schemas.openxmlformats.org/officeDocument/2006/docPropsVTypes">
  <Template>Normal.dotm</Template>
  <TotalTime>6</TotalTime>
  <Pages>8</Pages>
  <Words>2922</Words>
  <Characters>20257</Characters>
  <Application>Microsoft Office Word</Application>
  <DocSecurity>0</DocSecurity>
  <Lines>343</Lines>
  <Paragraphs>193</Paragraphs>
  <ScaleCrop>false</ScaleCrop>
  <Company/>
  <LinksUpToDate>false</LinksUpToDate>
  <CharactersWithSpaces>22986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Doyin Adeyemi</dc:creator>
  <cp:lastModifiedBy>Healy, Bianca (ISED/ISDE)</cp:lastModifiedBy>
  <cp:revision>6</cp:revision>
  <dcterms:created xsi:type="dcterms:W3CDTF">2025-11-24T15:28:00Z</dcterms:created>
  <dcterms:modified xsi:type="dcterms:W3CDTF">2026-01-14T19:02:00Z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Creator">
    <vt:lpwstr>Microsoft Word</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docLang">
    <vt:lpwstr>en</vt:lpwstr>
  </property>
  <property fmtid="{D5CDD505-2E9C-101B-9397-08002B2CF9AE}" pid="7" name="MediaServiceImageTags">
    <vt:lpwstr/>
  </property>
</Properties>
</file>