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DB5463" w:rsidP="074E7139" w:rsidRDefault="00000000" w14:paraId="446D7702" w14:textId="77777777">
      <w:pPr>
        <w:pStyle w:val="Title"/>
        <w:rPr>
          <w:rFonts w:ascii="Arial" w:hAnsi="Arial" w:eastAsia="Arial" w:cs="Arial"/>
          <w:color w:val="auto"/>
        </w:rPr>
      </w:pPr>
      <w:r w:rsidRPr="074E7139" w:rsidR="00000000">
        <w:rPr>
          <w:rFonts w:ascii="Arial" w:hAnsi="Arial" w:eastAsia="Arial" w:cs="Arial"/>
          <w:color w:val="auto"/>
        </w:rPr>
        <w:t>BUILDING</w:t>
      </w:r>
      <w:r w:rsidRPr="074E7139" w:rsidR="00000000">
        <w:rPr>
          <w:rFonts w:ascii="Arial" w:hAnsi="Arial" w:eastAsia="Arial" w:cs="Arial"/>
          <w:color w:val="auto"/>
          <w:spacing w:val="-14"/>
        </w:rPr>
        <w:t xml:space="preserve"> </w:t>
      </w:r>
      <w:r w:rsidRPr="074E7139" w:rsidR="00000000">
        <w:rPr>
          <w:rFonts w:ascii="Arial" w:hAnsi="Arial" w:eastAsia="Arial" w:cs="Arial"/>
          <w:color w:val="auto"/>
        </w:rPr>
        <w:t>SAFE</w:t>
      </w:r>
      <w:r w:rsidRPr="074E7139" w:rsidR="00000000">
        <w:rPr>
          <w:rFonts w:ascii="Arial" w:hAnsi="Arial" w:eastAsia="Arial" w:cs="Arial"/>
          <w:color w:val="auto"/>
          <w:spacing w:val="-18"/>
        </w:rPr>
        <w:t xml:space="preserve"> </w:t>
      </w:r>
      <w:r w:rsidRPr="074E7139" w:rsidR="00000000">
        <w:rPr>
          <w:rFonts w:ascii="Arial" w:hAnsi="Arial" w:eastAsia="Arial" w:cs="Arial"/>
          <w:color w:val="auto"/>
        </w:rPr>
        <w:t>AI</w:t>
      </w:r>
      <w:r w:rsidRPr="074E7139" w:rsidR="00000000">
        <w:rPr>
          <w:rFonts w:ascii="Arial" w:hAnsi="Arial" w:eastAsia="Arial" w:cs="Arial"/>
          <w:color w:val="auto"/>
          <w:spacing w:val="-5"/>
        </w:rPr>
        <w:t xml:space="preserve"> </w:t>
      </w:r>
      <w:r w:rsidRPr="074E7139" w:rsidR="00000000">
        <w:rPr>
          <w:rFonts w:ascii="Arial" w:hAnsi="Arial" w:eastAsia="Arial" w:cs="Arial"/>
          <w:color w:val="auto"/>
        </w:rPr>
        <w:t>SYSTEMS</w:t>
      </w:r>
      <w:r w:rsidRPr="074E7139" w:rsidR="00000000">
        <w:rPr>
          <w:rFonts w:ascii="Arial" w:hAnsi="Arial" w:eastAsia="Arial" w:cs="Arial"/>
          <w:color w:val="auto"/>
          <w:spacing w:val="-17"/>
        </w:rPr>
        <w:t xml:space="preserve"> </w:t>
      </w:r>
      <w:r w:rsidRPr="074E7139" w:rsidR="00000000">
        <w:rPr>
          <w:rFonts w:ascii="Arial" w:hAnsi="Arial" w:eastAsia="Arial" w:cs="Arial"/>
          <w:color w:val="auto"/>
        </w:rPr>
        <w:t>AND</w:t>
      </w:r>
      <w:r w:rsidRPr="074E7139" w:rsidR="00000000">
        <w:rPr>
          <w:rFonts w:ascii="Arial" w:hAnsi="Arial" w:eastAsia="Arial" w:cs="Arial"/>
          <w:color w:val="auto"/>
          <w:spacing w:val="-7"/>
        </w:rPr>
        <w:t xml:space="preserve"> </w:t>
      </w:r>
      <w:r w:rsidRPr="074E7139" w:rsidR="00000000">
        <w:rPr>
          <w:rFonts w:ascii="Arial" w:hAnsi="Arial" w:eastAsia="Arial" w:cs="Arial"/>
          <w:color w:val="auto"/>
        </w:rPr>
        <w:t>PUBLIC</w:t>
      </w:r>
      <w:r w:rsidRPr="074E7139" w:rsidR="00000000">
        <w:rPr>
          <w:rFonts w:ascii="Arial" w:hAnsi="Arial" w:eastAsia="Arial" w:cs="Arial"/>
          <w:color w:val="auto"/>
          <w:spacing w:val="-11"/>
        </w:rPr>
        <w:t xml:space="preserve"> </w:t>
      </w:r>
      <w:r w:rsidRPr="074E7139" w:rsidR="00000000">
        <w:rPr>
          <w:rFonts w:ascii="Arial" w:hAnsi="Arial" w:eastAsia="Arial" w:cs="Arial"/>
          <w:color w:val="auto"/>
        </w:rPr>
        <w:t>TRUST</w:t>
      </w:r>
      <w:r w:rsidRPr="074E7139" w:rsidR="00000000">
        <w:rPr>
          <w:rFonts w:ascii="Arial" w:hAnsi="Arial" w:eastAsia="Arial" w:cs="Arial"/>
          <w:color w:val="auto"/>
          <w:spacing w:val="-11"/>
        </w:rPr>
        <w:t xml:space="preserve"> </w:t>
      </w:r>
      <w:r w:rsidRPr="074E7139" w:rsidR="00000000">
        <w:rPr>
          <w:rFonts w:ascii="Arial" w:hAnsi="Arial" w:eastAsia="Arial" w:cs="Arial"/>
          <w:color w:val="auto"/>
        </w:rPr>
        <w:t>IN</w:t>
      </w:r>
      <w:r w:rsidRPr="074E7139" w:rsidR="00000000">
        <w:rPr>
          <w:rFonts w:ascii="Arial" w:hAnsi="Arial" w:eastAsia="Arial" w:cs="Arial"/>
          <w:color w:val="auto"/>
          <w:spacing w:val="-17"/>
        </w:rPr>
        <w:t xml:space="preserve"> </w:t>
      </w:r>
      <w:r w:rsidRPr="074E7139" w:rsidR="00000000">
        <w:rPr>
          <w:rFonts w:ascii="Arial" w:hAnsi="Arial" w:eastAsia="Arial" w:cs="Arial"/>
          <w:color w:val="auto"/>
          <w:spacing w:val="-5"/>
        </w:rPr>
        <w:t>AI</w:t>
      </w:r>
    </w:p>
    <w:p w:rsidR="00DB5463" w:rsidP="074E7139" w:rsidRDefault="00000000" w14:paraId="446D7703" w14:textId="77777777">
      <w:pPr>
        <w:pStyle w:val="Heading2"/>
        <w:spacing w:before="267" w:line="259" w:lineRule="auto"/>
        <w:ind w:left="53" w:right="5876" w:hanging="1"/>
        <w:jc w:val="left"/>
        <w:rPr>
          <w:rFonts w:ascii="Arial" w:hAnsi="Arial" w:eastAsia="Arial" w:cs="Arial"/>
          <w:color w:val="auto"/>
          <w:sz w:val="24"/>
          <w:szCs w:val="24"/>
        </w:rPr>
      </w:pPr>
      <w:r w:rsidRPr="074E7139" w:rsidR="00000000">
        <w:rPr>
          <w:rFonts w:ascii="Arial" w:hAnsi="Arial" w:eastAsia="Arial" w:cs="Arial"/>
          <w:color w:val="auto"/>
          <w:sz w:val="24"/>
          <w:szCs w:val="24"/>
        </w:rPr>
        <w:t>Professor</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Mary</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A.</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Wells,</w:t>
      </w:r>
      <w:r w:rsidRPr="074E7139" w:rsidR="00000000">
        <w:rPr>
          <w:rFonts w:ascii="Arial" w:hAnsi="Arial" w:eastAsia="Arial" w:cs="Arial"/>
          <w:color w:val="auto"/>
          <w:spacing w:val="-13"/>
          <w:sz w:val="24"/>
          <w:szCs w:val="24"/>
        </w:rPr>
        <w:t xml:space="preserve"> </w:t>
      </w:r>
      <w:r w:rsidRPr="074E7139" w:rsidR="00000000">
        <w:rPr>
          <w:rFonts w:ascii="Arial" w:hAnsi="Arial" w:eastAsia="Arial" w:cs="Arial"/>
          <w:color w:val="auto"/>
          <w:sz w:val="24"/>
          <w:szCs w:val="24"/>
        </w:rPr>
        <w:t>PhD,</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PEng</w:t>
      </w:r>
      <w:r w:rsidRPr="074E7139" w:rsidR="00000000">
        <w:rPr>
          <w:rFonts w:ascii="Arial" w:hAnsi="Arial" w:eastAsia="Arial" w:cs="Arial"/>
          <w:color w:val="auto"/>
          <w:sz w:val="24"/>
          <w:szCs w:val="24"/>
        </w:rPr>
        <w:t xml:space="preserve"> October 2025</w:t>
      </w:r>
    </w:p>
    <w:p w:rsidR="00DB5463" w:rsidP="074E7139" w:rsidRDefault="00000000" w14:paraId="446D7704" w14:textId="77777777">
      <w:pPr>
        <w:pStyle w:val="BodyText"/>
        <w:spacing w:before="240" w:line="259" w:lineRule="auto"/>
        <w:ind w:left="53" w:right="355"/>
        <w:rPr>
          <w:rFonts w:ascii="Arial" w:hAnsi="Arial" w:eastAsia="Arial" w:cs="Arial"/>
          <w:color w:val="auto"/>
          <w:sz w:val="24"/>
          <w:szCs w:val="24"/>
        </w:rPr>
      </w:pPr>
      <w:r w:rsidRPr="074E7139" w:rsidR="00000000">
        <w:rPr>
          <w:rFonts w:ascii="Arial" w:hAnsi="Arial" w:eastAsia="Arial" w:cs="Arial"/>
          <w:color w:val="auto"/>
          <w:sz w:val="24"/>
          <w:szCs w:val="24"/>
        </w:rPr>
        <w:t>AI</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promises</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transformational</w:t>
      </w:r>
      <w:r w:rsidRPr="074E7139" w:rsidR="00000000">
        <w:rPr>
          <w:rFonts w:ascii="Arial" w:hAnsi="Arial" w:eastAsia="Arial" w:cs="Arial"/>
          <w:color w:val="auto"/>
          <w:spacing w:val="-13"/>
          <w:sz w:val="24"/>
          <w:szCs w:val="24"/>
        </w:rPr>
        <w:t xml:space="preserve"> </w:t>
      </w:r>
      <w:r w:rsidRPr="074E7139" w:rsidR="00000000">
        <w:rPr>
          <w:rFonts w:ascii="Arial" w:hAnsi="Arial" w:eastAsia="Arial" w:cs="Arial"/>
          <w:color w:val="auto"/>
          <w:sz w:val="24"/>
          <w:szCs w:val="24"/>
        </w:rPr>
        <w:t>change,</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but</w:t>
      </w:r>
      <w:r w:rsidRPr="074E7139" w:rsidR="00000000">
        <w:rPr>
          <w:rFonts w:ascii="Arial" w:hAnsi="Arial" w:eastAsia="Arial" w:cs="Arial"/>
          <w:color w:val="auto"/>
          <w:spacing w:val="-13"/>
          <w:sz w:val="24"/>
          <w:szCs w:val="24"/>
        </w:rPr>
        <w:t xml:space="preserve"> </w:t>
      </w:r>
      <w:r w:rsidRPr="074E7139" w:rsidR="00000000">
        <w:rPr>
          <w:rFonts w:ascii="Arial" w:hAnsi="Arial" w:eastAsia="Arial" w:cs="Arial"/>
          <w:color w:val="auto"/>
          <w:sz w:val="24"/>
          <w:szCs w:val="24"/>
        </w:rPr>
        <w:t>the</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nature</w:t>
      </w:r>
      <w:r w:rsidRPr="074E7139" w:rsidR="00000000">
        <w:rPr>
          <w:rFonts w:ascii="Arial" w:hAnsi="Arial" w:eastAsia="Arial" w:cs="Arial"/>
          <w:color w:val="auto"/>
          <w:spacing w:val="-13"/>
          <w:sz w:val="24"/>
          <w:szCs w:val="24"/>
        </w:rPr>
        <w:t xml:space="preserve"> </w:t>
      </w:r>
      <w:r w:rsidRPr="074E7139" w:rsidR="00000000">
        <w:rPr>
          <w:rFonts w:ascii="Arial" w:hAnsi="Arial" w:eastAsia="Arial" w:cs="Arial"/>
          <w:color w:val="auto"/>
          <w:sz w:val="24"/>
          <w:szCs w:val="24"/>
        </w:rPr>
        <w:t>of</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that</w:t>
      </w:r>
      <w:r w:rsidRPr="074E7139" w:rsidR="00000000">
        <w:rPr>
          <w:rFonts w:ascii="Arial" w:hAnsi="Arial" w:eastAsia="Arial" w:cs="Arial"/>
          <w:color w:val="auto"/>
          <w:spacing w:val="-13"/>
          <w:sz w:val="24"/>
          <w:szCs w:val="24"/>
        </w:rPr>
        <w:t xml:space="preserve"> </w:t>
      </w:r>
      <w:r w:rsidRPr="074E7139" w:rsidR="00000000">
        <w:rPr>
          <w:rFonts w:ascii="Arial" w:hAnsi="Arial" w:eastAsia="Arial" w:cs="Arial"/>
          <w:color w:val="auto"/>
          <w:sz w:val="24"/>
          <w:szCs w:val="24"/>
        </w:rPr>
        <w:t>change</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is</w:t>
      </w:r>
      <w:r w:rsidRPr="074E7139" w:rsidR="00000000">
        <w:rPr>
          <w:rFonts w:ascii="Arial" w:hAnsi="Arial" w:eastAsia="Arial" w:cs="Arial"/>
          <w:color w:val="auto"/>
          <w:spacing w:val="-13"/>
          <w:sz w:val="24"/>
          <w:szCs w:val="24"/>
        </w:rPr>
        <w:t xml:space="preserve"> </w:t>
      </w:r>
      <w:r w:rsidRPr="074E7139" w:rsidR="00000000">
        <w:rPr>
          <w:rFonts w:ascii="Arial" w:hAnsi="Arial" w:eastAsia="Arial" w:cs="Arial"/>
          <w:color w:val="auto"/>
          <w:sz w:val="24"/>
          <w:szCs w:val="24"/>
        </w:rPr>
        <w:t>uncertain.</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Canada</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urgently</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needs</w:t>
      </w:r>
      <w:r w:rsidRPr="074E7139" w:rsidR="00000000">
        <w:rPr>
          <w:rFonts w:ascii="Arial" w:hAnsi="Arial" w:eastAsia="Arial" w:cs="Arial"/>
          <w:color w:val="auto"/>
          <w:spacing w:val="-13"/>
          <w:sz w:val="24"/>
          <w:szCs w:val="24"/>
        </w:rPr>
        <w:t xml:space="preserve"> </w:t>
      </w:r>
      <w:r w:rsidRPr="074E7139" w:rsidR="00000000">
        <w:rPr>
          <w:rFonts w:ascii="Arial" w:hAnsi="Arial" w:eastAsia="Arial" w:cs="Arial"/>
          <w:color w:val="auto"/>
          <w:sz w:val="24"/>
          <w:szCs w:val="24"/>
        </w:rPr>
        <w:t>to</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adopt a</w:t>
      </w:r>
      <w:r w:rsidRPr="074E7139" w:rsidR="00000000">
        <w:rPr>
          <w:rFonts w:ascii="Arial" w:hAnsi="Arial" w:eastAsia="Arial" w:cs="Arial"/>
          <w:color w:val="auto"/>
          <w:spacing w:val="-2"/>
          <w:sz w:val="24"/>
          <w:szCs w:val="24"/>
        </w:rPr>
        <w:t xml:space="preserve"> </w:t>
      </w:r>
      <w:r w:rsidRPr="074E7139" w:rsidR="00000000">
        <w:rPr>
          <w:rFonts w:ascii="Arial" w:hAnsi="Arial" w:eastAsia="Arial" w:cs="Arial"/>
          <w:color w:val="auto"/>
          <w:sz w:val="24"/>
          <w:szCs w:val="24"/>
        </w:rPr>
        <w:t>comprehensive</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strategic</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approach</w:t>
      </w:r>
      <w:r w:rsidRPr="074E7139" w:rsidR="00000000">
        <w:rPr>
          <w:rFonts w:ascii="Arial" w:hAnsi="Arial" w:eastAsia="Arial" w:cs="Arial"/>
          <w:color w:val="auto"/>
          <w:spacing w:val="-5"/>
          <w:sz w:val="24"/>
          <w:szCs w:val="24"/>
        </w:rPr>
        <w:t xml:space="preserve"> </w:t>
      </w:r>
      <w:r w:rsidRPr="074E7139" w:rsidR="00000000">
        <w:rPr>
          <w:rFonts w:ascii="Arial" w:hAnsi="Arial" w:eastAsia="Arial" w:cs="Arial"/>
          <w:color w:val="auto"/>
          <w:sz w:val="24"/>
          <w:szCs w:val="24"/>
        </w:rPr>
        <w:t>to</w:t>
      </w:r>
      <w:r w:rsidRPr="074E7139" w:rsidR="00000000">
        <w:rPr>
          <w:rFonts w:ascii="Arial" w:hAnsi="Arial" w:eastAsia="Arial" w:cs="Arial"/>
          <w:color w:val="auto"/>
          <w:spacing w:val="-5"/>
          <w:sz w:val="24"/>
          <w:szCs w:val="24"/>
        </w:rPr>
        <w:t xml:space="preserve"> </w:t>
      </w:r>
      <w:r w:rsidRPr="074E7139" w:rsidR="00000000">
        <w:rPr>
          <w:rFonts w:ascii="Arial" w:hAnsi="Arial" w:eastAsia="Arial" w:cs="Arial"/>
          <w:color w:val="auto"/>
          <w:sz w:val="24"/>
          <w:szCs w:val="24"/>
        </w:rPr>
        <w:t>ensure</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our</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country</w:t>
      </w:r>
      <w:r w:rsidRPr="074E7139" w:rsidR="00000000">
        <w:rPr>
          <w:rFonts w:ascii="Arial" w:hAnsi="Arial" w:eastAsia="Arial" w:cs="Arial"/>
          <w:color w:val="auto"/>
          <w:spacing w:val="-5"/>
          <w:sz w:val="24"/>
          <w:szCs w:val="24"/>
        </w:rPr>
        <w:t xml:space="preserve"> </w:t>
      </w:r>
      <w:r w:rsidRPr="074E7139" w:rsidR="00000000">
        <w:rPr>
          <w:rFonts w:ascii="Arial" w:hAnsi="Arial" w:eastAsia="Arial" w:cs="Arial"/>
          <w:color w:val="auto"/>
          <w:sz w:val="24"/>
          <w:szCs w:val="24"/>
        </w:rPr>
        <w:t>reaps</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the</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benefits,</w:t>
      </w:r>
      <w:r w:rsidRPr="074E7139" w:rsidR="00000000">
        <w:rPr>
          <w:rFonts w:ascii="Arial" w:hAnsi="Arial" w:eastAsia="Arial" w:cs="Arial"/>
          <w:color w:val="auto"/>
          <w:spacing w:val="-5"/>
          <w:sz w:val="24"/>
          <w:szCs w:val="24"/>
        </w:rPr>
        <w:t xml:space="preserve"> </w:t>
      </w:r>
      <w:r w:rsidRPr="074E7139" w:rsidR="00000000">
        <w:rPr>
          <w:rFonts w:ascii="Arial" w:hAnsi="Arial" w:eastAsia="Arial" w:cs="Arial"/>
          <w:color w:val="auto"/>
          <w:sz w:val="24"/>
          <w:szCs w:val="24"/>
        </w:rPr>
        <w:t>mitigates</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the</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risks,</w:t>
      </w:r>
      <w:r w:rsidRPr="074E7139" w:rsidR="00000000">
        <w:rPr>
          <w:rFonts w:ascii="Arial" w:hAnsi="Arial" w:eastAsia="Arial" w:cs="Arial"/>
          <w:color w:val="auto"/>
          <w:spacing w:val="-5"/>
          <w:sz w:val="24"/>
          <w:szCs w:val="24"/>
        </w:rPr>
        <w:t xml:space="preserve"> </w:t>
      </w:r>
      <w:r w:rsidRPr="074E7139" w:rsidR="00000000">
        <w:rPr>
          <w:rFonts w:ascii="Arial" w:hAnsi="Arial" w:eastAsia="Arial" w:cs="Arial"/>
          <w:color w:val="auto"/>
          <w:sz w:val="24"/>
          <w:szCs w:val="24"/>
        </w:rPr>
        <w:t>and</w:t>
      </w:r>
      <w:r w:rsidRPr="074E7139" w:rsidR="00000000">
        <w:rPr>
          <w:rFonts w:ascii="Arial" w:hAnsi="Arial" w:eastAsia="Arial" w:cs="Arial"/>
          <w:color w:val="auto"/>
          <w:spacing w:val="-5"/>
          <w:sz w:val="24"/>
          <w:szCs w:val="24"/>
        </w:rPr>
        <w:t xml:space="preserve"> </w:t>
      </w:r>
      <w:r w:rsidRPr="074E7139" w:rsidR="00000000">
        <w:rPr>
          <w:rFonts w:ascii="Arial" w:hAnsi="Arial" w:eastAsia="Arial" w:cs="Arial"/>
          <w:color w:val="auto"/>
          <w:sz w:val="24"/>
          <w:szCs w:val="24"/>
        </w:rPr>
        <w:t xml:space="preserve">improves the well-being of all Canadians. Our long history of designing trusted and safe technologies is a legacy we should </w:t>
      </w:r>
      <w:r w:rsidRPr="074E7139" w:rsidR="00000000">
        <w:rPr>
          <w:rFonts w:ascii="Arial" w:hAnsi="Arial" w:eastAsia="Arial" w:cs="Arial"/>
          <w:color w:val="auto"/>
          <w:sz w:val="24"/>
          <w:szCs w:val="24"/>
        </w:rPr>
        <w:t>protect</w:t>
      </w:r>
      <w:r w:rsidRPr="074E7139" w:rsidR="00000000">
        <w:rPr>
          <w:rFonts w:ascii="Arial" w:hAnsi="Arial" w:eastAsia="Arial" w:cs="Arial"/>
          <w:color w:val="auto"/>
          <w:sz w:val="24"/>
          <w:szCs w:val="24"/>
        </w:rPr>
        <w:t xml:space="preserve"> and an asset we can capitalize on to set global standards for agile and responsible AI </w:t>
      </w:r>
      <w:r w:rsidRPr="074E7139" w:rsidR="00000000">
        <w:rPr>
          <w:rFonts w:ascii="Arial" w:hAnsi="Arial" w:eastAsia="Arial" w:cs="Arial"/>
          <w:color w:val="auto"/>
          <w:spacing w:val="-2"/>
          <w:sz w:val="24"/>
          <w:szCs w:val="24"/>
        </w:rPr>
        <w:t>development.</w:t>
      </w:r>
    </w:p>
    <w:p w:rsidR="00DB5463" w:rsidP="074E7139" w:rsidRDefault="00000000" w14:paraId="446D7705" w14:textId="77777777">
      <w:pPr>
        <w:pStyle w:val="Heading1"/>
        <w:spacing w:before="240"/>
        <w:ind w:left="53"/>
        <w:rPr>
          <w:rFonts w:ascii="Arial" w:hAnsi="Arial" w:eastAsia="Arial" w:cs="Arial"/>
          <w:color w:val="auto"/>
          <w:sz w:val="24"/>
          <w:szCs w:val="24"/>
        </w:rPr>
      </w:pPr>
      <w:r w:rsidRPr="074E7139" w:rsidR="00000000">
        <w:rPr>
          <w:rFonts w:ascii="Arial" w:hAnsi="Arial" w:eastAsia="Arial" w:cs="Arial"/>
          <w:color w:val="auto"/>
          <w:spacing w:val="-2"/>
          <w:sz w:val="24"/>
          <w:szCs w:val="24"/>
        </w:rPr>
        <w:t>CONSULTATIONS</w:t>
      </w:r>
    </w:p>
    <w:p w:rsidR="00DB5463" w:rsidP="074E7139" w:rsidRDefault="00000000" w14:paraId="446D7706" w14:textId="77777777">
      <w:pPr>
        <w:pStyle w:val="BodyText"/>
        <w:spacing w:before="78" w:line="259" w:lineRule="auto"/>
        <w:ind w:left="53" w:right="353"/>
        <w:rPr>
          <w:rFonts w:ascii="Arial" w:hAnsi="Arial" w:eastAsia="Arial" w:cs="Arial"/>
          <w:color w:val="auto"/>
          <w:sz w:val="24"/>
          <w:szCs w:val="24"/>
        </w:rPr>
      </w:pPr>
      <w:r w:rsidRPr="074E7139" w:rsidR="00000000">
        <w:rPr>
          <w:rFonts w:ascii="Arial" w:hAnsi="Arial" w:eastAsia="Arial" w:cs="Arial"/>
          <w:color w:val="auto"/>
          <w:sz w:val="24"/>
          <w:szCs w:val="24"/>
        </w:rPr>
        <w:t>The one-month ‘sprint’ triggered energetic consultation across our professional network. Three in-person workshops</w:t>
      </w:r>
      <w:r w:rsidRPr="074E7139" w:rsidR="00000000">
        <w:rPr>
          <w:rFonts w:ascii="Arial" w:hAnsi="Arial" w:eastAsia="Arial" w:cs="Arial"/>
          <w:color w:val="auto"/>
          <w:spacing w:val="-6"/>
          <w:sz w:val="24"/>
          <w:szCs w:val="24"/>
        </w:rPr>
        <w:t xml:space="preserve"> </w:t>
      </w:r>
      <w:r w:rsidRPr="074E7139" w:rsidR="00000000">
        <w:rPr>
          <w:rFonts w:ascii="Arial" w:hAnsi="Arial" w:eastAsia="Arial" w:cs="Arial"/>
          <w:color w:val="auto"/>
          <w:sz w:val="24"/>
          <w:szCs w:val="24"/>
        </w:rPr>
        <w:t>engaged</w:t>
      </w:r>
      <w:r w:rsidRPr="074E7139" w:rsidR="00000000">
        <w:rPr>
          <w:rFonts w:ascii="Arial" w:hAnsi="Arial" w:eastAsia="Arial" w:cs="Arial"/>
          <w:color w:val="auto"/>
          <w:spacing w:val="-7"/>
          <w:sz w:val="24"/>
          <w:szCs w:val="24"/>
        </w:rPr>
        <w:t xml:space="preserve"> </w:t>
      </w:r>
      <w:r w:rsidRPr="074E7139" w:rsidR="00000000">
        <w:rPr>
          <w:rFonts w:ascii="Arial" w:hAnsi="Arial" w:eastAsia="Arial" w:cs="Arial"/>
          <w:color w:val="auto"/>
          <w:sz w:val="24"/>
          <w:szCs w:val="24"/>
        </w:rPr>
        <w:t>our</w:t>
      </w:r>
      <w:r w:rsidRPr="074E7139" w:rsidR="00000000">
        <w:rPr>
          <w:rFonts w:ascii="Arial" w:hAnsi="Arial" w:eastAsia="Arial" w:cs="Arial"/>
          <w:color w:val="auto"/>
          <w:spacing w:val="-6"/>
          <w:sz w:val="24"/>
          <w:szCs w:val="24"/>
        </w:rPr>
        <w:t xml:space="preserve"> </w:t>
      </w:r>
      <w:r w:rsidRPr="074E7139" w:rsidR="00000000">
        <w:rPr>
          <w:rFonts w:ascii="Arial" w:hAnsi="Arial" w:eastAsia="Arial" w:cs="Arial"/>
          <w:color w:val="auto"/>
          <w:sz w:val="24"/>
          <w:szCs w:val="24"/>
        </w:rPr>
        <w:t>stakeholders:</w:t>
      </w:r>
      <w:r w:rsidRPr="074E7139" w:rsidR="00000000">
        <w:rPr>
          <w:rFonts w:ascii="Arial" w:hAnsi="Arial" w:eastAsia="Arial" w:cs="Arial"/>
          <w:color w:val="auto"/>
          <w:spacing w:val="-7"/>
          <w:sz w:val="24"/>
          <w:szCs w:val="24"/>
        </w:rPr>
        <w:t xml:space="preserve"> </w:t>
      </w:r>
      <w:r w:rsidRPr="074E7139" w:rsidR="00000000">
        <w:rPr>
          <w:rFonts w:ascii="Arial" w:hAnsi="Arial" w:eastAsia="Arial" w:cs="Arial"/>
          <w:color w:val="auto"/>
          <w:sz w:val="24"/>
          <w:szCs w:val="24"/>
        </w:rPr>
        <w:t>local</w:t>
      </w:r>
      <w:r w:rsidRPr="074E7139" w:rsidR="00000000">
        <w:rPr>
          <w:rFonts w:ascii="Arial" w:hAnsi="Arial" w:eastAsia="Arial" w:cs="Arial"/>
          <w:color w:val="auto"/>
          <w:spacing w:val="-6"/>
          <w:sz w:val="24"/>
          <w:szCs w:val="24"/>
        </w:rPr>
        <w:t xml:space="preserve"> </w:t>
      </w:r>
      <w:r w:rsidRPr="074E7139" w:rsidR="00000000">
        <w:rPr>
          <w:rFonts w:ascii="Arial" w:hAnsi="Arial" w:eastAsia="Arial" w:cs="Arial"/>
          <w:color w:val="auto"/>
          <w:sz w:val="24"/>
          <w:szCs w:val="24"/>
        </w:rPr>
        <w:t>community</w:t>
      </w:r>
      <w:r w:rsidRPr="074E7139" w:rsidR="00000000">
        <w:rPr>
          <w:rFonts w:ascii="Arial" w:hAnsi="Arial" w:eastAsia="Arial" w:cs="Arial"/>
          <w:color w:val="auto"/>
          <w:spacing w:val="-8"/>
          <w:sz w:val="24"/>
          <w:szCs w:val="24"/>
        </w:rPr>
        <w:t xml:space="preserve"> </w:t>
      </w:r>
      <w:r w:rsidRPr="074E7139" w:rsidR="00000000">
        <w:rPr>
          <w:rFonts w:ascii="Arial" w:hAnsi="Arial" w:eastAsia="Arial" w:cs="Arial"/>
          <w:color w:val="auto"/>
          <w:sz w:val="24"/>
          <w:szCs w:val="24"/>
        </w:rPr>
        <w:t>and</w:t>
      </w:r>
      <w:r w:rsidRPr="074E7139" w:rsidR="00000000">
        <w:rPr>
          <w:rFonts w:ascii="Arial" w:hAnsi="Arial" w:eastAsia="Arial" w:cs="Arial"/>
          <w:color w:val="auto"/>
          <w:spacing w:val="-7"/>
          <w:sz w:val="24"/>
          <w:szCs w:val="24"/>
        </w:rPr>
        <w:t xml:space="preserve"> </w:t>
      </w:r>
      <w:r w:rsidRPr="074E7139" w:rsidR="00000000">
        <w:rPr>
          <w:rFonts w:ascii="Arial" w:hAnsi="Arial" w:eastAsia="Arial" w:cs="Arial"/>
          <w:color w:val="auto"/>
          <w:sz w:val="24"/>
          <w:szCs w:val="24"/>
        </w:rPr>
        <w:t>business</w:t>
      </w:r>
      <w:r w:rsidRPr="074E7139" w:rsidR="00000000">
        <w:rPr>
          <w:rFonts w:ascii="Arial" w:hAnsi="Arial" w:eastAsia="Arial" w:cs="Arial"/>
          <w:color w:val="auto"/>
          <w:spacing w:val="-6"/>
          <w:sz w:val="24"/>
          <w:szCs w:val="24"/>
        </w:rPr>
        <w:t xml:space="preserve"> </w:t>
      </w:r>
      <w:r w:rsidRPr="074E7139" w:rsidR="00000000">
        <w:rPr>
          <w:rFonts w:ascii="Arial" w:hAnsi="Arial" w:eastAsia="Arial" w:cs="Arial"/>
          <w:color w:val="auto"/>
          <w:sz w:val="24"/>
          <w:szCs w:val="24"/>
        </w:rPr>
        <w:t>leadership</w:t>
      </w:r>
      <w:r w:rsidRPr="074E7139" w:rsidR="00000000">
        <w:rPr>
          <w:rFonts w:ascii="Arial" w:hAnsi="Arial" w:eastAsia="Arial" w:cs="Arial"/>
          <w:color w:val="auto"/>
          <w:spacing w:val="-8"/>
          <w:sz w:val="24"/>
          <w:szCs w:val="24"/>
        </w:rPr>
        <w:t xml:space="preserve"> </w:t>
      </w:r>
      <w:r w:rsidRPr="074E7139" w:rsidR="00000000">
        <w:rPr>
          <w:rFonts w:ascii="Arial" w:hAnsi="Arial" w:eastAsia="Arial" w:cs="Arial"/>
          <w:color w:val="auto"/>
          <w:sz w:val="24"/>
          <w:szCs w:val="24"/>
        </w:rPr>
        <w:t>(Build</w:t>
      </w:r>
      <w:r w:rsidRPr="074E7139" w:rsidR="00000000">
        <w:rPr>
          <w:rFonts w:ascii="Arial" w:hAnsi="Arial" w:eastAsia="Arial" w:cs="Arial"/>
          <w:color w:val="auto"/>
          <w:spacing w:val="-10"/>
          <w:sz w:val="24"/>
          <w:szCs w:val="24"/>
        </w:rPr>
        <w:t xml:space="preserve"> </w:t>
      </w:r>
      <w:r w:rsidRPr="074E7139" w:rsidR="00000000">
        <w:rPr>
          <w:rFonts w:ascii="Arial" w:hAnsi="Arial" w:eastAsia="Arial" w:cs="Arial"/>
          <w:color w:val="auto"/>
          <w:sz w:val="24"/>
          <w:szCs w:val="24"/>
        </w:rPr>
        <w:t>Waterloo);</w:t>
      </w:r>
      <w:r w:rsidRPr="074E7139" w:rsidR="00000000">
        <w:rPr>
          <w:rFonts w:ascii="Arial" w:hAnsi="Arial" w:eastAsia="Arial" w:cs="Arial"/>
          <w:color w:val="auto"/>
          <w:spacing w:val="-7"/>
          <w:sz w:val="24"/>
          <w:szCs w:val="24"/>
        </w:rPr>
        <w:t xml:space="preserve"> </w:t>
      </w:r>
      <w:r w:rsidRPr="074E7139" w:rsidR="00000000">
        <w:rPr>
          <w:rFonts w:ascii="Arial" w:hAnsi="Arial" w:eastAsia="Arial" w:cs="Arial"/>
          <w:color w:val="auto"/>
          <w:sz w:val="24"/>
          <w:szCs w:val="24"/>
        </w:rPr>
        <w:t>the</w:t>
      </w:r>
      <w:r w:rsidRPr="074E7139" w:rsidR="00000000">
        <w:rPr>
          <w:rFonts w:ascii="Arial" w:hAnsi="Arial" w:eastAsia="Arial" w:cs="Arial"/>
          <w:color w:val="auto"/>
          <w:spacing w:val="-8"/>
          <w:sz w:val="24"/>
          <w:szCs w:val="24"/>
        </w:rPr>
        <w:t xml:space="preserve"> </w:t>
      </w:r>
      <w:r w:rsidRPr="074E7139" w:rsidR="00000000">
        <w:rPr>
          <w:rFonts w:ascii="Arial" w:hAnsi="Arial" w:eastAsia="Arial" w:cs="Arial"/>
          <w:color w:val="auto"/>
          <w:sz w:val="24"/>
          <w:szCs w:val="24"/>
        </w:rPr>
        <w:t>research community (local universities and institutes); and students and local entrepreneurs (Velocity Incubator). In addition, input was shared via a virtual round table with the Canadian</w:t>
      </w:r>
      <w:r w:rsidRPr="074E7139" w:rsidR="00000000">
        <w:rPr>
          <w:rFonts w:ascii="Arial" w:hAnsi="Arial" w:eastAsia="Arial" w:cs="Arial"/>
          <w:color w:val="auto"/>
          <w:spacing w:val="-12"/>
          <w:sz w:val="24"/>
          <w:szCs w:val="24"/>
        </w:rPr>
        <w:t xml:space="preserve"> </w:t>
      </w:r>
      <w:r w:rsidRPr="074E7139" w:rsidR="00000000">
        <w:rPr>
          <w:rFonts w:ascii="Arial" w:hAnsi="Arial" w:eastAsia="Arial" w:cs="Arial"/>
          <w:color w:val="auto"/>
          <w:sz w:val="24"/>
          <w:szCs w:val="24"/>
        </w:rPr>
        <w:t>AI Sovereignty and Innovation Cluster (CAISIC),</w:t>
      </w:r>
      <w:r w:rsidRPr="074E7139" w:rsidR="00000000">
        <w:rPr>
          <w:rFonts w:ascii="Arial" w:hAnsi="Arial" w:eastAsia="Arial" w:cs="Arial"/>
          <w:color w:val="auto"/>
          <w:spacing w:val="-10"/>
          <w:sz w:val="24"/>
          <w:szCs w:val="24"/>
        </w:rPr>
        <w:t xml:space="preserve"> </w:t>
      </w:r>
      <w:r w:rsidRPr="074E7139" w:rsidR="00000000">
        <w:rPr>
          <w:rFonts w:ascii="Arial" w:hAnsi="Arial" w:eastAsia="Arial" w:cs="Arial"/>
          <w:color w:val="auto"/>
          <w:sz w:val="24"/>
          <w:szCs w:val="24"/>
        </w:rPr>
        <w:t>and</w:t>
      </w:r>
      <w:r w:rsidRPr="074E7139" w:rsidR="00000000">
        <w:rPr>
          <w:rFonts w:ascii="Arial" w:hAnsi="Arial" w:eastAsia="Arial" w:cs="Arial"/>
          <w:color w:val="auto"/>
          <w:spacing w:val="-10"/>
          <w:sz w:val="24"/>
          <w:szCs w:val="24"/>
        </w:rPr>
        <w:t xml:space="preserve"> </w:t>
      </w:r>
      <w:r w:rsidRPr="074E7139" w:rsidR="00000000">
        <w:rPr>
          <w:rFonts w:ascii="Arial" w:hAnsi="Arial" w:eastAsia="Arial" w:cs="Arial"/>
          <w:color w:val="auto"/>
          <w:sz w:val="24"/>
          <w:szCs w:val="24"/>
        </w:rPr>
        <w:t>written</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submissions</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from</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a</w:t>
      </w:r>
      <w:r w:rsidRPr="074E7139" w:rsidR="00000000">
        <w:rPr>
          <w:rFonts w:ascii="Arial" w:hAnsi="Arial" w:eastAsia="Arial" w:cs="Arial"/>
          <w:color w:val="auto"/>
          <w:spacing w:val="-7"/>
          <w:sz w:val="24"/>
          <w:szCs w:val="24"/>
        </w:rPr>
        <w:t xml:space="preserve"> </w:t>
      </w:r>
      <w:r w:rsidRPr="074E7139" w:rsidR="00000000">
        <w:rPr>
          <w:rFonts w:ascii="Arial" w:hAnsi="Arial" w:eastAsia="Arial" w:cs="Arial"/>
          <w:color w:val="auto"/>
          <w:sz w:val="24"/>
          <w:szCs w:val="24"/>
        </w:rPr>
        <w:t>number</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of</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individuals,</w:t>
      </w:r>
      <w:r w:rsidRPr="074E7139" w:rsidR="00000000">
        <w:rPr>
          <w:rFonts w:ascii="Arial" w:hAnsi="Arial" w:eastAsia="Arial" w:cs="Arial"/>
          <w:color w:val="auto"/>
          <w:spacing w:val="-7"/>
          <w:sz w:val="24"/>
          <w:szCs w:val="24"/>
        </w:rPr>
        <w:t xml:space="preserve"> </w:t>
      </w:r>
      <w:r w:rsidRPr="074E7139" w:rsidR="00000000">
        <w:rPr>
          <w:rFonts w:ascii="Arial" w:hAnsi="Arial" w:eastAsia="Arial" w:cs="Arial"/>
          <w:color w:val="auto"/>
          <w:sz w:val="24"/>
          <w:szCs w:val="24"/>
        </w:rPr>
        <w:t>companies,</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and</w:t>
      </w:r>
      <w:r w:rsidRPr="074E7139" w:rsidR="00000000">
        <w:rPr>
          <w:rFonts w:ascii="Arial" w:hAnsi="Arial" w:eastAsia="Arial" w:cs="Arial"/>
          <w:color w:val="auto"/>
          <w:spacing w:val="-10"/>
          <w:sz w:val="24"/>
          <w:szCs w:val="24"/>
        </w:rPr>
        <w:t xml:space="preserve"> </w:t>
      </w:r>
      <w:r w:rsidRPr="074E7139" w:rsidR="00000000">
        <w:rPr>
          <w:rFonts w:ascii="Arial" w:hAnsi="Arial" w:eastAsia="Arial" w:cs="Arial"/>
          <w:color w:val="auto"/>
          <w:sz w:val="24"/>
          <w:szCs w:val="24"/>
        </w:rPr>
        <w:t>not-for-profit</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 xml:space="preserve">organizations. This memo strives to </w:t>
      </w:r>
      <w:r w:rsidRPr="074E7139" w:rsidR="00000000">
        <w:rPr>
          <w:rFonts w:ascii="Arial" w:hAnsi="Arial" w:eastAsia="Arial" w:cs="Arial"/>
          <w:color w:val="auto"/>
          <w:sz w:val="24"/>
          <w:szCs w:val="24"/>
        </w:rPr>
        <w:t>identify</w:t>
      </w:r>
      <w:r w:rsidRPr="074E7139" w:rsidR="00000000">
        <w:rPr>
          <w:rFonts w:ascii="Arial" w:hAnsi="Arial" w:eastAsia="Arial" w:cs="Arial"/>
          <w:color w:val="auto"/>
          <w:sz w:val="24"/>
          <w:szCs w:val="24"/>
        </w:rPr>
        <w:t xml:space="preserve"> actionable and specific recommendations, distilled from the consultation sessions, from information received, and from our own knowledge.</w:t>
      </w:r>
    </w:p>
    <w:p w:rsidR="00DB5463" w:rsidP="074E7139" w:rsidRDefault="00000000" w14:paraId="446D7707" w14:textId="77777777">
      <w:pPr>
        <w:pStyle w:val="Heading1"/>
        <w:spacing w:before="240"/>
        <w:ind w:left="53"/>
        <w:rPr>
          <w:rFonts w:ascii="Arial" w:hAnsi="Arial" w:eastAsia="Arial" w:cs="Arial"/>
          <w:color w:val="auto"/>
          <w:sz w:val="24"/>
          <w:szCs w:val="24"/>
        </w:rPr>
      </w:pPr>
      <w:r w:rsidRPr="074E7139" w:rsidR="00000000">
        <w:rPr>
          <w:rFonts w:ascii="Arial" w:hAnsi="Arial" w:eastAsia="Arial" w:cs="Arial"/>
          <w:color w:val="auto"/>
          <w:sz w:val="24"/>
          <w:szCs w:val="24"/>
        </w:rPr>
        <w:t>KEY</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pacing w:val="-2"/>
          <w:sz w:val="24"/>
          <w:szCs w:val="24"/>
        </w:rPr>
        <w:t>MESSAGES</w:t>
      </w:r>
    </w:p>
    <w:p w:rsidR="00DB5463" w:rsidP="074E7139" w:rsidRDefault="00000000" w14:paraId="446D7708" w14:textId="77777777">
      <w:pPr>
        <w:pStyle w:val="BodyText"/>
        <w:spacing w:before="76" w:line="259" w:lineRule="auto"/>
        <w:ind w:left="53" w:right="355"/>
        <w:rPr>
          <w:rFonts w:ascii="Arial" w:hAnsi="Arial" w:eastAsia="Arial" w:cs="Arial"/>
          <w:color w:val="auto"/>
          <w:sz w:val="24"/>
          <w:szCs w:val="24"/>
        </w:rPr>
      </w:pPr>
      <w:r w:rsidRPr="074E7139" w:rsidR="00000000">
        <w:rPr>
          <w:rFonts w:ascii="Arial" w:hAnsi="Arial" w:eastAsia="Arial" w:cs="Arial"/>
          <w:color w:val="auto"/>
          <w:sz w:val="24"/>
          <w:szCs w:val="24"/>
        </w:rPr>
        <w:t xml:space="preserve">We heard from many voices with many perspectives—over one hundred different predictions, suggestions, </w:t>
      </w:r>
      <w:r w:rsidRPr="074E7139" w:rsidR="00000000">
        <w:rPr>
          <w:rFonts w:ascii="Arial" w:hAnsi="Arial" w:eastAsia="Arial" w:cs="Arial"/>
          <w:color w:val="auto"/>
          <w:sz w:val="24"/>
          <w:szCs w:val="24"/>
        </w:rPr>
        <w:t>ideas</w:t>
      </w:r>
      <w:r w:rsidRPr="074E7139" w:rsidR="00000000">
        <w:rPr>
          <w:rFonts w:ascii="Arial" w:hAnsi="Arial" w:eastAsia="Arial" w:cs="Arial"/>
          <w:color w:val="auto"/>
          <w:sz w:val="24"/>
          <w:szCs w:val="24"/>
        </w:rPr>
        <w:t xml:space="preserve"> and concerns.</w:t>
      </w:r>
      <w:r w:rsidRPr="074E7139" w:rsidR="00000000">
        <w:rPr>
          <w:rFonts w:ascii="Arial" w:hAnsi="Arial" w:eastAsia="Arial" w:cs="Arial"/>
          <w:color w:val="auto"/>
          <w:spacing w:val="-3"/>
          <w:sz w:val="24"/>
          <w:szCs w:val="24"/>
        </w:rPr>
        <w:t xml:space="preserve"> </w:t>
      </w:r>
      <w:r w:rsidRPr="074E7139" w:rsidR="00000000">
        <w:rPr>
          <w:rFonts w:ascii="Arial" w:hAnsi="Arial" w:eastAsia="Arial" w:cs="Arial"/>
          <w:color w:val="auto"/>
          <w:sz w:val="24"/>
          <w:szCs w:val="24"/>
        </w:rPr>
        <w:t xml:space="preserve">Across everything we heard, a few messages resonated </w:t>
      </w:r>
      <w:r w:rsidRPr="074E7139" w:rsidR="00000000">
        <w:rPr>
          <w:rFonts w:ascii="Arial" w:hAnsi="Arial" w:eastAsia="Arial" w:cs="Arial"/>
          <w:color w:val="auto"/>
          <w:sz w:val="24"/>
          <w:szCs w:val="24"/>
        </w:rPr>
        <w:t>again and again</w:t>
      </w:r>
      <w:r w:rsidRPr="074E7139" w:rsidR="00000000">
        <w:rPr>
          <w:rFonts w:ascii="Arial" w:hAnsi="Arial" w:eastAsia="Arial" w:cs="Arial"/>
          <w:color w:val="auto"/>
          <w:sz w:val="24"/>
          <w:szCs w:val="24"/>
        </w:rPr>
        <w:t>:</w:t>
      </w:r>
    </w:p>
    <w:p w:rsidR="00DB5463" w:rsidP="074E7139" w:rsidRDefault="00000000" w14:paraId="446D7709" w14:textId="77777777">
      <w:pPr>
        <w:pStyle w:val="BodyText"/>
        <w:spacing w:before="121" w:line="259" w:lineRule="auto"/>
        <w:ind w:right="355"/>
        <w:rPr>
          <w:rFonts w:ascii="Arial" w:hAnsi="Arial" w:eastAsia="Arial" w:cs="Arial"/>
          <w:color w:val="auto"/>
          <w:sz w:val="24"/>
          <w:szCs w:val="24"/>
        </w:rPr>
      </w:pPr>
      <w:r w:rsidRPr="074E7139" w:rsidR="00000000">
        <w:rPr>
          <w:rFonts w:ascii="Arial" w:hAnsi="Arial" w:eastAsia="Arial" w:cs="Arial"/>
          <w:color w:val="auto"/>
          <w:sz w:val="24"/>
          <w:szCs w:val="24"/>
        </w:rPr>
        <w:t xml:space="preserve">Canada must focus on building </w:t>
      </w:r>
      <w:r w:rsidRPr="074E7139" w:rsidR="00000000">
        <w:rPr>
          <w:rFonts w:ascii="Arial" w:hAnsi="Arial" w:eastAsia="Arial" w:cs="Arial"/>
          <w:b w:val="1"/>
          <w:bCs w:val="1"/>
          <w:i w:val="1"/>
          <w:iCs w:val="1"/>
          <w:color w:val="auto"/>
          <w:sz w:val="24"/>
          <w:szCs w:val="24"/>
        </w:rPr>
        <w:t xml:space="preserve">appropriate </w:t>
      </w:r>
      <w:r w:rsidRPr="074E7139" w:rsidR="00000000">
        <w:rPr>
          <w:rFonts w:ascii="Arial" w:hAnsi="Arial" w:eastAsia="Arial" w:cs="Arial"/>
          <w:b w:val="1"/>
          <w:bCs w:val="1"/>
          <w:color w:val="auto"/>
          <w:sz w:val="24"/>
          <w:szCs w:val="24"/>
        </w:rPr>
        <w:t>trust</w:t>
      </w:r>
      <w:r w:rsidRPr="074E7139" w:rsidR="00000000">
        <w:rPr>
          <w:rFonts w:ascii="Arial" w:hAnsi="Arial" w:eastAsia="Arial" w:cs="Arial"/>
          <w:color w:val="auto"/>
          <w:sz w:val="24"/>
          <w:szCs w:val="24"/>
        </w:rPr>
        <w:t xml:space="preserve">. Properly calibrated trust is the goal—when trust in a technology is too high, it can lead to misuse, and when trust in a technology is too low, it can prevent use at </w:t>
      </w:r>
      <w:r w:rsidRPr="074E7139" w:rsidR="00000000">
        <w:rPr>
          <w:rFonts w:ascii="Arial" w:hAnsi="Arial" w:eastAsia="Arial" w:cs="Arial"/>
          <w:color w:val="auto"/>
          <w:sz w:val="24"/>
          <w:szCs w:val="24"/>
        </w:rPr>
        <w:t>all</w:t>
      </w:r>
      <w:r>
        <w:fldChar w:fldCharType="begin"/>
      </w:r>
      <w:r>
        <w:instrText xml:space="preserve">HYPERLINK  \l "_bookmark0"</w:instrText>
      </w:r>
      <w:r>
        <w:fldChar w:fldCharType="separate"/>
      </w:r>
      <w:r w:rsidRPr="074E7139" w:rsidR="00000000">
        <w:rPr>
          <w:rFonts w:ascii="Arial" w:hAnsi="Arial" w:eastAsia="Arial" w:cs="Arial"/>
          <w:color w:val="auto"/>
          <w:sz w:val="24"/>
          <w:szCs w:val="24"/>
          <w:vertAlign w:val="superscript"/>
        </w:rPr>
        <w:t>i</w:t>
      </w:r>
      <w:r>
        <w:fldChar w:fldCharType="end"/>
      </w:r>
      <w:r w:rsidRPr="074E7139" w:rsidR="00000000">
        <w:rPr>
          <w:rFonts w:ascii="Arial" w:hAnsi="Arial" w:eastAsia="Arial" w:cs="Arial"/>
          <w:color w:val="auto"/>
          <w:sz w:val="24"/>
          <w:szCs w:val="24"/>
        </w:rPr>
        <w:t>. Some of the most high-profile consumer AI products are inherently unreliable. Large language models “hallucinate</w:t>
      </w:r>
      <w:r w:rsidRPr="074E7139" w:rsidR="00000000">
        <w:rPr>
          <w:rFonts w:ascii="Arial" w:hAnsi="Arial" w:eastAsia="Arial" w:cs="Arial"/>
          <w:color w:val="auto"/>
          <w:sz w:val="24"/>
          <w:szCs w:val="24"/>
        </w:rPr>
        <w:t>”,</w:t>
      </w:r>
      <w:r w:rsidRPr="074E7139" w:rsidR="00000000">
        <w:rPr>
          <w:rFonts w:ascii="Arial" w:hAnsi="Arial" w:eastAsia="Arial" w:cs="Arial"/>
          <w:color w:val="auto"/>
          <w:sz w:val="24"/>
          <w:szCs w:val="24"/>
        </w:rPr>
        <w:t xml:space="preserve"> confidently </w:t>
      </w:r>
      <w:r w:rsidRPr="074E7139" w:rsidR="00000000">
        <w:rPr>
          <w:rFonts w:ascii="Arial" w:hAnsi="Arial" w:eastAsia="Arial" w:cs="Arial"/>
          <w:color w:val="auto"/>
          <w:sz w:val="24"/>
          <w:szCs w:val="24"/>
        </w:rPr>
        <w:t>offering up</w:t>
      </w:r>
      <w:r w:rsidRPr="074E7139" w:rsidR="00000000">
        <w:rPr>
          <w:rFonts w:ascii="Arial" w:hAnsi="Arial" w:eastAsia="Arial" w:cs="Arial"/>
          <w:color w:val="auto"/>
          <w:sz w:val="24"/>
          <w:szCs w:val="24"/>
        </w:rPr>
        <w:t xml:space="preserve"> incorrect information, and may already be over-trusted, as even OpenAI’s Sam</w:t>
      </w:r>
      <w:r w:rsidRPr="074E7139" w:rsidR="00000000">
        <w:rPr>
          <w:rFonts w:ascii="Arial" w:hAnsi="Arial" w:eastAsia="Arial" w:cs="Arial"/>
          <w:color w:val="auto"/>
          <w:spacing w:val="-1"/>
          <w:sz w:val="24"/>
          <w:szCs w:val="24"/>
        </w:rPr>
        <w:t xml:space="preserve"> </w:t>
      </w:r>
      <w:r w:rsidRPr="074E7139" w:rsidR="00000000">
        <w:rPr>
          <w:rFonts w:ascii="Arial" w:hAnsi="Arial" w:eastAsia="Arial" w:cs="Arial"/>
          <w:color w:val="auto"/>
          <w:sz w:val="24"/>
          <w:szCs w:val="24"/>
        </w:rPr>
        <w:t xml:space="preserve">Altman points </w:t>
      </w:r>
      <w:r w:rsidRPr="074E7139" w:rsidR="00000000">
        <w:rPr>
          <w:rFonts w:ascii="Arial" w:hAnsi="Arial" w:eastAsia="Arial" w:cs="Arial"/>
          <w:color w:val="auto"/>
          <w:sz w:val="24"/>
          <w:szCs w:val="24"/>
        </w:rPr>
        <w:t>out</w:t>
      </w:r>
      <w:r>
        <w:fldChar w:fldCharType="begin"/>
      </w:r>
      <w:r>
        <w:instrText xml:space="preserve">HYPERLINK  \l "_bookmark1"</w:instrText>
      </w:r>
      <w:r>
        <w:fldChar w:fldCharType="separate"/>
      </w:r>
      <w:r w:rsidRPr="074E7139" w:rsidR="00000000">
        <w:rPr>
          <w:rFonts w:ascii="Arial" w:hAnsi="Arial" w:eastAsia="Arial" w:cs="Arial"/>
          <w:color w:val="auto"/>
          <w:sz w:val="24"/>
          <w:szCs w:val="24"/>
          <w:vertAlign w:val="superscript"/>
        </w:rPr>
        <w:t>ii</w:t>
      </w:r>
      <w:r>
        <w:fldChar w:fldCharType="end"/>
      </w:r>
      <w:r w:rsidRPr="074E7139" w:rsidR="00000000">
        <w:rPr>
          <w:rFonts w:ascii="Arial" w:hAnsi="Arial" w:eastAsia="Arial" w:cs="Arial"/>
          <w:color w:val="auto"/>
          <w:sz w:val="24"/>
          <w:szCs w:val="24"/>
        </w:rPr>
        <w:t>. The public and private sectors should be empowered to make informed, evidence-based</w:t>
      </w:r>
      <w:r w:rsidRPr="074E7139" w:rsidR="00000000">
        <w:rPr>
          <w:rFonts w:ascii="Arial" w:hAnsi="Arial" w:eastAsia="Arial" w:cs="Arial"/>
          <w:color w:val="auto"/>
          <w:spacing w:val="-2"/>
          <w:sz w:val="24"/>
          <w:szCs w:val="24"/>
        </w:rPr>
        <w:t xml:space="preserve"> </w:t>
      </w:r>
      <w:r w:rsidRPr="074E7139" w:rsidR="00000000">
        <w:rPr>
          <w:rFonts w:ascii="Arial" w:hAnsi="Arial" w:eastAsia="Arial" w:cs="Arial"/>
          <w:color w:val="auto"/>
          <w:sz w:val="24"/>
          <w:szCs w:val="24"/>
        </w:rPr>
        <w:t>decisions</w:t>
      </w:r>
      <w:r w:rsidRPr="074E7139" w:rsidR="00000000">
        <w:rPr>
          <w:rFonts w:ascii="Arial" w:hAnsi="Arial" w:eastAsia="Arial" w:cs="Arial"/>
          <w:color w:val="auto"/>
          <w:spacing w:val="-2"/>
          <w:sz w:val="24"/>
          <w:szCs w:val="24"/>
        </w:rPr>
        <w:t xml:space="preserve"> </w:t>
      </w:r>
      <w:r w:rsidRPr="074E7139" w:rsidR="00000000">
        <w:rPr>
          <w:rFonts w:ascii="Arial" w:hAnsi="Arial" w:eastAsia="Arial" w:cs="Arial"/>
          <w:color w:val="auto"/>
          <w:sz w:val="24"/>
          <w:szCs w:val="24"/>
        </w:rPr>
        <w:t>about</w:t>
      </w:r>
      <w:r w:rsidRPr="074E7139" w:rsidR="00000000">
        <w:rPr>
          <w:rFonts w:ascii="Arial" w:hAnsi="Arial" w:eastAsia="Arial" w:cs="Arial"/>
          <w:color w:val="auto"/>
          <w:spacing w:val="-1"/>
          <w:sz w:val="24"/>
          <w:szCs w:val="24"/>
        </w:rPr>
        <w:t xml:space="preserve"> </w:t>
      </w:r>
      <w:r w:rsidRPr="074E7139" w:rsidR="00000000">
        <w:rPr>
          <w:rFonts w:ascii="Arial" w:hAnsi="Arial" w:eastAsia="Arial" w:cs="Arial"/>
          <w:color w:val="auto"/>
          <w:sz w:val="24"/>
          <w:szCs w:val="24"/>
        </w:rPr>
        <w:t>how</w:t>
      </w:r>
      <w:r w:rsidRPr="074E7139" w:rsidR="00000000">
        <w:rPr>
          <w:rFonts w:ascii="Arial" w:hAnsi="Arial" w:eastAsia="Arial" w:cs="Arial"/>
          <w:color w:val="auto"/>
          <w:spacing w:val="-3"/>
          <w:sz w:val="24"/>
          <w:szCs w:val="24"/>
        </w:rPr>
        <w:t xml:space="preserve"> </w:t>
      </w:r>
      <w:r w:rsidRPr="074E7139" w:rsidR="00000000">
        <w:rPr>
          <w:rFonts w:ascii="Arial" w:hAnsi="Arial" w:eastAsia="Arial" w:cs="Arial"/>
          <w:color w:val="auto"/>
          <w:sz w:val="24"/>
          <w:szCs w:val="24"/>
        </w:rPr>
        <w:t>to</w:t>
      </w:r>
      <w:r w:rsidRPr="074E7139" w:rsidR="00000000">
        <w:rPr>
          <w:rFonts w:ascii="Arial" w:hAnsi="Arial" w:eastAsia="Arial" w:cs="Arial"/>
          <w:color w:val="auto"/>
          <w:spacing w:val="-2"/>
          <w:sz w:val="24"/>
          <w:szCs w:val="24"/>
        </w:rPr>
        <w:t xml:space="preserve"> </w:t>
      </w:r>
      <w:r w:rsidRPr="074E7139" w:rsidR="00000000">
        <w:rPr>
          <w:rFonts w:ascii="Arial" w:hAnsi="Arial" w:eastAsia="Arial" w:cs="Arial"/>
          <w:color w:val="auto"/>
          <w:sz w:val="24"/>
          <w:szCs w:val="24"/>
        </w:rPr>
        <w:t>utilize</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AI</w:t>
      </w:r>
      <w:r w:rsidRPr="074E7139" w:rsidR="00000000">
        <w:rPr>
          <w:rFonts w:ascii="Arial" w:hAnsi="Arial" w:eastAsia="Arial" w:cs="Arial"/>
          <w:color w:val="auto"/>
          <w:spacing w:val="-1"/>
          <w:sz w:val="24"/>
          <w:szCs w:val="24"/>
        </w:rPr>
        <w:t xml:space="preserve"> </w:t>
      </w:r>
      <w:r w:rsidRPr="074E7139" w:rsidR="00000000">
        <w:rPr>
          <w:rFonts w:ascii="Arial" w:hAnsi="Arial" w:eastAsia="Arial" w:cs="Arial"/>
          <w:color w:val="auto"/>
          <w:sz w:val="24"/>
          <w:szCs w:val="24"/>
        </w:rPr>
        <w:t>products.</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Appropriate</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trust</w:t>
      </w:r>
      <w:r w:rsidRPr="074E7139" w:rsidR="00000000">
        <w:rPr>
          <w:rFonts w:ascii="Arial" w:hAnsi="Arial" w:eastAsia="Arial" w:cs="Arial"/>
          <w:color w:val="auto"/>
          <w:spacing w:val="-1"/>
          <w:sz w:val="24"/>
          <w:szCs w:val="24"/>
        </w:rPr>
        <w:t xml:space="preserve"> </w:t>
      </w:r>
      <w:r w:rsidRPr="074E7139" w:rsidR="00000000">
        <w:rPr>
          <w:rFonts w:ascii="Arial" w:hAnsi="Arial" w:eastAsia="Arial" w:cs="Arial"/>
          <w:color w:val="auto"/>
          <w:sz w:val="24"/>
          <w:szCs w:val="24"/>
        </w:rPr>
        <w:t>will</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be</w:t>
      </w:r>
      <w:r w:rsidRPr="074E7139" w:rsidR="00000000">
        <w:rPr>
          <w:rFonts w:ascii="Arial" w:hAnsi="Arial" w:eastAsia="Arial" w:cs="Arial"/>
          <w:color w:val="auto"/>
          <w:spacing w:val="-2"/>
          <w:sz w:val="24"/>
          <w:szCs w:val="24"/>
        </w:rPr>
        <w:t xml:space="preserve"> </w:t>
      </w:r>
      <w:r w:rsidRPr="074E7139" w:rsidR="00000000">
        <w:rPr>
          <w:rFonts w:ascii="Arial" w:hAnsi="Arial" w:eastAsia="Arial" w:cs="Arial"/>
          <w:color w:val="auto"/>
          <w:sz w:val="24"/>
          <w:szCs w:val="24"/>
        </w:rPr>
        <w:t>durable;</w:t>
      </w:r>
      <w:r w:rsidRPr="074E7139" w:rsidR="00000000">
        <w:rPr>
          <w:rFonts w:ascii="Arial" w:hAnsi="Arial" w:eastAsia="Arial" w:cs="Arial"/>
          <w:color w:val="auto"/>
          <w:spacing w:val="-1"/>
          <w:sz w:val="24"/>
          <w:szCs w:val="24"/>
        </w:rPr>
        <w:t xml:space="preserve"> </w:t>
      </w:r>
      <w:r w:rsidRPr="074E7139" w:rsidR="00000000">
        <w:rPr>
          <w:rFonts w:ascii="Arial" w:hAnsi="Arial" w:eastAsia="Arial" w:cs="Arial"/>
          <w:color w:val="auto"/>
          <w:sz w:val="24"/>
          <w:szCs w:val="24"/>
        </w:rPr>
        <w:t>it</w:t>
      </w:r>
      <w:r w:rsidRPr="074E7139" w:rsidR="00000000">
        <w:rPr>
          <w:rFonts w:ascii="Arial" w:hAnsi="Arial" w:eastAsia="Arial" w:cs="Arial"/>
          <w:color w:val="auto"/>
          <w:spacing w:val="-1"/>
          <w:sz w:val="24"/>
          <w:szCs w:val="24"/>
        </w:rPr>
        <w:t xml:space="preserve"> </w:t>
      </w:r>
      <w:r w:rsidRPr="074E7139" w:rsidR="00000000">
        <w:rPr>
          <w:rFonts w:ascii="Arial" w:hAnsi="Arial" w:eastAsia="Arial" w:cs="Arial"/>
          <w:color w:val="auto"/>
          <w:sz w:val="24"/>
          <w:szCs w:val="24"/>
        </w:rPr>
        <w:t>will</w:t>
      </w:r>
      <w:r w:rsidRPr="074E7139" w:rsidR="00000000">
        <w:rPr>
          <w:rFonts w:ascii="Arial" w:hAnsi="Arial" w:eastAsia="Arial" w:cs="Arial"/>
          <w:color w:val="auto"/>
          <w:spacing w:val="-1"/>
          <w:sz w:val="24"/>
          <w:szCs w:val="24"/>
        </w:rPr>
        <w:t xml:space="preserve"> </w:t>
      </w:r>
      <w:r w:rsidRPr="074E7139" w:rsidR="00000000">
        <w:rPr>
          <w:rFonts w:ascii="Arial" w:hAnsi="Arial" w:eastAsia="Arial" w:cs="Arial"/>
          <w:color w:val="auto"/>
          <w:sz w:val="24"/>
          <w:szCs w:val="24"/>
        </w:rPr>
        <w:t xml:space="preserve">safeguard Canadian well-being and provide long-term business confidence for adoption and investment. Below, we outline recommendations 1-5 to help build </w:t>
      </w:r>
      <w:r w:rsidRPr="074E7139" w:rsidR="00000000">
        <w:rPr>
          <w:rFonts w:ascii="Arial" w:hAnsi="Arial" w:eastAsia="Arial" w:cs="Arial"/>
          <w:color w:val="auto"/>
          <w:sz w:val="24"/>
          <w:szCs w:val="24"/>
        </w:rPr>
        <w:t>appropriate trust</w:t>
      </w:r>
      <w:r w:rsidRPr="074E7139" w:rsidR="00000000">
        <w:rPr>
          <w:rFonts w:ascii="Arial" w:hAnsi="Arial" w:eastAsia="Arial" w:cs="Arial"/>
          <w:color w:val="auto"/>
          <w:sz w:val="24"/>
          <w:szCs w:val="24"/>
        </w:rPr>
        <w:t xml:space="preserve"> in safe</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AI technologies.</w:t>
      </w:r>
    </w:p>
    <w:p w:rsidR="00DB5463" w:rsidP="074E7139" w:rsidRDefault="00000000" w14:paraId="446D770A" w14:textId="77777777">
      <w:pPr>
        <w:pStyle w:val="BodyText"/>
        <w:spacing w:before="118" w:line="259" w:lineRule="auto"/>
        <w:ind w:hanging="1"/>
        <w:rPr>
          <w:rFonts w:ascii="Arial" w:hAnsi="Arial" w:eastAsia="Arial" w:cs="Arial"/>
          <w:color w:val="auto"/>
          <w:sz w:val="24"/>
          <w:szCs w:val="24"/>
        </w:rPr>
      </w:pPr>
      <w:r w:rsidRPr="074E7139" w:rsidR="00000000">
        <w:rPr>
          <w:rFonts w:ascii="Arial" w:hAnsi="Arial" w:eastAsia="Arial" w:cs="Arial"/>
          <w:color w:val="auto"/>
          <w:sz w:val="24"/>
          <w:szCs w:val="24"/>
        </w:rPr>
        <w:t xml:space="preserve">Canada needs to embrace </w:t>
      </w:r>
      <w:r w:rsidRPr="074E7139" w:rsidR="00000000">
        <w:rPr>
          <w:rFonts w:ascii="Arial" w:hAnsi="Arial" w:eastAsia="Arial" w:cs="Arial"/>
          <w:b w:val="1"/>
          <w:bCs w:val="1"/>
          <w:i w:val="1"/>
          <w:iCs w:val="1"/>
          <w:color w:val="auto"/>
          <w:sz w:val="24"/>
          <w:szCs w:val="24"/>
        </w:rPr>
        <w:t xml:space="preserve">innovative </w:t>
      </w:r>
      <w:r w:rsidRPr="074E7139" w:rsidR="00000000">
        <w:rPr>
          <w:rFonts w:ascii="Arial" w:hAnsi="Arial" w:eastAsia="Arial" w:cs="Arial"/>
          <w:b w:val="1"/>
          <w:bCs w:val="1"/>
          <w:color w:val="auto"/>
          <w:sz w:val="24"/>
          <w:szCs w:val="24"/>
        </w:rPr>
        <w:t xml:space="preserve">governance </w:t>
      </w:r>
      <w:r w:rsidRPr="074E7139" w:rsidR="00000000">
        <w:rPr>
          <w:rFonts w:ascii="Arial" w:hAnsi="Arial" w:eastAsia="Arial" w:cs="Arial"/>
          <w:color w:val="auto"/>
          <w:sz w:val="24"/>
          <w:szCs w:val="24"/>
        </w:rPr>
        <w:t xml:space="preserve">for AI. Foundational AI technology has developed at a breakneck pace thanks to unprecedented worldwide investment, but it will take years of experimentation to discover the best practices, </w:t>
      </w:r>
      <w:r w:rsidRPr="074E7139" w:rsidR="00000000">
        <w:rPr>
          <w:rFonts w:ascii="Arial" w:hAnsi="Arial" w:eastAsia="Arial" w:cs="Arial"/>
          <w:color w:val="auto"/>
          <w:sz w:val="24"/>
          <w:szCs w:val="24"/>
        </w:rPr>
        <w:t>applications</w:t>
      </w:r>
      <w:r w:rsidRPr="074E7139" w:rsidR="00000000">
        <w:rPr>
          <w:rFonts w:ascii="Arial" w:hAnsi="Arial" w:eastAsia="Arial" w:cs="Arial"/>
          <w:color w:val="auto"/>
          <w:sz w:val="24"/>
          <w:szCs w:val="24"/>
        </w:rPr>
        <w:t xml:space="preserve"> and use-cases. Static, process-based </w:t>
      </w:r>
      <w:r w:rsidRPr="074E7139" w:rsidR="00000000">
        <w:rPr>
          <w:rFonts w:ascii="Arial" w:hAnsi="Arial" w:eastAsia="Arial" w:cs="Arial"/>
          <w:color w:val="auto"/>
          <w:sz w:val="24"/>
          <w:szCs w:val="24"/>
        </w:rPr>
        <w:t>regulations</w:t>
      </w:r>
      <w:r w:rsidRPr="074E7139" w:rsidR="00000000">
        <w:rPr>
          <w:rFonts w:ascii="Arial" w:hAnsi="Arial" w:eastAsia="Arial" w:cs="Arial"/>
          <w:color w:val="auto"/>
          <w:sz w:val="24"/>
          <w:szCs w:val="24"/>
        </w:rPr>
        <w:t xml:space="preserve"> and one-size-fits-all frameworks will become rapidly outdated, potentially hindering progress. Instead, approaches at this time should emphasize the primary goals of increasing AI </w:t>
      </w:r>
      <w:r w:rsidRPr="074E7139" w:rsidR="00000000">
        <w:rPr>
          <w:rFonts w:ascii="Arial" w:hAnsi="Arial" w:eastAsia="Arial" w:cs="Arial"/>
          <w:color w:val="auto"/>
          <w:sz w:val="24"/>
          <w:szCs w:val="24"/>
        </w:rPr>
        <w:t>expertise</w:t>
      </w:r>
      <w:r w:rsidRPr="074E7139" w:rsidR="00000000">
        <w:rPr>
          <w:rFonts w:ascii="Arial" w:hAnsi="Arial" w:eastAsia="Arial" w:cs="Arial"/>
          <w:color w:val="auto"/>
          <w:sz w:val="24"/>
          <w:szCs w:val="24"/>
        </w:rPr>
        <w:t xml:space="preserve"> within government, protecting Canadian sovereignty through strategic procurement, and aligning Canadian governance with the highest emerging global standards. Regulation should focus on the </w:t>
      </w:r>
      <w:r w:rsidRPr="074E7139" w:rsidR="00000000">
        <w:rPr>
          <w:rFonts w:ascii="Arial" w:hAnsi="Arial" w:eastAsia="Arial" w:cs="Arial"/>
          <w:i w:val="1"/>
          <w:iCs w:val="1"/>
          <w:color w:val="auto"/>
          <w:sz w:val="24"/>
          <w:szCs w:val="24"/>
        </w:rPr>
        <w:t xml:space="preserve">functions </w:t>
      </w:r>
      <w:r w:rsidRPr="074E7139" w:rsidR="00000000">
        <w:rPr>
          <w:rFonts w:ascii="Arial" w:hAnsi="Arial" w:eastAsia="Arial" w:cs="Arial"/>
          <w:color w:val="auto"/>
          <w:sz w:val="24"/>
          <w:szCs w:val="24"/>
        </w:rPr>
        <w:t xml:space="preserve">or </w:t>
      </w:r>
      <w:r w:rsidRPr="074E7139" w:rsidR="00000000">
        <w:rPr>
          <w:rFonts w:ascii="Arial" w:hAnsi="Arial" w:eastAsia="Arial" w:cs="Arial"/>
          <w:i w:val="1"/>
          <w:iCs w:val="1"/>
          <w:color w:val="auto"/>
          <w:sz w:val="24"/>
          <w:szCs w:val="24"/>
        </w:rPr>
        <w:t xml:space="preserve">outcomes </w:t>
      </w:r>
      <w:r w:rsidRPr="074E7139" w:rsidR="00000000">
        <w:rPr>
          <w:rFonts w:ascii="Arial" w:hAnsi="Arial" w:eastAsia="Arial" w:cs="Arial"/>
          <w:color w:val="auto"/>
          <w:sz w:val="24"/>
          <w:szCs w:val="24"/>
        </w:rPr>
        <w:t>of deployed AI, rather than the underlying technology, prioritizing safeguards for high-risk applications while providing delimited room to experiment</w:t>
      </w:r>
      <w:r w:rsidRPr="074E7139" w:rsidR="00000000">
        <w:rPr>
          <w:rFonts w:ascii="Arial" w:hAnsi="Arial" w:eastAsia="Arial" w:cs="Arial"/>
          <w:color w:val="auto"/>
          <w:spacing w:val="-6"/>
          <w:sz w:val="24"/>
          <w:szCs w:val="24"/>
        </w:rPr>
        <w:t xml:space="preserve"> </w:t>
      </w:r>
      <w:r w:rsidRPr="074E7139" w:rsidR="00000000">
        <w:rPr>
          <w:rFonts w:ascii="Arial" w:hAnsi="Arial" w:eastAsia="Arial" w:cs="Arial"/>
          <w:color w:val="auto"/>
          <w:sz w:val="24"/>
          <w:szCs w:val="24"/>
        </w:rPr>
        <w:t>in</w:t>
      </w:r>
      <w:r w:rsidRPr="074E7139" w:rsidR="00000000">
        <w:rPr>
          <w:rFonts w:ascii="Arial" w:hAnsi="Arial" w:eastAsia="Arial" w:cs="Arial"/>
          <w:color w:val="auto"/>
          <w:spacing w:val="-6"/>
          <w:sz w:val="24"/>
          <w:szCs w:val="24"/>
        </w:rPr>
        <w:t xml:space="preserve"> </w:t>
      </w:r>
      <w:r w:rsidRPr="074E7139" w:rsidR="00000000">
        <w:rPr>
          <w:rFonts w:ascii="Arial" w:hAnsi="Arial" w:eastAsia="Arial" w:cs="Arial"/>
          <w:color w:val="auto"/>
          <w:sz w:val="24"/>
          <w:szCs w:val="24"/>
        </w:rPr>
        <w:t>select</w:t>
      </w:r>
      <w:r w:rsidRPr="074E7139" w:rsidR="00000000">
        <w:rPr>
          <w:rFonts w:ascii="Arial" w:hAnsi="Arial" w:eastAsia="Arial" w:cs="Arial"/>
          <w:color w:val="auto"/>
          <w:spacing w:val="-7"/>
          <w:sz w:val="24"/>
          <w:szCs w:val="24"/>
        </w:rPr>
        <w:t xml:space="preserve"> </w:t>
      </w:r>
      <w:r w:rsidRPr="074E7139" w:rsidR="00000000">
        <w:rPr>
          <w:rFonts w:ascii="Arial" w:hAnsi="Arial" w:eastAsia="Arial" w:cs="Arial"/>
          <w:color w:val="auto"/>
          <w:sz w:val="24"/>
          <w:szCs w:val="24"/>
        </w:rPr>
        <w:t>sectors.</w:t>
      </w:r>
      <w:r w:rsidRPr="074E7139" w:rsidR="00000000">
        <w:rPr>
          <w:rFonts w:ascii="Arial" w:hAnsi="Arial" w:eastAsia="Arial" w:cs="Arial"/>
          <w:color w:val="auto"/>
          <w:spacing w:val="-6"/>
          <w:sz w:val="24"/>
          <w:szCs w:val="24"/>
        </w:rPr>
        <w:t xml:space="preserve"> </w:t>
      </w:r>
      <w:r w:rsidRPr="074E7139" w:rsidR="00000000">
        <w:rPr>
          <w:rFonts w:ascii="Arial" w:hAnsi="Arial" w:eastAsia="Arial" w:cs="Arial"/>
          <w:color w:val="auto"/>
          <w:sz w:val="24"/>
          <w:szCs w:val="24"/>
        </w:rPr>
        <w:t>Below,</w:t>
      </w:r>
      <w:r w:rsidRPr="074E7139" w:rsidR="00000000">
        <w:rPr>
          <w:rFonts w:ascii="Arial" w:hAnsi="Arial" w:eastAsia="Arial" w:cs="Arial"/>
          <w:color w:val="auto"/>
          <w:spacing w:val="-6"/>
          <w:sz w:val="24"/>
          <w:szCs w:val="24"/>
        </w:rPr>
        <w:t xml:space="preserve"> </w:t>
      </w:r>
      <w:r w:rsidRPr="074E7139" w:rsidR="00000000">
        <w:rPr>
          <w:rFonts w:ascii="Arial" w:hAnsi="Arial" w:eastAsia="Arial" w:cs="Arial"/>
          <w:color w:val="auto"/>
          <w:sz w:val="24"/>
          <w:szCs w:val="24"/>
        </w:rPr>
        <w:t>we</w:t>
      </w:r>
      <w:r w:rsidRPr="074E7139" w:rsidR="00000000">
        <w:rPr>
          <w:rFonts w:ascii="Arial" w:hAnsi="Arial" w:eastAsia="Arial" w:cs="Arial"/>
          <w:color w:val="auto"/>
          <w:spacing w:val="-8"/>
          <w:sz w:val="24"/>
          <w:szCs w:val="24"/>
        </w:rPr>
        <w:t xml:space="preserve"> </w:t>
      </w:r>
      <w:r w:rsidRPr="074E7139" w:rsidR="00000000">
        <w:rPr>
          <w:rFonts w:ascii="Arial" w:hAnsi="Arial" w:eastAsia="Arial" w:cs="Arial"/>
          <w:color w:val="auto"/>
          <w:sz w:val="24"/>
          <w:szCs w:val="24"/>
        </w:rPr>
        <w:t>outline</w:t>
      </w:r>
      <w:r w:rsidRPr="074E7139" w:rsidR="00000000">
        <w:rPr>
          <w:rFonts w:ascii="Arial" w:hAnsi="Arial" w:eastAsia="Arial" w:cs="Arial"/>
          <w:color w:val="auto"/>
          <w:spacing w:val="-8"/>
          <w:sz w:val="24"/>
          <w:szCs w:val="24"/>
        </w:rPr>
        <w:t xml:space="preserve"> </w:t>
      </w:r>
      <w:r w:rsidRPr="074E7139" w:rsidR="00000000">
        <w:rPr>
          <w:rFonts w:ascii="Arial" w:hAnsi="Arial" w:eastAsia="Arial" w:cs="Arial"/>
          <w:color w:val="auto"/>
          <w:sz w:val="24"/>
          <w:szCs w:val="24"/>
        </w:rPr>
        <w:t>recommendations</w:t>
      </w:r>
      <w:r w:rsidRPr="074E7139" w:rsidR="00000000">
        <w:rPr>
          <w:rFonts w:ascii="Arial" w:hAnsi="Arial" w:eastAsia="Arial" w:cs="Arial"/>
          <w:color w:val="auto"/>
          <w:spacing w:val="-8"/>
          <w:sz w:val="24"/>
          <w:szCs w:val="24"/>
        </w:rPr>
        <w:t xml:space="preserve"> </w:t>
      </w:r>
      <w:r w:rsidRPr="074E7139" w:rsidR="00000000">
        <w:rPr>
          <w:rFonts w:ascii="Arial" w:hAnsi="Arial" w:eastAsia="Arial" w:cs="Arial"/>
          <w:color w:val="auto"/>
          <w:sz w:val="24"/>
          <w:szCs w:val="24"/>
        </w:rPr>
        <w:t>6-11</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for</w:t>
      </w:r>
      <w:r w:rsidRPr="074E7139" w:rsidR="00000000">
        <w:rPr>
          <w:rFonts w:ascii="Arial" w:hAnsi="Arial" w:eastAsia="Arial" w:cs="Arial"/>
          <w:color w:val="auto"/>
          <w:spacing w:val="-8"/>
          <w:sz w:val="24"/>
          <w:szCs w:val="24"/>
        </w:rPr>
        <w:t xml:space="preserve"> </w:t>
      </w:r>
      <w:r w:rsidRPr="074E7139" w:rsidR="00000000">
        <w:rPr>
          <w:rFonts w:ascii="Arial" w:hAnsi="Arial" w:eastAsia="Arial" w:cs="Arial"/>
          <w:color w:val="auto"/>
          <w:sz w:val="24"/>
          <w:szCs w:val="24"/>
        </w:rPr>
        <w:t>innovative</w:t>
      </w:r>
      <w:r w:rsidRPr="074E7139" w:rsidR="00000000">
        <w:rPr>
          <w:rFonts w:ascii="Arial" w:hAnsi="Arial" w:eastAsia="Arial" w:cs="Arial"/>
          <w:color w:val="auto"/>
          <w:spacing w:val="-6"/>
          <w:sz w:val="24"/>
          <w:szCs w:val="24"/>
        </w:rPr>
        <w:t xml:space="preserve"> </w:t>
      </w:r>
      <w:r w:rsidRPr="074E7139" w:rsidR="00000000">
        <w:rPr>
          <w:rFonts w:ascii="Arial" w:hAnsi="Arial" w:eastAsia="Arial" w:cs="Arial"/>
          <w:color w:val="auto"/>
          <w:sz w:val="24"/>
          <w:szCs w:val="24"/>
        </w:rPr>
        <w:t>governance</w:t>
      </w:r>
      <w:r w:rsidRPr="074E7139" w:rsidR="00000000">
        <w:rPr>
          <w:rFonts w:ascii="Arial" w:hAnsi="Arial" w:eastAsia="Arial" w:cs="Arial"/>
          <w:color w:val="auto"/>
          <w:spacing w:val="-7"/>
          <w:sz w:val="24"/>
          <w:szCs w:val="24"/>
        </w:rPr>
        <w:t xml:space="preserve"> </w:t>
      </w:r>
      <w:r w:rsidRPr="074E7139" w:rsidR="00000000">
        <w:rPr>
          <w:rFonts w:ascii="Arial" w:hAnsi="Arial" w:eastAsia="Arial" w:cs="Arial"/>
          <w:color w:val="auto"/>
          <w:spacing w:val="-2"/>
          <w:sz w:val="24"/>
          <w:szCs w:val="24"/>
        </w:rPr>
        <w:t>approaches.</w:t>
      </w:r>
    </w:p>
    <w:p w:rsidR="00DB5463" w:rsidP="074E7139" w:rsidRDefault="00000000" w14:paraId="446D770B" w14:textId="77777777">
      <w:pPr>
        <w:pStyle w:val="BodyText"/>
        <w:spacing w:before="119" w:line="259" w:lineRule="auto"/>
        <w:rPr>
          <w:rFonts w:ascii="Arial" w:hAnsi="Arial" w:eastAsia="Arial" w:cs="Arial"/>
          <w:color w:val="auto"/>
          <w:sz w:val="24"/>
          <w:szCs w:val="24"/>
        </w:rPr>
      </w:pPr>
      <w:r w:rsidRPr="074E7139" w:rsidR="00000000">
        <w:rPr>
          <w:rFonts w:ascii="Arial" w:hAnsi="Arial" w:eastAsia="Arial" w:cs="Arial"/>
          <w:color w:val="auto"/>
          <w:sz w:val="24"/>
          <w:szCs w:val="24"/>
        </w:rPr>
        <w:t xml:space="preserve">The </w:t>
      </w:r>
      <w:r w:rsidRPr="074E7139" w:rsidR="00000000">
        <w:rPr>
          <w:rFonts w:ascii="Arial" w:hAnsi="Arial" w:eastAsia="Arial" w:cs="Arial"/>
          <w:b w:val="1"/>
          <w:bCs w:val="1"/>
          <w:i w:val="1"/>
          <w:iCs w:val="1"/>
          <w:color w:val="auto"/>
          <w:sz w:val="24"/>
          <w:szCs w:val="24"/>
        </w:rPr>
        <w:t xml:space="preserve">engaged </w:t>
      </w:r>
      <w:r w:rsidRPr="074E7139" w:rsidR="00000000">
        <w:rPr>
          <w:rFonts w:ascii="Arial" w:hAnsi="Arial" w:eastAsia="Arial" w:cs="Arial"/>
          <w:b w:val="1"/>
          <w:bCs w:val="1"/>
          <w:color w:val="auto"/>
          <w:sz w:val="24"/>
          <w:szCs w:val="24"/>
        </w:rPr>
        <w:t xml:space="preserve">expertise</w:t>
      </w:r>
      <w:r w:rsidRPr="074E7139" w:rsidR="00000000">
        <w:rPr>
          <w:rFonts w:ascii="Arial" w:hAnsi="Arial" w:eastAsia="Arial" w:cs="Arial"/>
          <w:b w:val="1"/>
          <w:bCs w:val="1"/>
          <w:color w:val="auto"/>
          <w:sz w:val="24"/>
          <w:szCs w:val="24"/>
        </w:rPr>
        <w:t xml:space="preserve"> </w:t>
      </w:r>
      <w:r w:rsidRPr="074E7139" w:rsidR="00000000">
        <w:rPr>
          <w:rFonts w:ascii="Arial" w:hAnsi="Arial" w:eastAsia="Arial" w:cs="Arial"/>
          <w:color w:val="auto"/>
          <w:sz w:val="24"/>
          <w:szCs w:val="24"/>
        </w:rPr>
        <w:t>of all Canadians is our greatest asset. Canada has made profound investments in elite foundational</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AI</w:t>
      </w:r>
      <w:r w:rsidRPr="074E7139" w:rsidR="00000000">
        <w:rPr>
          <w:rFonts w:ascii="Arial" w:hAnsi="Arial" w:eastAsia="Arial" w:cs="Arial"/>
          <w:color w:val="auto"/>
          <w:spacing w:val="-13"/>
          <w:sz w:val="24"/>
          <w:szCs w:val="24"/>
        </w:rPr>
        <w:t xml:space="preserve"> </w:t>
      </w:r>
      <w:r w:rsidRPr="074E7139" w:rsidR="00000000">
        <w:rPr>
          <w:rFonts w:ascii="Arial" w:hAnsi="Arial" w:eastAsia="Arial" w:cs="Arial"/>
          <w:color w:val="auto"/>
          <w:sz w:val="24"/>
          <w:szCs w:val="24"/>
        </w:rPr>
        <w:t>research.</w:t>
      </w:r>
      <w:r w:rsidRPr="074E7139" w:rsidR="00000000">
        <w:rPr>
          <w:rFonts w:ascii="Arial" w:hAnsi="Arial" w:eastAsia="Arial" w:cs="Arial"/>
          <w:color w:val="auto"/>
          <w:spacing w:val="-13"/>
          <w:sz w:val="24"/>
          <w:szCs w:val="24"/>
        </w:rPr>
        <w:t xml:space="preserve"> </w:t>
      </w:r>
      <w:r w:rsidRPr="074E7139" w:rsidR="00000000">
        <w:rPr>
          <w:rFonts w:ascii="Arial" w:hAnsi="Arial" w:eastAsia="Arial" w:cs="Arial"/>
          <w:color w:val="auto"/>
          <w:sz w:val="24"/>
          <w:szCs w:val="24"/>
        </w:rPr>
        <w:t>These</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investments</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remain</w:t>
      </w:r>
      <w:r w:rsidRPr="074E7139" w:rsidR="00000000">
        <w:rPr>
          <w:rFonts w:ascii="Arial" w:hAnsi="Arial" w:eastAsia="Arial" w:cs="Arial"/>
          <w:color w:val="auto"/>
          <w:spacing w:val="-11"/>
          <w:sz w:val="24"/>
          <w:szCs w:val="24"/>
        </w:rPr>
        <w:t xml:space="preserve"> </w:t>
      </w:r>
      <w:r w:rsidRPr="074E7139" w:rsidR="00000000">
        <w:rPr>
          <w:rFonts w:ascii="Arial" w:hAnsi="Arial" w:eastAsia="Arial" w:cs="Arial"/>
          <w:color w:val="auto"/>
          <w:sz w:val="24"/>
          <w:szCs w:val="24"/>
        </w:rPr>
        <w:t>critical,</w:t>
      </w:r>
      <w:r w:rsidRPr="074E7139" w:rsidR="00000000">
        <w:rPr>
          <w:rFonts w:ascii="Arial" w:hAnsi="Arial" w:eastAsia="Arial" w:cs="Arial"/>
          <w:color w:val="auto"/>
          <w:spacing w:val="-10"/>
          <w:sz w:val="24"/>
          <w:szCs w:val="24"/>
        </w:rPr>
        <w:t xml:space="preserve"> </w:t>
      </w:r>
      <w:r w:rsidRPr="074E7139" w:rsidR="00000000">
        <w:rPr>
          <w:rFonts w:ascii="Arial" w:hAnsi="Arial" w:eastAsia="Arial" w:cs="Arial"/>
          <w:color w:val="auto"/>
          <w:sz w:val="24"/>
          <w:szCs w:val="24"/>
        </w:rPr>
        <w:t>but</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it</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is</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equally</w:t>
      </w:r>
      <w:r w:rsidRPr="074E7139" w:rsidR="00000000">
        <w:rPr>
          <w:rFonts w:ascii="Arial" w:hAnsi="Arial" w:eastAsia="Arial" w:cs="Arial"/>
          <w:color w:val="auto"/>
          <w:spacing w:val="-10"/>
          <w:sz w:val="24"/>
          <w:szCs w:val="24"/>
        </w:rPr>
        <w:t xml:space="preserve"> </w:t>
      </w:r>
      <w:r w:rsidRPr="074E7139" w:rsidR="00000000">
        <w:rPr>
          <w:rFonts w:ascii="Arial" w:hAnsi="Arial" w:eastAsia="Arial" w:cs="Arial"/>
          <w:color w:val="auto"/>
          <w:sz w:val="24"/>
          <w:szCs w:val="24"/>
        </w:rPr>
        <w:t>important</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to</w:t>
      </w:r>
      <w:r w:rsidRPr="074E7139" w:rsidR="00000000">
        <w:rPr>
          <w:rFonts w:ascii="Arial" w:hAnsi="Arial" w:eastAsia="Arial" w:cs="Arial"/>
          <w:color w:val="auto"/>
          <w:spacing w:val="-10"/>
          <w:sz w:val="24"/>
          <w:szCs w:val="24"/>
        </w:rPr>
        <w:t xml:space="preserve"> </w:t>
      </w:r>
      <w:r w:rsidRPr="074E7139" w:rsidR="00000000">
        <w:rPr>
          <w:rFonts w:ascii="Arial" w:hAnsi="Arial" w:eastAsia="Arial" w:cs="Arial"/>
          <w:color w:val="auto"/>
          <w:sz w:val="24"/>
          <w:szCs w:val="24"/>
        </w:rPr>
        <w:t>invest</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in</w:t>
      </w:r>
      <w:r w:rsidRPr="074E7139" w:rsidR="00000000">
        <w:rPr>
          <w:rFonts w:ascii="Arial" w:hAnsi="Arial" w:eastAsia="Arial" w:cs="Arial"/>
          <w:color w:val="auto"/>
          <w:spacing w:val="-10"/>
          <w:sz w:val="24"/>
          <w:szCs w:val="24"/>
        </w:rPr>
        <w:t xml:space="preserve"> </w:t>
      </w:r>
      <w:r w:rsidRPr="074E7139" w:rsidR="00000000">
        <w:rPr>
          <w:rFonts w:ascii="Arial" w:hAnsi="Arial" w:eastAsia="Arial" w:cs="Arial"/>
          <w:color w:val="auto"/>
          <w:sz w:val="24"/>
          <w:szCs w:val="24"/>
        </w:rPr>
        <w:t>the</w:t>
      </w:r>
      <w:r w:rsidRPr="074E7139" w:rsidR="00000000">
        <w:rPr>
          <w:rFonts w:ascii="Arial" w:hAnsi="Arial" w:eastAsia="Arial" w:cs="Arial"/>
          <w:color w:val="auto"/>
          <w:spacing w:val="-10"/>
          <w:sz w:val="24"/>
          <w:szCs w:val="24"/>
        </w:rPr>
        <w:t xml:space="preserve"> </w:t>
      </w:r>
      <w:r w:rsidRPr="074E7139" w:rsidR="00000000">
        <w:rPr>
          <w:rFonts w:ascii="Arial" w:hAnsi="Arial" w:eastAsia="Arial" w:cs="Arial"/>
          <w:color w:val="auto"/>
          <w:sz w:val="24"/>
          <w:szCs w:val="24"/>
        </w:rPr>
        <w:t>research and</w:t>
      </w:r>
      <w:r w:rsidRPr="074E7139" w:rsidR="00000000">
        <w:rPr>
          <w:rFonts w:ascii="Arial" w:hAnsi="Arial" w:eastAsia="Arial" w:cs="Arial"/>
          <w:color w:val="auto"/>
          <w:spacing w:val="-6"/>
          <w:sz w:val="24"/>
          <w:szCs w:val="24"/>
        </w:rPr>
        <w:t xml:space="preserve"> </w:t>
      </w:r>
      <w:r w:rsidRPr="074E7139" w:rsidR="00000000">
        <w:rPr>
          <w:rFonts w:ascii="Arial" w:hAnsi="Arial" w:eastAsia="Arial" w:cs="Arial"/>
          <w:color w:val="auto"/>
          <w:sz w:val="24"/>
          <w:szCs w:val="24"/>
        </w:rPr>
        <w:t>oversight</w:t>
      </w:r>
      <w:r w:rsidRPr="074E7139" w:rsidR="00000000">
        <w:rPr>
          <w:rFonts w:ascii="Arial" w:hAnsi="Arial" w:eastAsia="Arial" w:cs="Arial"/>
          <w:color w:val="auto"/>
          <w:spacing w:val="-1"/>
          <w:sz w:val="24"/>
          <w:szCs w:val="24"/>
        </w:rPr>
        <w:t xml:space="preserve"> </w:t>
      </w:r>
      <w:r w:rsidRPr="074E7139" w:rsidR="00000000">
        <w:rPr>
          <w:rFonts w:ascii="Arial" w:hAnsi="Arial" w:eastAsia="Arial" w:cs="Arial"/>
          <w:color w:val="auto"/>
          <w:sz w:val="24"/>
          <w:szCs w:val="24"/>
        </w:rPr>
        <w:t>of</w:t>
      </w:r>
      <w:r w:rsidRPr="074E7139" w:rsidR="00000000">
        <w:rPr>
          <w:rFonts w:ascii="Arial" w:hAnsi="Arial" w:eastAsia="Arial" w:cs="Arial"/>
          <w:color w:val="auto"/>
          <w:spacing w:val="-1"/>
          <w:sz w:val="24"/>
          <w:szCs w:val="24"/>
        </w:rPr>
        <w:t xml:space="preserve"> </w:t>
      </w:r>
      <w:r w:rsidRPr="074E7139" w:rsidR="00000000">
        <w:rPr>
          <w:rFonts w:ascii="Arial" w:hAnsi="Arial" w:eastAsia="Arial" w:cs="Arial"/>
          <w:color w:val="auto"/>
          <w:sz w:val="24"/>
          <w:szCs w:val="24"/>
        </w:rPr>
        <w:t>deployed</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AI,</w:t>
      </w:r>
      <w:r w:rsidRPr="074E7139" w:rsidR="00000000">
        <w:rPr>
          <w:rFonts w:ascii="Arial" w:hAnsi="Arial" w:eastAsia="Arial" w:cs="Arial"/>
          <w:color w:val="auto"/>
          <w:spacing w:val="-1"/>
          <w:sz w:val="24"/>
          <w:szCs w:val="24"/>
        </w:rPr>
        <w:t xml:space="preserve"> </w:t>
      </w:r>
      <w:r w:rsidRPr="074E7139" w:rsidR="00000000">
        <w:rPr>
          <w:rFonts w:ascii="Arial" w:hAnsi="Arial" w:eastAsia="Arial" w:cs="Arial"/>
          <w:color w:val="auto"/>
          <w:sz w:val="24"/>
          <w:szCs w:val="24"/>
        </w:rPr>
        <w:t>and</w:t>
      </w:r>
      <w:r w:rsidRPr="074E7139" w:rsidR="00000000">
        <w:rPr>
          <w:rFonts w:ascii="Arial" w:hAnsi="Arial" w:eastAsia="Arial" w:cs="Arial"/>
          <w:color w:val="auto"/>
          <w:spacing w:val="-5"/>
          <w:sz w:val="24"/>
          <w:szCs w:val="24"/>
        </w:rPr>
        <w:t xml:space="preserve"> </w:t>
      </w:r>
      <w:r w:rsidRPr="074E7139" w:rsidR="00000000">
        <w:rPr>
          <w:rFonts w:ascii="Arial" w:hAnsi="Arial" w:eastAsia="Arial" w:cs="Arial"/>
          <w:color w:val="auto"/>
          <w:sz w:val="24"/>
          <w:szCs w:val="24"/>
        </w:rPr>
        <w:t>most</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importantly</w:t>
      </w:r>
      <w:r w:rsidRPr="074E7139" w:rsidR="00000000">
        <w:rPr>
          <w:rFonts w:ascii="Arial" w:hAnsi="Arial" w:eastAsia="Arial" w:cs="Arial"/>
          <w:color w:val="auto"/>
          <w:spacing w:val="-2"/>
          <w:sz w:val="24"/>
          <w:szCs w:val="24"/>
        </w:rPr>
        <w:t xml:space="preserve"> </w:t>
      </w:r>
      <w:r w:rsidRPr="074E7139" w:rsidR="00000000">
        <w:rPr>
          <w:rFonts w:ascii="Arial" w:hAnsi="Arial" w:eastAsia="Arial" w:cs="Arial"/>
          <w:color w:val="auto"/>
          <w:sz w:val="24"/>
          <w:szCs w:val="24"/>
        </w:rPr>
        <w:t>in</w:t>
      </w:r>
      <w:r w:rsidRPr="074E7139" w:rsidR="00000000">
        <w:rPr>
          <w:rFonts w:ascii="Arial" w:hAnsi="Arial" w:eastAsia="Arial" w:cs="Arial"/>
          <w:color w:val="auto"/>
          <w:spacing w:val="-5"/>
          <w:sz w:val="24"/>
          <w:szCs w:val="24"/>
        </w:rPr>
        <w:t xml:space="preserve"> </w:t>
      </w:r>
      <w:r w:rsidRPr="074E7139" w:rsidR="00000000">
        <w:rPr>
          <w:rFonts w:ascii="Arial" w:hAnsi="Arial" w:eastAsia="Arial" w:cs="Arial"/>
          <w:color w:val="auto"/>
          <w:sz w:val="24"/>
          <w:szCs w:val="24"/>
        </w:rPr>
        <w:t>the</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hands-on</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AI</w:t>
      </w:r>
      <w:r w:rsidRPr="074E7139" w:rsidR="00000000">
        <w:rPr>
          <w:rFonts w:ascii="Arial" w:hAnsi="Arial" w:eastAsia="Arial" w:cs="Arial"/>
          <w:color w:val="auto"/>
          <w:spacing w:val="-3"/>
          <w:sz w:val="24"/>
          <w:szCs w:val="24"/>
        </w:rPr>
        <w:t xml:space="preserve"> </w:t>
      </w:r>
      <w:r w:rsidRPr="074E7139" w:rsidR="00000000">
        <w:rPr>
          <w:rFonts w:ascii="Arial" w:hAnsi="Arial" w:eastAsia="Arial" w:cs="Arial"/>
          <w:color w:val="auto"/>
          <w:sz w:val="24"/>
          <w:szCs w:val="24"/>
        </w:rPr>
        <w:t>tradecraft</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of</w:t>
      </w:r>
      <w:r w:rsidRPr="074E7139" w:rsidR="00000000">
        <w:rPr>
          <w:rFonts w:ascii="Arial" w:hAnsi="Arial" w:eastAsia="Arial" w:cs="Arial"/>
          <w:color w:val="auto"/>
          <w:spacing w:val="-1"/>
          <w:sz w:val="24"/>
          <w:szCs w:val="24"/>
        </w:rPr>
        <w:t xml:space="preserve"> </w:t>
      </w:r>
      <w:r w:rsidRPr="074E7139" w:rsidR="00000000">
        <w:rPr>
          <w:rFonts w:ascii="Arial" w:hAnsi="Arial" w:eastAsia="Arial" w:cs="Arial"/>
          <w:color w:val="auto"/>
          <w:sz w:val="24"/>
          <w:szCs w:val="24"/>
        </w:rPr>
        <w:t>all</w:t>
      </w:r>
      <w:r w:rsidRPr="074E7139" w:rsidR="00000000">
        <w:rPr>
          <w:rFonts w:ascii="Arial" w:hAnsi="Arial" w:eastAsia="Arial" w:cs="Arial"/>
          <w:color w:val="auto"/>
          <w:spacing w:val="-1"/>
          <w:sz w:val="24"/>
          <w:szCs w:val="24"/>
        </w:rPr>
        <w:t xml:space="preserve"> </w:t>
      </w:r>
      <w:r w:rsidRPr="074E7139" w:rsidR="00000000">
        <w:rPr>
          <w:rFonts w:ascii="Arial" w:hAnsi="Arial" w:eastAsia="Arial" w:cs="Arial"/>
          <w:color w:val="auto"/>
          <w:sz w:val="24"/>
          <w:szCs w:val="24"/>
        </w:rPr>
        <w:t>Canadians.</w:t>
      </w:r>
      <w:r w:rsidRPr="074E7139" w:rsidR="00000000">
        <w:rPr>
          <w:rFonts w:ascii="Arial" w:hAnsi="Arial" w:eastAsia="Arial" w:cs="Arial"/>
          <w:color w:val="auto"/>
          <w:spacing w:val="-2"/>
          <w:sz w:val="24"/>
          <w:szCs w:val="24"/>
        </w:rPr>
        <w:t xml:space="preserve"> </w:t>
      </w:r>
      <w:r w:rsidRPr="074E7139" w:rsidR="00000000">
        <w:rPr>
          <w:rFonts w:ascii="Arial" w:hAnsi="Arial" w:eastAsia="Arial" w:cs="Arial"/>
          <w:color w:val="auto"/>
          <w:sz w:val="24"/>
          <w:szCs w:val="24"/>
        </w:rPr>
        <w:t>Literacy</w:t>
      </w:r>
      <w:r w:rsidRPr="074E7139" w:rsidR="00000000">
        <w:rPr>
          <w:rFonts w:ascii="Arial" w:hAnsi="Arial" w:eastAsia="Arial" w:cs="Arial"/>
          <w:color w:val="auto"/>
          <w:spacing w:val="-5"/>
          <w:sz w:val="24"/>
          <w:szCs w:val="24"/>
        </w:rPr>
        <w:t xml:space="preserve"> </w:t>
      </w:r>
      <w:r w:rsidRPr="074E7139" w:rsidR="00000000">
        <w:rPr>
          <w:rFonts w:ascii="Arial" w:hAnsi="Arial" w:eastAsia="Arial" w:cs="Arial"/>
          <w:color w:val="auto"/>
          <w:sz w:val="24"/>
          <w:szCs w:val="24"/>
        </w:rPr>
        <w:t>is the</w:t>
      </w:r>
      <w:r w:rsidRPr="074E7139" w:rsidR="00000000">
        <w:rPr>
          <w:rFonts w:ascii="Arial" w:hAnsi="Arial" w:eastAsia="Arial" w:cs="Arial"/>
          <w:color w:val="auto"/>
          <w:spacing w:val="-11"/>
          <w:sz w:val="24"/>
          <w:szCs w:val="24"/>
        </w:rPr>
        <w:t xml:space="preserve"> </w:t>
      </w:r>
      <w:r w:rsidRPr="074E7139" w:rsidR="00000000">
        <w:rPr>
          <w:rFonts w:ascii="Arial" w:hAnsi="Arial" w:eastAsia="Arial" w:cs="Arial"/>
          <w:color w:val="auto"/>
          <w:sz w:val="24"/>
          <w:szCs w:val="24"/>
        </w:rPr>
        <w:t>most</w:t>
      </w:r>
      <w:r w:rsidRPr="074E7139" w:rsidR="00000000">
        <w:rPr>
          <w:rFonts w:ascii="Arial" w:hAnsi="Arial" w:eastAsia="Arial" w:cs="Arial"/>
          <w:color w:val="auto"/>
          <w:spacing w:val="-6"/>
          <w:sz w:val="24"/>
          <w:szCs w:val="24"/>
        </w:rPr>
        <w:t xml:space="preserve"> </w:t>
      </w:r>
      <w:r w:rsidRPr="074E7139" w:rsidR="00000000">
        <w:rPr>
          <w:rFonts w:ascii="Arial" w:hAnsi="Arial" w:eastAsia="Arial" w:cs="Arial"/>
          <w:color w:val="auto"/>
          <w:sz w:val="24"/>
          <w:szCs w:val="24"/>
        </w:rPr>
        <w:t>powerful</w:t>
      </w:r>
      <w:r w:rsidRPr="074E7139" w:rsidR="00000000">
        <w:rPr>
          <w:rFonts w:ascii="Arial" w:hAnsi="Arial" w:eastAsia="Arial" w:cs="Arial"/>
          <w:color w:val="auto"/>
          <w:spacing w:val="-8"/>
          <w:sz w:val="24"/>
          <w:szCs w:val="24"/>
        </w:rPr>
        <w:t xml:space="preserve"> </w:t>
      </w:r>
      <w:r w:rsidRPr="074E7139" w:rsidR="00000000">
        <w:rPr>
          <w:rFonts w:ascii="Arial" w:hAnsi="Arial" w:eastAsia="Arial" w:cs="Arial"/>
          <w:color w:val="auto"/>
          <w:sz w:val="24"/>
          <w:szCs w:val="24"/>
        </w:rPr>
        <w:t>tool</w:t>
      </w:r>
      <w:r w:rsidRPr="074E7139" w:rsidR="00000000">
        <w:rPr>
          <w:rFonts w:ascii="Arial" w:hAnsi="Arial" w:eastAsia="Arial" w:cs="Arial"/>
          <w:color w:val="auto"/>
          <w:spacing w:val="-6"/>
          <w:sz w:val="24"/>
          <w:szCs w:val="24"/>
        </w:rPr>
        <w:t xml:space="preserve"> </w:t>
      </w:r>
      <w:r w:rsidRPr="074E7139" w:rsidR="00000000">
        <w:rPr>
          <w:rFonts w:ascii="Arial" w:hAnsi="Arial" w:eastAsia="Arial" w:cs="Arial"/>
          <w:color w:val="auto"/>
          <w:sz w:val="24"/>
          <w:szCs w:val="24"/>
        </w:rPr>
        <w:t>for</w:t>
      </w:r>
      <w:r w:rsidRPr="074E7139" w:rsidR="00000000">
        <w:rPr>
          <w:rFonts w:ascii="Arial" w:hAnsi="Arial" w:eastAsia="Arial" w:cs="Arial"/>
          <w:color w:val="auto"/>
          <w:spacing w:val="-6"/>
          <w:sz w:val="24"/>
          <w:szCs w:val="24"/>
        </w:rPr>
        <w:t xml:space="preserve"> </w:t>
      </w:r>
      <w:r w:rsidRPr="074E7139" w:rsidR="00000000">
        <w:rPr>
          <w:rFonts w:ascii="Arial" w:hAnsi="Arial" w:eastAsia="Arial" w:cs="Arial"/>
          <w:color w:val="auto"/>
          <w:sz w:val="24"/>
          <w:szCs w:val="24"/>
        </w:rPr>
        <w:t>building</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justified</w:t>
      </w:r>
      <w:r w:rsidRPr="074E7139" w:rsidR="00000000">
        <w:rPr>
          <w:rFonts w:ascii="Arial" w:hAnsi="Arial" w:eastAsia="Arial" w:cs="Arial"/>
          <w:color w:val="auto"/>
          <w:spacing w:val="-7"/>
          <w:sz w:val="24"/>
          <w:szCs w:val="24"/>
        </w:rPr>
        <w:t xml:space="preserve"> </w:t>
      </w:r>
      <w:r w:rsidRPr="074E7139" w:rsidR="00000000">
        <w:rPr>
          <w:rFonts w:ascii="Arial" w:hAnsi="Arial" w:eastAsia="Arial" w:cs="Arial"/>
          <w:color w:val="auto"/>
          <w:sz w:val="24"/>
          <w:szCs w:val="24"/>
        </w:rPr>
        <w:t>confidence</w:t>
      </w:r>
      <w:r w:rsidRPr="074E7139" w:rsidR="00000000">
        <w:rPr>
          <w:rFonts w:ascii="Arial" w:hAnsi="Arial" w:eastAsia="Arial" w:cs="Arial"/>
          <w:color w:val="auto"/>
          <w:spacing w:val="-9"/>
          <w:sz w:val="24"/>
          <w:szCs w:val="24"/>
        </w:rPr>
        <w:t xml:space="preserve"> </w:t>
      </w:r>
      <w:r w:rsidRPr="074E7139" w:rsidR="00000000">
        <w:rPr>
          <w:rFonts w:ascii="Arial" w:hAnsi="Arial" w:eastAsia="Arial" w:cs="Arial"/>
          <w:color w:val="auto"/>
          <w:sz w:val="24"/>
          <w:szCs w:val="24"/>
        </w:rPr>
        <w:t>and</w:t>
      </w:r>
      <w:r w:rsidRPr="074E7139" w:rsidR="00000000">
        <w:rPr>
          <w:rFonts w:ascii="Arial" w:hAnsi="Arial" w:eastAsia="Arial" w:cs="Arial"/>
          <w:color w:val="auto"/>
          <w:spacing w:val="-7"/>
          <w:sz w:val="24"/>
          <w:szCs w:val="24"/>
        </w:rPr>
        <w:t xml:space="preserve"> </w:t>
      </w:r>
      <w:r w:rsidRPr="074E7139" w:rsidR="00000000">
        <w:rPr>
          <w:rFonts w:ascii="Arial" w:hAnsi="Arial" w:eastAsia="Arial" w:cs="Arial"/>
          <w:color w:val="auto"/>
          <w:sz w:val="24"/>
          <w:szCs w:val="24"/>
        </w:rPr>
        <w:t>promoting</w:t>
      </w:r>
      <w:r w:rsidRPr="074E7139" w:rsidR="00000000">
        <w:rPr>
          <w:rFonts w:ascii="Arial" w:hAnsi="Arial" w:eastAsia="Arial" w:cs="Arial"/>
          <w:color w:val="auto"/>
          <w:spacing w:val="-7"/>
          <w:sz w:val="24"/>
          <w:szCs w:val="24"/>
        </w:rPr>
        <w:t xml:space="preserve"> </w:t>
      </w:r>
      <w:r w:rsidRPr="074E7139" w:rsidR="00000000">
        <w:rPr>
          <w:rFonts w:ascii="Arial" w:hAnsi="Arial" w:eastAsia="Arial" w:cs="Arial"/>
          <w:color w:val="auto"/>
          <w:sz w:val="24"/>
          <w:szCs w:val="24"/>
        </w:rPr>
        <w:t>safe</w:t>
      </w:r>
      <w:r w:rsidRPr="074E7139" w:rsidR="00000000">
        <w:rPr>
          <w:rFonts w:ascii="Arial" w:hAnsi="Arial" w:eastAsia="Arial" w:cs="Arial"/>
          <w:color w:val="auto"/>
          <w:spacing w:val="-14"/>
          <w:sz w:val="24"/>
          <w:szCs w:val="24"/>
        </w:rPr>
        <w:t xml:space="preserve"> </w:t>
      </w:r>
      <w:r w:rsidRPr="074E7139" w:rsidR="00000000">
        <w:rPr>
          <w:rFonts w:ascii="Arial" w:hAnsi="Arial" w:eastAsia="Arial" w:cs="Arial"/>
          <w:color w:val="auto"/>
          <w:sz w:val="24"/>
          <w:szCs w:val="24"/>
        </w:rPr>
        <w:t>AI</w:t>
      </w:r>
      <w:r w:rsidRPr="074E7139" w:rsidR="00000000">
        <w:rPr>
          <w:rFonts w:ascii="Arial" w:hAnsi="Arial" w:eastAsia="Arial" w:cs="Arial"/>
          <w:color w:val="auto"/>
          <w:spacing w:val="-5"/>
          <w:sz w:val="24"/>
          <w:szCs w:val="24"/>
        </w:rPr>
        <w:t xml:space="preserve"> </w:t>
      </w:r>
      <w:r w:rsidRPr="074E7139" w:rsidR="00000000">
        <w:rPr>
          <w:rFonts w:ascii="Arial" w:hAnsi="Arial" w:eastAsia="Arial" w:cs="Arial"/>
          <w:color w:val="auto"/>
          <w:sz w:val="24"/>
          <w:szCs w:val="24"/>
        </w:rPr>
        <w:t>use—among</w:t>
      </w:r>
      <w:r w:rsidRPr="074E7139" w:rsidR="00000000">
        <w:rPr>
          <w:rFonts w:ascii="Arial" w:hAnsi="Arial" w:eastAsia="Arial" w:cs="Arial"/>
          <w:color w:val="auto"/>
          <w:spacing w:val="-7"/>
          <w:sz w:val="24"/>
          <w:szCs w:val="24"/>
        </w:rPr>
        <w:t xml:space="preserve"> </w:t>
      </w:r>
      <w:r w:rsidRPr="074E7139" w:rsidR="00000000">
        <w:rPr>
          <w:rFonts w:ascii="Arial" w:hAnsi="Arial" w:eastAsia="Arial" w:cs="Arial"/>
          <w:color w:val="auto"/>
          <w:sz w:val="24"/>
          <w:szCs w:val="24"/>
        </w:rPr>
        <w:t>the</w:t>
      </w:r>
      <w:r w:rsidRPr="074E7139" w:rsidR="00000000">
        <w:rPr>
          <w:rFonts w:ascii="Arial" w:hAnsi="Arial" w:eastAsia="Arial" w:cs="Arial"/>
          <w:color w:val="auto"/>
          <w:spacing w:val="-7"/>
          <w:sz w:val="24"/>
          <w:szCs w:val="24"/>
        </w:rPr>
        <w:t xml:space="preserve"> </w:t>
      </w:r>
      <w:r w:rsidRPr="074E7139" w:rsidR="00000000">
        <w:rPr>
          <w:rFonts w:ascii="Arial" w:hAnsi="Arial" w:eastAsia="Arial" w:cs="Arial"/>
          <w:color w:val="auto"/>
          <w:sz w:val="24"/>
          <w:szCs w:val="24"/>
        </w:rPr>
        <w:t>public,</w:t>
      </w:r>
      <w:r w:rsidRPr="074E7139" w:rsidR="00000000">
        <w:rPr>
          <w:rFonts w:ascii="Arial" w:hAnsi="Arial" w:eastAsia="Arial" w:cs="Arial"/>
          <w:color w:val="auto"/>
          <w:spacing w:val="-7"/>
          <w:sz w:val="24"/>
          <w:szCs w:val="24"/>
        </w:rPr>
        <w:t xml:space="preserve"> </w:t>
      </w:r>
      <w:r w:rsidRPr="074E7139" w:rsidR="00000000">
        <w:rPr>
          <w:rFonts w:ascii="Arial" w:hAnsi="Arial" w:eastAsia="Arial" w:cs="Arial"/>
          <w:color w:val="auto"/>
          <w:sz w:val="24"/>
          <w:szCs w:val="24"/>
        </w:rPr>
        <w:t>among the private and non-profit sectors, and within government. Studies show clear increases in confidence among those with knowledge of and especially hands-on experience with using</w:t>
      </w:r>
      <w:r w:rsidRPr="074E7139" w:rsidR="00000000">
        <w:rPr>
          <w:rFonts w:ascii="Arial" w:hAnsi="Arial" w:eastAsia="Arial" w:cs="Arial"/>
          <w:color w:val="auto"/>
          <w:spacing w:val="-5"/>
          <w:sz w:val="24"/>
          <w:szCs w:val="24"/>
        </w:rPr>
        <w:t xml:space="preserve"> </w:t>
      </w:r>
      <w:r w:rsidRPr="074E7139" w:rsidR="00000000">
        <w:rPr>
          <w:rFonts w:ascii="Arial" w:hAnsi="Arial" w:eastAsia="Arial" w:cs="Arial"/>
          <w:color w:val="auto"/>
          <w:sz w:val="24"/>
          <w:szCs w:val="24"/>
        </w:rPr>
        <w:t xml:space="preserve">AI </w:t>
      </w:r>
      <w:r w:rsidRPr="074E7139" w:rsidR="00000000">
        <w:rPr>
          <w:rFonts w:ascii="Arial" w:hAnsi="Arial" w:eastAsia="Arial" w:cs="Arial"/>
          <w:color w:val="auto"/>
          <w:sz w:val="24"/>
          <w:szCs w:val="24"/>
        </w:rPr>
        <w:t>technology</w:t>
      </w:r>
      <w:r>
        <w:fldChar w:fldCharType="begin"/>
      </w:r>
      <w:r>
        <w:instrText xml:space="preserve">HYPERLINK  \l "_bookmark2"</w:instrText>
      </w:r>
      <w:r>
        <w:fldChar w:fldCharType="separate"/>
      </w:r>
      <w:r w:rsidRPr="074E7139" w:rsidR="00000000">
        <w:rPr>
          <w:rFonts w:ascii="Arial" w:hAnsi="Arial" w:eastAsia="Arial" w:cs="Arial"/>
          <w:color w:val="auto"/>
          <w:sz w:val="24"/>
          <w:szCs w:val="24"/>
          <w:vertAlign w:val="superscript"/>
        </w:rPr>
        <w:t>iii</w:t>
      </w:r>
      <w:r>
        <w:fldChar w:fldCharType="end"/>
      </w:r>
      <w:r w:rsidRPr="074E7139" w:rsidR="00000000">
        <w:rPr>
          <w:rFonts w:ascii="Arial" w:hAnsi="Arial" w:eastAsia="Arial" w:cs="Arial"/>
          <w:color w:val="auto"/>
          <w:sz w:val="24"/>
          <w:szCs w:val="24"/>
        </w:rPr>
        <w:t>. Below, we outline recommendations 12-16 for engaging the public and private sector in</w:t>
      </w:r>
      <w:r w:rsidRPr="074E7139" w:rsidR="00000000">
        <w:rPr>
          <w:rFonts w:ascii="Arial" w:hAnsi="Arial" w:eastAsia="Arial" w:cs="Arial"/>
          <w:color w:val="auto"/>
          <w:spacing w:val="-4"/>
          <w:sz w:val="24"/>
          <w:szCs w:val="24"/>
        </w:rPr>
        <w:t xml:space="preserve"> </w:t>
      </w:r>
      <w:r w:rsidRPr="074E7139" w:rsidR="00000000">
        <w:rPr>
          <w:rFonts w:ascii="Arial" w:hAnsi="Arial" w:eastAsia="Arial" w:cs="Arial"/>
          <w:color w:val="auto"/>
          <w:sz w:val="24"/>
          <w:szCs w:val="24"/>
        </w:rPr>
        <w:t>AI development and deployment.</w:t>
      </w:r>
    </w:p>
    <w:p w:rsidR="00DB5463" w:rsidP="074E7139" w:rsidRDefault="00DB5463" w14:paraId="446D770C" w14:textId="77777777">
      <w:pPr>
        <w:pStyle w:val="BodyText"/>
        <w:spacing w:line="259" w:lineRule="auto"/>
        <w:rPr>
          <w:rFonts w:ascii="Arial" w:hAnsi="Arial" w:eastAsia="Arial" w:cs="Arial"/>
          <w:color w:val="auto"/>
          <w:sz w:val="24"/>
          <w:szCs w:val="24"/>
        </w:rPr>
        <w:sectPr w:rsidR="00DB5463">
          <w:footerReference w:type="default" r:id="rId10"/>
          <w:type w:val="continuous"/>
          <w:pgSz w:w="12240" w:h="15840" w:orient="portrait"/>
          <w:pgMar w:top="1060" w:right="1080" w:bottom="1240" w:left="1080" w:header="0" w:footer="1047" w:gutter="0"/>
          <w:pgNumType w:start="1"/>
          <w:cols w:space="720"/>
        </w:sectPr>
      </w:pPr>
    </w:p>
    <w:p w:rsidR="00DB5463" w:rsidP="13FD8F5E" w:rsidRDefault="00000000" w14:paraId="446D770D" w14:textId="77777777">
      <w:pPr>
        <w:pStyle w:val="Heading1"/>
        <w:spacing w:before="73"/>
        <w:jc w:val="both"/>
        <w:rPr>
          <w:rFonts w:ascii="Arial" w:hAnsi="Arial" w:eastAsia="Arial" w:cs="Arial"/>
          <w:color w:val="auto"/>
          <w:sz w:val="24"/>
          <w:szCs w:val="24"/>
        </w:rPr>
      </w:pPr>
      <w:r w:rsidRPr="13FD8F5E" w:rsidR="00000000">
        <w:rPr>
          <w:rFonts w:ascii="Arial" w:hAnsi="Arial" w:eastAsia="Arial" w:cs="Arial"/>
          <w:color w:val="auto"/>
          <w:spacing w:val="-2"/>
          <w:sz w:val="24"/>
          <w:szCs w:val="24"/>
        </w:rPr>
        <w:lastRenderedPageBreak/>
        <w:t>BUILDING</w:t>
      </w:r>
      <w:r w:rsidRPr="13FD8F5E" w:rsidR="00000000">
        <w:rPr>
          <w:rFonts w:ascii="Arial" w:hAnsi="Arial" w:eastAsia="Arial" w:cs="Arial"/>
          <w:color w:val="auto"/>
          <w:spacing w:val="-9"/>
          <w:sz w:val="24"/>
          <w:szCs w:val="24"/>
        </w:rPr>
        <w:t xml:space="preserve"> </w:t>
      </w:r>
      <w:r w:rsidRPr="13FD8F5E" w:rsidR="00000000">
        <w:rPr>
          <w:rFonts w:ascii="Arial" w:hAnsi="Arial" w:eastAsia="Arial" w:cs="Arial"/>
          <w:color w:val="auto"/>
          <w:spacing w:val="-2"/>
          <w:sz w:val="24"/>
          <w:szCs w:val="24"/>
        </w:rPr>
        <w:t>APPROPRIATE TRUST</w:t>
      </w:r>
      <w:r w:rsidRPr="13FD8F5E" w:rsidR="00000000">
        <w:rPr>
          <w:rFonts w:ascii="Arial" w:hAnsi="Arial" w:eastAsia="Arial" w:cs="Arial"/>
          <w:color w:val="auto"/>
          <w:spacing w:val="-11"/>
          <w:sz w:val="24"/>
          <w:szCs w:val="24"/>
        </w:rPr>
        <w:t xml:space="preserve"> </w:t>
      </w:r>
      <w:r w:rsidRPr="13FD8F5E" w:rsidR="00000000">
        <w:rPr>
          <w:rFonts w:ascii="Arial" w:hAnsi="Arial" w:eastAsia="Arial" w:cs="Arial"/>
          <w:color w:val="auto"/>
          <w:spacing w:val="-2"/>
          <w:sz w:val="24"/>
          <w:szCs w:val="24"/>
        </w:rPr>
        <w:t>AND</w:t>
      </w:r>
      <w:r w:rsidRPr="13FD8F5E" w:rsidR="00000000">
        <w:rPr>
          <w:rFonts w:ascii="Arial" w:hAnsi="Arial" w:eastAsia="Arial" w:cs="Arial"/>
          <w:color w:val="auto"/>
          <w:spacing w:val="-9"/>
          <w:sz w:val="24"/>
          <w:szCs w:val="24"/>
        </w:rPr>
        <w:t xml:space="preserve"> </w:t>
      </w:r>
      <w:r w:rsidRPr="13FD8F5E" w:rsidR="00000000">
        <w:rPr>
          <w:rFonts w:ascii="Arial" w:hAnsi="Arial" w:eastAsia="Arial" w:cs="Arial"/>
          <w:color w:val="auto"/>
          <w:spacing w:val="-2"/>
          <w:sz w:val="24"/>
          <w:szCs w:val="24"/>
        </w:rPr>
        <w:t>ADDRESSING</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pacing w:val="-2"/>
          <w:sz w:val="24"/>
          <w:szCs w:val="24"/>
        </w:rPr>
        <w:t>IMPENDING</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pacing w:val="-2"/>
          <w:sz w:val="24"/>
          <w:szCs w:val="24"/>
        </w:rPr>
        <w:t>RISKS</w:t>
      </w:r>
    </w:p>
    <w:p w:rsidR="00DB5463" w:rsidP="1C46DAA2" w:rsidRDefault="00000000" w14:paraId="446D770E" w14:textId="77777777">
      <w:pPr>
        <w:pStyle w:val="BodyText"/>
        <w:spacing w:line="259" w:lineRule="auto"/>
        <w:ind w:right="355"/>
        <w:rPr>
          <w:rFonts w:ascii="Arial" w:hAnsi="Arial" w:eastAsia="Arial" w:cs="Arial"/>
          <w:sz w:val="24"/>
          <w:szCs w:val="24"/>
        </w:rPr>
      </w:pPr>
      <w:r w:rsidRPr="1C46DAA2" w:rsidR="00000000">
        <w:rPr>
          <w:rFonts w:ascii="Arial" w:hAnsi="Arial" w:eastAsia="Arial" w:cs="Arial"/>
          <w:sz w:val="24"/>
          <w:szCs w:val="24"/>
        </w:rPr>
        <w:t>An</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important driver of public</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trust in</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AI is trust</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in</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government and</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institutions.</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Conversely,</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scepticism</w:t>
      </w:r>
      <w:r w:rsidRPr="1C46DAA2" w:rsidR="00000000">
        <w:rPr>
          <w:rFonts w:ascii="Arial" w:hAnsi="Arial" w:eastAsia="Arial" w:cs="Arial"/>
          <w:sz w:val="24"/>
          <w:szCs w:val="24"/>
        </w:rPr>
        <w:t xml:space="preserve"> about the ability or willingness of</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government to protect the</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public from</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AI harms is</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 xml:space="preserve">sure to undermine confidence. </w:t>
      </w:r>
      <w:r w:rsidRPr="1C46DAA2" w:rsidR="00000000">
        <w:rPr>
          <w:rFonts w:ascii="Arial" w:hAnsi="Arial" w:eastAsia="Arial" w:cs="Arial"/>
          <w:sz w:val="24"/>
          <w:szCs w:val="24"/>
        </w:rPr>
        <w:t>So</w:t>
      </w:r>
      <w:r w:rsidRPr="1C46DAA2" w:rsidR="00000000">
        <w:rPr>
          <w:rFonts w:ascii="Arial" w:hAnsi="Arial" w:eastAsia="Arial" w:cs="Arial"/>
          <w:sz w:val="24"/>
          <w:szCs w:val="24"/>
        </w:rPr>
        <w:t xml:space="preserve"> what actions can the government take to build </w:t>
      </w:r>
      <w:r w:rsidRPr="1C46DAA2" w:rsidR="00000000">
        <w:rPr>
          <w:rFonts w:ascii="Arial" w:hAnsi="Arial" w:eastAsia="Arial" w:cs="Arial"/>
          <w:sz w:val="24"/>
          <w:szCs w:val="24"/>
        </w:rPr>
        <w:t>appropriate trust</w:t>
      </w:r>
      <w:r w:rsidRPr="1C46DAA2" w:rsidR="00000000">
        <w:rPr>
          <w:rFonts w:ascii="Arial" w:hAnsi="Arial" w:eastAsia="Arial" w:cs="Arial"/>
          <w:sz w:val="24"/>
          <w:szCs w:val="24"/>
        </w:rPr>
        <w:t xml:space="preserve"> among the public, and give Canadian businesses the confidence they need to invest wisely in</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AI technology?</w:t>
      </w:r>
    </w:p>
    <w:p w:rsidR="00DB5463" w:rsidP="1C46DAA2" w:rsidRDefault="00000000" w14:paraId="446D770F" w14:textId="77777777">
      <w:pPr>
        <w:pStyle w:val="BodyText"/>
        <w:spacing w:before="119" w:line="259" w:lineRule="auto"/>
        <w:ind w:right="353"/>
        <w:rPr>
          <w:rFonts w:ascii="Arial" w:hAnsi="Arial" w:eastAsia="Arial" w:cs="Arial"/>
          <w:sz w:val="24"/>
          <w:szCs w:val="24"/>
        </w:rPr>
      </w:pPr>
      <w:r w:rsidRPr="1C46DAA2" w:rsidR="00000000">
        <w:rPr>
          <w:rFonts w:ascii="Arial" w:hAnsi="Arial" w:eastAsia="Arial" w:cs="Arial"/>
          <w:sz w:val="24"/>
          <w:szCs w:val="24"/>
        </w:rPr>
        <w:t>A</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comprehensive,</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tried</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tested</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national</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framework</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for</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AI oversight cannot be</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built</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in a</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day. Nevertheless, AI will pervade Canadians’</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daily news and media, at times sensationally, and some emerging risks are acute. In</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the</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short</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term,</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Canada</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should</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build</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confidence</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credibility</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by</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demonstrating</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that</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it</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can</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act</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safeguard Canadians and protect Canadian values.</w:t>
      </w:r>
    </w:p>
    <w:p w:rsidR="00DB5463" w:rsidP="1C46DAA2" w:rsidRDefault="00000000" w14:paraId="446D7710" w14:textId="77777777">
      <w:pPr>
        <w:pStyle w:val="Heading2"/>
        <w:numPr>
          <w:ilvl w:val="0"/>
          <w:numId w:val="1"/>
        </w:numPr>
        <w:tabs>
          <w:tab w:val="left" w:pos="272"/>
        </w:tabs>
        <w:ind w:left="272" w:hanging="220"/>
        <w:jc w:val="both"/>
        <w:rPr>
          <w:rFonts w:ascii="Arial" w:hAnsi="Arial" w:eastAsia="Arial" w:cs="Arial"/>
          <w:sz w:val="24"/>
          <w:szCs w:val="24"/>
        </w:rPr>
      </w:pPr>
      <w:r w:rsidRPr="1C46DAA2" w:rsidR="00000000">
        <w:rPr>
          <w:rFonts w:ascii="Arial" w:hAnsi="Arial" w:eastAsia="Arial" w:cs="Arial"/>
          <w:sz w:val="24"/>
          <w:szCs w:val="24"/>
        </w:rPr>
        <w:t>Lay</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the</w:t>
      </w:r>
      <w:r w:rsidRPr="1C46DAA2" w:rsidR="00000000">
        <w:rPr>
          <w:rFonts w:ascii="Arial" w:hAnsi="Arial" w:eastAsia="Arial" w:cs="Arial"/>
          <w:spacing w:val="-7"/>
          <w:sz w:val="24"/>
          <w:szCs w:val="24"/>
        </w:rPr>
        <w:t xml:space="preserve"> </w:t>
      </w:r>
      <w:r w:rsidRPr="1C46DAA2" w:rsidR="00000000">
        <w:rPr>
          <w:rFonts w:ascii="Arial" w:hAnsi="Arial" w:eastAsia="Arial" w:cs="Arial"/>
          <w:sz w:val="24"/>
          <w:szCs w:val="24"/>
        </w:rPr>
        <w:t>groundwork</w:t>
      </w:r>
      <w:r w:rsidRPr="1C46DAA2" w:rsidR="00000000">
        <w:rPr>
          <w:rFonts w:ascii="Arial" w:hAnsi="Arial" w:eastAsia="Arial" w:cs="Arial"/>
          <w:spacing w:val="-7"/>
          <w:sz w:val="24"/>
          <w:szCs w:val="24"/>
        </w:rPr>
        <w:t xml:space="preserve"> </w:t>
      </w:r>
      <w:r w:rsidRPr="1C46DAA2" w:rsidR="00000000">
        <w:rPr>
          <w:rFonts w:ascii="Arial" w:hAnsi="Arial" w:eastAsia="Arial" w:cs="Arial"/>
          <w:sz w:val="24"/>
          <w:szCs w:val="24"/>
        </w:rPr>
        <w:t>for</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trustworthy</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responsible</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4"/>
          <w:sz w:val="24"/>
          <w:szCs w:val="24"/>
        </w:rPr>
        <w:t xml:space="preserve"> </w:t>
      </w:r>
      <w:r w:rsidRPr="1C46DAA2" w:rsidR="00000000">
        <w:rPr>
          <w:rFonts w:ascii="Arial" w:hAnsi="Arial" w:eastAsia="Arial" w:cs="Arial"/>
          <w:spacing w:val="-2"/>
          <w:sz w:val="24"/>
          <w:szCs w:val="24"/>
        </w:rPr>
        <w:t>deployment</w:t>
      </w:r>
    </w:p>
    <w:p w:rsidR="00DB5463" w:rsidP="1C46DAA2" w:rsidRDefault="00000000" w14:paraId="446D7711" w14:textId="77777777">
      <w:pPr>
        <w:pStyle w:val="BodyText"/>
        <w:spacing w:line="259" w:lineRule="auto"/>
        <w:ind w:right="355"/>
        <w:rPr>
          <w:rFonts w:ascii="Arial" w:hAnsi="Arial" w:eastAsia="Arial" w:cs="Arial"/>
          <w:sz w:val="24"/>
          <w:szCs w:val="24"/>
        </w:rPr>
      </w:pPr>
      <w:r w:rsidRPr="1C46DAA2" w:rsidR="00000000">
        <w:rPr>
          <w:rFonts w:ascii="Arial" w:hAnsi="Arial" w:eastAsia="Arial" w:cs="Arial"/>
          <w:sz w:val="24"/>
          <w:szCs w:val="24"/>
        </w:rPr>
        <w:t>A</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future framework for trustworthy and</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responsible</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deployment should evolve</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and grow</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over</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time,</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as use cases</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accumulate</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know-how</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matures,</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moving</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gradually</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from</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a</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principles-based</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approach</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a</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prescriptive approach.</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The government</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should</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use common</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language for principled</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elements</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of the</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framework,</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including Fairness,</w:t>
      </w:r>
      <w:r w:rsidRPr="1C46DAA2" w:rsidR="00000000">
        <w:rPr>
          <w:rFonts w:ascii="Arial" w:hAnsi="Arial" w:eastAsia="Arial" w:cs="Arial"/>
          <w:spacing w:val="-16"/>
          <w:sz w:val="24"/>
          <w:szCs w:val="24"/>
        </w:rPr>
        <w:t xml:space="preserve"> </w:t>
      </w:r>
      <w:r w:rsidRPr="1C46DAA2" w:rsidR="00000000">
        <w:rPr>
          <w:rFonts w:ascii="Arial" w:hAnsi="Arial" w:eastAsia="Arial" w:cs="Arial"/>
          <w:sz w:val="24"/>
          <w:szCs w:val="24"/>
        </w:rPr>
        <w:t>Safety/Robustness,</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Transparency,</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Explainability,</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Privacy,</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Accountability,</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Sustainability,</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facilitate</w:t>
      </w:r>
      <w:r w:rsidRPr="1C46DAA2" w:rsidR="00000000">
        <w:rPr>
          <w:rFonts w:ascii="Arial" w:hAnsi="Arial" w:eastAsia="Arial" w:cs="Arial"/>
          <w:sz w:val="24"/>
          <w:szCs w:val="24"/>
        </w:rPr>
        <w:t xml:space="preserve"> and scale coordinated actions towards rapidly addressing goals for implementation and </w:t>
      </w:r>
      <w:r w:rsidRPr="1C46DAA2" w:rsidR="00000000">
        <w:rPr>
          <w:rFonts w:ascii="Arial" w:hAnsi="Arial" w:eastAsia="Arial" w:cs="Arial"/>
          <w:sz w:val="24"/>
          <w:szCs w:val="24"/>
        </w:rPr>
        <w:t>ultimately assessing</w:t>
      </w:r>
      <w:r w:rsidRPr="1C46DAA2" w:rsidR="00000000">
        <w:rPr>
          <w:rFonts w:ascii="Arial" w:hAnsi="Arial" w:eastAsia="Arial" w:cs="Arial"/>
          <w:sz w:val="24"/>
          <w:szCs w:val="24"/>
        </w:rPr>
        <w:t xml:space="preserve"> compliance. Milestones could include:</w:t>
      </w:r>
    </w:p>
    <w:p w:rsidR="00DB5463" w:rsidP="1C46DAA2" w:rsidRDefault="00000000" w14:paraId="446D7712" w14:textId="77777777">
      <w:pPr>
        <w:pStyle w:val="ListParagraph"/>
        <w:numPr>
          <w:ilvl w:val="1"/>
          <w:numId w:val="1"/>
        </w:numPr>
        <w:tabs>
          <w:tab w:val="left" w:pos="412"/>
        </w:tabs>
        <w:spacing w:before="58"/>
        <w:ind w:left="412" w:hanging="360"/>
        <w:jc w:val="left"/>
        <w:rPr>
          <w:rFonts w:ascii="Arial" w:hAnsi="Arial" w:eastAsia="Arial" w:cs="Arial"/>
          <w:sz w:val="24"/>
          <w:szCs w:val="24"/>
        </w:rPr>
      </w:pPr>
      <w:r w:rsidRPr="1C46DAA2" w:rsidR="00000000">
        <w:rPr>
          <w:rFonts w:ascii="Arial" w:hAnsi="Arial" w:eastAsia="Arial" w:cs="Arial"/>
          <w:sz w:val="24"/>
          <w:szCs w:val="24"/>
        </w:rPr>
        <w:t>Identifying</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high-impact</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use</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cases</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trial</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the</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framework</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then</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showcase</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real</w:t>
      </w:r>
      <w:r w:rsidRPr="1C46DAA2" w:rsidR="00000000">
        <w:rPr>
          <w:rFonts w:ascii="Arial" w:hAnsi="Arial" w:eastAsia="Arial" w:cs="Arial"/>
          <w:spacing w:val="-2"/>
          <w:sz w:val="24"/>
          <w:szCs w:val="24"/>
        </w:rPr>
        <w:t xml:space="preserve"> deployments.</w:t>
      </w:r>
    </w:p>
    <w:p w:rsidR="00DB5463" w:rsidP="1C46DAA2" w:rsidRDefault="00000000" w14:paraId="446D7713" w14:textId="77777777">
      <w:pPr>
        <w:pStyle w:val="ListParagraph"/>
        <w:numPr>
          <w:ilvl w:val="1"/>
          <w:numId w:val="1"/>
        </w:numPr>
        <w:tabs>
          <w:tab w:val="left" w:pos="413"/>
        </w:tabs>
        <w:spacing w:before="18" w:line="256" w:lineRule="auto"/>
        <w:ind w:right="356"/>
        <w:jc w:val="left"/>
        <w:rPr>
          <w:rFonts w:ascii="Arial" w:hAnsi="Arial" w:eastAsia="Arial" w:cs="Arial"/>
          <w:sz w:val="24"/>
          <w:szCs w:val="24"/>
        </w:rPr>
      </w:pPr>
      <w:r w:rsidRPr="1C46DAA2" w:rsidR="00000000">
        <w:rPr>
          <w:rFonts w:ascii="Arial" w:hAnsi="Arial" w:eastAsia="Arial" w:cs="Arial"/>
          <w:sz w:val="24"/>
          <w:szCs w:val="24"/>
        </w:rPr>
        <w:t>Comparing</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the</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framework</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against</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those</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of</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other</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jurisdictions</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adjusting</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as</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needed</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facilitate</w:t>
      </w:r>
      <w:r w:rsidRPr="1C46DAA2" w:rsidR="00000000">
        <w:rPr>
          <w:rFonts w:ascii="Arial" w:hAnsi="Arial" w:eastAsia="Arial" w:cs="Arial"/>
          <w:sz w:val="24"/>
          <w:szCs w:val="24"/>
        </w:rPr>
        <w:t xml:space="preserve"> interoperability and the export of Canadian-built</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AI solutions to global customers.</w:t>
      </w:r>
    </w:p>
    <w:p w:rsidR="00DB5463" w:rsidP="1C46DAA2" w:rsidRDefault="00000000" w14:paraId="446D7714" w14:textId="77777777">
      <w:pPr>
        <w:pStyle w:val="ListParagraph"/>
        <w:numPr>
          <w:ilvl w:val="1"/>
          <w:numId w:val="1"/>
        </w:numPr>
        <w:tabs>
          <w:tab w:val="left" w:pos="413"/>
        </w:tabs>
        <w:spacing w:before="3"/>
        <w:ind w:hanging="360"/>
        <w:jc w:val="left"/>
        <w:rPr>
          <w:rFonts w:ascii="Arial" w:hAnsi="Arial" w:eastAsia="Arial" w:cs="Arial"/>
          <w:sz w:val="24"/>
          <w:szCs w:val="24"/>
        </w:rPr>
      </w:pPr>
      <w:r w:rsidRPr="1C46DAA2" w:rsidR="00000000">
        <w:rPr>
          <w:rFonts w:ascii="Arial" w:hAnsi="Arial" w:eastAsia="Arial" w:cs="Arial"/>
          <w:sz w:val="24"/>
          <w:szCs w:val="24"/>
        </w:rPr>
        <w:t>Requiring</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all</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developers</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adopters</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maintain</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ethical</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codes</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of</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practice</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audit</w:t>
      </w:r>
      <w:r w:rsidRPr="1C46DAA2" w:rsidR="00000000">
        <w:rPr>
          <w:rFonts w:ascii="Arial" w:hAnsi="Arial" w:eastAsia="Arial" w:cs="Arial"/>
          <w:spacing w:val="-1"/>
          <w:sz w:val="24"/>
          <w:szCs w:val="24"/>
        </w:rPr>
        <w:t xml:space="preserve"> </w:t>
      </w:r>
      <w:r w:rsidRPr="1C46DAA2" w:rsidR="00000000">
        <w:rPr>
          <w:rFonts w:ascii="Arial" w:hAnsi="Arial" w:eastAsia="Arial" w:cs="Arial"/>
          <w:spacing w:val="-2"/>
          <w:sz w:val="24"/>
          <w:szCs w:val="24"/>
        </w:rPr>
        <w:t>trails.</w:t>
      </w:r>
    </w:p>
    <w:p w:rsidR="00DB5463" w:rsidP="1C46DAA2" w:rsidRDefault="00000000" w14:paraId="446D7715" w14:textId="77777777">
      <w:pPr>
        <w:pStyle w:val="ListParagraph"/>
        <w:numPr>
          <w:ilvl w:val="1"/>
          <w:numId w:val="1"/>
        </w:numPr>
        <w:tabs>
          <w:tab w:val="left" w:pos="413"/>
        </w:tabs>
        <w:spacing w:before="18"/>
        <w:ind w:hanging="360"/>
        <w:jc w:val="left"/>
        <w:rPr>
          <w:rFonts w:ascii="Arial" w:hAnsi="Arial" w:eastAsia="Arial" w:cs="Arial"/>
          <w:sz w:val="24"/>
          <w:szCs w:val="24"/>
        </w:rPr>
      </w:pPr>
      <w:r w:rsidRPr="1C46DAA2" w:rsidR="00000000">
        <w:rPr>
          <w:rFonts w:ascii="Arial" w:hAnsi="Arial" w:eastAsia="Arial" w:cs="Arial"/>
          <w:sz w:val="24"/>
          <w:szCs w:val="24"/>
        </w:rPr>
        <w:t>Mandating</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ethics</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bias</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training</w:t>
      </w:r>
      <w:r w:rsidRPr="1C46DAA2" w:rsidR="00000000">
        <w:rPr>
          <w:rFonts w:ascii="Arial" w:hAnsi="Arial" w:eastAsia="Arial" w:cs="Arial"/>
          <w:spacing w:val="-7"/>
          <w:sz w:val="24"/>
          <w:szCs w:val="24"/>
        </w:rPr>
        <w:t xml:space="preserve"> </w:t>
      </w:r>
      <w:r w:rsidRPr="1C46DAA2" w:rsidR="00000000">
        <w:rPr>
          <w:rFonts w:ascii="Arial" w:hAnsi="Arial" w:eastAsia="Arial" w:cs="Arial"/>
          <w:sz w:val="24"/>
          <w:szCs w:val="24"/>
        </w:rPr>
        <w:t>for</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developers,</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policymakers,</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public</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sector</w:t>
      </w:r>
      <w:r w:rsidRPr="1C46DAA2" w:rsidR="00000000">
        <w:rPr>
          <w:rFonts w:ascii="Arial" w:hAnsi="Arial" w:eastAsia="Arial" w:cs="Arial"/>
          <w:spacing w:val="-5"/>
          <w:sz w:val="24"/>
          <w:szCs w:val="24"/>
        </w:rPr>
        <w:t xml:space="preserve"> </w:t>
      </w:r>
      <w:r w:rsidRPr="1C46DAA2" w:rsidR="00000000">
        <w:rPr>
          <w:rFonts w:ascii="Arial" w:hAnsi="Arial" w:eastAsia="Arial" w:cs="Arial"/>
          <w:spacing w:val="-2"/>
          <w:sz w:val="24"/>
          <w:szCs w:val="24"/>
        </w:rPr>
        <w:t>users.</w:t>
      </w:r>
    </w:p>
    <w:p w:rsidR="00DB5463" w:rsidP="1C46DAA2" w:rsidRDefault="00000000" w14:paraId="446D7716" w14:textId="77777777">
      <w:pPr>
        <w:pStyle w:val="ListParagraph"/>
        <w:numPr>
          <w:ilvl w:val="1"/>
          <w:numId w:val="1"/>
        </w:numPr>
        <w:tabs>
          <w:tab w:val="left" w:pos="413"/>
        </w:tabs>
        <w:spacing w:before="21" w:line="256" w:lineRule="auto"/>
        <w:ind w:right="354"/>
        <w:jc w:val="left"/>
        <w:rPr>
          <w:rFonts w:ascii="Arial" w:hAnsi="Arial" w:eastAsia="Arial" w:cs="Arial"/>
          <w:sz w:val="24"/>
          <w:szCs w:val="24"/>
        </w:rPr>
      </w:pPr>
      <w:r w:rsidRPr="1C46DAA2" w:rsidR="00000000">
        <w:rPr>
          <w:rFonts w:ascii="Arial" w:hAnsi="Arial" w:eastAsia="Arial" w:cs="Arial"/>
          <w:sz w:val="24"/>
          <w:szCs w:val="24"/>
        </w:rPr>
        <w:t>Integrating ethical design principles (fairness, accountability, human dignity) at every stage of</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 xml:space="preserve">AI system </w:t>
      </w:r>
      <w:r w:rsidRPr="1C46DAA2" w:rsidR="00000000">
        <w:rPr>
          <w:rFonts w:ascii="Arial" w:hAnsi="Arial" w:eastAsia="Arial" w:cs="Arial"/>
          <w:spacing w:val="-2"/>
          <w:sz w:val="24"/>
          <w:szCs w:val="24"/>
        </w:rPr>
        <w:t>development.</w:t>
      </w:r>
    </w:p>
    <w:p w:rsidR="00DB5463" w:rsidP="1C46DAA2" w:rsidRDefault="00000000" w14:paraId="446D7717" w14:textId="77777777">
      <w:pPr>
        <w:pStyle w:val="ListParagraph"/>
        <w:numPr>
          <w:ilvl w:val="1"/>
          <w:numId w:val="1"/>
        </w:numPr>
        <w:tabs>
          <w:tab w:val="left" w:pos="413"/>
        </w:tabs>
        <w:spacing w:before="3" w:line="256" w:lineRule="auto"/>
        <w:ind w:right="354"/>
        <w:jc w:val="left"/>
        <w:rPr>
          <w:rFonts w:ascii="Arial" w:hAnsi="Arial" w:eastAsia="Arial" w:cs="Arial"/>
          <w:sz w:val="24"/>
          <w:szCs w:val="24"/>
        </w:rPr>
      </w:pPr>
      <w:r w:rsidRPr="1C46DAA2" w:rsidR="00000000">
        <w:rPr>
          <w:rFonts w:ascii="Arial" w:hAnsi="Arial" w:eastAsia="Arial" w:cs="Arial"/>
          <w:sz w:val="24"/>
          <w:szCs w:val="24"/>
        </w:rPr>
        <w:t>The</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establishment</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of</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an</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independent</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regulator</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or</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ombudsperson</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monitor</w:t>
      </w:r>
      <w:r w:rsidRPr="1C46DAA2" w:rsidR="00000000">
        <w:rPr>
          <w:rFonts w:ascii="Arial" w:hAnsi="Arial" w:eastAsia="Arial" w:cs="Arial"/>
          <w:spacing w:val="27"/>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implementations</w:t>
      </w:r>
      <w:r w:rsidRPr="1C46DAA2" w:rsidR="00000000">
        <w:rPr>
          <w:rFonts w:ascii="Arial" w:hAnsi="Arial" w:eastAsia="Arial" w:cs="Arial"/>
          <w:spacing w:val="40"/>
          <w:sz w:val="24"/>
          <w:szCs w:val="24"/>
        </w:rPr>
        <w:t xml:space="preserve"> </w:t>
      </w:r>
      <w:r w:rsidRPr="1C46DAA2" w:rsidR="00000000">
        <w:rPr>
          <w:rFonts w:ascii="Arial" w:hAnsi="Arial" w:eastAsia="Arial" w:cs="Arial"/>
          <w:sz w:val="24"/>
          <w:szCs w:val="24"/>
        </w:rPr>
        <w:t>by governments to ensure compliance with</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 xml:space="preserve">AI frameworks (c.f. recommendation </w:t>
      </w:r>
      <w:r w:rsidRPr="1C46DAA2" w:rsidR="00000000">
        <w:rPr>
          <w:rFonts w:ascii="Arial" w:hAnsi="Arial" w:eastAsia="Arial" w:cs="Arial"/>
          <w:b w:val="1"/>
          <w:bCs w:val="1"/>
          <w:sz w:val="24"/>
          <w:szCs w:val="24"/>
        </w:rPr>
        <w:t xml:space="preserve">6 </w:t>
      </w:r>
      <w:r w:rsidRPr="1C46DAA2" w:rsidR="00000000">
        <w:rPr>
          <w:rFonts w:ascii="Arial" w:hAnsi="Arial" w:eastAsia="Arial" w:cs="Arial"/>
          <w:sz w:val="24"/>
          <w:szCs w:val="24"/>
        </w:rPr>
        <w:t>below).</w:t>
      </w:r>
    </w:p>
    <w:p w:rsidR="00DB5463" w:rsidP="1C46DAA2" w:rsidRDefault="00000000" w14:paraId="446D7718" w14:textId="77777777">
      <w:pPr>
        <w:pStyle w:val="Heading2"/>
        <w:numPr>
          <w:ilvl w:val="0"/>
          <w:numId w:val="1"/>
        </w:numPr>
        <w:tabs>
          <w:tab w:val="left" w:pos="273"/>
        </w:tabs>
        <w:spacing w:before="243"/>
        <w:ind w:hanging="220"/>
        <w:jc w:val="both"/>
        <w:rPr>
          <w:rFonts w:ascii="Arial" w:hAnsi="Arial" w:eastAsia="Arial" w:cs="Arial"/>
          <w:sz w:val="24"/>
          <w:szCs w:val="24"/>
        </w:rPr>
      </w:pPr>
      <w:r w:rsidRPr="1C46DAA2" w:rsidR="00000000">
        <w:rPr>
          <w:rFonts w:ascii="Arial" w:hAnsi="Arial" w:eastAsia="Arial" w:cs="Arial"/>
          <w:sz w:val="24"/>
          <w:szCs w:val="24"/>
        </w:rPr>
        <w:t>Establish</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a</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hierarchy</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for</w:t>
      </w:r>
      <w:r w:rsidRPr="1C46DAA2" w:rsidR="00000000">
        <w:rPr>
          <w:rFonts w:ascii="Arial" w:hAnsi="Arial" w:eastAsia="Arial" w:cs="Arial"/>
          <w:spacing w:val="-8"/>
          <w:sz w:val="24"/>
          <w:szCs w:val="24"/>
        </w:rPr>
        <w:t xml:space="preserve"> </w:t>
      </w:r>
      <w:r w:rsidRPr="1C46DAA2" w:rsidR="00000000">
        <w:rPr>
          <w:rFonts w:ascii="Arial" w:hAnsi="Arial" w:eastAsia="Arial" w:cs="Arial"/>
          <w:sz w:val="24"/>
          <w:szCs w:val="24"/>
        </w:rPr>
        <w:t>regulating</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risk,</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8"/>
          <w:sz w:val="24"/>
          <w:szCs w:val="24"/>
        </w:rPr>
        <w:t xml:space="preserve"> </w:t>
      </w:r>
      <w:r w:rsidRPr="1C46DAA2" w:rsidR="00000000">
        <w:rPr>
          <w:rFonts w:ascii="Arial" w:hAnsi="Arial" w:eastAsia="Arial" w:cs="Arial"/>
          <w:sz w:val="24"/>
          <w:szCs w:val="24"/>
        </w:rPr>
        <w:t>a</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series</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of</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“red</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lines”</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for</w:t>
      </w:r>
      <w:r w:rsidRPr="1C46DAA2" w:rsidR="00000000">
        <w:rPr>
          <w:rFonts w:ascii="Arial" w:hAnsi="Arial" w:eastAsia="Arial" w:cs="Arial"/>
          <w:spacing w:val="-19"/>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3"/>
          <w:sz w:val="24"/>
          <w:szCs w:val="24"/>
        </w:rPr>
        <w:t xml:space="preserve"> </w:t>
      </w:r>
      <w:r w:rsidRPr="1C46DAA2" w:rsidR="00000000">
        <w:rPr>
          <w:rFonts w:ascii="Arial" w:hAnsi="Arial" w:eastAsia="Arial" w:cs="Arial"/>
          <w:spacing w:val="-2"/>
          <w:sz w:val="24"/>
          <w:szCs w:val="24"/>
        </w:rPr>
        <w:t>deployment</w:t>
      </w:r>
    </w:p>
    <w:p w:rsidR="00DB5463" w:rsidP="1C46DAA2" w:rsidRDefault="00000000" w14:paraId="446D7719" w14:textId="77777777">
      <w:pPr>
        <w:pStyle w:val="BodyText"/>
        <w:spacing w:line="259" w:lineRule="auto"/>
        <w:ind w:right="352" w:firstLine="1"/>
        <w:rPr>
          <w:rFonts w:ascii="Arial" w:hAnsi="Arial" w:eastAsia="Arial" w:cs="Arial"/>
          <w:sz w:val="24"/>
          <w:szCs w:val="24"/>
        </w:rPr>
      </w:pPr>
      <w:r w:rsidRPr="1C46DAA2" w:rsidR="00000000">
        <w:rPr>
          <w:rFonts w:ascii="Arial" w:hAnsi="Arial" w:eastAsia="Arial" w:cs="Arial"/>
          <w:sz w:val="24"/>
          <w:szCs w:val="24"/>
        </w:rPr>
        <w:t>The framework should adopt a tiered approach to categorizing AI risk. This categorization must focus on applications</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outcomes</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rather</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than</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the</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underlying</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technology,</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as</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a</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particular</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technology</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may</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have</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very different</w:t>
      </w:r>
      <w:r w:rsidRPr="1C46DAA2" w:rsidR="00000000">
        <w:rPr>
          <w:rFonts w:ascii="Arial" w:hAnsi="Arial" w:eastAsia="Arial" w:cs="Arial"/>
          <w:sz w:val="24"/>
          <w:szCs w:val="24"/>
        </w:rPr>
        <w:t xml:space="preserve"> human</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impacts</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when deployed</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in</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different contexts.</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The EU</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Act</w:t>
      </w:r>
      <w:r>
        <w:fldChar w:fldCharType="begin"/>
      </w:r>
      <w:r>
        <w:instrText xml:space="preserve">HYPERLINK  \l "_bookmark3"</w:instrText>
      </w:r>
      <w:r>
        <w:fldChar w:fldCharType="separate"/>
      </w:r>
      <w:r w:rsidRPr="1C46DAA2" w:rsidR="00000000">
        <w:rPr>
          <w:rFonts w:ascii="Arial" w:hAnsi="Arial" w:eastAsia="Arial" w:cs="Arial"/>
          <w:sz w:val="24"/>
          <w:szCs w:val="24"/>
          <w:vertAlign w:val="superscript"/>
        </w:rPr>
        <w:t>iv</w:t>
      </w:r>
      <w:r>
        <w:fldChar w:fldCharType="end"/>
      </w:r>
      <w:r w:rsidRPr="1C46DAA2" w:rsidR="00000000">
        <w:rPr>
          <w:rFonts w:ascii="Arial" w:hAnsi="Arial" w:eastAsia="Arial" w:cs="Arial"/>
          <w:sz w:val="24"/>
          <w:szCs w:val="24"/>
        </w:rPr>
        <w:t xml:space="preserve"> </w:t>
      </w:r>
      <w:r w:rsidRPr="1C46DAA2" w:rsidR="00000000">
        <w:rPr>
          <w:rFonts w:ascii="Arial" w:hAnsi="Arial" w:eastAsia="Arial" w:cs="Arial"/>
          <w:sz w:val="24"/>
          <w:szCs w:val="24"/>
        </w:rPr>
        <w:t>provides</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an</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example</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of such</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 xml:space="preserve">a </w:t>
      </w:r>
      <w:r w:rsidRPr="1C46DAA2" w:rsidR="00000000">
        <w:rPr>
          <w:rFonts w:ascii="Arial" w:hAnsi="Arial" w:eastAsia="Arial" w:cs="Arial"/>
          <w:spacing w:val="-2"/>
          <w:sz w:val="24"/>
          <w:szCs w:val="24"/>
        </w:rPr>
        <w:t>model:</w:t>
      </w:r>
    </w:p>
    <w:p w:rsidR="00DB5463" w:rsidP="1C46DAA2" w:rsidRDefault="00000000" w14:paraId="446D771A" w14:textId="77777777">
      <w:pPr>
        <w:pStyle w:val="BodyText"/>
        <w:spacing w:before="120"/>
        <w:ind w:right="0"/>
        <w:jc w:val="left"/>
        <w:rPr>
          <w:rFonts w:ascii="Arial" w:hAnsi="Arial" w:eastAsia="Arial" w:cs="Arial"/>
          <w:sz w:val="24"/>
          <w:szCs w:val="24"/>
        </w:rPr>
      </w:pPr>
      <w:r w:rsidRPr="1C46DAA2" w:rsidR="00000000">
        <w:rPr>
          <w:rFonts w:ascii="Arial" w:hAnsi="Arial" w:eastAsia="Arial" w:cs="Arial"/>
          <w:i w:val="1"/>
          <w:iCs w:val="1"/>
          <w:sz w:val="24"/>
          <w:szCs w:val="24"/>
        </w:rPr>
        <w:t>Unacceptable</w:t>
      </w:r>
      <w:r w:rsidRPr="1C46DAA2" w:rsidR="00000000">
        <w:rPr>
          <w:rFonts w:ascii="Arial" w:hAnsi="Arial" w:eastAsia="Arial" w:cs="Arial"/>
          <w:i w:val="1"/>
          <w:iCs w:val="1"/>
          <w:spacing w:val="-7"/>
          <w:sz w:val="24"/>
          <w:szCs w:val="24"/>
        </w:rPr>
        <w:t xml:space="preserve"> </w:t>
      </w:r>
      <w:r w:rsidRPr="1C46DAA2" w:rsidR="00000000">
        <w:rPr>
          <w:rFonts w:ascii="Arial" w:hAnsi="Arial" w:eastAsia="Arial" w:cs="Arial"/>
          <w:i w:val="1"/>
          <w:iCs w:val="1"/>
          <w:sz w:val="24"/>
          <w:szCs w:val="24"/>
        </w:rPr>
        <w:t>risk</w:t>
      </w:r>
      <w:r w:rsidRPr="1C46DAA2" w:rsidR="00000000">
        <w:rPr>
          <w:rFonts w:ascii="Arial" w:hAnsi="Arial" w:eastAsia="Arial" w:cs="Arial"/>
          <w:sz w:val="24"/>
          <w:szCs w:val="24"/>
        </w:rPr>
        <w:t>:</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systems</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considered</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a</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clear</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threat</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the</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safety,</w:t>
      </w:r>
      <w:r w:rsidRPr="1C46DAA2" w:rsidR="00000000">
        <w:rPr>
          <w:rFonts w:ascii="Arial" w:hAnsi="Arial" w:eastAsia="Arial" w:cs="Arial"/>
          <w:spacing w:val="-7"/>
          <w:sz w:val="24"/>
          <w:szCs w:val="24"/>
        </w:rPr>
        <w:t xml:space="preserve"> </w:t>
      </w:r>
      <w:r w:rsidRPr="1C46DAA2" w:rsidR="00000000">
        <w:rPr>
          <w:rFonts w:ascii="Arial" w:hAnsi="Arial" w:eastAsia="Arial" w:cs="Arial"/>
          <w:sz w:val="24"/>
          <w:szCs w:val="24"/>
        </w:rPr>
        <w:t>livelihoods</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rights</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of</w:t>
      </w:r>
      <w:r w:rsidRPr="1C46DAA2" w:rsidR="00000000">
        <w:rPr>
          <w:rFonts w:ascii="Arial" w:hAnsi="Arial" w:eastAsia="Arial" w:cs="Arial"/>
          <w:spacing w:val="-5"/>
          <w:sz w:val="24"/>
          <w:szCs w:val="24"/>
        </w:rPr>
        <w:t xml:space="preserve"> </w:t>
      </w:r>
      <w:r w:rsidRPr="1C46DAA2" w:rsidR="00000000">
        <w:rPr>
          <w:rFonts w:ascii="Arial" w:hAnsi="Arial" w:eastAsia="Arial" w:cs="Arial"/>
          <w:spacing w:val="-2"/>
          <w:sz w:val="24"/>
          <w:szCs w:val="24"/>
        </w:rPr>
        <w:t>people.</w:t>
      </w:r>
    </w:p>
    <w:p w:rsidR="00DB5463" w:rsidP="1C46DAA2" w:rsidRDefault="00000000" w14:paraId="446D771B" w14:textId="77777777">
      <w:pPr>
        <w:pStyle w:val="BodyText"/>
        <w:spacing w:before="18"/>
        <w:ind w:left="53" w:right="0"/>
        <w:jc w:val="left"/>
        <w:rPr>
          <w:rFonts w:ascii="Arial" w:hAnsi="Arial" w:eastAsia="Arial" w:cs="Arial"/>
          <w:sz w:val="24"/>
          <w:szCs w:val="24"/>
        </w:rPr>
      </w:pPr>
      <w:r w:rsidRPr="1C46DAA2" w:rsidR="00000000">
        <w:rPr>
          <w:rFonts w:ascii="Arial" w:hAnsi="Arial" w:eastAsia="Arial" w:cs="Arial"/>
          <w:i w:val="1"/>
          <w:iCs w:val="1"/>
          <w:sz w:val="24"/>
          <w:szCs w:val="24"/>
        </w:rPr>
        <w:t>High</w:t>
      </w:r>
      <w:r w:rsidRPr="1C46DAA2" w:rsidR="00000000">
        <w:rPr>
          <w:rFonts w:ascii="Arial" w:hAnsi="Arial" w:eastAsia="Arial" w:cs="Arial"/>
          <w:i w:val="1"/>
          <w:iCs w:val="1"/>
          <w:spacing w:val="-3"/>
          <w:sz w:val="24"/>
          <w:szCs w:val="24"/>
        </w:rPr>
        <w:t xml:space="preserve"> </w:t>
      </w:r>
      <w:r w:rsidRPr="1C46DAA2" w:rsidR="00000000">
        <w:rPr>
          <w:rFonts w:ascii="Arial" w:hAnsi="Arial" w:eastAsia="Arial" w:cs="Arial"/>
          <w:i w:val="1"/>
          <w:iCs w:val="1"/>
          <w:sz w:val="24"/>
          <w:szCs w:val="24"/>
        </w:rPr>
        <w:t>risk</w:t>
      </w:r>
      <w:r w:rsidRPr="1C46DAA2" w:rsidR="00000000">
        <w:rPr>
          <w:rFonts w:ascii="Arial" w:hAnsi="Arial" w:eastAsia="Arial" w:cs="Arial"/>
          <w:sz w:val="24"/>
          <w:szCs w:val="24"/>
        </w:rPr>
        <w:t>:</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use</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cases</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that</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can</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pose</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serious</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risks</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health,</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safety</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or</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fundamental</w:t>
      </w:r>
      <w:r w:rsidRPr="1C46DAA2" w:rsidR="00000000">
        <w:rPr>
          <w:rFonts w:ascii="Arial" w:hAnsi="Arial" w:eastAsia="Arial" w:cs="Arial"/>
          <w:spacing w:val="-4"/>
          <w:sz w:val="24"/>
          <w:szCs w:val="24"/>
        </w:rPr>
        <w:t xml:space="preserve"> </w:t>
      </w:r>
      <w:r w:rsidRPr="1C46DAA2" w:rsidR="00000000">
        <w:rPr>
          <w:rFonts w:ascii="Arial" w:hAnsi="Arial" w:eastAsia="Arial" w:cs="Arial"/>
          <w:spacing w:val="-2"/>
          <w:sz w:val="24"/>
          <w:szCs w:val="24"/>
        </w:rPr>
        <w:t>rights.</w:t>
      </w:r>
    </w:p>
    <w:p w:rsidR="00DB5463" w:rsidP="1C46DAA2" w:rsidRDefault="00000000" w14:paraId="446D771C" w14:textId="77777777">
      <w:pPr>
        <w:pStyle w:val="BodyText"/>
        <w:spacing w:before="21"/>
        <w:ind w:right="0"/>
        <w:jc w:val="left"/>
        <w:rPr>
          <w:rFonts w:ascii="Arial" w:hAnsi="Arial" w:eastAsia="Arial" w:cs="Arial"/>
          <w:sz w:val="24"/>
          <w:szCs w:val="24"/>
        </w:rPr>
      </w:pPr>
      <w:r w:rsidRPr="1C46DAA2" w:rsidR="00000000">
        <w:rPr>
          <w:rFonts w:ascii="Arial" w:hAnsi="Arial" w:eastAsia="Arial" w:cs="Arial"/>
          <w:i w:val="1"/>
          <w:iCs w:val="1"/>
          <w:sz w:val="24"/>
          <w:szCs w:val="24"/>
        </w:rPr>
        <w:t>Limited</w:t>
      </w:r>
      <w:r w:rsidRPr="1C46DAA2" w:rsidR="00000000">
        <w:rPr>
          <w:rFonts w:ascii="Arial" w:hAnsi="Arial" w:eastAsia="Arial" w:cs="Arial"/>
          <w:i w:val="1"/>
          <w:iCs w:val="1"/>
          <w:spacing w:val="-6"/>
          <w:sz w:val="24"/>
          <w:szCs w:val="24"/>
        </w:rPr>
        <w:t xml:space="preserve"> </w:t>
      </w:r>
      <w:r w:rsidRPr="1C46DAA2" w:rsidR="00000000">
        <w:rPr>
          <w:rFonts w:ascii="Arial" w:hAnsi="Arial" w:eastAsia="Arial" w:cs="Arial"/>
          <w:i w:val="1"/>
          <w:iCs w:val="1"/>
          <w:sz w:val="24"/>
          <w:szCs w:val="24"/>
        </w:rPr>
        <w:t>risk</w:t>
      </w:r>
      <w:r w:rsidRPr="1C46DAA2" w:rsidR="00000000">
        <w:rPr>
          <w:rFonts w:ascii="Arial" w:hAnsi="Arial" w:eastAsia="Arial" w:cs="Arial"/>
          <w:sz w:val="24"/>
          <w:szCs w:val="24"/>
        </w:rPr>
        <w:t>:</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systems</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that</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must</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meet</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transparency</w:t>
      </w:r>
      <w:r w:rsidRPr="1C46DAA2" w:rsidR="00000000">
        <w:rPr>
          <w:rFonts w:ascii="Arial" w:hAnsi="Arial" w:eastAsia="Arial" w:cs="Arial"/>
          <w:spacing w:val="-6"/>
          <w:sz w:val="24"/>
          <w:szCs w:val="24"/>
        </w:rPr>
        <w:t xml:space="preserve"> </w:t>
      </w:r>
      <w:r w:rsidRPr="1C46DAA2" w:rsidR="00000000">
        <w:rPr>
          <w:rFonts w:ascii="Arial" w:hAnsi="Arial" w:eastAsia="Arial" w:cs="Arial"/>
          <w:spacing w:val="-2"/>
          <w:sz w:val="24"/>
          <w:szCs w:val="24"/>
        </w:rPr>
        <w:t>obligations.</w:t>
      </w:r>
    </w:p>
    <w:p w:rsidR="00DB5463" w:rsidP="1C46DAA2" w:rsidRDefault="00000000" w14:paraId="446D771D" w14:textId="77777777">
      <w:pPr>
        <w:spacing w:before="20"/>
        <w:ind w:left="52"/>
        <w:rPr>
          <w:rFonts w:ascii="Arial" w:hAnsi="Arial" w:eastAsia="Arial" w:cs="Arial"/>
          <w:sz w:val="24"/>
          <w:szCs w:val="24"/>
        </w:rPr>
      </w:pPr>
      <w:r w:rsidRPr="1C46DAA2" w:rsidR="00000000">
        <w:rPr>
          <w:rFonts w:ascii="Arial" w:hAnsi="Arial" w:eastAsia="Arial" w:cs="Arial"/>
          <w:i w:val="1"/>
          <w:iCs w:val="1"/>
          <w:sz w:val="24"/>
          <w:szCs w:val="24"/>
        </w:rPr>
        <w:t>Minimal</w:t>
      </w:r>
      <w:r w:rsidRPr="1C46DAA2" w:rsidR="00000000">
        <w:rPr>
          <w:rFonts w:ascii="Arial" w:hAnsi="Arial" w:eastAsia="Arial" w:cs="Arial"/>
          <w:i w:val="1"/>
          <w:iCs w:val="1"/>
          <w:spacing w:val="-8"/>
          <w:sz w:val="24"/>
          <w:szCs w:val="24"/>
        </w:rPr>
        <w:t xml:space="preserve"> </w:t>
      </w:r>
      <w:r w:rsidRPr="1C46DAA2" w:rsidR="00000000">
        <w:rPr>
          <w:rFonts w:ascii="Arial" w:hAnsi="Arial" w:eastAsia="Arial" w:cs="Arial"/>
          <w:i w:val="1"/>
          <w:iCs w:val="1"/>
          <w:sz w:val="24"/>
          <w:szCs w:val="24"/>
        </w:rPr>
        <w:t>risk</w:t>
      </w:r>
      <w:r w:rsidRPr="1C46DAA2" w:rsidR="00000000">
        <w:rPr>
          <w:rFonts w:ascii="Arial" w:hAnsi="Arial" w:eastAsia="Arial" w:cs="Arial"/>
          <w:sz w:val="24"/>
          <w:szCs w:val="24"/>
        </w:rPr>
        <w:t>:</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systems</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that</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pose</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no</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significant</w:t>
      </w:r>
      <w:r w:rsidRPr="1C46DAA2" w:rsidR="00000000">
        <w:rPr>
          <w:rFonts w:ascii="Arial" w:hAnsi="Arial" w:eastAsia="Arial" w:cs="Arial"/>
          <w:spacing w:val="-5"/>
          <w:sz w:val="24"/>
          <w:szCs w:val="24"/>
        </w:rPr>
        <w:t xml:space="preserve"> </w:t>
      </w:r>
      <w:r w:rsidRPr="1C46DAA2" w:rsidR="00000000">
        <w:rPr>
          <w:rFonts w:ascii="Arial" w:hAnsi="Arial" w:eastAsia="Arial" w:cs="Arial"/>
          <w:spacing w:val="-2"/>
          <w:sz w:val="24"/>
          <w:szCs w:val="24"/>
        </w:rPr>
        <w:t>risks.</w:t>
      </w:r>
    </w:p>
    <w:p w:rsidR="00DB5463" w:rsidP="1C46DAA2" w:rsidRDefault="00000000" w14:paraId="446D771E" w14:textId="77777777">
      <w:pPr>
        <w:pStyle w:val="BodyText"/>
        <w:spacing w:before="141" w:line="256" w:lineRule="auto"/>
        <w:rPr>
          <w:rFonts w:ascii="Arial" w:hAnsi="Arial" w:eastAsia="Arial" w:cs="Arial"/>
          <w:sz w:val="24"/>
          <w:szCs w:val="24"/>
        </w:rPr>
      </w:pPr>
      <w:r w:rsidRPr="1C46DAA2" w:rsidR="00000000">
        <w:rPr>
          <w:rFonts w:ascii="Arial" w:hAnsi="Arial" w:eastAsia="Arial" w:cs="Arial"/>
          <w:sz w:val="24"/>
          <w:szCs w:val="24"/>
        </w:rPr>
        <w:t xml:space="preserve">There is a particular need to </w:t>
      </w:r>
      <w:r w:rsidRPr="1C46DAA2" w:rsidR="00000000">
        <w:rPr>
          <w:rFonts w:ascii="Arial" w:hAnsi="Arial" w:eastAsia="Arial" w:cs="Arial"/>
          <w:sz w:val="24"/>
          <w:szCs w:val="24"/>
        </w:rPr>
        <w:t>identify</w:t>
      </w:r>
      <w:r w:rsidRPr="1C46DAA2" w:rsidR="00000000">
        <w:rPr>
          <w:rFonts w:ascii="Arial" w:hAnsi="Arial" w:eastAsia="Arial" w:cs="Arial"/>
          <w:sz w:val="24"/>
          <w:szCs w:val="24"/>
        </w:rPr>
        <w:t xml:space="preserve"> a series of “red lines” where the</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risk posed by</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AI may be</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too severe and not well understood enough to allow these systems to be used or deployed broadly into society.</w:t>
      </w:r>
    </w:p>
    <w:p w:rsidR="00DB5463" w:rsidP="1C46DAA2" w:rsidRDefault="00000000" w14:paraId="446D771F" w14:textId="77777777">
      <w:pPr>
        <w:pStyle w:val="BodyText"/>
        <w:spacing w:before="124" w:line="259" w:lineRule="auto"/>
        <w:ind w:right="355"/>
        <w:rPr>
          <w:rFonts w:ascii="Arial" w:hAnsi="Arial" w:eastAsia="Arial" w:cs="Arial"/>
          <w:sz w:val="24"/>
          <w:szCs w:val="24"/>
        </w:rPr>
      </w:pPr>
      <w:r w:rsidRPr="1C46DAA2" w:rsidR="00000000">
        <w:rPr>
          <w:rFonts w:ascii="Arial" w:hAnsi="Arial" w:eastAsia="Arial" w:cs="Arial"/>
          <w:sz w:val="24"/>
          <w:szCs w:val="24"/>
        </w:rPr>
        <w:t xml:space="preserve">For example, children/youth under the age of 18 should not be allowed to interact with any AI companion models (synthetic relationships) that </w:t>
      </w:r>
      <w:r w:rsidRPr="1C46DAA2" w:rsidR="00000000">
        <w:rPr>
          <w:rFonts w:ascii="Arial" w:hAnsi="Arial" w:eastAsia="Arial" w:cs="Arial"/>
          <w:sz w:val="24"/>
          <w:szCs w:val="24"/>
        </w:rPr>
        <w:t>attempt</w:t>
      </w:r>
      <w:r w:rsidRPr="1C46DAA2" w:rsidR="00000000">
        <w:rPr>
          <w:rFonts w:ascii="Arial" w:hAnsi="Arial" w:eastAsia="Arial" w:cs="Arial"/>
          <w:sz w:val="24"/>
          <w:szCs w:val="24"/>
        </w:rPr>
        <w:t xml:space="preserve"> to develop an emotional bond or have been designed to be manipulative or addictive in nature. The only exception for this would be if these companion models are prescribed and </w:t>
      </w:r>
      <w:r w:rsidRPr="1C46DAA2" w:rsidR="00000000">
        <w:rPr>
          <w:rFonts w:ascii="Arial" w:hAnsi="Arial" w:eastAsia="Arial" w:cs="Arial"/>
          <w:sz w:val="24"/>
          <w:szCs w:val="24"/>
        </w:rPr>
        <w:t>monitored</w:t>
      </w:r>
      <w:r w:rsidRPr="1C46DAA2" w:rsidR="00000000">
        <w:rPr>
          <w:rFonts w:ascii="Arial" w:hAnsi="Arial" w:eastAsia="Arial" w:cs="Arial"/>
          <w:sz w:val="24"/>
          <w:szCs w:val="24"/>
        </w:rPr>
        <w:t xml:space="preserve"> by a health care professional as part of a treatment plan.</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Another example could be prohibiting the use and deployment of AI systems that deliberately deceive users into believing they are interacting with a human.</w:t>
      </w:r>
    </w:p>
    <w:p w:rsidR="00DB5463" w:rsidP="1C46DAA2" w:rsidRDefault="00DB5463" w14:paraId="446D7720" w14:textId="77777777">
      <w:pPr>
        <w:pStyle w:val="BodyText"/>
        <w:spacing w:line="259" w:lineRule="auto"/>
        <w:rPr>
          <w:rFonts w:ascii="Arial" w:hAnsi="Arial" w:eastAsia="Arial" w:cs="Arial"/>
          <w:sz w:val="24"/>
          <w:szCs w:val="24"/>
        </w:rPr>
        <w:sectPr w:rsidR="00DB5463">
          <w:pgSz w:w="12240" w:h="15840" w:orient="portrait"/>
          <w:pgMar w:top="1060" w:right="1080" w:bottom="1240" w:left="1080" w:header="0" w:footer="1047" w:gutter="0"/>
          <w:cols w:space="720"/>
        </w:sectPr>
      </w:pPr>
    </w:p>
    <w:p w:rsidR="00DB5463" w:rsidP="1C46DAA2" w:rsidRDefault="00000000" w14:paraId="446D7721" w14:textId="77777777">
      <w:pPr>
        <w:pStyle w:val="Heading2"/>
        <w:numPr>
          <w:ilvl w:val="0"/>
          <w:numId w:val="1"/>
        </w:numPr>
        <w:tabs>
          <w:tab w:val="left" w:pos="272"/>
        </w:tabs>
        <w:spacing w:before="73"/>
        <w:ind w:left="272" w:hanging="220"/>
        <w:jc w:val="both"/>
        <w:rPr>
          <w:rFonts w:ascii="Arial" w:hAnsi="Arial" w:eastAsia="Arial" w:cs="Arial"/>
          <w:sz w:val="24"/>
          <w:szCs w:val="24"/>
        </w:rPr>
      </w:pPr>
      <w:r w:rsidRPr="1C46DAA2" w:rsidR="00000000">
        <w:rPr>
          <w:rFonts w:ascii="Arial" w:hAnsi="Arial" w:eastAsia="Arial" w:cs="Arial"/>
          <w:sz w:val="24"/>
          <w:szCs w:val="24"/>
        </w:rPr>
        <w:lastRenderedPageBreak/>
        <w:t>Mandate</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transparency</w:t>
      </w:r>
      <w:r w:rsidRPr="1C46DAA2" w:rsidR="00000000">
        <w:rPr>
          <w:rFonts w:ascii="Arial" w:hAnsi="Arial" w:eastAsia="Arial" w:cs="Arial"/>
          <w:spacing w:val="-8"/>
          <w:sz w:val="24"/>
          <w:szCs w:val="24"/>
        </w:rPr>
        <w:t xml:space="preserve"> </w:t>
      </w:r>
      <w:r w:rsidRPr="1C46DAA2" w:rsidR="00000000">
        <w:rPr>
          <w:rFonts w:ascii="Arial" w:hAnsi="Arial" w:eastAsia="Arial" w:cs="Arial"/>
          <w:sz w:val="24"/>
          <w:szCs w:val="24"/>
        </w:rPr>
        <w:t>in</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5"/>
          <w:sz w:val="24"/>
          <w:szCs w:val="24"/>
        </w:rPr>
        <w:t xml:space="preserve"> </w:t>
      </w:r>
      <w:r w:rsidRPr="1C46DAA2" w:rsidR="00000000">
        <w:rPr>
          <w:rFonts w:ascii="Arial" w:hAnsi="Arial" w:eastAsia="Arial" w:cs="Arial"/>
          <w:spacing w:val="-2"/>
          <w:sz w:val="24"/>
          <w:szCs w:val="24"/>
        </w:rPr>
        <w:t>interactions</w:t>
      </w:r>
    </w:p>
    <w:p w:rsidR="00DB5463" w:rsidP="1C46DAA2" w:rsidRDefault="00000000" w14:paraId="446D7722" w14:textId="77777777">
      <w:pPr>
        <w:pStyle w:val="BodyText"/>
        <w:spacing w:line="259" w:lineRule="auto"/>
        <w:rPr>
          <w:rFonts w:ascii="Arial" w:hAnsi="Arial" w:eastAsia="Arial" w:cs="Arial"/>
          <w:sz w:val="24"/>
          <w:szCs w:val="24"/>
        </w:rPr>
      </w:pPr>
      <w:r w:rsidRPr="1C46DAA2" w:rsidR="00000000">
        <w:rPr>
          <w:rFonts w:ascii="Arial" w:hAnsi="Arial" w:eastAsia="Arial" w:cs="Arial"/>
          <w:sz w:val="24"/>
          <w:szCs w:val="24"/>
        </w:rPr>
        <w:t>When Canadians interact with</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AI systems or consume</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AI-generated content, it should be clear that they are dealing</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with</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an</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not</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a</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human.</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Chatbots</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must</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be</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required</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identify</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themselves</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as</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such.</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AI-generated</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 xml:space="preserve">media should require visible watermarks and/or other identifiers. </w:t>
      </w:r>
      <w:r w:rsidRPr="1C46DAA2" w:rsidR="00000000">
        <w:rPr>
          <w:rFonts w:ascii="Arial" w:hAnsi="Arial" w:eastAsia="Arial" w:cs="Arial"/>
          <w:sz w:val="24"/>
          <w:szCs w:val="24"/>
        </w:rPr>
        <w:t>Open-source</w:t>
      </w:r>
      <w:r w:rsidRPr="1C46DAA2" w:rsidR="00000000">
        <w:rPr>
          <w:rFonts w:ascii="Arial" w:hAnsi="Arial" w:eastAsia="Arial" w:cs="Arial"/>
          <w:sz w:val="24"/>
          <w:szCs w:val="24"/>
        </w:rPr>
        <w:t xml:space="preserve"> enabling technologies should be developed in partnership with technology developers (</w:t>
      </w:r>
      <w:r w:rsidRPr="1C46DAA2" w:rsidR="00000000">
        <w:rPr>
          <w:rFonts w:ascii="Arial" w:hAnsi="Arial" w:eastAsia="Arial" w:cs="Arial"/>
          <w:sz w:val="24"/>
          <w:szCs w:val="24"/>
        </w:rPr>
        <w:t>e.g.</w:t>
      </w:r>
      <w:r w:rsidRPr="1C46DAA2" w:rsidR="00000000">
        <w:rPr>
          <w:rFonts w:ascii="Arial" w:hAnsi="Arial" w:eastAsia="Arial" w:cs="Arial"/>
          <w:sz w:val="24"/>
          <w:szCs w:val="24"/>
        </w:rPr>
        <w:t xml:space="preserve"> Google’s </w:t>
      </w:r>
      <w:r w:rsidRPr="1C46DAA2" w:rsidR="00000000">
        <w:rPr>
          <w:rFonts w:ascii="Arial" w:hAnsi="Arial" w:eastAsia="Arial" w:cs="Arial"/>
          <w:sz w:val="24"/>
          <w:szCs w:val="24"/>
        </w:rPr>
        <w:t>SynthID</w:t>
      </w:r>
      <w:r w:rsidRPr="1C46DAA2" w:rsidR="00000000">
        <w:rPr>
          <w:rFonts w:ascii="Arial" w:hAnsi="Arial" w:eastAsia="Arial" w:cs="Arial"/>
          <w:sz w:val="24"/>
          <w:szCs w:val="24"/>
        </w:rPr>
        <w:t xml:space="preserve">), but regulatory requirements should also be introduced in harmony with other international </w:t>
      </w:r>
      <w:r w:rsidRPr="1C46DAA2" w:rsidR="00000000">
        <w:rPr>
          <w:rFonts w:ascii="Arial" w:hAnsi="Arial" w:eastAsia="Arial" w:cs="Arial"/>
          <w:sz w:val="24"/>
          <w:szCs w:val="24"/>
        </w:rPr>
        <w:t>jurisdictions</w:t>
      </w:r>
      <w:r w:rsidRPr="1C46DAA2" w:rsidR="00000000">
        <w:rPr>
          <w:rFonts w:ascii="Arial" w:hAnsi="Arial" w:eastAsia="Arial" w:cs="Arial"/>
          <w:sz w:val="24"/>
          <w:szCs w:val="24"/>
        </w:rPr>
        <w:t>.</w:t>
      </w:r>
    </w:p>
    <w:p w:rsidR="00DB5463" w:rsidP="1C46DAA2" w:rsidRDefault="00000000" w14:paraId="446D7723" w14:textId="77777777">
      <w:pPr>
        <w:pStyle w:val="BodyText"/>
        <w:spacing w:before="119" w:line="259" w:lineRule="auto"/>
        <w:ind w:right="358"/>
        <w:rPr>
          <w:rFonts w:ascii="Arial" w:hAnsi="Arial" w:eastAsia="Arial" w:cs="Arial"/>
          <w:sz w:val="24"/>
          <w:szCs w:val="24"/>
        </w:rPr>
      </w:pPr>
      <w:r w:rsidRPr="1C46DAA2" w:rsidR="00000000">
        <w:rPr>
          <w:rFonts w:ascii="Arial" w:hAnsi="Arial" w:eastAsia="Arial" w:cs="Arial"/>
          <w:sz w:val="24"/>
          <w:szCs w:val="24"/>
        </w:rPr>
        <w:t xml:space="preserve">As a corollary, all Federal departments should embody best practice and openly </w:t>
      </w:r>
      <w:r w:rsidRPr="1C46DAA2" w:rsidR="00000000">
        <w:rPr>
          <w:rFonts w:ascii="Arial" w:hAnsi="Arial" w:eastAsia="Arial" w:cs="Arial"/>
          <w:sz w:val="24"/>
          <w:szCs w:val="24"/>
        </w:rPr>
        <w:t>disclose</w:t>
      </w:r>
      <w:r w:rsidRPr="1C46DAA2" w:rsidR="00000000">
        <w:rPr>
          <w:rFonts w:ascii="Arial" w:hAnsi="Arial" w:eastAsia="Arial" w:cs="Arial"/>
          <w:sz w:val="24"/>
          <w:szCs w:val="24"/>
        </w:rPr>
        <w:t xml:space="preserve"> all use of AI for decision</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making</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for</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the</w:t>
      </w:r>
      <w:r w:rsidRPr="1C46DAA2" w:rsidR="00000000">
        <w:rPr>
          <w:rFonts w:ascii="Arial" w:hAnsi="Arial" w:eastAsia="Arial" w:cs="Arial"/>
          <w:spacing w:val="-8"/>
          <w:sz w:val="24"/>
          <w:szCs w:val="24"/>
        </w:rPr>
        <w:t xml:space="preserve"> </w:t>
      </w:r>
      <w:r w:rsidRPr="1C46DAA2" w:rsidR="00000000">
        <w:rPr>
          <w:rFonts w:ascii="Arial" w:hAnsi="Arial" w:eastAsia="Arial" w:cs="Arial"/>
          <w:sz w:val="24"/>
          <w:szCs w:val="24"/>
        </w:rPr>
        <w:t>provision</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of</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digital</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services</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Canadians.</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It</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is</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especially</w:t>
      </w:r>
      <w:r w:rsidRPr="1C46DAA2" w:rsidR="00000000">
        <w:rPr>
          <w:rFonts w:ascii="Arial" w:hAnsi="Arial" w:eastAsia="Arial" w:cs="Arial"/>
          <w:spacing w:val="-8"/>
          <w:sz w:val="24"/>
          <w:szCs w:val="24"/>
        </w:rPr>
        <w:t xml:space="preserve"> </w:t>
      </w:r>
      <w:r w:rsidRPr="1C46DAA2" w:rsidR="00000000">
        <w:rPr>
          <w:rFonts w:ascii="Arial" w:hAnsi="Arial" w:eastAsia="Arial" w:cs="Arial"/>
          <w:sz w:val="24"/>
          <w:szCs w:val="24"/>
        </w:rPr>
        <w:t>important</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8"/>
          <w:sz w:val="24"/>
          <w:szCs w:val="24"/>
        </w:rPr>
        <w:t xml:space="preserve"> </w:t>
      </w:r>
      <w:r w:rsidRPr="1C46DAA2" w:rsidR="00000000">
        <w:rPr>
          <w:rFonts w:ascii="Arial" w:hAnsi="Arial" w:eastAsia="Arial" w:cs="Arial"/>
          <w:sz w:val="24"/>
          <w:szCs w:val="24"/>
        </w:rPr>
        <w:t>require</w:t>
      </w:r>
      <w:r w:rsidRPr="1C46DAA2" w:rsidR="00000000">
        <w:rPr>
          <w:rFonts w:ascii="Arial" w:hAnsi="Arial" w:eastAsia="Arial" w:cs="Arial"/>
          <w:spacing w:val="-8"/>
          <w:sz w:val="24"/>
          <w:szCs w:val="24"/>
        </w:rPr>
        <w:t xml:space="preserve"> </w:t>
      </w:r>
      <w:r w:rsidRPr="1C46DAA2" w:rsidR="00000000">
        <w:rPr>
          <w:rFonts w:ascii="Arial" w:hAnsi="Arial" w:eastAsia="Arial" w:cs="Arial"/>
          <w:sz w:val="24"/>
          <w:szCs w:val="24"/>
        </w:rPr>
        <w:t>that the use of agentic</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AI for decision making be open and transparent.</w:t>
      </w:r>
    </w:p>
    <w:p w:rsidR="00DB5463" w:rsidP="1C46DAA2" w:rsidRDefault="00000000" w14:paraId="446D7724" w14:textId="77777777">
      <w:pPr>
        <w:pStyle w:val="Heading2"/>
        <w:numPr>
          <w:ilvl w:val="0"/>
          <w:numId w:val="1"/>
        </w:numPr>
        <w:tabs>
          <w:tab w:val="left" w:pos="272"/>
        </w:tabs>
        <w:ind w:left="272" w:hanging="220"/>
        <w:jc w:val="both"/>
        <w:rPr>
          <w:rFonts w:ascii="Arial" w:hAnsi="Arial" w:eastAsia="Arial" w:cs="Arial"/>
          <w:sz w:val="24"/>
          <w:szCs w:val="24"/>
        </w:rPr>
      </w:pPr>
      <w:r w:rsidRPr="1C46DAA2" w:rsidR="00000000">
        <w:rPr>
          <w:rFonts w:ascii="Arial" w:hAnsi="Arial" w:eastAsia="Arial" w:cs="Arial"/>
          <w:sz w:val="24"/>
          <w:szCs w:val="24"/>
        </w:rPr>
        <w:t>Establish</w:t>
      </w:r>
      <w:r w:rsidRPr="1C46DAA2" w:rsidR="00000000">
        <w:rPr>
          <w:rFonts w:ascii="Arial" w:hAnsi="Arial" w:eastAsia="Arial" w:cs="Arial"/>
          <w:spacing w:val="-7"/>
          <w:sz w:val="24"/>
          <w:szCs w:val="24"/>
        </w:rPr>
        <w:t xml:space="preserve"> </w:t>
      </w:r>
      <w:r w:rsidRPr="1C46DAA2" w:rsidR="00000000">
        <w:rPr>
          <w:rFonts w:ascii="Arial" w:hAnsi="Arial" w:eastAsia="Arial" w:cs="Arial"/>
          <w:sz w:val="24"/>
          <w:szCs w:val="24"/>
        </w:rPr>
        <w:t>a</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right</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7"/>
          <w:sz w:val="24"/>
          <w:szCs w:val="24"/>
        </w:rPr>
        <w:t xml:space="preserve"> </w:t>
      </w:r>
      <w:r w:rsidRPr="1C46DAA2" w:rsidR="00000000">
        <w:rPr>
          <w:rFonts w:ascii="Arial" w:hAnsi="Arial" w:eastAsia="Arial" w:cs="Arial"/>
          <w:sz w:val="24"/>
          <w:szCs w:val="24"/>
        </w:rPr>
        <w:t>individual</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data</w:t>
      </w:r>
      <w:r w:rsidRPr="1C46DAA2" w:rsidR="00000000">
        <w:rPr>
          <w:rFonts w:ascii="Arial" w:hAnsi="Arial" w:eastAsia="Arial" w:cs="Arial"/>
          <w:spacing w:val="-7"/>
          <w:sz w:val="24"/>
          <w:szCs w:val="24"/>
        </w:rPr>
        <w:t xml:space="preserve"> </w:t>
      </w:r>
      <w:r w:rsidRPr="1C46DAA2" w:rsidR="00000000">
        <w:rPr>
          <w:rFonts w:ascii="Arial" w:hAnsi="Arial" w:eastAsia="Arial" w:cs="Arial"/>
          <w:sz w:val="24"/>
          <w:szCs w:val="24"/>
        </w:rPr>
        <w:t>ownership,</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clear</w:t>
      </w:r>
      <w:r w:rsidRPr="1C46DAA2" w:rsidR="00000000">
        <w:rPr>
          <w:rFonts w:ascii="Arial" w:hAnsi="Arial" w:eastAsia="Arial" w:cs="Arial"/>
          <w:spacing w:val="-8"/>
          <w:sz w:val="24"/>
          <w:szCs w:val="24"/>
        </w:rPr>
        <w:t xml:space="preserve"> </w:t>
      </w:r>
      <w:r w:rsidRPr="1C46DAA2" w:rsidR="00000000">
        <w:rPr>
          <w:rFonts w:ascii="Arial" w:hAnsi="Arial" w:eastAsia="Arial" w:cs="Arial"/>
          <w:sz w:val="24"/>
          <w:szCs w:val="24"/>
        </w:rPr>
        <w:t>redress</w:t>
      </w:r>
      <w:r w:rsidRPr="1C46DAA2" w:rsidR="00000000">
        <w:rPr>
          <w:rFonts w:ascii="Arial" w:hAnsi="Arial" w:eastAsia="Arial" w:cs="Arial"/>
          <w:spacing w:val="-4"/>
          <w:sz w:val="24"/>
          <w:szCs w:val="24"/>
        </w:rPr>
        <w:t xml:space="preserve"> </w:t>
      </w:r>
      <w:r w:rsidRPr="1C46DAA2" w:rsidR="00000000">
        <w:rPr>
          <w:rFonts w:ascii="Arial" w:hAnsi="Arial" w:eastAsia="Arial" w:cs="Arial"/>
          <w:spacing w:val="-2"/>
          <w:sz w:val="24"/>
          <w:szCs w:val="24"/>
        </w:rPr>
        <w:t>mechanisms</w:t>
      </w:r>
    </w:p>
    <w:p w:rsidR="00DB5463" w:rsidP="1C46DAA2" w:rsidRDefault="00000000" w14:paraId="446D7725" w14:textId="77777777">
      <w:pPr>
        <w:pStyle w:val="BodyText"/>
        <w:spacing w:line="259" w:lineRule="auto"/>
        <w:ind w:right="358"/>
        <w:rPr>
          <w:rFonts w:ascii="Arial" w:hAnsi="Arial" w:eastAsia="Arial" w:cs="Arial"/>
          <w:sz w:val="24"/>
          <w:szCs w:val="24"/>
        </w:rPr>
      </w:pPr>
      <w:r w:rsidRPr="1C46DAA2" w:rsidR="00000000">
        <w:rPr>
          <w:rFonts w:ascii="Arial" w:hAnsi="Arial" w:eastAsia="Arial" w:cs="Arial"/>
          <w:sz w:val="24"/>
          <w:szCs w:val="24"/>
        </w:rPr>
        <w:t>Individuals should have the right to know if their data has been used to train a commercial</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AI system, or is being accessed by an</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 xml:space="preserve">AI system, and must have the right to withdraw permission for continued access to that data. Personal biometric data must not be used without explicit consent. </w:t>
      </w:r>
      <w:r w:rsidRPr="1C46DAA2" w:rsidR="00000000">
        <w:rPr>
          <w:rFonts w:ascii="Arial" w:hAnsi="Arial" w:eastAsia="Arial" w:cs="Arial"/>
          <w:sz w:val="24"/>
          <w:szCs w:val="24"/>
        </w:rPr>
        <w:t>In particular, opt-in</w:t>
      </w:r>
      <w:r w:rsidRPr="1C46DAA2" w:rsidR="00000000">
        <w:rPr>
          <w:rFonts w:ascii="Arial" w:hAnsi="Arial" w:eastAsia="Arial" w:cs="Arial"/>
          <w:sz w:val="24"/>
          <w:szCs w:val="24"/>
        </w:rPr>
        <w:t xml:space="preserve"> consent must be required before someone’s </w:t>
      </w:r>
      <w:r w:rsidRPr="1C46DAA2" w:rsidR="00000000">
        <w:rPr>
          <w:rFonts w:ascii="Arial" w:hAnsi="Arial" w:eastAsia="Arial" w:cs="Arial"/>
          <w:sz w:val="24"/>
          <w:szCs w:val="24"/>
        </w:rPr>
        <w:t>image,</w:t>
      </w:r>
      <w:r w:rsidRPr="1C46DAA2" w:rsidR="00000000">
        <w:rPr>
          <w:rFonts w:ascii="Arial" w:hAnsi="Arial" w:eastAsia="Arial" w:cs="Arial"/>
          <w:sz w:val="24"/>
          <w:szCs w:val="24"/>
        </w:rPr>
        <w:t xml:space="preserve"> likeness or voice is simulated or used by</w:t>
      </w:r>
      <w:r w:rsidRPr="1C46DAA2" w:rsidR="00000000">
        <w:rPr>
          <w:rFonts w:ascii="Arial" w:hAnsi="Arial" w:eastAsia="Arial" w:cs="Arial"/>
          <w:spacing w:val="-7"/>
          <w:sz w:val="24"/>
          <w:szCs w:val="24"/>
        </w:rPr>
        <w:t xml:space="preserve"> </w:t>
      </w:r>
      <w:r w:rsidRPr="1C46DAA2" w:rsidR="00000000">
        <w:rPr>
          <w:rFonts w:ascii="Arial" w:hAnsi="Arial" w:eastAsia="Arial" w:cs="Arial"/>
          <w:sz w:val="24"/>
          <w:szCs w:val="24"/>
        </w:rPr>
        <w:t>AI.</w:t>
      </w:r>
    </w:p>
    <w:p w:rsidR="00DB5463" w:rsidP="1C46DAA2" w:rsidRDefault="00000000" w14:paraId="446D7726" w14:textId="77777777">
      <w:pPr>
        <w:pStyle w:val="BodyText"/>
        <w:spacing w:before="119" w:line="259" w:lineRule="auto"/>
        <w:ind w:right="357"/>
        <w:rPr>
          <w:rFonts w:ascii="Arial" w:hAnsi="Arial" w:eastAsia="Arial" w:cs="Arial"/>
          <w:sz w:val="24"/>
          <w:szCs w:val="24"/>
        </w:rPr>
      </w:pPr>
      <w:r w:rsidRPr="1C46DAA2" w:rsidR="00000000">
        <w:rPr>
          <w:rFonts w:ascii="Arial" w:hAnsi="Arial" w:eastAsia="Arial" w:cs="Arial"/>
          <w:sz w:val="24"/>
          <w:szCs w:val="24"/>
        </w:rPr>
        <w:t xml:space="preserve">Clear redress mechanisms should be </w:t>
      </w:r>
      <w:r w:rsidRPr="1C46DAA2" w:rsidR="00000000">
        <w:rPr>
          <w:rFonts w:ascii="Arial" w:hAnsi="Arial" w:eastAsia="Arial" w:cs="Arial"/>
          <w:sz w:val="24"/>
          <w:szCs w:val="24"/>
        </w:rPr>
        <w:t>established</w:t>
      </w:r>
      <w:r w:rsidRPr="1C46DAA2" w:rsidR="00000000">
        <w:rPr>
          <w:rFonts w:ascii="Arial" w:hAnsi="Arial" w:eastAsia="Arial" w:cs="Arial"/>
          <w:sz w:val="24"/>
          <w:szCs w:val="24"/>
        </w:rPr>
        <w:t xml:space="preserve"> for individuals </w:t>
      </w:r>
      <w:r w:rsidRPr="1C46DAA2" w:rsidR="00000000">
        <w:rPr>
          <w:rFonts w:ascii="Arial" w:hAnsi="Arial" w:eastAsia="Arial" w:cs="Arial"/>
          <w:sz w:val="24"/>
          <w:szCs w:val="24"/>
        </w:rPr>
        <w:t>adversely impacted</w:t>
      </w:r>
      <w:r w:rsidRPr="1C46DAA2" w:rsidR="00000000">
        <w:rPr>
          <w:rFonts w:ascii="Arial" w:hAnsi="Arial" w:eastAsia="Arial" w:cs="Arial"/>
          <w:sz w:val="24"/>
          <w:szCs w:val="24"/>
        </w:rPr>
        <w:t xml:space="preserve"> by AI deployments, whether inappropriate decisions taken by agentic AI, misinformation circulated through generated media, including malevolent ‘deepfakes</w:t>
      </w:r>
      <w:r w:rsidRPr="1C46DAA2" w:rsidR="00000000">
        <w:rPr>
          <w:rFonts w:ascii="Arial" w:hAnsi="Arial" w:eastAsia="Arial" w:cs="Arial"/>
          <w:sz w:val="24"/>
          <w:szCs w:val="24"/>
        </w:rPr>
        <w:t>’,</w:t>
      </w:r>
      <w:r w:rsidRPr="1C46DAA2" w:rsidR="00000000">
        <w:rPr>
          <w:rFonts w:ascii="Arial" w:hAnsi="Arial" w:eastAsia="Arial" w:cs="Arial"/>
          <w:sz w:val="24"/>
          <w:szCs w:val="24"/>
        </w:rPr>
        <w:t xml:space="preserve"> or other harms. Explicit whistleblower protections for those reporting breaches of safety regulations and agreed codes of conduct should also be considered.</w:t>
      </w:r>
    </w:p>
    <w:p w:rsidR="00DB5463" w:rsidP="1C46DAA2" w:rsidRDefault="00000000" w14:paraId="446D7727" w14:textId="77777777">
      <w:pPr>
        <w:pStyle w:val="Heading2"/>
        <w:numPr>
          <w:ilvl w:val="0"/>
          <w:numId w:val="1"/>
        </w:numPr>
        <w:tabs>
          <w:tab w:val="left" w:pos="272"/>
        </w:tabs>
        <w:ind w:left="272" w:hanging="220"/>
        <w:jc w:val="both"/>
        <w:rPr>
          <w:rFonts w:ascii="Arial" w:hAnsi="Arial" w:eastAsia="Arial" w:cs="Arial"/>
          <w:sz w:val="24"/>
          <w:szCs w:val="24"/>
        </w:rPr>
      </w:pPr>
      <w:r w:rsidRPr="1C46DAA2" w:rsidR="00000000">
        <w:rPr>
          <w:rFonts w:ascii="Arial" w:hAnsi="Arial" w:eastAsia="Arial" w:cs="Arial"/>
          <w:spacing w:val="-2"/>
          <w:sz w:val="24"/>
          <w:szCs w:val="24"/>
        </w:rPr>
        <w:t>Require</w:t>
      </w:r>
      <w:r w:rsidRPr="1C46DAA2" w:rsidR="00000000">
        <w:rPr>
          <w:rFonts w:ascii="Arial" w:hAnsi="Arial" w:eastAsia="Arial" w:cs="Arial"/>
          <w:spacing w:val="11"/>
          <w:sz w:val="24"/>
          <w:szCs w:val="24"/>
        </w:rPr>
        <w:t xml:space="preserve"> </w:t>
      </w:r>
      <w:r w:rsidRPr="1C46DAA2" w:rsidR="00000000">
        <w:rPr>
          <w:rFonts w:ascii="Arial" w:hAnsi="Arial" w:eastAsia="Arial" w:cs="Arial"/>
          <w:spacing w:val="-2"/>
          <w:sz w:val="24"/>
          <w:szCs w:val="24"/>
        </w:rPr>
        <w:t>‘human-in-the-loop’</w:t>
      </w:r>
      <w:r w:rsidRPr="1C46DAA2" w:rsidR="00000000">
        <w:rPr>
          <w:rFonts w:ascii="Arial" w:hAnsi="Arial" w:eastAsia="Arial" w:cs="Arial"/>
          <w:spacing w:val="-5"/>
          <w:sz w:val="24"/>
          <w:szCs w:val="24"/>
        </w:rPr>
        <w:t xml:space="preserve"> </w:t>
      </w:r>
      <w:r w:rsidRPr="1C46DAA2" w:rsidR="00000000">
        <w:rPr>
          <w:rFonts w:ascii="Arial" w:hAnsi="Arial" w:eastAsia="Arial" w:cs="Arial"/>
          <w:spacing w:val="-2"/>
          <w:sz w:val="24"/>
          <w:szCs w:val="24"/>
        </w:rPr>
        <w:t>safeguards</w:t>
      </w:r>
      <w:r w:rsidRPr="1C46DAA2" w:rsidR="00000000">
        <w:rPr>
          <w:rFonts w:ascii="Arial" w:hAnsi="Arial" w:eastAsia="Arial" w:cs="Arial"/>
          <w:spacing w:val="12"/>
          <w:sz w:val="24"/>
          <w:szCs w:val="24"/>
        </w:rPr>
        <w:t xml:space="preserve"> </w:t>
      </w:r>
      <w:r w:rsidRPr="1C46DAA2" w:rsidR="00000000">
        <w:rPr>
          <w:rFonts w:ascii="Arial" w:hAnsi="Arial" w:eastAsia="Arial" w:cs="Arial"/>
          <w:spacing w:val="-2"/>
          <w:sz w:val="24"/>
          <w:szCs w:val="24"/>
        </w:rPr>
        <w:t>for</w:t>
      </w:r>
      <w:r w:rsidRPr="1C46DAA2" w:rsidR="00000000">
        <w:rPr>
          <w:rFonts w:ascii="Arial" w:hAnsi="Arial" w:eastAsia="Arial" w:cs="Arial"/>
          <w:spacing w:val="8"/>
          <w:sz w:val="24"/>
          <w:szCs w:val="24"/>
        </w:rPr>
        <w:t xml:space="preserve"> </w:t>
      </w:r>
      <w:r w:rsidRPr="1C46DAA2" w:rsidR="00000000">
        <w:rPr>
          <w:rFonts w:ascii="Arial" w:hAnsi="Arial" w:eastAsia="Arial" w:cs="Arial"/>
          <w:spacing w:val="-2"/>
          <w:sz w:val="24"/>
          <w:szCs w:val="24"/>
        </w:rPr>
        <w:t>mission-critical</w:t>
      </w:r>
      <w:r w:rsidRPr="1C46DAA2" w:rsidR="00000000">
        <w:rPr>
          <w:rFonts w:ascii="Arial" w:hAnsi="Arial" w:eastAsia="Arial" w:cs="Arial"/>
          <w:spacing w:val="12"/>
          <w:sz w:val="24"/>
          <w:szCs w:val="24"/>
        </w:rPr>
        <w:t xml:space="preserve"> </w:t>
      </w:r>
      <w:r w:rsidRPr="1C46DAA2" w:rsidR="00000000">
        <w:rPr>
          <w:rFonts w:ascii="Arial" w:hAnsi="Arial" w:eastAsia="Arial" w:cs="Arial"/>
          <w:spacing w:val="-2"/>
          <w:sz w:val="24"/>
          <w:szCs w:val="24"/>
        </w:rPr>
        <w:t>agentic</w:t>
      </w:r>
      <w:r w:rsidRPr="1C46DAA2" w:rsidR="00000000">
        <w:rPr>
          <w:rFonts w:ascii="Arial" w:hAnsi="Arial" w:eastAsia="Arial" w:cs="Arial"/>
          <w:spacing w:val="-3"/>
          <w:sz w:val="24"/>
          <w:szCs w:val="24"/>
        </w:rPr>
        <w:t xml:space="preserve"> </w:t>
      </w:r>
      <w:r w:rsidRPr="1C46DAA2" w:rsidR="00000000">
        <w:rPr>
          <w:rFonts w:ascii="Arial" w:hAnsi="Arial" w:eastAsia="Arial" w:cs="Arial"/>
          <w:spacing w:val="-5"/>
          <w:sz w:val="24"/>
          <w:szCs w:val="24"/>
        </w:rPr>
        <w:t>AI</w:t>
      </w:r>
    </w:p>
    <w:p w:rsidR="00DB5463" w:rsidP="13FD8F5E" w:rsidRDefault="00000000" w14:paraId="446D7728" w14:textId="77777777">
      <w:pPr>
        <w:pStyle w:val="BodyText"/>
        <w:spacing w:line="259" w:lineRule="auto"/>
        <w:rPr>
          <w:rFonts w:ascii="Arial" w:hAnsi="Arial" w:eastAsia="Arial" w:cs="Arial"/>
          <w:color w:val="auto"/>
          <w:sz w:val="24"/>
          <w:szCs w:val="24"/>
        </w:rPr>
      </w:pPr>
      <w:r w:rsidRPr="1C46DAA2" w:rsidR="00000000">
        <w:rPr>
          <w:rFonts w:ascii="Arial" w:hAnsi="Arial" w:eastAsia="Arial" w:cs="Arial"/>
          <w:sz w:val="24"/>
          <w:szCs w:val="24"/>
        </w:rPr>
        <w:t>Agentic</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 xml:space="preserve">AI is a powerful emerging tool, capable of planning and carrying out </w:t>
      </w:r>
      <w:r w:rsidRPr="1C46DAA2" w:rsidR="00000000">
        <w:rPr>
          <w:rFonts w:ascii="Arial" w:hAnsi="Arial" w:eastAsia="Arial" w:cs="Arial"/>
          <w:sz w:val="24"/>
          <w:szCs w:val="24"/>
        </w:rPr>
        <w:t>iterative</w:t>
      </w:r>
      <w:r w:rsidRPr="1C46DAA2" w:rsidR="00000000">
        <w:rPr>
          <w:rFonts w:ascii="Arial" w:hAnsi="Arial" w:eastAsia="Arial" w:cs="Arial"/>
          <w:sz w:val="24"/>
          <w:szCs w:val="24"/>
        </w:rPr>
        <w:t xml:space="preserve"> series of actions and responding to feedback with minimal human intervention. It is essential that systems deploying agentic AI </w:t>
      </w:r>
      <w:r w:rsidRPr="1C46DAA2" w:rsidR="00000000">
        <w:rPr>
          <w:rFonts w:ascii="Arial" w:hAnsi="Arial" w:eastAsia="Arial" w:cs="Arial"/>
          <w:sz w:val="24"/>
          <w:szCs w:val="24"/>
        </w:rPr>
        <w:t>retain</w:t>
      </w:r>
      <w:r w:rsidRPr="1C46DAA2" w:rsidR="00000000">
        <w:rPr>
          <w:rFonts w:ascii="Arial" w:hAnsi="Arial" w:eastAsia="Arial" w:cs="Arial"/>
          <w:sz w:val="24"/>
          <w:szCs w:val="24"/>
        </w:rPr>
        <w:t xml:space="preserve"> ‘human-in-the-loop’ control of all decisions affecting others. </w:t>
      </w:r>
      <w:r w:rsidRPr="1C46DAA2" w:rsidR="00000000">
        <w:rPr>
          <w:rFonts w:ascii="Arial" w:hAnsi="Arial" w:eastAsia="Arial" w:cs="Arial"/>
          <w:sz w:val="24"/>
          <w:szCs w:val="24"/>
        </w:rPr>
        <w:t>In particular, it</w:t>
      </w:r>
      <w:r w:rsidRPr="1C46DAA2" w:rsidR="00000000">
        <w:rPr>
          <w:rFonts w:ascii="Arial" w:hAnsi="Arial" w:eastAsia="Arial" w:cs="Arial"/>
          <w:sz w:val="24"/>
          <w:szCs w:val="24"/>
        </w:rPr>
        <w:t xml:space="preserve"> is essential for each deployment</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explicitly</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clarify</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the</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legal</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responsibilities</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of</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those</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developing</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the</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system</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those</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deploying the</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 xml:space="preserve">AI system in a </w:t>
      </w:r>
      <w:r w:rsidRPr="13FD8F5E" w:rsidR="00000000">
        <w:rPr>
          <w:rFonts w:ascii="Arial" w:hAnsi="Arial" w:eastAsia="Arial" w:cs="Arial"/>
          <w:color w:val="auto"/>
          <w:sz w:val="24"/>
          <w:szCs w:val="24"/>
        </w:rPr>
        <w:t>way that does not diminish human responsibility for decisions ‘made by</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AI</w:t>
      </w:r>
      <w:r w:rsidRPr="13FD8F5E" w:rsidR="00000000">
        <w:rPr>
          <w:rFonts w:ascii="Arial" w:hAnsi="Arial" w:eastAsia="Arial" w:cs="Arial"/>
          <w:color w:val="auto"/>
          <w:sz w:val="24"/>
          <w:szCs w:val="24"/>
        </w:rPr>
        <w:t>’.</w:t>
      </w:r>
    </w:p>
    <w:p w:rsidR="00DB5463" w:rsidP="13FD8F5E" w:rsidRDefault="00000000" w14:paraId="446D7729" w14:textId="77777777">
      <w:pPr>
        <w:pStyle w:val="Heading1"/>
        <w:jc w:val="both"/>
        <w:rPr>
          <w:rFonts w:ascii="Arial" w:hAnsi="Arial" w:eastAsia="Arial" w:cs="Arial"/>
          <w:color w:val="auto"/>
          <w:sz w:val="24"/>
          <w:szCs w:val="24"/>
        </w:rPr>
      </w:pPr>
      <w:r w:rsidRPr="13FD8F5E" w:rsidR="00000000">
        <w:rPr>
          <w:rFonts w:ascii="Arial" w:hAnsi="Arial" w:eastAsia="Arial" w:cs="Arial"/>
          <w:color w:val="auto"/>
          <w:spacing w:val="-4"/>
          <w:sz w:val="24"/>
          <w:szCs w:val="24"/>
        </w:rPr>
        <w:t>EMBRACING</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pacing w:val="-4"/>
          <w:sz w:val="24"/>
          <w:szCs w:val="24"/>
        </w:rPr>
        <w:t>INNOVATIVE</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pacing w:val="-4"/>
          <w:sz w:val="24"/>
          <w:szCs w:val="24"/>
        </w:rPr>
        <w:t>GOVERNANCE</w:t>
      </w:r>
    </w:p>
    <w:p w:rsidR="00DB5463" w:rsidP="1C46DAA2" w:rsidRDefault="00000000" w14:paraId="446D772A" w14:textId="77777777">
      <w:pPr>
        <w:pStyle w:val="Heading2"/>
        <w:numPr>
          <w:ilvl w:val="0"/>
          <w:numId w:val="1"/>
        </w:numPr>
        <w:tabs>
          <w:tab w:val="left" w:pos="272"/>
        </w:tabs>
        <w:spacing w:before="136"/>
        <w:ind w:left="272" w:hanging="220"/>
        <w:jc w:val="both"/>
        <w:rPr>
          <w:rFonts w:ascii="Arial" w:hAnsi="Arial" w:eastAsia="Arial" w:cs="Arial"/>
          <w:sz w:val="24"/>
          <w:szCs w:val="24"/>
        </w:rPr>
      </w:pPr>
      <w:r w:rsidRPr="1C46DAA2" w:rsidR="00000000">
        <w:rPr>
          <w:rFonts w:ascii="Arial" w:hAnsi="Arial" w:eastAsia="Arial" w:cs="Arial"/>
          <w:sz w:val="24"/>
          <w:szCs w:val="24"/>
        </w:rPr>
        <w:t>Establish</w:t>
      </w:r>
      <w:r w:rsidRPr="1C46DAA2" w:rsidR="00000000">
        <w:rPr>
          <w:rFonts w:ascii="Arial" w:hAnsi="Arial" w:eastAsia="Arial" w:cs="Arial"/>
          <w:spacing w:val="-15"/>
          <w:sz w:val="24"/>
          <w:szCs w:val="24"/>
        </w:rPr>
        <w:t xml:space="preserve"> </w:t>
      </w:r>
      <w:r w:rsidRPr="1C46DAA2" w:rsidR="00000000">
        <w:rPr>
          <w:rFonts w:ascii="Arial" w:hAnsi="Arial" w:eastAsia="Arial" w:cs="Arial"/>
          <w:sz w:val="24"/>
          <w:szCs w:val="24"/>
        </w:rPr>
        <w:t>an</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independent</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regulator,</w:t>
      </w:r>
      <w:r w:rsidRPr="1C46DAA2" w:rsidR="00000000">
        <w:rPr>
          <w:rFonts w:ascii="Arial" w:hAnsi="Arial" w:eastAsia="Arial" w:cs="Arial"/>
          <w:spacing w:val="-8"/>
          <w:sz w:val="24"/>
          <w:szCs w:val="24"/>
        </w:rPr>
        <w:t xml:space="preserve"> </w:t>
      </w:r>
      <w:r w:rsidRPr="1C46DAA2" w:rsidR="00000000">
        <w:rPr>
          <w:rFonts w:ascii="Arial" w:hAnsi="Arial" w:eastAsia="Arial" w:cs="Arial"/>
          <w:sz w:val="24"/>
          <w:szCs w:val="24"/>
        </w:rPr>
        <w:t>ombudsman</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or</w:t>
      </w:r>
      <w:r w:rsidRPr="1C46DAA2" w:rsidR="00000000">
        <w:rPr>
          <w:rFonts w:ascii="Arial" w:hAnsi="Arial" w:eastAsia="Arial" w:cs="Arial"/>
          <w:spacing w:val="-12"/>
          <w:sz w:val="24"/>
          <w:szCs w:val="24"/>
        </w:rPr>
        <w:t xml:space="preserve"> </w:t>
      </w:r>
      <w:r w:rsidRPr="1C46DAA2" w:rsidR="00000000">
        <w:rPr>
          <w:rFonts w:ascii="Arial" w:hAnsi="Arial" w:eastAsia="Arial" w:cs="Arial"/>
          <w:spacing w:val="-2"/>
          <w:sz w:val="24"/>
          <w:szCs w:val="24"/>
        </w:rPr>
        <w:t>commissioner</w:t>
      </w:r>
    </w:p>
    <w:p w:rsidR="00DB5463" w:rsidP="1C46DAA2" w:rsidRDefault="00000000" w14:paraId="446D772B" w14:textId="77777777">
      <w:pPr>
        <w:pStyle w:val="BodyText"/>
        <w:spacing w:before="80" w:line="259" w:lineRule="auto"/>
        <w:ind w:right="355"/>
        <w:rPr>
          <w:rFonts w:ascii="Arial" w:hAnsi="Arial" w:eastAsia="Arial" w:cs="Arial"/>
          <w:sz w:val="24"/>
          <w:szCs w:val="24"/>
        </w:rPr>
      </w:pPr>
      <w:r w:rsidRPr="1C46DAA2" w:rsidR="00000000">
        <w:rPr>
          <w:rFonts w:ascii="Arial" w:hAnsi="Arial" w:eastAsia="Arial" w:cs="Arial"/>
          <w:sz w:val="24"/>
          <w:szCs w:val="24"/>
        </w:rPr>
        <w:t xml:space="preserve">Oversight of AI must be non-partisan, to maximize public trust and </w:t>
      </w:r>
      <w:r w:rsidRPr="1C46DAA2" w:rsidR="00000000">
        <w:rPr>
          <w:rFonts w:ascii="Arial" w:hAnsi="Arial" w:eastAsia="Arial" w:cs="Arial"/>
          <w:sz w:val="24"/>
          <w:szCs w:val="24"/>
        </w:rPr>
        <w:t>confidence</w:t>
      </w:r>
      <w:r w:rsidRPr="1C46DAA2" w:rsidR="00000000">
        <w:rPr>
          <w:rFonts w:ascii="Arial" w:hAnsi="Arial" w:eastAsia="Arial" w:cs="Arial"/>
          <w:sz w:val="24"/>
          <w:szCs w:val="24"/>
        </w:rPr>
        <w:t xml:space="preserve"> and ensure long-term consistency.</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A</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stand-alone regulatory</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body</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should</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be</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established</w:t>
      </w:r>
      <w:r w:rsidRPr="1C46DAA2" w:rsidR="00000000">
        <w:rPr>
          <w:rFonts w:ascii="Arial" w:hAnsi="Arial" w:eastAsia="Arial" w:cs="Arial"/>
          <w:sz w:val="24"/>
          <w:szCs w:val="24"/>
        </w:rPr>
        <w:t>,</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such</w:t>
      </w:r>
      <w:r w:rsidRPr="1C46DAA2" w:rsidR="00000000">
        <w:rPr>
          <w:rFonts w:ascii="Arial" w:hAnsi="Arial" w:eastAsia="Arial" w:cs="Arial"/>
          <w:spacing w:val="-3"/>
          <w:sz w:val="24"/>
          <w:szCs w:val="24"/>
        </w:rPr>
        <w:t xml:space="preserve"> </w:t>
      </w:r>
      <w:r w:rsidRPr="1C46DAA2" w:rsidR="00000000">
        <w:rPr>
          <w:rFonts w:ascii="Arial" w:hAnsi="Arial" w:eastAsia="Arial" w:cs="Arial"/>
          <w:sz w:val="24"/>
          <w:szCs w:val="24"/>
        </w:rPr>
        <w:t>as an</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AI Commissioner backed</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by</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the Federal court, independent from government departments with conflicting mandates. Placing the regulator within Innovation, Science and Economic Development Canada (ISED), for example, would risk a conflict between ISED’s mission to promote industry and a regulator’s mission to protect the public.</w:t>
      </w:r>
    </w:p>
    <w:p w:rsidR="00DB5463" w:rsidP="1C46DAA2" w:rsidRDefault="00000000" w14:paraId="446D772C" w14:textId="77777777">
      <w:pPr>
        <w:pStyle w:val="BodyText"/>
        <w:spacing w:before="120" w:line="259" w:lineRule="auto"/>
        <w:ind w:left="53"/>
        <w:rPr>
          <w:rFonts w:ascii="Arial" w:hAnsi="Arial" w:eastAsia="Arial" w:cs="Arial"/>
          <w:sz w:val="24"/>
          <w:szCs w:val="24"/>
        </w:rPr>
      </w:pPr>
      <w:r w:rsidRPr="1C46DAA2" w:rsidR="00000000">
        <w:rPr>
          <w:rFonts w:ascii="Arial" w:hAnsi="Arial" w:eastAsia="Arial" w:cs="Arial"/>
          <w:sz w:val="24"/>
          <w:szCs w:val="24"/>
        </w:rPr>
        <w:t>The</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regulator</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should</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maintain</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a</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public</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up-to-date</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listing</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of</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all</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deployments</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within</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government</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assessed as</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having</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a</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high</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risk</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should</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have</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the</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power</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require</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independent</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safety</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audits.</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Independent</w:t>
      </w:r>
      <w:r w:rsidRPr="1C46DAA2" w:rsidR="00000000">
        <w:rPr>
          <w:rFonts w:ascii="Arial" w:hAnsi="Arial" w:eastAsia="Arial" w:cs="Arial"/>
          <w:spacing w:val="-9"/>
          <w:sz w:val="24"/>
          <w:szCs w:val="24"/>
        </w:rPr>
        <w:t xml:space="preserve"> </w:t>
      </w:r>
      <w:r w:rsidRPr="1C46DAA2" w:rsidR="00000000">
        <w:rPr>
          <w:rFonts w:ascii="Arial" w:hAnsi="Arial" w:eastAsia="Arial" w:cs="Arial"/>
          <w:sz w:val="24"/>
          <w:szCs w:val="24"/>
        </w:rPr>
        <w:t>third</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parties, such</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as</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specially</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equipped</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university</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centres</w:t>
      </w:r>
      <w:r w:rsidRPr="1C46DAA2" w:rsidR="00000000">
        <w:rPr>
          <w:rFonts w:ascii="Arial" w:hAnsi="Arial" w:eastAsia="Arial" w:cs="Arial"/>
          <w:sz w:val="24"/>
          <w:szCs w:val="24"/>
        </w:rPr>
        <w:t>,</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could</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be</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empowered</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fill</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this</w:t>
      </w:r>
      <w:r w:rsidRPr="1C46DAA2" w:rsidR="00000000">
        <w:rPr>
          <w:rFonts w:ascii="Arial" w:hAnsi="Arial" w:eastAsia="Arial" w:cs="Arial"/>
          <w:spacing w:val="-13"/>
          <w:sz w:val="24"/>
          <w:szCs w:val="24"/>
        </w:rPr>
        <w:t xml:space="preserve"> </w:t>
      </w:r>
      <w:r w:rsidRPr="1C46DAA2" w:rsidR="00000000">
        <w:rPr>
          <w:rFonts w:ascii="Arial" w:hAnsi="Arial" w:eastAsia="Arial" w:cs="Arial"/>
          <w:sz w:val="24"/>
          <w:szCs w:val="24"/>
        </w:rPr>
        <w:t>role,</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auditing</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impact</w:t>
      </w:r>
      <w:r w:rsidRPr="1C46DAA2" w:rsidR="00000000">
        <w:rPr>
          <w:rFonts w:ascii="Arial" w:hAnsi="Arial" w:eastAsia="Arial" w:cs="Arial"/>
          <w:spacing w:val="-14"/>
          <w:sz w:val="24"/>
          <w:szCs w:val="24"/>
        </w:rPr>
        <w:t xml:space="preserve"> </w:t>
      </w:r>
      <w:r w:rsidRPr="1C46DAA2" w:rsidR="00000000">
        <w:rPr>
          <w:rFonts w:ascii="Arial" w:hAnsi="Arial" w:eastAsia="Arial" w:cs="Arial"/>
          <w:sz w:val="24"/>
          <w:szCs w:val="24"/>
        </w:rPr>
        <w:t>assessments, conducting pre-market conformity assessments, and carrying out mandatory post-market monitoring.</w:t>
      </w:r>
    </w:p>
    <w:p w:rsidR="00DB5463" w:rsidP="1C46DAA2" w:rsidRDefault="00000000" w14:paraId="446D772D" w14:textId="77777777">
      <w:pPr>
        <w:pStyle w:val="Heading2"/>
        <w:numPr>
          <w:ilvl w:val="0"/>
          <w:numId w:val="1"/>
        </w:numPr>
        <w:tabs>
          <w:tab w:val="left" w:pos="273"/>
        </w:tabs>
        <w:ind w:hanging="220"/>
        <w:jc w:val="both"/>
        <w:rPr>
          <w:rFonts w:ascii="Arial" w:hAnsi="Arial" w:eastAsia="Arial" w:cs="Arial"/>
          <w:sz w:val="24"/>
          <w:szCs w:val="24"/>
        </w:rPr>
      </w:pPr>
      <w:r w:rsidRPr="1C46DAA2" w:rsidR="00000000">
        <w:rPr>
          <w:rFonts w:ascii="Arial" w:hAnsi="Arial" w:eastAsia="Arial" w:cs="Arial"/>
          <w:sz w:val="24"/>
          <w:szCs w:val="24"/>
        </w:rPr>
        <w:t>Integrate</w:t>
      </w:r>
      <w:r w:rsidRPr="1C46DAA2" w:rsidR="00000000">
        <w:rPr>
          <w:rFonts w:ascii="Arial" w:hAnsi="Arial" w:eastAsia="Arial" w:cs="Arial"/>
          <w:spacing w:val="-8"/>
          <w:sz w:val="24"/>
          <w:szCs w:val="24"/>
        </w:rPr>
        <w:t xml:space="preserve"> </w:t>
      </w:r>
      <w:r w:rsidRPr="1C46DAA2" w:rsidR="00000000">
        <w:rPr>
          <w:rFonts w:ascii="Arial" w:hAnsi="Arial" w:eastAsia="Arial" w:cs="Arial"/>
          <w:sz w:val="24"/>
          <w:szCs w:val="24"/>
        </w:rPr>
        <w:t>trust</w:t>
      </w:r>
      <w:r w:rsidRPr="1C46DAA2" w:rsidR="00000000">
        <w:rPr>
          <w:rFonts w:ascii="Arial" w:hAnsi="Arial" w:eastAsia="Arial" w:cs="Arial"/>
          <w:spacing w:val="-4"/>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safety</w:t>
      </w:r>
      <w:r w:rsidRPr="1C46DAA2" w:rsidR="00000000">
        <w:rPr>
          <w:rFonts w:ascii="Arial" w:hAnsi="Arial" w:eastAsia="Arial" w:cs="Arial"/>
          <w:spacing w:val="-5"/>
          <w:sz w:val="24"/>
          <w:szCs w:val="24"/>
        </w:rPr>
        <w:t xml:space="preserve"> </w:t>
      </w:r>
      <w:r w:rsidRPr="1C46DAA2" w:rsidR="00000000">
        <w:rPr>
          <w:rFonts w:ascii="Arial" w:hAnsi="Arial" w:eastAsia="Arial" w:cs="Arial"/>
          <w:sz w:val="24"/>
          <w:szCs w:val="24"/>
        </w:rPr>
        <w:t>into</w:t>
      </w:r>
      <w:r w:rsidRPr="1C46DAA2" w:rsidR="00000000">
        <w:rPr>
          <w:rFonts w:ascii="Arial" w:hAnsi="Arial" w:eastAsia="Arial" w:cs="Arial"/>
          <w:spacing w:val="-8"/>
          <w:sz w:val="24"/>
          <w:szCs w:val="24"/>
        </w:rPr>
        <w:t xml:space="preserve"> </w:t>
      </w:r>
      <w:r w:rsidRPr="1C46DAA2" w:rsidR="00000000">
        <w:rPr>
          <w:rFonts w:ascii="Arial" w:hAnsi="Arial" w:eastAsia="Arial" w:cs="Arial"/>
          <w:sz w:val="24"/>
          <w:szCs w:val="24"/>
        </w:rPr>
        <w:t>innovation</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8"/>
          <w:sz w:val="24"/>
          <w:szCs w:val="24"/>
        </w:rPr>
        <w:t xml:space="preserve"> </w:t>
      </w:r>
      <w:r w:rsidRPr="1C46DAA2" w:rsidR="00000000">
        <w:rPr>
          <w:rFonts w:ascii="Arial" w:hAnsi="Arial" w:eastAsia="Arial" w:cs="Arial"/>
          <w:sz w:val="24"/>
          <w:szCs w:val="24"/>
        </w:rPr>
        <w:t>procurement</w:t>
      </w:r>
      <w:r w:rsidRPr="1C46DAA2" w:rsidR="00000000">
        <w:rPr>
          <w:rFonts w:ascii="Arial" w:hAnsi="Arial" w:eastAsia="Arial" w:cs="Arial"/>
          <w:spacing w:val="-4"/>
          <w:sz w:val="24"/>
          <w:szCs w:val="24"/>
        </w:rPr>
        <w:t xml:space="preserve"> </w:t>
      </w:r>
      <w:r w:rsidRPr="1C46DAA2" w:rsidR="00000000">
        <w:rPr>
          <w:rFonts w:ascii="Arial" w:hAnsi="Arial" w:eastAsia="Arial" w:cs="Arial"/>
          <w:spacing w:val="-2"/>
          <w:sz w:val="24"/>
          <w:szCs w:val="24"/>
        </w:rPr>
        <w:t>programs</w:t>
      </w:r>
    </w:p>
    <w:p w:rsidR="00DB5463" w:rsidP="1C46DAA2" w:rsidRDefault="00000000" w14:paraId="446D772E" w14:textId="77777777">
      <w:pPr>
        <w:pStyle w:val="BodyText"/>
        <w:spacing w:before="80" w:line="259" w:lineRule="auto"/>
        <w:ind w:left="53"/>
        <w:rPr>
          <w:rFonts w:ascii="Arial" w:hAnsi="Arial" w:eastAsia="Arial" w:cs="Arial"/>
          <w:sz w:val="24"/>
          <w:szCs w:val="24"/>
        </w:rPr>
      </w:pPr>
      <w:r w:rsidRPr="1C46DAA2" w:rsidR="00000000">
        <w:rPr>
          <w:rFonts w:ascii="Arial" w:hAnsi="Arial" w:eastAsia="Arial" w:cs="Arial"/>
          <w:sz w:val="24"/>
          <w:szCs w:val="24"/>
        </w:rPr>
        <w:t>Federal government procurement is a powerful lever to shape and ensure responsible</w:t>
      </w:r>
      <w:r w:rsidRPr="1C46DAA2" w:rsidR="00000000">
        <w:rPr>
          <w:rFonts w:ascii="Arial" w:hAnsi="Arial" w:eastAsia="Arial" w:cs="Arial"/>
          <w:spacing w:val="-7"/>
          <w:sz w:val="24"/>
          <w:szCs w:val="24"/>
        </w:rPr>
        <w:t xml:space="preserve"> </w:t>
      </w:r>
      <w:r w:rsidRPr="1C46DAA2" w:rsidR="00000000">
        <w:rPr>
          <w:rFonts w:ascii="Arial" w:hAnsi="Arial" w:eastAsia="Arial" w:cs="Arial"/>
          <w:sz w:val="24"/>
          <w:szCs w:val="24"/>
        </w:rPr>
        <w:t>AI development across sectors, and</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to support Canadian</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SMEs.</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Government</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funding</w:t>
      </w:r>
      <w:r w:rsidRPr="1C46DAA2" w:rsidR="00000000">
        <w:rPr>
          <w:rFonts w:ascii="Arial" w:hAnsi="Arial" w:eastAsia="Arial" w:cs="Arial"/>
          <w:spacing w:val="-2"/>
          <w:sz w:val="24"/>
          <w:szCs w:val="24"/>
        </w:rPr>
        <w:t xml:space="preserve"> </w:t>
      </w:r>
      <w:r w:rsidRPr="1C46DAA2" w:rsidR="00000000">
        <w:rPr>
          <w:rFonts w:ascii="Arial" w:hAnsi="Arial" w:eastAsia="Arial" w:cs="Arial"/>
          <w:sz w:val="24"/>
          <w:szCs w:val="24"/>
        </w:rPr>
        <w:t>for</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AI development</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and procurement</w:t>
      </w:r>
      <w:r w:rsidRPr="1C46DAA2" w:rsidR="00000000">
        <w:rPr>
          <w:rFonts w:ascii="Arial" w:hAnsi="Arial" w:eastAsia="Arial" w:cs="Arial"/>
          <w:spacing w:val="-1"/>
          <w:sz w:val="24"/>
          <w:szCs w:val="24"/>
        </w:rPr>
        <w:t xml:space="preserve"> </w:t>
      </w:r>
      <w:r w:rsidRPr="1C46DAA2" w:rsidR="00000000">
        <w:rPr>
          <w:rFonts w:ascii="Arial" w:hAnsi="Arial" w:eastAsia="Arial" w:cs="Arial"/>
          <w:sz w:val="24"/>
          <w:szCs w:val="24"/>
        </w:rPr>
        <w:t>eligibility should be tied explicitly to compliance with published trust and safety standards, as outlined in Canada’s Framework.</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Conversely,</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support</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resources</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should</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be</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provided</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Canadian</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SMEs</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and</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startups</w:t>
      </w:r>
      <w:r w:rsidRPr="1C46DAA2" w:rsidR="00000000">
        <w:rPr>
          <w:rFonts w:ascii="Arial" w:hAnsi="Arial" w:eastAsia="Arial" w:cs="Arial"/>
          <w:spacing w:val="-11"/>
          <w:sz w:val="24"/>
          <w:szCs w:val="24"/>
        </w:rPr>
        <w:t xml:space="preserve"> </w:t>
      </w:r>
      <w:r w:rsidRPr="1C46DAA2" w:rsidR="00000000">
        <w:rPr>
          <w:rFonts w:ascii="Arial" w:hAnsi="Arial" w:eastAsia="Arial" w:cs="Arial"/>
          <w:sz w:val="24"/>
          <w:szCs w:val="24"/>
        </w:rPr>
        <w:t>to</w:t>
      </w:r>
      <w:r w:rsidRPr="1C46DAA2" w:rsidR="00000000">
        <w:rPr>
          <w:rFonts w:ascii="Arial" w:hAnsi="Arial" w:eastAsia="Arial" w:cs="Arial"/>
          <w:spacing w:val="-12"/>
          <w:sz w:val="24"/>
          <w:szCs w:val="24"/>
        </w:rPr>
        <w:t xml:space="preserve"> </w:t>
      </w:r>
      <w:r w:rsidRPr="1C46DAA2" w:rsidR="00000000">
        <w:rPr>
          <w:rFonts w:ascii="Arial" w:hAnsi="Arial" w:eastAsia="Arial" w:cs="Arial"/>
          <w:sz w:val="24"/>
          <w:szCs w:val="24"/>
        </w:rPr>
        <w:t>meet</w:t>
      </w:r>
      <w:r w:rsidRPr="1C46DAA2" w:rsidR="00000000">
        <w:rPr>
          <w:rFonts w:ascii="Arial" w:hAnsi="Arial" w:eastAsia="Arial" w:cs="Arial"/>
          <w:spacing w:val="-10"/>
          <w:sz w:val="24"/>
          <w:szCs w:val="24"/>
        </w:rPr>
        <w:t xml:space="preserve"> </w:t>
      </w:r>
      <w:r w:rsidRPr="1C46DAA2" w:rsidR="00000000">
        <w:rPr>
          <w:rFonts w:ascii="Arial" w:hAnsi="Arial" w:eastAsia="Arial" w:cs="Arial"/>
          <w:sz w:val="24"/>
          <w:szCs w:val="24"/>
        </w:rPr>
        <w:t xml:space="preserve">and </w:t>
      </w:r>
      <w:r w:rsidRPr="1C46DAA2" w:rsidR="00000000">
        <w:rPr>
          <w:rFonts w:ascii="Arial" w:hAnsi="Arial" w:eastAsia="Arial" w:cs="Arial"/>
          <w:sz w:val="24"/>
          <w:szCs w:val="24"/>
        </w:rPr>
        <w:t>demonstrate</w:t>
      </w:r>
      <w:r w:rsidRPr="1C46DAA2" w:rsidR="00000000">
        <w:rPr>
          <w:rFonts w:ascii="Arial" w:hAnsi="Arial" w:eastAsia="Arial" w:cs="Arial"/>
          <w:sz w:val="24"/>
          <w:szCs w:val="24"/>
        </w:rPr>
        <w:t xml:space="preserve"> compliance with these ethical and safety requirements, through funding, </w:t>
      </w:r>
      <w:r w:rsidRPr="1C46DAA2" w:rsidR="00000000">
        <w:rPr>
          <w:rFonts w:ascii="Arial" w:hAnsi="Arial" w:eastAsia="Arial" w:cs="Arial"/>
          <w:sz w:val="24"/>
          <w:szCs w:val="24"/>
        </w:rPr>
        <w:t>credit</w:t>
      </w:r>
      <w:r w:rsidRPr="1C46DAA2" w:rsidR="00000000">
        <w:rPr>
          <w:rFonts w:ascii="Arial" w:hAnsi="Arial" w:eastAsia="Arial" w:cs="Arial"/>
          <w:sz w:val="24"/>
          <w:szCs w:val="24"/>
        </w:rPr>
        <w:t xml:space="preserve"> and incentive programs.</w:t>
      </w:r>
      <w:r w:rsidRPr="1C46DAA2" w:rsidR="00000000">
        <w:rPr>
          <w:rFonts w:ascii="Arial" w:hAnsi="Arial" w:eastAsia="Arial" w:cs="Arial"/>
          <w:spacing w:val="16"/>
          <w:sz w:val="24"/>
          <w:szCs w:val="24"/>
        </w:rPr>
        <w:t xml:space="preserve"> </w:t>
      </w:r>
      <w:r w:rsidRPr="1C46DAA2" w:rsidR="00000000">
        <w:rPr>
          <w:rFonts w:ascii="Arial" w:hAnsi="Arial" w:eastAsia="Arial" w:cs="Arial"/>
          <w:sz w:val="24"/>
          <w:szCs w:val="24"/>
        </w:rPr>
        <w:t>The</w:t>
      </w:r>
      <w:r w:rsidRPr="1C46DAA2" w:rsidR="00000000">
        <w:rPr>
          <w:rFonts w:ascii="Arial" w:hAnsi="Arial" w:eastAsia="Arial" w:cs="Arial"/>
          <w:spacing w:val="25"/>
          <w:sz w:val="24"/>
          <w:szCs w:val="24"/>
        </w:rPr>
        <w:t xml:space="preserve"> </w:t>
      </w:r>
      <w:r w:rsidRPr="1C46DAA2" w:rsidR="00000000">
        <w:rPr>
          <w:rFonts w:ascii="Arial" w:hAnsi="Arial" w:eastAsia="Arial" w:cs="Arial"/>
          <w:sz w:val="24"/>
          <w:szCs w:val="24"/>
        </w:rPr>
        <w:t>Canadian</w:t>
      </w:r>
      <w:r w:rsidRPr="1C46DAA2" w:rsidR="00000000">
        <w:rPr>
          <w:rFonts w:ascii="Arial" w:hAnsi="Arial" w:eastAsia="Arial" w:cs="Arial"/>
          <w:spacing w:val="23"/>
          <w:sz w:val="24"/>
          <w:szCs w:val="24"/>
        </w:rPr>
        <w:t xml:space="preserve"> </w:t>
      </w:r>
      <w:r w:rsidRPr="1C46DAA2" w:rsidR="00000000">
        <w:rPr>
          <w:rFonts w:ascii="Arial" w:hAnsi="Arial" w:eastAsia="Arial" w:cs="Arial"/>
          <w:sz w:val="24"/>
          <w:szCs w:val="24"/>
        </w:rPr>
        <w:t>government,</w:t>
      </w:r>
      <w:r w:rsidRPr="1C46DAA2" w:rsidR="00000000">
        <w:rPr>
          <w:rFonts w:ascii="Arial" w:hAnsi="Arial" w:eastAsia="Arial" w:cs="Arial"/>
          <w:spacing w:val="24"/>
          <w:sz w:val="24"/>
          <w:szCs w:val="24"/>
        </w:rPr>
        <w:t xml:space="preserve"> </w:t>
      </w:r>
      <w:r w:rsidRPr="1C46DAA2" w:rsidR="00000000">
        <w:rPr>
          <w:rFonts w:ascii="Arial" w:hAnsi="Arial" w:eastAsia="Arial" w:cs="Arial"/>
          <w:sz w:val="24"/>
          <w:szCs w:val="24"/>
        </w:rPr>
        <w:t>or</w:t>
      </w:r>
      <w:r w:rsidRPr="1C46DAA2" w:rsidR="00000000">
        <w:rPr>
          <w:rFonts w:ascii="Arial" w:hAnsi="Arial" w:eastAsia="Arial" w:cs="Arial"/>
          <w:spacing w:val="24"/>
          <w:sz w:val="24"/>
          <w:szCs w:val="24"/>
        </w:rPr>
        <w:t xml:space="preserve"> </w:t>
      </w:r>
      <w:r w:rsidRPr="1C46DAA2" w:rsidR="00000000">
        <w:rPr>
          <w:rFonts w:ascii="Arial" w:hAnsi="Arial" w:eastAsia="Arial" w:cs="Arial"/>
          <w:sz w:val="24"/>
          <w:szCs w:val="24"/>
        </w:rPr>
        <w:t>an</w:t>
      </w:r>
      <w:r w:rsidRPr="1C46DAA2" w:rsidR="00000000">
        <w:rPr>
          <w:rFonts w:ascii="Arial" w:hAnsi="Arial" w:eastAsia="Arial" w:cs="Arial"/>
          <w:spacing w:val="24"/>
          <w:sz w:val="24"/>
          <w:szCs w:val="24"/>
        </w:rPr>
        <w:t xml:space="preserve"> </w:t>
      </w:r>
      <w:r w:rsidRPr="1C46DAA2" w:rsidR="00000000">
        <w:rPr>
          <w:rFonts w:ascii="Arial" w:hAnsi="Arial" w:eastAsia="Arial" w:cs="Arial"/>
          <w:sz w:val="24"/>
          <w:szCs w:val="24"/>
        </w:rPr>
        <w:t>independent</w:t>
      </w:r>
      <w:r w:rsidRPr="1C46DAA2" w:rsidR="00000000">
        <w:rPr>
          <w:rFonts w:ascii="Arial" w:hAnsi="Arial" w:eastAsia="Arial" w:cs="Arial"/>
          <w:spacing w:val="24"/>
          <w:sz w:val="24"/>
          <w:szCs w:val="24"/>
        </w:rPr>
        <w:t xml:space="preserve"> </w:t>
      </w:r>
      <w:r w:rsidRPr="1C46DAA2" w:rsidR="00000000">
        <w:rPr>
          <w:rFonts w:ascii="Arial" w:hAnsi="Arial" w:eastAsia="Arial" w:cs="Arial"/>
          <w:sz w:val="24"/>
          <w:szCs w:val="24"/>
        </w:rPr>
        <w:t>national</w:t>
      </w:r>
      <w:r w:rsidRPr="1C46DAA2" w:rsidR="00000000">
        <w:rPr>
          <w:rFonts w:ascii="Arial" w:hAnsi="Arial" w:eastAsia="Arial" w:cs="Arial"/>
          <w:spacing w:val="6"/>
          <w:sz w:val="24"/>
          <w:szCs w:val="24"/>
        </w:rPr>
        <w:t xml:space="preserve"> </w:t>
      </w:r>
      <w:r w:rsidRPr="1C46DAA2" w:rsidR="00000000">
        <w:rPr>
          <w:rFonts w:ascii="Arial" w:hAnsi="Arial" w:eastAsia="Arial" w:cs="Arial"/>
          <w:sz w:val="24"/>
          <w:szCs w:val="24"/>
        </w:rPr>
        <w:t>AI</w:t>
      </w:r>
      <w:r w:rsidRPr="1C46DAA2" w:rsidR="00000000">
        <w:rPr>
          <w:rFonts w:ascii="Arial" w:hAnsi="Arial" w:eastAsia="Arial" w:cs="Arial"/>
          <w:spacing w:val="23"/>
          <w:sz w:val="24"/>
          <w:szCs w:val="24"/>
        </w:rPr>
        <w:t xml:space="preserve"> </w:t>
      </w:r>
      <w:r w:rsidRPr="1C46DAA2" w:rsidR="00000000">
        <w:rPr>
          <w:rFonts w:ascii="Arial" w:hAnsi="Arial" w:eastAsia="Arial" w:cs="Arial"/>
          <w:sz w:val="24"/>
          <w:szCs w:val="24"/>
        </w:rPr>
        <w:t>regulator,</w:t>
      </w:r>
      <w:r w:rsidRPr="1C46DAA2" w:rsidR="00000000">
        <w:rPr>
          <w:rFonts w:ascii="Arial" w:hAnsi="Arial" w:eastAsia="Arial" w:cs="Arial"/>
          <w:spacing w:val="21"/>
          <w:sz w:val="24"/>
          <w:szCs w:val="24"/>
        </w:rPr>
        <w:t xml:space="preserve"> </w:t>
      </w:r>
      <w:r w:rsidRPr="1C46DAA2" w:rsidR="00000000">
        <w:rPr>
          <w:rFonts w:ascii="Arial" w:hAnsi="Arial" w:eastAsia="Arial" w:cs="Arial"/>
          <w:sz w:val="24"/>
          <w:szCs w:val="24"/>
        </w:rPr>
        <w:t>should</w:t>
      </w:r>
      <w:r w:rsidRPr="1C46DAA2" w:rsidR="00000000">
        <w:rPr>
          <w:rFonts w:ascii="Arial" w:hAnsi="Arial" w:eastAsia="Arial" w:cs="Arial"/>
          <w:spacing w:val="22"/>
          <w:sz w:val="24"/>
          <w:szCs w:val="24"/>
        </w:rPr>
        <w:t xml:space="preserve"> </w:t>
      </w:r>
      <w:r w:rsidRPr="1C46DAA2" w:rsidR="00000000">
        <w:rPr>
          <w:rFonts w:ascii="Arial" w:hAnsi="Arial" w:eastAsia="Arial" w:cs="Arial"/>
          <w:sz w:val="24"/>
          <w:szCs w:val="24"/>
        </w:rPr>
        <w:t>offer</w:t>
      </w:r>
      <w:r w:rsidRPr="1C46DAA2" w:rsidR="00000000">
        <w:rPr>
          <w:rFonts w:ascii="Arial" w:hAnsi="Arial" w:eastAsia="Arial" w:cs="Arial"/>
          <w:spacing w:val="24"/>
          <w:sz w:val="24"/>
          <w:szCs w:val="24"/>
        </w:rPr>
        <w:t xml:space="preserve"> </w:t>
      </w:r>
      <w:r w:rsidRPr="1C46DAA2" w:rsidR="00000000">
        <w:rPr>
          <w:rFonts w:ascii="Arial" w:hAnsi="Arial" w:eastAsia="Arial" w:cs="Arial"/>
          <w:sz w:val="24"/>
          <w:szCs w:val="24"/>
        </w:rPr>
        <w:t>a</w:t>
      </w:r>
      <w:r w:rsidRPr="1C46DAA2" w:rsidR="00000000">
        <w:rPr>
          <w:rFonts w:ascii="Arial" w:hAnsi="Arial" w:eastAsia="Arial" w:cs="Arial"/>
          <w:spacing w:val="22"/>
          <w:sz w:val="24"/>
          <w:szCs w:val="24"/>
        </w:rPr>
        <w:t xml:space="preserve"> </w:t>
      </w:r>
      <w:r w:rsidRPr="1C46DAA2" w:rsidR="00000000">
        <w:rPr>
          <w:rFonts w:ascii="Arial" w:hAnsi="Arial" w:eastAsia="Arial" w:cs="Arial"/>
          <w:sz w:val="24"/>
          <w:szCs w:val="24"/>
        </w:rPr>
        <w:t>pathway</w:t>
      </w:r>
      <w:r w:rsidRPr="1C46DAA2" w:rsidR="00000000">
        <w:rPr>
          <w:rFonts w:ascii="Arial" w:hAnsi="Arial" w:eastAsia="Arial" w:cs="Arial"/>
          <w:spacing w:val="22"/>
          <w:sz w:val="24"/>
          <w:szCs w:val="24"/>
        </w:rPr>
        <w:t xml:space="preserve"> </w:t>
      </w:r>
      <w:r w:rsidRPr="1C46DAA2" w:rsidR="00000000">
        <w:rPr>
          <w:rFonts w:ascii="Arial" w:hAnsi="Arial" w:eastAsia="Arial" w:cs="Arial"/>
          <w:spacing w:val="-5"/>
          <w:sz w:val="24"/>
          <w:szCs w:val="24"/>
        </w:rPr>
        <w:t>for</w:t>
      </w:r>
    </w:p>
    <w:p w:rsidR="00DB5463" w:rsidP="1C46DAA2" w:rsidRDefault="00DB5463" w14:paraId="446D772F" w14:textId="77777777">
      <w:pPr>
        <w:pStyle w:val="BodyText"/>
        <w:spacing w:line="259" w:lineRule="auto"/>
        <w:rPr>
          <w:rFonts w:ascii="Arial" w:hAnsi="Arial" w:eastAsia="Arial" w:cs="Arial"/>
          <w:sz w:val="24"/>
          <w:szCs w:val="24"/>
        </w:rPr>
        <w:sectPr w:rsidR="00DB5463">
          <w:pgSz w:w="12240" w:h="15840" w:orient="portrait"/>
          <w:pgMar w:top="1060" w:right="1080" w:bottom="1240" w:left="1080" w:header="0" w:footer="1047" w:gutter="0"/>
          <w:cols w:space="720"/>
        </w:sectPr>
      </w:pPr>
    </w:p>
    <w:p w:rsidR="00DB5463" w:rsidP="13FD8F5E" w:rsidRDefault="00000000" w14:paraId="446D7730" w14:textId="77777777">
      <w:pPr>
        <w:pStyle w:val="BodyText"/>
        <w:spacing w:before="73" w:line="259" w:lineRule="auto"/>
        <w:ind w:right="355"/>
        <w:rPr>
          <w:rFonts w:ascii="Arial" w:hAnsi="Arial" w:eastAsia="Arial" w:cs="Arial"/>
          <w:sz w:val="24"/>
          <w:szCs w:val="24"/>
        </w:rPr>
      </w:pPr>
      <w:r w:rsidRPr="13FD8F5E" w:rsidR="00000000">
        <w:rPr>
          <w:rFonts w:ascii="Arial" w:hAnsi="Arial" w:eastAsia="Arial" w:cs="Arial"/>
          <w:sz w:val="24"/>
          <w:szCs w:val="24"/>
        </w:rPr>
        <w:lastRenderedPageBreak/>
        <w:t>companies</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to</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be</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verified</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as</w:t>
      </w:r>
      <w:r w:rsidRPr="13FD8F5E" w:rsidR="00000000">
        <w:rPr>
          <w:rFonts w:ascii="Arial" w:hAnsi="Arial" w:eastAsia="Arial" w:cs="Arial"/>
          <w:spacing w:val="-10"/>
          <w:sz w:val="24"/>
          <w:szCs w:val="24"/>
        </w:rPr>
        <w:t xml:space="preserve"> </w:t>
      </w:r>
      <w:r w:rsidRPr="13FD8F5E" w:rsidR="00000000">
        <w:rPr>
          <w:rFonts w:ascii="Arial" w:hAnsi="Arial" w:eastAsia="Arial" w:cs="Arial"/>
          <w:sz w:val="24"/>
          <w:szCs w:val="24"/>
        </w:rPr>
        <w:t>having</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adhered</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to</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all</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safety</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standards</w:t>
      </w:r>
      <w:r w:rsidRPr="13FD8F5E" w:rsidR="00000000">
        <w:rPr>
          <w:rFonts w:ascii="Arial" w:hAnsi="Arial" w:eastAsia="Arial" w:cs="Arial"/>
          <w:spacing w:val="-8"/>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protocols.</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public</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database</w:t>
      </w:r>
      <w:r w:rsidRPr="13FD8F5E" w:rsidR="00000000">
        <w:rPr>
          <w:rFonts w:ascii="Arial" w:hAnsi="Arial" w:eastAsia="Arial" w:cs="Arial"/>
          <w:spacing w:val="-10"/>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9"/>
          <w:sz w:val="24"/>
          <w:szCs w:val="24"/>
        </w:rPr>
        <w:t xml:space="preserve"> </w:t>
      </w:r>
      <w:r w:rsidRPr="13FD8F5E" w:rsidR="00000000">
        <w:rPr>
          <w:rFonts w:ascii="Arial" w:hAnsi="Arial" w:eastAsia="Arial" w:cs="Arial"/>
          <w:sz w:val="24"/>
          <w:szCs w:val="24"/>
        </w:rPr>
        <w:t xml:space="preserve">website could </w:t>
      </w:r>
      <w:r w:rsidRPr="13FD8F5E" w:rsidR="00000000">
        <w:rPr>
          <w:rFonts w:ascii="Arial" w:hAnsi="Arial" w:eastAsia="Arial" w:cs="Arial"/>
          <w:sz w:val="24"/>
          <w:szCs w:val="24"/>
        </w:rPr>
        <w:t>showcase</w:t>
      </w:r>
      <w:r w:rsidRPr="13FD8F5E" w:rsidR="00000000">
        <w:rPr>
          <w:rFonts w:ascii="Arial" w:hAnsi="Arial" w:eastAsia="Arial" w:cs="Arial"/>
          <w:sz w:val="24"/>
          <w:szCs w:val="24"/>
        </w:rPr>
        <w:t xml:space="preserve"> trusted Canadian AI companies' products.</w:t>
      </w:r>
    </w:p>
    <w:p w:rsidR="00DB5463" w:rsidP="13FD8F5E" w:rsidRDefault="00000000" w14:paraId="446D7731" w14:textId="77777777">
      <w:pPr>
        <w:pStyle w:val="BodyText"/>
        <w:spacing w:before="121" w:line="259" w:lineRule="auto"/>
        <w:ind w:right="355"/>
        <w:rPr>
          <w:rFonts w:ascii="Arial" w:hAnsi="Arial" w:eastAsia="Arial" w:cs="Arial"/>
          <w:sz w:val="24"/>
          <w:szCs w:val="24"/>
        </w:rPr>
      </w:pPr>
      <w:r w:rsidRPr="13FD8F5E" w:rsidR="00000000">
        <w:rPr>
          <w:rFonts w:ascii="Arial" w:hAnsi="Arial" w:eastAsia="Arial" w:cs="Arial"/>
          <w:sz w:val="24"/>
          <w:szCs w:val="24"/>
        </w:rPr>
        <w:t>In</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sectors</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deemed</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essential</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for</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national</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security</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or</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sovereignty,</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such</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as</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healthcare</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defence</w:t>
      </w:r>
      <w:r w:rsidRPr="13FD8F5E" w:rsidR="00000000">
        <w:rPr>
          <w:rFonts w:ascii="Arial" w:hAnsi="Arial" w:eastAsia="Arial" w:cs="Arial"/>
          <w:sz w:val="24"/>
          <w:szCs w:val="24"/>
        </w:rPr>
        <w:t>,</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the</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government should consider a properly supported and incentivized “buy Canadian” AI technology policy. The risk that essential Canadian infrastructure will develop dependency on foreign-owned AI services is significant and should be mitigated through deliberate procurement from a diverse pool of vendors, prioritizing Canadian industry to build and reinforce domestic</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AI capacity and security.</w:t>
      </w:r>
    </w:p>
    <w:p w:rsidR="00DB5463" w:rsidP="13FD8F5E" w:rsidRDefault="00000000" w14:paraId="446D7732" w14:textId="77777777">
      <w:pPr>
        <w:pStyle w:val="Heading2"/>
        <w:numPr>
          <w:ilvl w:val="0"/>
          <w:numId w:val="1"/>
        </w:numPr>
        <w:tabs>
          <w:tab w:val="left" w:pos="273"/>
        </w:tabs>
        <w:spacing w:before="240"/>
        <w:ind w:hanging="220"/>
        <w:jc w:val="both"/>
        <w:rPr>
          <w:rFonts w:ascii="Arial" w:hAnsi="Arial" w:eastAsia="Arial" w:cs="Arial"/>
          <w:sz w:val="24"/>
          <w:szCs w:val="24"/>
        </w:rPr>
      </w:pPr>
      <w:r w:rsidRPr="13FD8F5E" w:rsidR="00000000">
        <w:rPr>
          <w:rFonts w:ascii="Arial" w:hAnsi="Arial" w:eastAsia="Arial" w:cs="Arial"/>
          <w:sz w:val="24"/>
          <w:szCs w:val="24"/>
        </w:rPr>
        <w:t>Support</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the</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development</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of</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strong</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international</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5"/>
          <w:sz w:val="24"/>
          <w:szCs w:val="24"/>
        </w:rPr>
        <w:t xml:space="preserve"> </w:t>
      </w:r>
      <w:r w:rsidRPr="13FD8F5E" w:rsidR="00000000">
        <w:rPr>
          <w:rFonts w:ascii="Arial" w:hAnsi="Arial" w:eastAsia="Arial" w:cs="Arial"/>
          <w:spacing w:val="-2"/>
          <w:sz w:val="24"/>
          <w:szCs w:val="24"/>
        </w:rPr>
        <w:t>standards</w:t>
      </w:r>
    </w:p>
    <w:p w:rsidR="00DB5463" w:rsidP="13FD8F5E" w:rsidRDefault="00000000" w14:paraId="446D7733" w14:textId="7B9BDE2F">
      <w:pPr>
        <w:pStyle w:val="BodyText"/>
        <w:spacing w:before="80" w:line="259" w:lineRule="auto"/>
        <w:rPr>
          <w:rFonts w:ascii="Arial" w:hAnsi="Arial" w:eastAsia="Arial" w:cs="Arial"/>
          <w:sz w:val="24"/>
          <w:szCs w:val="24"/>
        </w:rPr>
      </w:pPr>
      <w:r w:rsidRPr="13FD8F5E" w:rsidR="00000000">
        <w:rPr>
          <w:rFonts w:ascii="Arial" w:hAnsi="Arial" w:eastAsia="Arial" w:cs="Arial"/>
          <w:sz w:val="24"/>
          <w:szCs w:val="24"/>
        </w:rPr>
        <w:t>The transformational impacts of AI will be felt around the world, and efforts to ensure the safety of AI technology</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will</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only</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succeed</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if</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we</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can</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establish</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strong</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effective</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international</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norms</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standards.</w:t>
      </w:r>
      <w:r w:rsidRPr="13FD8F5E" w:rsidR="00000000">
        <w:rPr>
          <w:rFonts w:ascii="Arial" w:hAnsi="Arial" w:eastAsia="Arial" w:cs="Arial"/>
          <w:spacing w:val="-9"/>
          <w:sz w:val="24"/>
          <w:szCs w:val="24"/>
        </w:rPr>
        <w:t xml:space="preserve"> </w:t>
      </w:r>
      <w:r w:rsidRPr="13FD8F5E" w:rsidR="00000000">
        <w:rPr>
          <w:rFonts w:ascii="Arial" w:hAnsi="Arial" w:eastAsia="Arial" w:cs="Arial"/>
          <w:sz w:val="24"/>
          <w:szCs w:val="24"/>
        </w:rPr>
        <w:t xml:space="preserve">Work is already underway, for example via the International Network of AI Safety </w:t>
      </w:r>
      <w:r w:rsidRPr="13FD8F5E" w:rsidR="00000000">
        <w:rPr>
          <w:rFonts w:ascii="Arial" w:hAnsi="Arial" w:eastAsia="Arial" w:cs="Arial"/>
          <w:sz w:val="24"/>
          <w:szCs w:val="24"/>
        </w:rPr>
        <w:t>Institutes</w:t>
      </w:r>
      <w:r>
        <w:fldChar w:fldCharType="begin"/>
      </w:r>
      <w:r>
        <w:instrText xml:space="preserve">HYPERLINK  \l "_bookmark4"</w:instrText>
      </w:r>
      <w:r>
        <w:fldChar w:fldCharType="separate"/>
      </w:r>
      <w:r w:rsidRPr="13FD8F5E" w:rsidR="00000000">
        <w:rPr>
          <w:rFonts w:ascii="Arial" w:hAnsi="Arial" w:eastAsia="Arial" w:cs="Arial"/>
          <w:sz w:val="24"/>
          <w:szCs w:val="24"/>
          <w:vertAlign w:val="superscript"/>
        </w:rPr>
        <w:t>v</w:t>
      </w:r>
      <w:r>
        <w:fldChar w:fldCharType="end"/>
      </w:r>
      <w:r w:rsidRPr="13FD8F5E" w:rsidR="00000000">
        <w:rPr>
          <w:rFonts w:ascii="Arial" w:hAnsi="Arial" w:eastAsia="Arial" w:cs="Arial"/>
          <w:sz w:val="24"/>
          <w:szCs w:val="24"/>
        </w:rPr>
        <w:t>, and these collaborations</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should</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be</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supported</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at</w:t>
      </w:r>
      <w:r w:rsidRPr="13FD8F5E" w:rsidR="00000000">
        <w:rPr>
          <w:rFonts w:ascii="Arial" w:hAnsi="Arial" w:eastAsia="Arial" w:cs="Arial"/>
          <w:spacing w:val="-12"/>
          <w:sz w:val="24"/>
          <w:szCs w:val="24"/>
        </w:rPr>
        <w:t xml:space="preserve"> </w:t>
      </w:r>
      <w:r w:rsidRPr="13FD8F5E" w:rsidR="00000000">
        <w:rPr>
          <w:rFonts w:ascii="Arial" w:hAnsi="Arial" w:eastAsia="Arial" w:cs="Arial"/>
          <w:sz w:val="24"/>
          <w:szCs w:val="24"/>
        </w:rPr>
        <w:t>the</w:t>
      </w:r>
      <w:r w:rsidRPr="13FD8F5E" w:rsidR="00000000">
        <w:rPr>
          <w:rFonts w:ascii="Arial" w:hAnsi="Arial" w:eastAsia="Arial" w:cs="Arial"/>
          <w:spacing w:val="-10"/>
          <w:sz w:val="24"/>
          <w:szCs w:val="24"/>
        </w:rPr>
        <w:t xml:space="preserve"> </w:t>
      </w:r>
      <w:r w:rsidRPr="13FD8F5E" w:rsidR="00000000">
        <w:rPr>
          <w:rFonts w:ascii="Arial" w:hAnsi="Arial" w:eastAsia="Arial" w:cs="Arial"/>
          <w:sz w:val="24"/>
          <w:szCs w:val="24"/>
        </w:rPr>
        <w:t>highest</w:t>
      </w:r>
      <w:r w:rsidRPr="13FD8F5E" w:rsidR="00000000">
        <w:rPr>
          <w:rFonts w:ascii="Arial" w:hAnsi="Arial" w:eastAsia="Arial" w:cs="Arial"/>
          <w:spacing w:val="-12"/>
          <w:sz w:val="24"/>
          <w:szCs w:val="24"/>
        </w:rPr>
        <w:t xml:space="preserve"> </w:t>
      </w:r>
      <w:r w:rsidRPr="13FD8F5E" w:rsidR="00000000">
        <w:rPr>
          <w:rFonts w:ascii="Arial" w:hAnsi="Arial" w:eastAsia="Arial" w:cs="Arial"/>
          <w:sz w:val="24"/>
          <w:szCs w:val="24"/>
        </w:rPr>
        <w:t>level</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while</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Canada’s</w:t>
      </w:r>
      <w:r w:rsidRPr="13FD8F5E" w:rsidR="00000000">
        <w:rPr>
          <w:rFonts w:ascii="Arial" w:hAnsi="Arial" w:eastAsia="Arial" w:cs="Arial"/>
          <w:spacing w:val="-10"/>
          <w:sz w:val="24"/>
          <w:szCs w:val="24"/>
        </w:rPr>
        <w:t xml:space="preserve"> </w:t>
      </w:r>
      <w:r w:rsidRPr="13FD8F5E" w:rsidR="00000000">
        <w:rPr>
          <w:rFonts w:ascii="Arial" w:hAnsi="Arial" w:eastAsia="Arial" w:cs="Arial"/>
          <w:sz w:val="24"/>
          <w:szCs w:val="24"/>
        </w:rPr>
        <w:t>own</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framework</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evolves.</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Where</w:t>
      </w:r>
      <w:r w:rsidRPr="13FD8F5E" w:rsidR="00000000">
        <w:rPr>
          <w:rFonts w:ascii="Arial" w:hAnsi="Arial" w:eastAsia="Arial" w:cs="Arial"/>
          <w:spacing w:val="-10"/>
          <w:sz w:val="24"/>
          <w:szCs w:val="24"/>
        </w:rPr>
        <w:t xml:space="preserve"> </w:t>
      </w:r>
      <w:r w:rsidRPr="13FD8F5E" w:rsidR="00000000">
        <w:rPr>
          <w:rFonts w:ascii="Arial" w:hAnsi="Arial" w:eastAsia="Arial" w:cs="Arial"/>
          <w:sz w:val="24"/>
          <w:szCs w:val="24"/>
        </w:rPr>
        <w:t xml:space="preserve">Canada </w:t>
      </w:r>
      <w:r w:rsidRPr="13FD8F5E" w:rsidR="00000000">
        <w:rPr>
          <w:rFonts w:ascii="Arial" w:hAnsi="Arial" w:eastAsia="Arial" w:cs="Arial"/>
          <w:sz w:val="24"/>
          <w:szCs w:val="24"/>
        </w:rPr>
        <w:t>deems</w:t>
      </w:r>
      <w:r w:rsidRPr="13FD8F5E" w:rsidR="00000000">
        <w:rPr>
          <w:rFonts w:ascii="Arial" w:hAnsi="Arial" w:eastAsia="Arial" w:cs="Arial"/>
          <w:spacing w:val="-12"/>
          <w:sz w:val="24"/>
          <w:szCs w:val="24"/>
        </w:rPr>
        <w:t xml:space="preserve"> </w:t>
      </w:r>
      <w:r w:rsidRPr="13FD8F5E" w:rsidR="00000000">
        <w:rPr>
          <w:rFonts w:ascii="Arial" w:hAnsi="Arial" w:eastAsia="Arial" w:cs="Arial"/>
          <w:sz w:val="24"/>
          <w:szCs w:val="24"/>
        </w:rPr>
        <w:t>standards</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12"/>
          <w:sz w:val="24"/>
          <w:szCs w:val="24"/>
        </w:rPr>
        <w:t xml:space="preserve"> </w:t>
      </w:r>
      <w:r w:rsidRPr="13FD8F5E" w:rsidR="00000000">
        <w:rPr>
          <w:rFonts w:ascii="Arial" w:hAnsi="Arial" w:eastAsia="Arial" w:cs="Arial"/>
          <w:sz w:val="24"/>
          <w:szCs w:val="24"/>
        </w:rPr>
        <w:t>regulations</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necessary,</w:t>
      </w:r>
      <w:r w:rsidRPr="13FD8F5E" w:rsidR="00000000">
        <w:rPr>
          <w:rFonts w:ascii="Arial" w:hAnsi="Arial" w:eastAsia="Arial" w:cs="Arial"/>
          <w:spacing w:val="-12"/>
          <w:sz w:val="24"/>
          <w:szCs w:val="24"/>
        </w:rPr>
        <w:t xml:space="preserve"> </w:t>
      </w:r>
      <w:r w:rsidRPr="13FD8F5E" w:rsidR="00000000">
        <w:rPr>
          <w:rFonts w:ascii="Arial" w:hAnsi="Arial" w:eastAsia="Arial" w:cs="Arial"/>
          <w:sz w:val="24"/>
          <w:szCs w:val="24"/>
        </w:rPr>
        <w:t>it</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is</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vital</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that</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they</w:t>
      </w:r>
      <w:r w:rsidRPr="13FD8F5E" w:rsidR="00000000">
        <w:rPr>
          <w:rFonts w:ascii="Arial" w:hAnsi="Arial" w:eastAsia="Arial" w:cs="Arial"/>
          <w:spacing w:val="-12"/>
          <w:sz w:val="24"/>
          <w:szCs w:val="24"/>
        </w:rPr>
        <w:t xml:space="preserve"> </w:t>
      </w:r>
      <w:r w:rsidRPr="13FD8F5E" w:rsidR="00000000">
        <w:rPr>
          <w:rFonts w:ascii="Arial" w:hAnsi="Arial" w:eastAsia="Arial" w:cs="Arial"/>
          <w:sz w:val="24"/>
          <w:szCs w:val="24"/>
        </w:rPr>
        <w:t>are</w:t>
      </w:r>
      <w:r w:rsidRPr="13FD8F5E" w:rsidR="00000000">
        <w:rPr>
          <w:rFonts w:ascii="Arial" w:hAnsi="Arial" w:eastAsia="Arial" w:cs="Arial"/>
          <w:spacing w:val="-12"/>
          <w:sz w:val="24"/>
          <w:szCs w:val="24"/>
        </w:rPr>
        <w:t xml:space="preserve"> </w:t>
      </w:r>
      <w:r w:rsidRPr="13FD8F5E" w:rsidR="00000000">
        <w:rPr>
          <w:rFonts w:ascii="Arial" w:hAnsi="Arial" w:eastAsia="Arial" w:cs="Arial"/>
          <w:sz w:val="24"/>
          <w:szCs w:val="24"/>
        </w:rPr>
        <w:t>well</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aligned</w:t>
      </w:r>
      <w:r w:rsidRPr="13FD8F5E" w:rsidR="00000000">
        <w:rPr>
          <w:rFonts w:ascii="Arial" w:hAnsi="Arial" w:eastAsia="Arial" w:cs="Arial"/>
          <w:spacing w:val="-12"/>
          <w:sz w:val="24"/>
          <w:szCs w:val="24"/>
        </w:rPr>
        <w:t xml:space="preserve"> </w:t>
      </w:r>
      <w:r w:rsidRPr="13FD8F5E" w:rsidR="00000000">
        <w:rPr>
          <w:rFonts w:ascii="Arial" w:hAnsi="Arial" w:eastAsia="Arial" w:cs="Arial"/>
          <w:sz w:val="24"/>
          <w:szCs w:val="24"/>
        </w:rPr>
        <w:t>with</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those</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of</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other</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jurisdictions</w:t>
      </w:r>
      <w:r w:rsidRPr="13FD8F5E" w:rsidR="00000000">
        <w:rPr>
          <w:rFonts w:ascii="Arial" w:hAnsi="Arial" w:eastAsia="Arial" w:cs="Arial"/>
          <w:sz w:val="24"/>
          <w:szCs w:val="24"/>
        </w:rPr>
        <w:t>, to minimize friction for international investment and export. Significant technical work has already been developed in many different contexts – NIST’s</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 xml:space="preserve">AI Risk Management </w:t>
      </w:r>
      <w:r w:rsidRPr="13FD8F5E" w:rsidR="00000000">
        <w:rPr>
          <w:rFonts w:ascii="Arial" w:hAnsi="Arial" w:eastAsia="Arial" w:cs="Arial"/>
          <w:sz w:val="24"/>
          <w:szCs w:val="24"/>
        </w:rPr>
        <w:t>Framework</w:t>
      </w:r>
      <w:r>
        <w:fldChar w:fldCharType="begin"/>
      </w:r>
      <w:r>
        <w:instrText xml:space="preserve">HYPERLINK  \l "_bookmark5"</w:instrText>
      </w:r>
      <w:r>
        <w:fldChar w:fldCharType="separate"/>
      </w:r>
      <w:r w:rsidRPr="13FD8F5E" w:rsidR="00000000">
        <w:rPr>
          <w:rFonts w:ascii="Arial" w:hAnsi="Arial" w:eastAsia="Arial" w:cs="Arial"/>
          <w:sz w:val="24"/>
          <w:szCs w:val="24"/>
          <w:vertAlign w:val="superscript"/>
        </w:rPr>
        <w:t>vi</w:t>
      </w:r>
      <w:r>
        <w:fldChar w:fldCharType="end"/>
      </w:r>
      <w:r w:rsidRPr="13FD8F5E" w:rsidR="00000000">
        <w:rPr>
          <w:rFonts w:ascii="Arial" w:hAnsi="Arial" w:eastAsia="Arial" w:cs="Arial"/>
          <w:sz w:val="24"/>
          <w:szCs w:val="24"/>
        </w:rPr>
        <w:t xml:space="preserve"> is an example – some of which</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might</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be</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adapted</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translated</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as</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required</w:t>
      </w:r>
      <w:r w:rsidRPr="13FD8F5E" w:rsidR="00000000">
        <w:rPr>
          <w:rFonts w:ascii="Arial" w:hAnsi="Arial" w:eastAsia="Arial" w:cs="Arial"/>
          <w:spacing w:val="-9"/>
          <w:sz w:val="24"/>
          <w:szCs w:val="24"/>
        </w:rPr>
        <w:t xml:space="preserve"> </w:t>
      </w:r>
      <w:r w:rsidRPr="13FD8F5E" w:rsidR="00000000">
        <w:rPr>
          <w:rFonts w:ascii="Arial" w:hAnsi="Arial" w:eastAsia="Arial" w:cs="Arial"/>
          <w:sz w:val="24"/>
          <w:szCs w:val="24"/>
        </w:rPr>
        <w:t>for</w:t>
      </w:r>
      <w:r w:rsidRPr="13FD8F5E" w:rsidR="00000000">
        <w:rPr>
          <w:rFonts w:ascii="Arial" w:hAnsi="Arial" w:eastAsia="Arial" w:cs="Arial"/>
          <w:spacing w:val="-9"/>
          <w:sz w:val="24"/>
          <w:szCs w:val="24"/>
        </w:rPr>
        <w:t xml:space="preserve"> </w:t>
      </w:r>
      <w:r w:rsidRPr="13FD8F5E" w:rsidR="00000000">
        <w:rPr>
          <w:rFonts w:ascii="Arial" w:hAnsi="Arial" w:eastAsia="Arial" w:cs="Arial"/>
          <w:sz w:val="24"/>
          <w:szCs w:val="24"/>
        </w:rPr>
        <w:t>Canadian</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contexts.</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Additional</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partners</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from</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the</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 xml:space="preserve">broader </w:t>
      </w:r>
      <w:r w:rsidRPr="13FD8F5E" w:rsidR="00000000">
        <w:rPr>
          <w:rFonts w:ascii="Arial" w:hAnsi="Arial" w:eastAsia="Arial" w:cs="Arial"/>
          <w:spacing w:val="-2"/>
          <w:sz w:val="24"/>
          <w:szCs w:val="24"/>
        </w:rPr>
        <w:t>standards</w:t>
      </w:r>
      <w:r w:rsidRPr="13FD8F5E" w:rsidR="00000000">
        <w:rPr>
          <w:rFonts w:ascii="Arial" w:hAnsi="Arial" w:eastAsia="Arial" w:cs="Arial"/>
          <w:spacing w:val="-12"/>
          <w:sz w:val="24"/>
          <w:szCs w:val="24"/>
        </w:rPr>
        <w:t xml:space="preserve"> </w:t>
      </w:r>
      <w:r w:rsidRPr="13FD8F5E" w:rsidR="00000000">
        <w:rPr>
          <w:rFonts w:ascii="Arial" w:hAnsi="Arial" w:eastAsia="Arial" w:cs="Arial"/>
          <w:spacing w:val="-2"/>
          <w:sz w:val="24"/>
          <w:szCs w:val="24"/>
        </w:rPr>
        <w:t>and regulatory sphere,</w:t>
      </w:r>
      <w:r w:rsidRPr="13FD8F5E" w:rsidR="00000000">
        <w:rPr>
          <w:rFonts w:ascii="Arial" w:hAnsi="Arial" w:eastAsia="Arial" w:cs="Arial"/>
          <w:spacing w:val="-3"/>
          <w:sz w:val="24"/>
          <w:szCs w:val="24"/>
        </w:rPr>
        <w:t xml:space="preserve"> </w:t>
      </w:r>
      <w:r w:rsidRPr="13FD8F5E" w:rsidR="00000000">
        <w:rPr>
          <w:rFonts w:ascii="Arial" w:hAnsi="Arial" w:eastAsia="Arial" w:cs="Arial"/>
          <w:spacing w:val="-2"/>
          <w:sz w:val="24"/>
          <w:szCs w:val="24"/>
        </w:rPr>
        <w:t>such as the Canadian</w:t>
      </w:r>
      <w:r w:rsidRPr="13FD8F5E" w:rsidR="00000000">
        <w:rPr>
          <w:rFonts w:ascii="Arial" w:hAnsi="Arial" w:eastAsia="Arial" w:cs="Arial"/>
          <w:spacing w:val="-3"/>
          <w:sz w:val="24"/>
          <w:szCs w:val="24"/>
        </w:rPr>
        <w:t xml:space="preserve"> </w:t>
      </w:r>
      <w:r w:rsidRPr="13FD8F5E" w:rsidR="00000000">
        <w:rPr>
          <w:rFonts w:ascii="Arial" w:hAnsi="Arial" w:eastAsia="Arial" w:cs="Arial"/>
          <w:spacing w:val="-2"/>
          <w:sz w:val="24"/>
          <w:szCs w:val="24"/>
        </w:rPr>
        <w:t>Standards</w:t>
      </w:r>
      <w:r w:rsidRPr="13FD8F5E" w:rsidR="00000000">
        <w:rPr>
          <w:rFonts w:ascii="Arial" w:hAnsi="Arial" w:eastAsia="Arial" w:cs="Arial"/>
          <w:spacing w:val="-12"/>
          <w:sz w:val="24"/>
          <w:szCs w:val="24"/>
        </w:rPr>
        <w:t xml:space="preserve"> </w:t>
      </w:r>
      <w:r w:rsidRPr="13FD8F5E" w:rsidR="00000000">
        <w:rPr>
          <w:rFonts w:ascii="Arial" w:hAnsi="Arial" w:eastAsia="Arial" w:cs="Arial"/>
          <w:spacing w:val="-2"/>
          <w:sz w:val="24"/>
          <w:szCs w:val="24"/>
        </w:rPr>
        <w:t>Association</w:t>
      </w:r>
      <w:r w:rsidRPr="13FD8F5E" w:rsidR="00000000">
        <w:rPr>
          <w:rFonts w:ascii="Arial" w:hAnsi="Arial" w:eastAsia="Arial" w:cs="Arial"/>
          <w:spacing w:val="-3"/>
          <w:sz w:val="24"/>
          <w:szCs w:val="24"/>
        </w:rPr>
        <w:t xml:space="preserve"> </w:t>
      </w:r>
      <w:r w:rsidRPr="13FD8F5E" w:rsidR="00000000">
        <w:rPr>
          <w:rFonts w:ascii="Arial" w:hAnsi="Arial" w:eastAsia="Arial" w:cs="Arial"/>
          <w:spacing w:val="-2"/>
          <w:sz w:val="24"/>
          <w:szCs w:val="24"/>
        </w:rPr>
        <w:t>(CSA</w:t>
      </w:r>
      <w:r w:rsidRPr="13FD8F5E" w:rsidR="00000000">
        <w:rPr>
          <w:rFonts w:ascii="Arial" w:hAnsi="Arial" w:eastAsia="Arial" w:cs="Arial"/>
          <w:spacing w:val="-12"/>
          <w:sz w:val="24"/>
          <w:szCs w:val="24"/>
        </w:rPr>
        <w:t xml:space="preserve"> </w:t>
      </w:r>
      <w:r w:rsidRPr="13FD8F5E" w:rsidR="00000000">
        <w:rPr>
          <w:rFonts w:ascii="Arial" w:hAnsi="Arial" w:eastAsia="Arial" w:cs="Arial"/>
          <w:spacing w:val="-2"/>
          <w:sz w:val="24"/>
          <w:szCs w:val="24"/>
        </w:rPr>
        <w:t xml:space="preserve">Group) or similar governing </w:t>
      </w:r>
      <w:r w:rsidRPr="13FD8F5E" w:rsidR="00000000">
        <w:rPr>
          <w:rFonts w:ascii="Arial" w:hAnsi="Arial" w:eastAsia="Arial" w:cs="Arial"/>
          <w:sz w:val="24"/>
          <w:szCs w:val="24"/>
        </w:rPr>
        <w:t xml:space="preserve">body, should be included in future work, alongside partnerships with leading organizations and bodies including ISO, UNESCO, OECD, IEEE, NIST, EU, and </w:t>
      </w:r>
      <w:r w:rsidRPr="13FD8F5E" w:rsidR="00000000">
        <w:rPr>
          <w:rFonts w:ascii="Arial" w:hAnsi="Arial" w:eastAsia="Arial" w:cs="Arial"/>
          <w:sz w:val="24"/>
          <w:szCs w:val="24"/>
        </w:rPr>
        <w:t>LawZero</w:t>
      </w:r>
      <w:r w:rsidRPr="13FD8F5E" w:rsidR="00000000">
        <w:rPr>
          <w:rFonts w:ascii="Arial" w:hAnsi="Arial" w:eastAsia="Arial" w:cs="Arial"/>
          <w:sz w:val="24"/>
          <w:szCs w:val="24"/>
        </w:rPr>
        <w:t>.</w:t>
      </w:r>
    </w:p>
    <w:p w:rsidR="00DB5463" w:rsidP="13FD8F5E" w:rsidRDefault="00000000" w14:paraId="446D7734" w14:textId="77777777">
      <w:pPr>
        <w:pStyle w:val="Heading2"/>
        <w:numPr>
          <w:ilvl w:val="0"/>
          <w:numId w:val="1"/>
        </w:numPr>
        <w:tabs>
          <w:tab w:val="left" w:pos="272"/>
        </w:tabs>
        <w:spacing w:before="237"/>
        <w:ind w:left="272" w:hanging="220"/>
        <w:jc w:val="both"/>
        <w:rPr>
          <w:rFonts w:ascii="Arial" w:hAnsi="Arial" w:eastAsia="Arial" w:cs="Arial"/>
          <w:sz w:val="24"/>
          <w:szCs w:val="24"/>
        </w:rPr>
      </w:pPr>
      <w:r w:rsidRPr="13FD8F5E" w:rsidR="00000000">
        <w:rPr>
          <w:rFonts w:ascii="Arial" w:hAnsi="Arial" w:eastAsia="Arial" w:cs="Arial"/>
          <w:sz w:val="24"/>
          <w:szCs w:val="24"/>
        </w:rPr>
        <w:t>Invest</w:t>
      </w:r>
      <w:r w:rsidRPr="13FD8F5E" w:rsidR="00000000">
        <w:rPr>
          <w:rFonts w:ascii="Arial" w:hAnsi="Arial" w:eastAsia="Arial" w:cs="Arial"/>
          <w:spacing w:val="-8"/>
          <w:sz w:val="24"/>
          <w:szCs w:val="24"/>
        </w:rPr>
        <w:t xml:space="preserve"> </w:t>
      </w:r>
      <w:r w:rsidRPr="13FD8F5E" w:rsidR="00000000">
        <w:rPr>
          <w:rFonts w:ascii="Arial" w:hAnsi="Arial" w:eastAsia="Arial" w:cs="Arial"/>
          <w:sz w:val="24"/>
          <w:szCs w:val="24"/>
        </w:rPr>
        <w:t>in</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in-house</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expertise</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within</w:t>
      </w:r>
      <w:r w:rsidRPr="13FD8F5E" w:rsidR="00000000">
        <w:rPr>
          <w:rFonts w:ascii="Arial" w:hAnsi="Arial" w:eastAsia="Arial" w:cs="Arial"/>
          <w:spacing w:val="-4"/>
          <w:sz w:val="24"/>
          <w:szCs w:val="24"/>
        </w:rPr>
        <w:t xml:space="preserve"> </w:t>
      </w:r>
      <w:r w:rsidRPr="13FD8F5E" w:rsidR="00000000">
        <w:rPr>
          <w:rFonts w:ascii="Arial" w:hAnsi="Arial" w:eastAsia="Arial" w:cs="Arial"/>
          <w:spacing w:val="-2"/>
          <w:sz w:val="24"/>
          <w:szCs w:val="24"/>
        </w:rPr>
        <w:t>government</w:t>
      </w:r>
    </w:p>
    <w:p w:rsidR="00DB5463" w:rsidP="13FD8F5E" w:rsidRDefault="00000000" w14:paraId="446D7735" w14:textId="77777777">
      <w:pPr>
        <w:pStyle w:val="BodyText"/>
        <w:spacing w:line="259" w:lineRule="auto"/>
        <w:rPr>
          <w:rFonts w:ascii="Arial" w:hAnsi="Arial" w:eastAsia="Arial" w:cs="Arial"/>
          <w:sz w:val="24"/>
          <w:szCs w:val="24"/>
        </w:rPr>
      </w:pPr>
      <w:r w:rsidRPr="13FD8F5E" w:rsidR="00000000">
        <w:rPr>
          <w:rFonts w:ascii="Arial" w:hAnsi="Arial" w:eastAsia="Arial" w:cs="Arial"/>
          <w:sz w:val="24"/>
          <w:szCs w:val="24"/>
        </w:rPr>
        <w:t xml:space="preserve">Government departments should ideally develop competencies in various AI topics, from assessing procurement opportunities to </w:t>
      </w:r>
      <w:r w:rsidRPr="13FD8F5E" w:rsidR="00000000">
        <w:rPr>
          <w:rFonts w:ascii="Arial" w:hAnsi="Arial" w:eastAsia="Arial" w:cs="Arial"/>
          <w:sz w:val="24"/>
          <w:szCs w:val="24"/>
        </w:rPr>
        <w:t>monitoring</w:t>
      </w:r>
      <w:r w:rsidRPr="13FD8F5E" w:rsidR="00000000">
        <w:rPr>
          <w:rFonts w:ascii="Arial" w:hAnsi="Arial" w:eastAsia="Arial" w:cs="Arial"/>
          <w:sz w:val="24"/>
          <w:szCs w:val="24"/>
        </w:rPr>
        <w:t xml:space="preserve"> organizations for compliance with frameworks. Some departments may </w:t>
      </w:r>
      <w:r w:rsidRPr="13FD8F5E" w:rsidR="00000000">
        <w:rPr>
          <w:rFonts w:ascii="Arial" w:hAnsi="Arial" w:eastAsia="Arial" w:cs="Arial"/>
          <w:sz w:val="24"/>
          <w:szCs w:val="24"/>
        </w:rPr>
        <w:t>require</w:t>
      </w:r>
      <w:r w:rsidRPr="13FD8F5E" w:rsidR="00000000">
        <w:rPr>
          <w:rFonts w:ascii="Arial" w:hAnsi="Arial" w:eastAsia="Arial" w:cs="Arial"/>
          <w:sz w:val="24"/>
          <w:szCs w:val="24"/>
        </w:rPr>
        <w:t xml:space="preserve"> their own dedicated staff, but for others a shared-services approach could be taken to centralize the resources </w:t>
      </w:r>
      <w:r w:rsidRPr="13FD8F5E" w:rsidR="00000000">
        <w:rPr>
          <w:rFonts w:ascii="Arial" w:hAnsi="Arial" w:eastAsia="Arial" w:cs="Arial"/>
          <w:sz w:val="24"/>
          <w:szCs w:val="24"/>
        </w:rPr>
        <w:t>required</w:t>
      </w:r>
      <w:r w:rsidRPr="13FD8F5E" w:rsidR="00000000">
        <w:rPr>
          <w:rFonts w:ascii="Arial" w:hAnsi="Arial" w:eastAsia="Arial" w:cs="Arial"/>
          <w:sz w:val="24"/>
          <w:szCs w:val="24"/>
        </w:rPr>
        <w:t xml:space="preserve"> to support these tasks. These competencies should be </w:t>
      </w:r>
      <w:r w:rsidRPr="13FD8F5E" w:rsidR="00000000">
        <w:rPr>
          <w:rFonts w:ascii="Arial" w:hAnsi="Arial" w:eastAsia="Arial" w:cs="Arial"/>
          <w:sz w:val="24"/>
          <w:szCs w:val="24"/>
        </w:rPr>
        <w:t>leveraged</w:t>
      </w:r>
      <w:r w:rsidRPr="13FD8F5E" w:rsidR="00000000">
        <w:rPr>
          <w:rFonts w:ascii="Arial" w:hAnsi="Arial" w:eastAsia="Arial" w:cs="Arial"/>
          <w:sz w:val="24"/>
          <w:szCs w:val="24"/>
        </w:rPr>
        <w:t xml:space="preserve"> as widely as possible. Create repositories of AI content including implementation playbooks, ethics checklists, procurement processes, and current research findings, staffed with experts to </w:t>
      </w:r>
      <w:r w:rsidRPr="13FD8F5E" w:rsidR="00000000">
        <w:rPr>
          <w:rFonts w:ascii="Arial" w:hAnsi="Arial" w:eastAsia="Arial" w:cs="Arial"/>
          <w:sz w:val="24"/>
          <w:szCs w:val="24"/>
        </w:rPr>
        <w:t>assist</w:t>
      </w:r>
      <w:r w:rsidRPr="13FD8F5E" w:rsidR="00000000">
        <w:rPr>
          <w:rFonts w:ascii="Arial" w:hAnsi="Arial" w:eastAsia="Arial" w:cs="Arial"/>
          <w:sz w:val="24"/>
          <w:szCs w:val="24"/>
        </w:rPr>
        <w:t xml:space="preserve"> a broad range of stakeholders from the </w:t>
      </w:r>
      <w:r w:rsidRPr="13FD8F5E" w:rsidR="00000000">
        <w:rPr>
          <w:rFonts w:ascii="Arial" w:hAnsi="Arial" w:eastAsia="Arial" w:cs="Arial"/>
          <w:sz w:val="24"/>
          <w:szCs w:val="24"/>
        </w:rPr>
        <w:t>general public</w:t>
      </w:r>
      <w:r w:rsidRPr="13FD8F5E" w:rsidR="00000000">
        <w:rPr>
          <w:rFonts w:ascii="Arial" w:hAnsi="Arial" w:eastAsia="Arial" w:cs="Arial"/>
          <w:sz w:val="24"/>
          <w:szCs w:val="24"/>
        </w:rPr>
        <w:t xml:space="preserve"> to product developers to government departments at all levels.</w:t>
      </w:r>
    </w:p>
    <w:p w:rsidR="00DB5463" w:rsidP="13FD8F5E" w:rsidRDefault="00000000" w14:paraId="446D7736" w14:textId="77777777">
      <w:pPr>
        <w:pStyle w:val="Heading2"/>
        <w:numPr>
          <w:ilvl w:val="0"/>
          <w:numId w:val="1"/>
        </w:numPr>
        <w:tabs>
          <w:tab w:val="left" w:pos="383"/>
        </w:tabs>
        <w:spacing w:before="238"/>
        <w:ind w:left="383" w:hanging="331"/>
        <w:jc w:val="both"/>
        <w:rPr>
          <w:rFonts w:ascii="Arial" w:hAnsi="Arial" w:eastAsia="Arial" w:cs="Arial"/>
          <w:sz w:val="24"/>
          <w:szCs w:val="24"/>
        </w:rPr>
      </w:pPr>
      <w:r w:rsidRPr="13FD8F5E" w:rsidR="00000000">
        <w:rPr>
          <w:rFonts w:ascii="Arial" w:hAnsi="Arial" w:eastAsia="Arial" w:cs="Arial"/>
          <w:sz w:val="24"/>
          <w:szCs w:val="24"/>
        </w:rPr>
        <w:t>Create</w:t>
      </w:r>
      <w:r w:rsidRPr="13FD8F5E" w:rsidR="00000000">
        <w:rPr>
          <w:rFonts w:ascii="Arial" w:hAnsi="Arial" w:eastAsia="Arial" w:cs="Arial"/>
          <w:spacing w:val="-9"/>
          <w:sz w:val="24"/>
          <w:szCs w:val="24"/>
        </w:rPr>
        <w:t xml:space="preserve"> </w:t>
      </w:r>
      <w:r w:rsidRPr="13FD8F5E" w:rsidR="00000000">
        <w:rPr>
          <w:rFonts w:ascii="Arial" w:hAnsi="Arial" w:eastAsia="Arial" w:cs="Arial"/>
          <w:sz w:val="24"/>
          <w:szCs w:val="24"/>
        </w:rPr>
        <w:t>a</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Canadian</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8"/>
          <w:sz w:val="24"/>
          <w:szCs w:val="24"/>
        </w:rPr>
        <w:t xml:space="preserve"> </w:t>
      </w:r>
      <w:r w:rsidRPr="13FD8F5E" w:rsidR="00000000">
        <w:rPr>
          <w:rFonts w:ascii="Arial" w:hAnsi="Arial" w:eastAsia="Arial" w:cs="Arial"/>
          <w:sz w:val="24"/>
          <w:szCs w:val="24"/>
        </w:rPr>
        <w:t>Innovation</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Sandbox</w:t>
      </w:r>
      <w:r w:rsidRPr="13FD8F5E" w:rsidR="00000000">
        <w:rPr>
          <w:rFonts w:ascii="Arial" w:hAnsi="Arial" w:eastAsia="Arial" w:cs="Arial"/>
          <w:spacing w:val="-5"/>
          <w:sz w:val="24"/>
          <w:szCs w:val="24"/>
        </w:rPr>
        <w:t xml:space="preserve"> </w:t>
      </w:r>
      <w:r w:rsidRPr="13FD8F5E" w:rsidR="00000000">
        <w:rPr>
          <w:rFonts w:ascii="Arial" w:hAnsi="Arial" w:eastAsia="Arial" w:cs="Arial"/>
          <w:spacing w:val="-2"/>
          <w:sz w:val="24"/>
          <w:szCs w:val="24"/>
        </w:rPr>
        <w:t>Program</w:t>
      </w:r>
    </w:p>
    <w:p w:rsidR="00DB5463" w:rsidP="13FD8F5E" w:rsidRDefault="00000000" w14:paraId="446D7737" w14:textId="19258958">
      <w:pPr>
        <w:pStyle w:val="BodyText"/>
        <w:spacing w:line="259" w:lineRule="auto"/>
        <w:ind w:right="356" w:hanging="1"/>
        <w:rPr>
          <w:rFonts w:ascii="Arial" w:hAnsi="Arial" w:eastAsia="Arial" w:cs="Arial"/>
          <w:sz w:val="24"/>
          <w:szCs w:val="24"/>
        </w:rPr>
      </w:pPr>
      <w:r w:rsidRPr="13FD8F5E" w:rsidR="00000000">
        <w:rPr>
          <w:rFonts w:ascii="Arial" w:hAnsi="Arial" w:eastAsia="Arial" w:cs="Arial"/>
          <w:sz w:val="24"/>
          <w:szCs w:val="24"/>
        </w:rPr>
        <w:t xml:space="preserve">Canada should trial a regulatory </w:t>
      </w:r>
      <w:r w:rsidRPr="13FD8F5E" w:rsidR="00000000">
        <w:rPr>
          <w:rFonts w:ascii="Arial" w:hAnsi="Arial" w:eastAsia="Arial" w:cs="Arial"/>
          <w:sz w:val="24"/>
          <w:szCs w:val="24"/>
        </w:rPr>
        <w:t>sandbox</w:t>
      </w:r>
      <w:r>
        <w:fldChar w:fldCharType="begin"/>
      </w:r>
      <w:r>
        <w:instrText xml:space="preserve">HYPERLINK  \l "_bookmark6"</w:instrText>
      </w:r>
      <w:r>
        <w:fldChar w:fldCharType="separate"/>
      </w:r>
      <w:r w:rsidRPr="13FD8F5E" w:rsidR="00000000">
        <w:rPr>
          <w:rFonts w:ascii="Arial" w:hAnsi="Arial" w:eastAsia="Arial" w:cs="Arial"/>
          <w:sz w:val="24"/>
          <w:szCs w:val="24"/>
          <w:vertAlign w:val="superscript"/>
        </w:rPr>
        <w:t>vii</w:t>
      </w:r>
      <w:r>
        <w:fldChar w:fldCharType="end"/>
      </w:r>
      <w:r w:rsidRPr="13FD8F5E" w:rsidR="00000000">
        <w:rPr>
          <w:rFonts w:ascii="Arial" w:hAnsi="Arial" w:eastAsia="Arial" w:cs="Arial"/>
          <w:sz w:val="24"/>
          <w:szCs w:val="24"/>
        </w:rPr>
        <w:t xml:space="preserve"> approach to encourage innovation and creativity, but with </w:t>
      </w:r>
      <w:r w:rsidRPr="13FD8F5E" w:rsidR="00000000">
        <w:rPr>
          <w:rFonts w:ascii="Arial" w:hAnsi="Arial" w:eastAsia="Arial" w:cs="Arial"/>
          <w:sz w:val="24"/>
          <w:szCs w:val="24"/>
        </w:rPr>
        <w:t>appropriate trust</w:t>
      </w:r>
      <w:r w:rsidRPr="13FD8F5E" w:rsidR="00000000">
        <w:rPr>
          <w:rFonts w:ascii="Arial" w:hAnsi="Arial" w:eastAsia="Arial" w:cs="Arial"/>
          <w:sz w:val="24"/>
          <w:szCs w:val="24"/>
        </w:rPr>
        <w:t xml:space="preserve"> and supervision. Providing a “safe zone” for experimentation encourages companies (including SMEs) to innovate with AI, learn from early-stage deployments, and scale responsibly, while regulatory</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frameworks</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evolve</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in</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tandem.</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This</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can</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accelerate</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adoption</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in</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Canada’s</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economy</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while</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maintaining</w:t>
      </w:r>
      <w:r w:rsidRPr="13FD8F5E" w:rsidR="00000000">
        <w:rPr>
          <w:rFonts w:ascii="Arial" w:hAnsi="Arial" w:eastAsia="Arial" w:cs="Arial"/>
          <w:sz w:val="24"/>
          <w:szCs w:val="24"/>
        </w:rPr>
        <w:t xml:space="preserve"> rigorous standards.</w:t>
      </w:r>
    </w:p>
    <w:p w:rsidR="00DB5463" w:rsidP="13FD8F5E" w:rsidRDefault="00000000" w14:paraId="446D7738" w14:textId="77777777">
      <w:pPr>
        <w:pStyle w:val="BodyText"/>
        <w:spacing w:before="117" w:line="259" w:lineRule="auto"/>
        <w:ind w:right="353"/>
        <w:rPr>
          <w:rFonts w:ascii="Arial" w:hAnsi="Arial" w:eastAsia="Arial" w:cs="Arial"/>
          <w:sz w:val="24"/>
          <w:szCs w:val="24"/>
        </w:rPr>
      </w:pPr>
      <w:r w:rsidRPr="13FD8F5E" w:rsidR="00000000">
        <w:rPr>
          <w:rFonts w:ascii="Arial" w:hAnsi="Arial" w:eastAsia="Arial" w:cs="Arial"/>
          <w:sz w:val="24"/>
          <w:szCs w:val="24"/>
        </w:rPr>
        <w:t xml:space="preserve">Key sectors, </w:t>
      </w:r>
      <w:r w:rsidRPr="13FD8F5E" w:rsidR="00000000">
        <w:rPr>
          <w:rFonts w:ascii="Arial" w:hAnsi="Arial" w:eastAsia="Arial" w:cs="Arial"/>
          <w:sz w:val="24"/>
          <w:szCs w:val="24"/>
        </w:rPr>
        <w:t>markets</w:t>
      </w:r>
      <w:r w:rsidRPr="13FD8F5E" w:rsidR="00000000">
        <w:rPr>
          <w:rFonts w:ascii="Arial" w:hAnsi="Arial" w:eastAsia="Arial" w:cs="Arial"/>
          <w:sz w:val="24"/>
          <w:szCs w:val="24"/>
        </w:rPr>
        <w:t xml:space="preserve"> and geographies should be </w:t>
      </w:r>
      <w:r w:rsidRPr="13FD8F5E" w:rsidR="00000000">
        <w:rPr>
          <w:rFonts w:ascii="Arial" w:hAnsi="Arial" w:eastAsia="Arial" w:cs="Arial"/>
          <w:sz w:val="24"/>
          <w:szCs w:val="24"/>
        </w:rPr>
        <w:t>identified</w:t>
      </w:r>
      <w:r w:rsidRPr="13FD8F5E" w:rsidR="00000000">
        <w:rPr>
          <w:rFonts w:ascii="Arial" w:hAnsi="Arial" w:eastAsia="Arial" w:cs="Arial"/>
          <w:sz w:val="24"/>
          <w:szCs w:val="24"/>
        </w:rPr>
        <w:t xml:space="preserve"> for the rollout of sandbox initiatives, such as crop management, natural</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resource prospecting, skills</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training, etc. Sandbox boundaries should be</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 xml:space="preserve">clearly defined, with priority given to low-risk applications and/or clearly delimited medium-risk applications with high </w:t>
      </w:r>
      <w:r w:rsidRPr="13FD8F5E" w:rsidR="00000000">
        <w:rPr>
          <w:rFonts w:ascii="Arial" w:hAnsi="Arial" w:eastAsia="Arial" w:cs="Arial"/>
          <w:sz w:val="24"/>
          <w:szCs w:val="24"/>
        </w:rPr>
        <w:t>anticipated</w:t>
      </w:r>
      <w:r w:rsidRPr="13FD8F5E" w:rsidR="00000000">
        <w:rPr>
          <w:rFonts w:ascii="Arial" w:hAnsi="Arial" w:eastAsia="Arial" w:cs="Arial"/>
          <w:sz w:val="24"/>
          <w:szCs w:val="24"/>
        </w:rPr>
        <w:t xml:space="preserve"> benefits. It is important that government stakeholders are fully embedded within sandbox innovation, and that development is open-source wherever possible, to ensure lessons are learned and shared efficiently and effectively.</w:t>
      </w:r>
    </w:p>
    <w:p w:rsidR="00DB5463" w:rsidP="13FD8F5E" w:rsidRDefault="00000000" w14:paraId="446D7739" w14:textId="77777777">
      <w:pPr>
        <w:pStyle w:val="Heading2"/>
        <w:numPr>
          <w:ilvl w:val="0"/>
          <w:numId w:val="1"/>
        </w:numPr>
        <w:tabs>
          <w:tab w:val="left" w:pos="371"/>
        </w:tabs>
        <w:ind w:left="371" w:hanging="319"/>
        <w:jc w:val="both"/>
        <w:rPr>
          <w:rFonts w:ascii="Arial" w:hAnsi="Arial" w:eastAsia="Arial" w:cs="Arial"/>
          <w:sz w:val="24"/>
          <w:szCs w:val="24"/>
        </w:rPr>
      </w:pPr>
      <w:r w:rsidRPr="13FD8F5E" w:rsidR="00000000">
        <w:rPr>
          <w:rFonts w:ascii="Arial" w:hAnsi="Arial" w:eastAsia="Arial" w:cs="Arial"/>
          <w:sz w:val="24"/>
          <w:szCs w:val="24"/>
        </w:rPr>
        <w:t>Catalyze</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Canadian</w:t>
      </w:r>
      <w:r w:rsidRPr="13FD8F5E" w:rsidR="00000000">
        <w:rPr>
          <w:rFonts w:ascii="Arial" w:hAnsi="Arial" w:eastAsia="Arial" w:cs="Arial"/>
          <w:spacing w:val="-15"/>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development</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by</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sponsoring</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a</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national</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problem</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lab</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5"/>
          <w:sz w:val="24"/>
          <w:szCs w:val="24"/>
        </w:rPr>
        <w:t xml:space="preserve"> </w:t>
      </w:r>
      <w:r w:rsidRPr="13FD8F5E" w:rsidR="00000000">
        <w:rPr>
          <w:rFonts w:ascii="Arial" w:hAnsi="Arial" w:eastAsia="Arial" w:cs="Arial"/>
          <w:spacing w:val="-2"/>
          <w:sz w:val="24"/>
          <w:szCs w:val="24"/>
        </w:rPr>
        <w:t>marketplace</w:t>
      </w:r>
    </w:p>
    <w:p w:rsidR="00DB5463" w:rsidP="13FD8F5E" w:rsidRDefault="00000000" w14:paraId="446D773A" w14:textId="77777777">
      <w:pPr>
        <w:pStyle w:val="BodyText"/>
        <w:spacing w:before="79" w:line="259" w:lineRule="auto"/>
        <w:rPr>
          <w:rFonts w:ascii="Arial" w:hAnsi="Arial" w:eastAsia="Arial" w:cs="Arial"/>
          <w:sz w:val="24"/>
          <w:szCs w:val="24"/>
        </w:rPr>
      </w:pPr>
      <w:r w:rsidRPr="13FD8F5E" w:rsidR="00000000">
        <w:rPr>
          <w:rFonts w:ascii="Arial" w:hAnsi="Arial" w:eastAsia="Arial" w:cs="Arial"/>
          <w:sz w:val="24"/>
          <w:szCs w:val="24"/>
        </w:rPr>
        <w:t xml:space="preserve">Discovering effective uses for paradigm-changing AI technology will take trial, </w:t>
      </w:r>
      <w:r w:rsidRPr="13FD8F5E" w:rsidR="00000000">
        <w:rPr>
          <w:rFonts w:ascii="Arial" w:hAnsi="Arial" w:eastAsia="Arial" w:cs="Arial"/>
          <w:sz w:val="24"/>
          <w:szCs w:val="24"/>
        </w:rPr>
        <w:t>error</w:t>
      </w:r>
      <w:r w:rsidRPr="13FD8F5E" w:rsidR="00000000">
        <w:rPr>
          <w:rFonts w:ascii="Arial" w:hAnsi="Arial" w:eastAsia="Arial" w:cs="Arial"/>
          <w:sz w:val="24"/>
          <w:szCs w:val="24"/>
        </w:rPr>
        <w:t xml:space="preserve"> and experimentation. Canada should sponsor a civic </w:t>
      </w:r>
      <w:r w:rsidRPr="13FD8F5E" w:rsidR="00000000">
        <w:rPr>
          <w:rFonts w:ascii="Arial" w:hAnsi="Arial" w:eastAsia="Arial" w:cs="Arial"/>
          <w:b w:val="1"/>
          <w:bCs w:val="1"/>
          <w:sz w:val="24"/>
          <w:szCs w:val="24"/>
        </w:rPr>
        <w:t>AI Problem Lab—</w:t>
      </w:r>
      <w:r w:rsidRPr="13FD8F5E" w:rsidR="00000000">
        <w:rPr>
          <w:rFonts w:ascii="Arial" w:hAnsi="Arial" w:eastAsia="Arial" w:cs="Arial"/>
          <w:sz w:val="24"/>
          <w:szCs w:val="24"/>
        </w:rPr>
        <w:t>a team of pioneers with research and incubator experience that</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can</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partner</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with</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Canadian</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government</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agencies,</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non-profits</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SMEs</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on</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rapid</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projects</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to</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identify</w:t>
      </w:r>
      <w:r w:rsidRPr="13FD8F5E" w:rsidR="00000000">
        <w:rPr>
          <w:rFonts w:ascii="Arial" w:hAnsi="Arial" w:eastAsia="Arial" w:cs="Arial"/>
          <w:spacing w:val="5"/>
          <w:sz w:val="24"/>
          <w:szCs w:val="24"/>
        </w:rPr>
        <w:t xml:space="preserve"> </w:t>
      </w:r>
      <w:r w:rsidRPr="13FD8F5E" w:rsidR="00000000">
        <w:rPr>
          <w:rFonts w:ascii="Arial" w:hAnsi="Arial" w:eastAsia="Arial" w:cs="Arial"/>
          <w:spacing w:val="-5"/>
          <w:sz w:val="24"/>
          <w:szCs w:val="24"/>
        </w:rPr>
        <w:t>and</w:t>
      </w:r>
    </w:p>
    <w:p w:rsidR="00DB5463" w:rsidP="13FD8F5E" w:rsidRDefault="00DB5463" w14:paraId="446D773B" w14:textId="77777777">
      <w:pPr>
        <w:pStyle w:val="BodyText"/>
        <w:spacing w:line="259" w:lineRule="auto"/>
        <w:rPr>
          <w:rFonts w:ascii="Arial" w:hAnsi="Arial" w:eastAsia="Arial" w:cs="Arial"/>
          <w:sz w:val="24"/>
          <w:szCs w:val="24"/>
        </w:rPr>
        <w:sectPr w:rsidR="00DB5463">
          <w:pgSz w:w="12240" w:h="15840" w:orient="portrait"/>
          <w:pgMar w:top="1060" w:right="1080" w:bottom="1240" w:left="1080" w:header="0" w:footer="1047" w:gutter="0"/>
          <w:cols w:space="720"/>
        </w:sectPr>
      </w:pPr>
    </w:p>
    <w:p w:rsidR="00DB5463" w:rsidP="13FD8F5E" w:rsidRDefault="00000000" w14:paraId="446D773C" w14:textId="77777777">
      <w:pPr>
        <w:pStyle w:val="BodyText"/>
        <w:spacing w:before="73" w:line="259" w:lineRule="auto"/>
        <w:ind w:right="356"/>
        <w:rPr>
          <w:rFonts w:ascii="Arial" w:hAnsi="Arial" w:eastAsia="Arial" w:cs="Arial"/>
          <w:sz w:val="24"/>
          <w:szCs w:val="24"/>
        </w:rPr>
      </w:pPr>
      <w:r w:rsidRPr="13FD8F5E" w:rsidR="00000000">
        <w:rPr>
          <w:rFonts w:ascii="Arial" w:hAnsi="Arial" w:eastAsia="Arial" w:cs="Arial"/>
          <w:sz w:val="24"/>
          <w:szCs w:val="24"/>
        </w:rPr>
        <w:t xml:space="preserve">define mission-related challenges that AI might solve. Move fast, learn what works, and seed AI implementation </w:t>
      </w:r>
      <w:r w:rsidRPr="13FD8F5E" w:rsidR="00000000">
        <w:rPr>
          <w:rFonts w:ascii="Arial" w:hAnsi="Arial" w:eastAsia="Arial" w:cs="Arial"/>
          <w:sz w:val="24"/>
          <w:szCs w:val="24"/>
        </w:rPr>
        <w:t>expertise</w:t>
      </w:r>
      <w:r w:rsidRPr="13FD8F5E" w:rsidR="00000000">
        <w:rPr>
          <w:rFonts w:ascii="Arial" w:hAnsi="Arial" w:eastAsia="Arial" w:cs="Arial"/>
          <w:sz w:val="24"/>
          <w:szCs w:val="24"/>
        </w:rPr>
        <w:t xml:space="preserve"> throughout government.</w:t>
      </w:r>
    </w:p>
    <w:p w:rsidR="00DB5463" w:rsidP="13FD8F5E" w:rsidRDefault="00000000" w14:paraId="446D773D" w14:textId="77777777">
      <w:pPr>
        <w:pStyle w:val="BodyText"/>
        <w:spacing w:before="121" w:line="256" w:lineRule="auto"/>
        <w:rPr>
          <w:rFonts w:ascii="Arial" w:hAnsi="Arial" w:eastAsia="Arial" w:cs="Arial"/>
          <w:sz w:val="24"/>
          <w:szCs w:val="24"/>
        </w:rPr>
      </w:pPr>
      <w:r w:rsidRPr="13FD8F5E" w:rsidR="00000000">
        <w:rPr>
          <w:rFonts w:ascii="Arial" w:hAnsi="Arial" w:eastAsia="Arial" w:cs="Arial"/>
          <w:sz w:val="24"/>
          <w:szCs w:val="24"/>
        </w:rPr>
        <w:t xml:space="preserve">Problem Lab challenges – and others – can be shared on an online matchmaking portal, alongside </w:t>
      </w:r>
      <w:r w:rsidRPr="13FD8F5E" w:rsidR="00000000">
        <w:rPr>
          <w:rFonts w:ascii="Arial" w:hAnsi="Arial" w:eastAsia="Arial" w:cs="Arial"/>
          <w:sz w:val="24"/>
          <w:szCs w:val="24"/>
        </w:rPr>
        <w:t>new technologies</w:t>
      </w:r>
      <w:r w:rsidRPr="13FD8F5E" w:rsidR="00000000">
        <w:rPr>
          <w:rFonts w:ascii="Arial" w:hAnsi="Arial" w:eastAsia="Arial" w:cs="Arial"/>
          <w:sz w:val="24"/>
          <w:szCs w:val="24"/>
        </w:rPr>
        <w:t xml:space="preserve"> being pioneered by Canadian SMEs, </w:t>
      </w:r>
      <w:r w:rsidRPr="13FD8F5E" w:rsidR="00000000">
        <w:rPr>
          <w:rFonts w:ascii="Arial" w:hAnsi="Arial" w:eastAsia="Arial" w:cs="Arial"/>
          <w:sz w:val="24"/>
          <w:szCs w:val="24"/>
        </w:rPr>
        <w:t>entrepreneurs</w:t>
      </w:r>
      <w:r w:rsidRPr="13FD8F5E" w:rsidR="00000000">
        <w:rPr>
          <w:rFonts w:ascii="Arial" w:hAnsi="Arial" w:eastAsia="Arial" w:cs="Arial"/>
          <w:sz w:val="24"/>
          <w:szCs w:val="24"/>
        </w:rPr>
        <w:t xml:space="preserve"> and innovators. Embracing open-source approaches wherever possible to maximize uptake, the </w:t>
      </w:r>
      <w:r w:rsidRPr="13FD8F5E" w:rsidR="00000000">
        <w:rPr>
          <w:rFonts w:ascii="Arial" w:hAnsi="Arial" w:eastAsia="Arial" w:cs="Arial"/>
          <w:b w:val="1"/>
          <w:bCs w:val="1"/>
          <w:sz w:val="24"/>
          <w:szCs w:val="24"/>
        </w:rPr>
        <w:t xml:space="preserve">AI Marketplace </w:t>
      </w:r>
      <w:r w:rsidRPr="13FD8F5E" w:rsidR="00000000">
        <w:rPr>
          <w:rFonts w:ascii="Arial" w:hAnsi="Arial" w:eastAsia="Arial" w:cs="Arial"/>
          <w:sz w:val="24"/>
          <w:szCs w:val="24"/>
        </w:rPr>
        <w:t xml:space="preserve">would catalyze and </w:t>
      </w:r>
      <w:r w:rsidRPr="13FD8F5E" w:rsidR="00000000">
        <w:rPr>
          <w:rFonts w:ascii="Arial" w:hAnsi="Arial" w:eastAsia="Arial" w:cs="Arial"/>
          <w:sz w:val="24"/>
          <w:szCs w:val="24"/>
        </w:rPr>
        <w:t>showcase</w:t>
      </w:r>
      <w:r w:rsidRPr="13FD8F5E" w:rsidR="00000000">
        <w:rPr>
          <w:rFonts w:ascii="Arial" w:hAnsi="Arial" w:eastAsia="Arial" w:cs="Arial"/>
          <w:sz w:val="24"/>
          <w:szCs w:val="24"/>
        </w:rPr>
        <w:t xml:space="preserve"> Canadian</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innovation</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from</w:t>
      </w:r>
      <w:r w:rsidRPr="13FD8F5E" w:rsidR="00000000">
        <w:rPr>
          <w:rFonts w:ascii="Arial" w:hAnsi="Arial" w:eastAsia="Arial" w:cs="Arial"/>
          <w:spacing w:val="-10"/>
          <w:sz w:val="24"/>
          <w:szCs w:val="24"/>
        </w:rPr>
        <w:t xml:space="preserve"> </w:t>
      </w:r>
      <w:r w:rsidRPr="13FD8F5E" w:rsidR="00000000">
        <w:rPr>
          <w:rFonts w:ascii="Arial" w:hAnsi="Arial" w:eastAsia="Arial" w:cs="Arial"/>
          <w:sz w:val="24"/>
          <w:szCs w:val="24"/>
        </w:rPr>
        <w:t>the</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ground</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up.</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It</w:t>
      </w:r>
      <w:r w:rsidRPr="13FD8F5E" w:rsidR="00000000">
        <w:rPr>
          <w:rFonts w:ascii="Arial" w:hAnsi="Arial" w:eastAsia="Arial" w:cs="Arial"/>
          <w:spacing w:val="-10"/>
          <w:sz w:val="24"/>
          <w:szCs w:val="24"/>
        </w:rPr>
        <w:t xml:space="preserve"> </w:t>
      </w:r>
      <w:r w:rsidRPr="13FD8F5E" w:rsidR="00000000">
        <w:rPr>
          <w:rFonts w:ascii="Arial" w:hAnsi="Arial" w:eastAsia="Arial" w:cs="Arial"/>
          <w:sz w:val="24"/>
          <w:szCs w:val="24"/>
        </w:rPr>
        <w:t>would</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help</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solve</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an</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important</w:t>
      </w:r>
      <w:r w:rsidRPr="13FD8F5E" w:rsidR="00000000">
        <w:rPr>
          <w:rFonts w:ascii="Arial" w:hAnsi="Arial" w:eastAsia="Arial" w:cs="Arial"/>
          <w:spacing w:val="-10"/>
          <w:sz w:val="24"/>
          <w:szCs w:val="24"/>
        </w:rPr>
        <w:t xml:space="preserve"> </w:t>
      </w:r>
      <w:r w:rsidRPr="13FD8F5E" w:rsidR="00000000">
        <w:rPr>
          <w:rFonts w:ascii="Arial" w:hAnsi="Arial" w:eastAsia="Arial" w:cs="Arial"/>
          <w:sz w:val="24"/>
          <w:szCs w:val="24"/>
        </w:rPr>
        <w:t>problem</w:t>
      </w:r>
      <w:r w:rsidRPr="13FD8F5E" w:rsidR="00000000">
        <w:rPr>
          <w:rFonts w:ascii="Arial" w:hAnsi="Arial" w:eastAsia="Arial" w:cs="Arial"/>
          <w:spacing w:val="-12"/>
          <w:sz w:val="24"/>
          <w:szCs w:val="24"/>
        </w:rPr>
        <w:t xml:space="preserve"> </w:t>
      </w:r>
      <w:r w:rsidRPr="13FD8F5E" w:rsidR="00000000">
        <w:rPr>
          <w:rFonts w:ascii="Arial" w:hAnsi="Arial" w:eastAsia="Arial" w:cs="Arial"/>
          <w:sz w:val="24"/>
          <w:szCs w:val="24"/>
        </w:rPr>
        <w:t>for</w:t>
      </w:r>
      <w:r w:rsidRPr="13FD8F5E" w:rsidR="00000000">
        <w:rPr>
          <w:rFonts w:ascii="Arial" w:hAnsi="Arial" w:eastAsia="Arial" w:cs="Arial"/>
          <w:spacing w:val="-10"/>
          <w:sz w:val="24"/>
          <w:szCs w:val="24"/>
        </w:rPr>
        <w:t xml:space="preserve"> </w:t>
      </w:r>
      <w:r w:rsidRPr="13FD8F5E" w:rsidR="00000000">
        <w:rPr>
          <w:rFonts w:ascii="Arial" w:hAnsi="Arial" w:eastAsia="Arial" w:cs="Arial"/>
          <w:sz w:val="24"/>
          <w:szCs w:val="24"/>
        </w:rPr>
        <w:t>Canadian</w:t>
      </w:r>
      <w:r w:rsidRPr="13FD8F5E" w:rsidR="00000000">
        <w:rPr>
          <w:rFonts w:ascii="Arial" w:hAnsi="Arial" w:eastAsia="Arial" w:cs="Arial"/>
          <w:spacing w:val="-11"/>
          <w:sz w:val="24"/>
          <w:szCs w:val="24"/>
        </w:rPr>
        <w:t xml:space="preserve"> </w:t>
      </w:r>
      <w:r w:rsidRPr="13FD8F5E" w:rsidR="00000000">
        <w:rPr>
          <w:rFonts w:ascii="Arial" w:hAnsi="Arial" w:eastAsia="Arial" w:cs="Arial"/>
          <w:sz w:val="24"/>
          <w:szCs w:val="24"/>
        </w:rPr>
        <w:t xml:space="preserve">entrepreneurs – finding receptors for their products. It could also </w:t>
      </w:r>
      <w:r w:rsidRPr="13FD8F5E" w:rsidR="00000000">
        <w:rPr>
          <w:rFonts w:ascii="Arial" w:hAnsi="Arial" w:eastAsia="Arial" w:cs="Arial"/>
          <w:sz w:val="24"/>
          <w:szCs w:val="24"/>
        </w:rPr>
        <w:t>provide</w:t>
      </w:r>
      <w:r w:rsidRPr="13FD8F5E" w:rsidR="00000000">
        <w:rPr>
          <w:rFonts w:ascii="Arial" w:hAnsi="Arial" w:eastAsia="Arial" w:cs="Arial"/>
          <w:sz w:val="24"/>
          <w:szCs w:val="24"/>
        </w:rPr>
        <w:t xml:space="preserve"> straightforward guidance to those looking for solutions to see if their workflow could be automated or augmented with AI. A simple checklist such as: Repetitive, routine tasks? Low cognition </w:t>
      </w:r>
      <w:r w:rsidRPr="13FD8F5E" w:rsidR="00000000">
        <w:rPr>
          <w:rFonts w:ascii="Arial" w:hAnsi="Arial" w:eastAsia="Arial" w:cs="Arial"/>
          <w:sz w:val="24"/>
          <w:szCs w:val="24"/>
        </w:rPr>
        <w:t>required</w:t>
      </w:r>
      <w:r w:rsidRPr="13FD8F5E" w:rsidR="00000000">
        <w:rPr>
          <w:rFonts w:ascii="Arial" w:hAnsi="Arial" w:eastAsia="Arial" w:cs="Arial"/>
          <w:sz w:val="24"/>
          <w:szCs w:val="24"/>
        </w:rPr>
        <w:t>? Low interpersonal contact? The Federal government can provide subsidies to catalyze adoption and investment in Canadian</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AI companies.</w:t>
      </w:r>
    </w:p>
    <w:p w:rsidR="00DB5463" w:rsidP="13FD8F5E" w:rsidRDefault="00000000" w14:paraId="446D773E" w14:textId="77777777">
      <w:pPr>
        <w:pStyle w:val="Heading1"/>
        <w:spacing w:before="241"/>
        <w:jc w:val="both"/>
        <w:rPr>
          <w:rFonts w:ascii="Arial" w:hAnsi="Arial" w:eastAsia="Arial" w:cs="Arial"/>
          <w:color w:val="C00000"/>
          <w:sz w:val="24"/>
          <w:szCs w:val="24"/>
        </w:rPr>
      </w:pPr>
      <w:r w:rsidRPr="13FD8F5E" w:rsidR="00000000">
        <w:rPr>
          <w:rFonts w:ascii="Arial" w:hAnsi="Arial" w:eastAsia="Arial" w:cs="Arial"/>
          <w:color w:val="C00000"/>
          <w:spacing w:val="-2"/>
          <w:sz w:val="24"/>
          <w:szCs w:val="24"/>
        </w:rPr>
        <w:t>ENGAGING</w:t>
      </w:r>
      <w:r w:rsidRPr="13FD8F5E" w:rsidR="00000000">
        <w:rPr>
          <w:rFonts w:ascii="Arial" w:hAnsi="Arial" w:eastAsia="Arial" w:cs="Arial"/>
          <w:color w:val="C00000"/>
          <w:sz w:val="24"/>
          <w:szCs w:val="24"/>
        </w:rPr>
        <w:t xml:space="preserve"> </w:t>
      </w:r>
      <w:r w:rsidRPr="13FD8F5E" w:rsidR="00000000">
        <w:rPr>
          <w:rFonts w:ascii="Arial" w:hAnsi="Arial" w:eastAsia="Arial" w:cs="Arial"/>
          <w:color w:val="C00000"/>
          <w:spacing w:val="-2"/>
          <w:sz w:val="24"/>
          <w:szCs w:val="24"/>
        </w:rPr>
        <w:t>CANADA’S</w:t>
      </w:r>
      <w:r w:rsidRPr="13FD8F5E" w:rsidR="00000000">
        <w:rPr>
          <w:rFonts w:ascii="Arial" w:hAnsi="Arial" w:eastAsia="Arial" w:cs="Arial"/>
          <w:color w:val="C00000"/>
          <w:spacing w:val="-3"/>
          <w:sz w:val="24"/>
          <w:szCs w:val="24"/>
        </w:rPr>
        <w:t xml:space="preserve"> </w:t>
      </w:r>
      <w:r w:rsidRPr="13FD8F5E" w:rsidR="00000000">
        <w:rPr>
          <w:rFonts w:ascii="Arial" w:hAnsi="Arial" w:eastAsia="Arial" w:cs="Arial"/>
          <w:color w:val="C00000"/>
          <w:spacing w:val="-2"/>
          <w:sz w:val="24"/>
          <w:szCs w:val="24"/>
        </w:rPr>
        <w:t>EXPERTISE</w:t>
      </w:r>
    </w:p>
    <w:p w:rsidR="00DB5463" w:rsidP="13FD8F5E" w:rsidRDefault="00000000" w14:paraId="446D773F" w14:textId="77777777">
      <w:pPr>
        <w:pStyle w:val="Heading2"/>
        <w:numPr>
          <w:ilvl w:val="0"/>
          <w:numId w:val="1"/>
        </w:numPr>
        <w:tabs>
          <w:tab w:val="left" w:pos="371"/>
        </w:tabs>
        <w:spacing w:before="139"/>
        <w:ind w:left="371" w:hanging="319"/>
        <w:jc w:val="both"/>
        <w:rPr>
          <w:rFonts w:ascii="Arial" w:hAnsi="Arial" w:eastAsia="Arial" w:cs="Arial"/>
          <w:sz w:val="24"/>
          <w:szCs w:val="24"/>
        </w:rPr>
      </w:pPr>
      <w:r w:rsidRPr="13FD8F5E" w:rsidR="00000000">
        <w:rPr>
          <w:rFonts w:ascii="Arial" w:hAnsi="Arial" w:eastAsia="Arial" w:cs="Arial"/>
          <w:sz w:val="24"/>
          <w:szCs w:val="24"/>
        </w:rPr>
        <w:t>Accelerate</w:t>
      </w:r>
      <w:r w:rsidRPr="13FD8F5E" w:rsidR="00000000">
        <w:rPr>
          <w:rFonts w:ascii="Arial" w:hAnsi="Arial" w:eastAsia="Arial" w:cs="Arial"/>
          <w:spacing w:val="-16"/>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adoption</w:t>
      </w:r>
      <w:r w:rsidRPr="13FD8F5E" w:rsidR="00000000">
        <w:rPr>
          <w:rFonts w:ascii="Arial" w:hAnsi="Arial" w:eastAsia="Arial" w:cs="Arial"/>
          <w:spacing w:val="-8"/>
          <w:sz w:val="24"/>
          <w:szCs w:val="24"/>
        </w:rPr>
        <w:t xml:space="preserve"> </w:t>
      </w:r>
      <w:r w:rsidRPr="13FD8F5E" w:rsidR="00000000">
        <w:rPr>
          <w:rFonts w:ascii="Arial" w:hAnsi="Arial" w:eastAsia="Arial" w:cs="Arial"/>
          <w:sz w:val="24"/>
          <w:szCs w:val="24"/>
        </w:rPr>
        <w:t>through</w:t>
      </w:r>
      <w:r w:rsidRPr="13FD8F5E" w:rsidR="00000000">
        <w:rPr>
          <w:rFonts w:ascii="Arial" w:hAnsi="Arial" w:eastAsia="Arial" w:cs="Arial"/>
          <w:spacing w:val="-8"/>
          <w:sz w:val="24"/>
          <w:szCs w:val="24"/>
        </w:rPr>
        <w:t xml:space="preserve"> </w:t>
      </w:r>
      <w:r w:rsidRPr="13FD8F5E" w:rsidR="00000000">
        <w:rPr>
          <w:rFonts w:ascii="Arial" w:hAnsi="Arial" w:eastAsia="Arial" w:cs="Arial"/>
          <w:sz w:val="24"/>
          <w:szCs w:val="24"/>
        </w:rPr>
        <w:t>sector-specific</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training</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8"/>
          <w:sz w:val="24"/>
          <w:szCs w:val="24"/>
        </w:rPr>
        <w:t xml:space="preserve"> </w:t>
      </w:r>
      <w:r w:rsidRPr="13FD8F5E" w:rsidR="00000000">
        <w:rPr>
          <w:rFonts w:ascii="Arial" w:hAnsi="Arial" w:eastAsia="Arial" w:cs="Arial"/>
          <w:sz w:val="24"/>
          <w:szCs w:val="24"/>
        </w:rPr>
        <w:t>deployment</w:t>
      </w:r>
      <w:r w:rsidRPr="13FD8F5E" w:rsidR="00000000">
        <w:rPr>
          <w:rFonts w:ascii="Arial" w:hAnsi="Arial" w:eastAsia="Arial" w:cs="Arial"/>
          <w:spacing w:val="-6"/>
          <w:sz w:val="24"/>
          <w:szCs w:val="24"/>
        </w:rPr>
        <w:t xml:space="preserve"> </w:t>
      </w:r>
      <w:r w:rsidRPr="13FD8F5E" w:rsidR="00000000">
        <w:rPr>
          <w:rFonts w:ascii="Arial" w:hAnsi="Arial" w:eastAsia="Arial" w:cs="Arial"/>
          <w:spacing w:val="-2"/>
          <w:sz w:val="24"/>
          <w:szCs w:val="24"/>
        </w:rPr>
        <w:t>partnerships</w:t>
      </w:r>
    </w:p>
    <w:p w:rsidR="00DB5463" w:rsidP="13FD8F5E" w:rsidRDefault="00000000" w14:paraId="446D7740" w14:textId="77777777">
      <w:pPr>
        <w:pStyle w:val="BodyText"/>
        <w:spacing w:before="80" w:line="259" w:lineRule="auto"/>
        <w:ind w:right="355"/>
        <w:rPr>
          <w:rFonts w:ascii="Arial" w:hAnsi="Arial" w:eastAsia="Arial" w:cs="Arial"/>
          <w:sz w:val="24"/>
          <w:szCs w:val="24"/>
        </w:rPr>
      </w:pPr>
      <w:r w:rsidRPr="13FD8F5E" w:rsidR="00000000">
        <w:rPr>
          <w:rFonts w:ascii="Arial" w:hAnsi="Arial" w:eastAsia="Arial" w:cs="Arial"/>
          <w:sz w:val="24"/>
          <w:szCs w:val="24"/>
        </w:rPr>
        <w:t>Safer AI adoption can be accelerated across Canada through coordinated partnerships between government, higher education,</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the non-profit and</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private</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sectors,</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building</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sector-specific talent pipelines and</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practical deployment</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capacity.</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This</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could</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include</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tailored</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training</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programs</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for</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specific</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sectors</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w:t>
      </w:r>
      <w:r w:rsidRPr="13FD8F5E" w:rsidR="00000000">
        <w:rPr>
          <w:rFonts w:ascii="Arial" w:hAnsi="Arial" w:eastAsia="Arial" w:cs="Arial"/>
          <w:sz w:val="24"/>
          <w:szCs w:val="24"/>
        </w:rPr>
        <w:t>e.g.</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healthcare,</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energy, advanced manufacturing, construction, agriculture, etc.), focusing on the opportunities, risks, and regulatory contexts</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of</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in</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each</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field.</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Non-profit</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organizations</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with</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limited</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budgets</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staff</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could</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find</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such</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programs particularly</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useful,</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having</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otherwise</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limited</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resources</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to</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adopt</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integrate</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as part</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of</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their</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workflow</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and thereby</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deliver</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services</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more</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effectively;</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this</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could</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create</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buy-in and create</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champions who would</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then</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 xml:space="preserve">help accelerate further adoption. The model would include integrating both technical skills (e.g., data analysis, prompt engineering, model evaluation) and </w:t>
      </w:r>
      <w:r w:rsidRPr="13FD8F5E" w:rsidR="00000000">
        <w:rPr>
          <w:rFonts w:ascii="Arial" w:hAnsi="Arial" w:eastAsia="Arial" w:cs="Arial"/>
          <w:sz w:val="24"/>
          <w:szCs w:val="24"/>
        </w:rPr>
        <w:t>implementation</w:t>
      </w:r>
      <w:r w:rsidRPr="13FD8F5E" w:rsidR="00000000">
        <w:rPr>
          <w:rFonts w:ascii="Arial" w:hAnsi="Arial" w:eastAsia="Arial" w:cs="Arial"/>
          <w:sz w:val="24"/>
          <w:szCs w:val="24"/>
        </w:rPr>
        <w:t xml:space="preserve"> literacy (e.g., ethics, risk management, and business transformation).</w:t>
      </w:r>
    </w:p>
    <w:p w:rsidR="00DB5463" w:rsidP="13FD8F5E" w:rsidRDefault="00000000" w14:paraId="446D7741" w14:textId="77777777">
      <w:pPr>
        <w:pStyle w:val="BodyText"/>
        <w:spacing w:before="117" w:line="259" w:lineRule="auto"/>
        <w:ind w:left="53" w:right="355"/>
        <w:rPr>
          <w:rFonts w:ascii="Arial" w:hAnsi="Arial" w:eastAsia="Arial" w:cs="Arial"/>
          <w:sz w:val="24"/>
          <w:szCs w:val="24"/>
        </w:rPr>
      </w:pPr>
      <w:r w:rsidRPr="13FD8F5E" w:rsidR="00000000">
        <w:rPr>
          <w:rFonts w:ascii="Arial" w:hAnsi="Arial" w:eastAsia="Arial" w:cs="Arial"/>
          <w:sz w:val="24"/>
          <w:szCs w:val="24"/>
        </w:rPr>
        <w:t>Funding incentives and technical mentorship could be provided to SMEs that host student deployment teams or collaborate with postsecondary institutions on pilot projects. Linking this support to participation in the responsible AI Playbook and Innovation Sandbox programs (recommendations 10 and 15) would ensure alignment with trust and safety standards.</w:t>
      </w:r>
    </w:p>
    <w:p w:rsidR="00DB5463" w:rsidP="13FD8F5E" w:rsidRDefault="00000000" w14:paraId="446D7742" w14:textId="77777777">
      <w:pPr>
        <w:pStyle w:val="BodyText"/>
        <w:spacing w:before="119" w:line="259" w:lineRule="auto"/>
        <w:ind w:left="53"/>
        <w:rPr>
          <w:rFonts w:ascii="Arial" w:hAnsi="Arial" w:eastAsia="Arial" w:cs="Arial"/>
          <w:sz w:val="24"/>
          <w:szCs w:val="24"/>
        </w:rPr>
      </w:pPr>
      <w:r w:rsidRPr="13FD8F5E" w:rsidR="00000000">
        <w:rPr>
          <w:rFonts w:ascii="Arial" w:hAnsi="Arial" w:eastAsia="Arial" w:cs="Arial"/>
          <w:sz w:val="24"/>
          <w:szCs w:val="24"/>
        </w:rPr>
        <w:t>A</w:t>
      </w:r>
      <w:r w:rsidRPr="13FD8F5E" w:rsidR="00000000">
        <w:rPr>
          <w:rFonts w:ascii="Arial" w:hAnsi="Arial" w:eastAsia="Arial" w:cs="Arial"/>
          <w:spacing w:val="-10"/>
          <w:sz w:val="24"/>
          <w:szCs w:val="24"/>
        </w:rPr>
        <w:t xml:space="preserve"> </w:t>
      </w:r>
      <w:r w:rsidRPr="13FD8F5E" w:rsidR="00000000">
        <w:rPr>
          <w:rFonts w:ascii="Arial" w:hAnsi="Arial" w:eastAsia="Arial" w:cs="Arial"/>
          <w:sz w:val="24"/>
          <w:szCs w:val="24"/>
        </w:rPr>
        <w:t>model to follow could be the former SOSCIP</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 xml:space="preserve">(Southern Ontario Smart Computing Innovation Platform) in Ontario, which was </w:t>
      </w:r>
      <w:r w:rsidRPr="13FD8F5E" w:rsidR="00000000">
        <w:rPr>
          <w:rFonts w:ascii="Arial" w:hAnsi="Arial" w:eastAsia="Arial" w:cs="Arial"/>
          <w:color w:val="333333"/>
          <w:sz w:val="24"/>
          <w:szCs w:val="24"/>
        </w:rPr>
        <w:t xml:space="preserve">an </w:t>
      </w:r>
      <w:r w:rsidRPr="13FD8F5E" w:rsidR="00000000">
        <w:rPr>
          <w:rFonts w:ascii="Arial" w:hAnsi="Arial" w:eastAsia="Arial" w:cs="Arial"/>
          <w:sz w:val="24"/>
          <w:szCs w:val="24"/>
        </w:rPr>
        <w:t>ambitious research and development consortium that paired Higher Education Institution (HEI) people with SMEs alongside access to computing resources to advance innovation and commercialization opportunities.</w:t>
      </w:r>
    </w:p>
    <w:p w:rsidR="00DB5463" w:rsidP="13FD8F5E" w:rsidRDefault="00000000" w14:paraId="446D7743" w14:textId="77777777">
      <w:pPr>
        <w:pStyle w:val="Heading2"/>
        <w:numPr>
          <w:ilvl w:val="0"/>
          <w:numId w:val="1"/>
        </w:numPr>
        <w:tabs>
          <w:tab w:val="left" w:pos="384"/>
        </w:tabs>
        <w:ind w:left="384" w:hanging="331"/>
        <w:jc w:val="both"/>
        <w:rPr>
          <w:rFonts w:ascii="Arial" w:hAnsi="Arial" w:eastAsia="Arial" w:cs="Arial"/>
          <w:sz w:val="24"/>
          <w:szCs w:val="24"/>
        </w:rPr>
      </w:pPr>
      <w:r w:rsidRPr="13FD8F5E" w:rsidR="00000000">
        <w:rPr>
          <w:rFonts w:ascii="Arial" w:hAnsi="Arial" w:eastAsia="Arial" w:cs="Arial"/>
          <w:sz w:val="24"/>
          <w:szCs w:val="24"/>
        </w:rPr>
        <w:t>Build</w:t>
      </w:r>
      <w:r w:rsidRPr="13FD8F5E" w:rsidR="00000000">
        <w:rPr>
          <w:rFonts w:ascii="Arial" w:hAnsi="Arial" w:eastAsia="Arial" w:cs="Arial"/>
          <w:spacing w:val="-9"/>
          <w:sz w:val="24"/>
          <w:szCs w:val="24"/>
        </w:rPr>
        <w:t xml:space="preserve"> </w:t>
      </w:r>
      <w:r w:rsidRPr="13FD8F5E" w:rsidR="00000000">
        <w:rPr>
          <w:rFonts w:ascii="Arial" w:hAnsi="Arial" w:eastAsia="Arial" w:cs="Arial"/>
          <w:sz w:val="24"/>
          <w:szCs w:val="24"/>
        </w:rPr>
        <w:t>a</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public-good</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large</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language</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model</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(LLM)</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tech</w:t>
      </w:r>
      <w:r w:rsidRPr="13FD8F5E" w:rsidR="00000000">
        <w:rPr>
          <w:rFonts w:ascii="Arial" w:hAnsi="Arial" w:eastAsia="Arial" w:cs="Arial"/>
          <w:spacing w:val="-3"/>
          <w:sz w:val="24"/>
          <w:szCs w:val="24"/>
        </w:rPr>
        <w:t xml:space="preserve"> </w:t>
      </w:r>
      <w:r w:rsidRPr="13FD8F5E" w:rsidR="00000000">
        <w:rPr>
          <w:rFonts w:ascii="Arial" w:hAnsi="Arial" w:eastAsia="Arial" w:cs="Arial"/>
          <w:spacing w:val="-2"/>
          <w:sz w:val="24"/>
          <w:szCs w:val="24"/>
        </w:rPr>
        <w:t>stack</w:t>
      </w:r>
    </w:p>
    <w:p w:rsidR="00DB5463" w:rsidP="13FD8F5E" w:rsidRDefault="00000000" w14:paraId="446D7744" w14:textId="77777777">
      <w:pPr>
        <w:pStyle w:val="BodyText"/>
        <w:spacing w:before="80" w:line="259" w:lineRule="auto"/>
        <w:ind w:right="352"/>
        <w:rPr>
          <w:rFonts w:ascii="Arial" w:hAnsi="Arial" w:eastAsia="Arial" w:cs="Arial"/>
          <w:sz w:val="24"/>
          <w:szCs w:val="24"/>
        </w:rPr>
      </w:pPr>
      <w:r w:rsidRPr="13FD8F5E" w:rsidR="00000000">
        <w:rPr>
          <w:rFonts w:ascii="Arial" w:hAnsi="Arial" w:eastAsia="Arial" w:cs="Arial"/>
          <w:sz w:val="24"/>
          <w:szCs w:val="24"/>
        </w:rPr>
        <w:t xml:space="preserve">Canada should </w:t>
      </w:r>
      <w:r w:rsidRPr="13FD8F5E" w:rsidR="00000000">
        <w:rPr>
          <w:rFonts w:ascii="Arial" w:hAnsi="Arial" w:eastAsia="Arial" w:cs="Arial"/>
          <w:sz w:val="24"/>
          <w:szCs w:val="24"/>
        </w:rPr>
        <w:t>establish</w:t>
      </w:r>
      <w:r w:rsidRPr="13FD8F5E" w:rsidR="00000000">
        <w:rPr>
          <w:rFonts w:ascii="Arial" w:hAnsi="Arial" w:eastAsia="Arial" w:cs="Arial"/>
          <w:sz w:val="24"/>
          <w:szCs w:val="24"/>
        </w:rPr>
        <w:t xml:space="preserve"> a federal–higher education–industry consortium to develop a Canadian public-good Large Language Model (LLM) and AI infrastructure. The model and data ecosystem would be open and accessible to Canadian researchers, SMEs, and public institutions. It would be built with sovereign </w:t>
      </w:r>
      <w:r w:rsidRPr="13FD8F5E" w:rsidR="00000000">
        <w:rPr>
          <w:rFonts w:ascii="Arial" w:hAnsi="Arial" w:eastAsia="Arial" w:cs="Arial"/>
          <w:sz w:val="24"/>
          <w:szCs w:val="24"/>
        </w:rPr>
        <w:t>compute</w:t>
      </w:r>
      <w:r w:rsidRPr="13FD8F5E" w:rsidR="00000000">
        <w:rPr>
          <w:rFonts w:ascii="Arial" w:hAnsi="Arial" w:eastAsia="Arial" w:cs="Arial"/>
          <w:sz w:val="24"/>
          <w:szCs w:val="24"/>
        </w:rPr>
        <w:t xml:space="preserve"> infrastructure funded by the federal government and managed collaboratively with postsecondary and innovation</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partners.</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A</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public-good</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LLM</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would</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position</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Canada</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as</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a</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global</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leader</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in</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trustworthy,</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inclusive</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 xml:space="preserve">AI, reducing dependency on proprietary systems, enhancing national capacity, promoting Canadian sovereignty, and tangibly </w:t>
      </w:r>
      <w:r w:rsidRPr="13FD8F5E" w:rsidR="00000000">
        <w:rPr>
          <w:rFonts w:ascii="Arial" w:hAnsi="Arial" w:eastAsia="Arial" w:cs="Arial"/>
          <w:sz w:val="24"/>
          <w:szCs w:val="24"/>
        </w:rPr>
        <w:t>demonstrating</w:t>
      </w:r>
      <w:r w:rsidRPr="13FD8F5E" w:rsidR="00000000">
        <w:rPr>
          <w:rFonts w:ascii="Arial" w:hAnsi="Arial" w:eastAsia="Arial" w:cs="Arial"/>
          <w:sz w:val="24"/>
          <w:szCs w:val="24"/>
        </w:rPr>
        <w:t xml:space="preserve"> the government’s commitment to</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AI for the public benefit.</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A</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recent example of such</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an</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initiative</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is</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the</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Swiss</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w:t>
      </w:r>
      <w:r w:rsidRPr="13FD8F5E" w:rsidR="00000000">
        <w:rPr>
          <w:rFonts w:ascii="Arial" w:hAnsi="Arial" w:eastAsia="Arial" w:cs="Arial"/>
          <w:sz w:val="24"/>
          <w:szCs w:val="24"/>
        </w:rPr>
        <w:t>Apertus</w:t>
      </w:r>
      <w:r w:rsidRPr="13FD8F5E" w:rsidR="00000000">
        <w:rPr>
          <w:rFonts w:ascii="Arial" w:hAnsi="Arial" w:eastAsia="Arial" w:cs="Arial"/>
          <w:sz w:val="24"/>
          <w:szCs w:val="24"/>
        </w:rPr>
        <w:t>’</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system</w:t>
      </w:r>
      <w:r>
        <w:fldChar w:fldCharType="begin"/>
      </w:r>
      <w:r>
        <w:instrText xml:space="preserve">HYPERLINK  \l "_bookmark7"</w:instrText>
      </w:r>
      <w:r>
        <w:fldChar w:fldCharType="separate"/>
      </w:r>
      <w:r w:rsidRPr="13FD8F5E" w:rsidR="00000000">
        <w:rPr>
          <w:rFonts w:ascii="Arial" w:hAnsi="Arial" w:eastAsia="Arial" w:cs="Arial"/>
          <w:sz w:val="24"/>
          <w:szCs w:val="24"/>
          <w:vertAlign w:val="superscript"/>
        </w:rPr>
        <w:t>viii</w:t>
      </w:r>
      <w:r>
        <w:fldChar w:fldCharType="end"/>
      </w:r>
      <w:r w:rsidRPr="13FD8F5E" w:rsidR="00000000">
        <w:rPr>
          <w:rFonts w:ascii="Arial" w:hAnsi="Arial" w:eastAsia="Arial" w:cs="Arial"/>
          <w:sz w:val="24"/>
          <w:szCs w:val="24"/>
        </w:rPr>
        <w:t>.</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The</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long-term ecosystem benefits</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of</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a</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flagship project that develops</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national</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‘know</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how’</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tradecraft</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should</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not</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be</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underestimated,</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complementing</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Canada’s</w:t>
      </w:r>
      <w:r w:rsidRPr="13FD8F5E" w:rsidR="00000000">
        <w:rPr>
          <w:rFonts w:ascii="Arial" w:hAnsi="Arial" w:eastAsia="Arial" w:cs="Arial"/>
          <w:sz w:val="24"/>
          <w:szCs w:val="24"/>
        </w:rPr>
        <w:t xml:space="preserve"> </w:t>
      </w:r>
      <w:r w:rsidRPr="13FD8F5E" w:rsidR="00000000">
        <w:rPr>
          <w:rFonts w:ascii="Arial" w:hAnsi="Arial" w:eastAsia="Arial" w:cs="Arial"/>
          <w:sz w:val="24"/>
          <w:szCs w:val="24"/>
        </w:rPr>
        <w:t xml:space="preserve">existing academic </w:t>
      </w:r>
      <w:r w:rsidRPr="13FD8F5E" w:rsidR="00000000">
        <w:rPr>
          <w:rFonts w:ascii="Arial" w:hAnsi="Arial" w:eastAsia="Arial" w:cs="Arial"/>
          <w:sz w:val="24"/>
          <w:szCs w:val="24"/>
        </w:rPr>
        <w:t>expertise</w:t>
      </w:r>
      <w:r w:rsidRPr="13FD8F5E" w:rsidR="00000000">
        <w:rPr>
          <w:rFonts w:ascii="Arial" w:hAnsi="Arial" w:eastAsia="Arial" w:cs="Arial"/>
          <w:sz w:val="24"/>
          <w:szCs w:val="24"/>
        </w:rPr>
        <w:t xml:space="preserve"> in foundational AI.</w:t>
      </w:r>
    </w:p>
    <w:p w:rsidR="00DB5463" w:rsidP="13FD8F5E" w:rsidRDefault="00DB5463" w14:paraId="446D7745" w14:textId="77777777">
      <w:pPr>
        <w:pStyle w:val="BodyText"/>
        <w:spacing w:line="259" w:lineRule="auto"/>
        <w:rPr>
          <w:rFonts w:ascii="Arial" w:hAnsi="Arial" w:eastAsia="Arial" w:cs="Arial"/>
          <w:sz w:val="24"/>
          <w:szCs w:val="24"/>
        </w:rPr>
        <w:sectPr w:rsidR="00DB5463">
          <w:pgSz w:w="12240" w:h="15840" w:orient="portrait"/>
          <w:pgMar w:top="1060" w:right="1080" w:bottom="1240" w:left="1080" w:header="0" w:footer="1047" w:gutter="0"/>
          <w:cols w:space="720"/>
        </w:sectPr>
      </w:pPr>
    </w:p>
    <w:p w:rsidR="00DB5463" w:rsidP="13FD8F5E" w:rsidRDefault="00000000" w14:paraId="446D7746" w14:textId="77777777">
      <w:pPr>
        <w:pStyle w:val="Heading2"/>
        <w:numPr>
          <w:ilvl w:val="0"/>
          <w:numId w:val="1"/>
        </w:numPr>
        <w:tabs>
          <w:tab w:val="left" w:pos="383"/>
        </w:tabs>
        <w:spacing w:before="73"/>
        <w:ind w:left="383" w:hanging="331"/>
        <w:jc w:val="both"/>
        <w:rPr>
          <w:rFonts w:ascii="Arial" w:hAnsi="Arial" w:eastAsia="Arial" w:cs="Arial"/>
          <w:sz w:val="24"/>
          <w:szCs w:val="24"/>
        </w:rPr>
      </w:pPr>
      <w:r w:rsidRPr="13FD8F5E" w:rsidR="00000000">
        <w:rPr>
          <w:rFonts w:ascii="Arial" w:hAnsi="Arial" w:eastAsia="Arial" w:cs="Arial"/>
          <w:sz w:val="24"/>
          <w:szCs w:val="24"/>
        </w:rPr>
        <w:lastRenderedPageBreak/>
        <w:t>Launch</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a</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national</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literacy</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engagement</w:t>
      </w:r>
      <w:r w:rsidRPr="13FD8F5E" w:rsidR="00000000">
        <w:rPr>
          <w:rFonts w:ascii="Arial" w:hAnsi="Arial" w:eastAsia="Arial" w:cs="Arial"/>
          <w:spacing w:val="-6"/>
          <w:sz w:val="24"/>
          <w:szCs w:val="24"/>
        </w:rPr>
        <w:t xml:space="preserve"> </w:t>
      </w:r>
      <w:r w:rsidRPr="13FD8F5E" w:rsidR="00000000">
        <w:rPr>
          <w:rFonts w:ascii="Arial" w:hAnsi="Arial" w:eastAsia="Arial" w:cs="Arial"/>
          <w:spacing w:val="-2"/>
          <w:sz w:val="24"/>
          <w:szCs w:val="24"/>
        </w:rPr>
        <w:t>strategy</w:t>
      </w:r>
    </w:p>
    <w:p w:rsidR="00DB5463" w:rsidP="13FD8F5E" w:rsidRDefault="00000000" w14:paraId="446D7747" w14:textId="77777777">
      <w:pPr>
        <w:pStyle w:val="BodyText"/>
        <w:spacing w:line="259" w:lineRule="auto"/>
        <w:ind w:left="53" w:hanging="1"/>
        <w:rPr>
          <w:rFonts w:ascii="Arial" w:hAnsi="Arial" w:eastAsia="Arial" w:cs="Arial"/>
          <w:sz w:val="24"/>
          <w:szCs w:val="24"/>
        </w:rPr>
      </w:pPr>
      <w:r w:rsidRPr="13FD8F5E" w:rsidR="00000000">
        <w:rPr>
          <w:rFonts w:ascii="Arial" w:hAnsi="Arial" w:eastAsia="Arial" w:cs="Arial"/>
          <w:sz w:val="24"/>
          <w:szCs w:val="24"/>
        </w:rPr>
        <w:t>The</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Federal</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government</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should</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work</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alongside</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the</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provinces</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territories</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to</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fund</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a</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national</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public</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education strategy to communicate a basic understanding of how AI works, and its benefits, risks, and limits in an accessible language. Key elements could include:</w:t>
      </w:r>
    </w:p>
    <w:p w:rsidR="00DB5463" w:rsidP="13FD8F5E" w:rsidRDefault="00000000" w14:paraId="446D7748" w14:textId="77777777">
      <w:pPr>
        <w:pStyle w:val="ListParagraph"/>
        <w:numPr>
          <w:ilvl w:val="1"/>
          <w:numId w:val="1"/>
        </w:numPr>
        <w:tabs>
          <w:tab w:val="left" w:pos="412"/>
        </w:tabs>
        <w:spacing w:before="60"/>
        <w:ind w:left="412" w:hanging="359"/>
        <w:rPr>
          <w:rFonts w:ascii="Arial" w:hAnsi="Arial" w:eastAsia="Arial" w:cs="Arial"/>
          <w:sz w:val="24"/>
          <w:szCs w:val="24"/>
        </w:rPr>
      </w:pPr>
      <w:r w:rsidRPr="13FD8F5E" w:rsidR="00000000">
        <w:rPr>
          <w:rFonts w:ascii="Arial" w:hAnsi="Arial" w:eastAsia="Arial" w:cs="Arial"/>
          <w:sz w:val="24"/>
          <w:szCs w:val="24"/>
        </w:rPr>
        <w:t>Curricular</w:t>
      </w:r>
      <w:r w:rsidRPr="13FD8F5E" w:rsidR="00000000">
        <w:rPr>
          <w:rFonts w:ascii="Arial" w:hAnsi="Arial" w:eastAsia="Arial" w:cs="Arial"/>
          <w:spacing w:val="-12"/>
          <w:sz w:val="24"/>
          <w:szCs w:val="24"/>
        </w:rPr>
        <w:t xml:space="preserve"> </w:t>
      </w:r>
      <w:r w:rsidRPr="13FD8F5E" w:rsidR="00000000">
        <w:rPr>
          <w:rFonts w:ascii="Arial" w:hAnsi="Arial" w:eastAsia="Arial" w:cs="Arial"/>
          <w:sz w:val="24"/>
          <w:szCs w:val="24"/>
        </w:rPr>
        <w:t>support</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to</w:t>
      </w:r>
      <w:r w:rsidRPr="13FD8F5E" w:rsidR="00000000">
        <w:rPr>
          <w:rFonts w:ascii="Arial" w:hAnsi="Arial" w:eastAsia="Arial" w:cs="Arial"/>
          <w:spacing w:val="-8"/>
          <w:sz w:val="24"/>
          <w:szCs w:val="24"/>
        </w:rPr>
        <w:t xml:space="preserve"> </w:t>
      </w:r>
      <w:r w:rsidRPr="13FD8F5E" w:rsidR="00000000">
        <w:rPr>
          <w:rFonts w:ascii="Arial" w:hAnsi="Arial" w:eastAsia="Arial" w:cs="Arial"/>
          <w:sz w:val="24"/>
          <w:szCs w:val="24"/>
        </w:rPr>
        <w:t>embed</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literacy</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in</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K–12,</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postsecondary,</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workplace</w:t>
      </w:r>
      <w:r w:rsidRPr="13FD8F5E" w:rsidR="00000000">
        <w:rPr>
          <w:rFonts w:ascii="Arial" w:hAnsi="Arial" w:eastAsia="Arial" w:cs="Arial"/>
          <w:spacing w:val="-6"/>
          <w:sz w:val="24"/>
          <w:szCs w:val="24"/>
        </w:rPr>
        <w:t xml:space="preserve"> </w:t>
      </w:r>
      <w:r w:rsidRPr="13FD8F5E" w:rsidR="00000000">
        <w:rPr>
          <w:rFonts w:ascii="Arial" w:hAnsi="Arial" w:eastAsia="Arial" w:cs="Arial"/>
          <w:spacing w:val="-2"/>
          <w:sz w:val="24"/>
          <w:szCs w:val="24"/>
        </w:rPr>
        <w:t>training.</w:t>
      </w:r>
    </w:p>
    <w:p w:rsidR="00DB5463" w:rsidP="13FD8F5E" w:rsidRDefault="00000000" w14:paraId="446D7749" w14:textId="77777777">
      <w:pPr>
        <w:pStyle w:val="ListParagraph"/>
        <w:numPr>
          <w:ilvl w:val="1"/>
          <w:numId w:val="1"/>
        </w:numPr>
        <w:tabs>
          <w:tab w:val="left" w:pos="411"/>
          <w:tab w:val="left" w:pos="413"/>
        </w:tabs>
        <w:spacing w:before="18" w:line="259" w:lineRule="auto"/>
        <w:ind w:right="356"/>
        <w:rPr>
          <w:rFonts w:ascii="Arial" w:hAnsi="Arial" w:eastAsia="Arial" w:cs="Arial"/>
          <w:sz w:val="24"/>
          <w:szCs w:val="24"/>
        </w:rPr>
      </w:pPr>
      <w:r w:rsidRPr="13FD8F5E" w:rsidR="00000000">
        <w:rPr>
          <w:rFonts w:ascii="Arial" w:hAnsi="Arial" w:eastAsia="Arial" w:cs="Arial"/>
          <w:sz w:val="24"/>
          <w:szCs w:val="24"/>
        </w:rPr>
        <w:t>A</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national</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workforce</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transition</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program</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to</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proactively</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support</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individuals</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whose</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employment</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is</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affected by</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 xml:space="preserve">AI through targeted reskilling initiatives, sector partnerships, and accessible upskilling incentives that align displaced workers with growth areas in new industries and others that are experiencing worker </w:t>
      </w:r>
      <w:r w:rsidRPr="13FD8F5E" w:rsidR="00000000">
        <w:rPr>
          <w:rFonts w:ascii="Arial" w:hAnsi="Arial" w:eastAsia="Arial" w:cs="Arial"/>
          <w:spacing w:val="-2"/>
          <w:sz w:val="24"/>
          <w:szCs w:val="24"/>
        </w:rPr>
        <w:t>shortages.</w:t>
      </w:r>
    </w:p>
    <w:p w:rsidR="00DB5463" w:rsidP="13FD8F5E" w:rsidRDefault="00000000" w14:paraId="446D774A" w14:textId="77777777">
      <w:pPr>
        <w:pStyle w:val="ListParagraph"/>
        <w:numPr>
          <w:ilvl w:val="1"/>
          <w:numId w:val="1"/>
        </w:numPr>
        <w:tabs>
          <w:tab w:val="left" w:pos="411"/>
          <w:tab w:val="left" w:pos="413"/>
        </w:tabs>
        <w:spacing w:before="0" w:line="259" w:lineRule="auto"/>
        <w:ind w:right="356"/>
        <w:rPr>
          <w:rFonts w:ascii="Arial" w:hAnsi="Arial" w:eastAsia="Arial" w:cs="Arial"/>
          <w:sz w:val="24"/>
          <w:szCs w:val="24"/>
        </w:rPr>
      </w:pPr>
      <w:r w:rsidRPr="13FD8F5E" w:rsidR="00000000">
        <w:rPr>
          <w:rFonts w:ascii="Arial" w:hAnsi="Arial" w:eastAsia="Arial" w:cs="Arial"/>
          <w:sz w:val="24"/>
          <w:szCs w:val="24"/>
        </w:rPr>
        <w:t xml:space="preserve">Feedback and engagement channels, including citizen panels and digital consultations, </w:t>
      </w:r>
      <w:r w:rsidRPr="13FD8F5E" w:rsidR="00000000">
        <w:rPr>
          <w:rFonts w:ascii="Arial" w:hAnsi="Arial" w:eastAsia="Arial" w:cs="Arial"/>
          <w:sz w:val="24"/>
          <w:szCs w:val="24"/>
        </w:rPr>
        <w:t>to enable</w:t>
      </w:r>
      <w:r w:rsidRPr="13FD8F5E" w:rsidR="00000000">
        <w:rPr>
          <w:rFonts w:ascii="Arial" w:hAnsi="Arial" w:eastAsia="Arial" w:cs="Arial"/>
          <w:sz w:val="24"/>
          <w:szCs w:val="24"/>
        </w:rPr>
        <w:t xml:space="preserve"> ongoing public participation in AI governance.</w:t>
      </w:r>
    </w:p>
    <w:p w:rsidR="00DB5463" w:rsidP="13FD8F5E" w:rsidRDefault="00000000" w14:paraId="446D774B" w14:textId="77777777">
      <w:pPr>
        <w:pStyle w:val="ListParagraph"/>
        <w:numPr>
          <w:ilvl w:val="1"/>
          <w:numId w:val="1"/>
        </w:numPr>
        <w:tabs>
          <w:tab w:val="left" w:pos="411"/>
          <w:tab w:val="left" w:pos="413"/>
        </w:tabs>
        <w:spacing w:before="0" w:line="259" w:lineRule="auto"/>
        <w:ind w:right="354"/>
        <w:rPr>
          <w:rFonts w:ascii="Arial" w:hAnsi="Arial" w:eastAsia="Arial" w:cs="Arial"/>
          <w:sz w:val="24"/>
          <w:szCs w:val="24"/>
        </w:rPr>
      </w:pPr>
      <w:r w:rsidRPr="13FD8F5E" w:rsidR="00000000">
        <w:rPr>
          <w:rFonts w:ascii="Arial" w:hAnsi="Arial" w:eastAsia="Arial" w:cs="Arial"/>
          <w:sz w:val="24"/>
          <w:szCs w:val="24"/>
        </w:rPr>
        <w:t xml:space="preserve">A series of use cases </w:t>
      </w:r>
      <w:r w:rsidRPr="13FD8F5E" w:rsidR="00000000">
        <w:rPr>
          <w:rFonts w:ascii="Arial" w:hAnsi="Arial" w:eastAsia="Arial" w:cs="Arial"/>
          <w:sz w:val="24"/>
          <w:szCs w:val="24"/>
        </w:rPr>
        <w:t>showcasing</w:t>
      </w:r>
      <w:r w:rsidRPr="13FD8F5E" w:rsidR="00000000">
        <w:rPr>
          <w:rFonts w:ascii="Arial" w:hAnsi="Arial" w:eastAsia="Arial" w:cs="Arial"/>
          <w:sz w:val="24"/>
          <w:szCs w:val="24"/>
        </w:rPr>
        <w:t xml:space="preserve"> how AI is being deployed in a range of sectors (from transactional to </w:t>
      </w:r>
      <w:r w:rsidRPr="13FD8F5E" w:rsidR="00000000">
        <w:rPr>
          <w:rFonts w:ascii="Arial" w:hAnsi="Arial" w:eastAsia="Arial" w:cs="Arial"/>
          <w:sz w:val="24"/>
          <w:szCs w:val="24"/>
        </w:rPr>
        <w:t>more high</w:t>
      </w:r>
      <w:r w:rsidRPr="13FD8F5E" w:rsidR="00000000">
        <w:rPr>
          <w:rFonts w:ascii="Arial" w:hAnsi="Arial" w:eastAsia="Arial" w:cs="Arial"/>
          <w:sz w:val="24"/>
          <w:szCs w:val="24"/>
        </w:rPr>
        <w:t xml:space="preserve"> impact). This can include translating peer-reviewed Canadian research in AI into publicly accessible success stories to </w:t>
      </w:r>
      <w:r w:rsidRPr="13FD8F5E" w:rsidR="00000000">
        <w:rPr>
          <w:rFonts w:ascii="Arial" w:hAnsi="Arial" w:eastAsia="Arial" w:cs="Arial"/>
          <w:sz w:val="24"/>
          <w:szCs w:val="24"/>
        </w:rPr>
        <w:t>demonstrate</w:t>
      </w:r>
      <w:r w:rsidRPr="13FD8F5E" w:rsidR="00000000">
        <w:rPr>
          <w:rFonts w:ascii="Arial" w:hAnsi="Arial" w:eastAsia="Arial" w:cs="Arial"/>
          <w:sz w:val="24"/>
          <w:szCs w:val="24"/>
        </w:rPr>
        <w:t xml:space="preserve"> responsible innovation and research.</w:t>
      </w:r>
    </w:p>
    <w:p w:rsidR="00DB5463" w:rsidP="13FD8F5E" w:rsidRDefault="00000000" w14:paraId="446D774C" w14:textId="77777777">
      <w:pPr>
        <w:pStyle w:val="ListParagraph"/>
        <w:numPr>
          <w:ilvl w:val="1"/>
          <w:numId w:val="1"/>
        </w:numPr>
        <w:tabs>
          <w:tab w:val="left" w:pos="411"/>
          <w:tab w:val="left" w:pos="413"/>
        </w:tabs>
        <w:spacing w:before="0" w:line="259" w:lineRule="auto"/>
        <w:ind w:right="354"/>
        <w:rPr>
          <w:rFonts w:ascii="Arial" w:hAnsi="Arial" w:eastAsia="Arial" w:cs="Arial"/>
          <w:sz w:val="24"/>
          <w:szCs w:val="24"/>
        </w:rPr>
      </w:pPr>
      <w:r w:rsidRPr="13FD8F5E" w:rsidR="00000000">
        <w:rPr>
          <w:rFonts w:ascii="Arial" w:hAnsi="Arial" w:eastAsia="Arial" w:cs="Arial"/>
          <w:sz w:val="24"/>
          <w:szCs w:val="24"/>
        </w:rPr>
        <w:t>Work with the provinces and territories to ensure higher education institutions (HEI’s) provide required ethics training about the use of</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AI and the impact on society in all STEM degrees. This will ensure that future</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technology</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leaders</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will</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be</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able</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to</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embed</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trust</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in</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the</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technologies</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they</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design</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deploy</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for</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 xml:space="preserve">public </w:t>
      </w:r>
      <w:r w:rsidRPr="13FD8F5E" w:rsidR="00000000">
        <w:rPr>
          <w:rFonts w:ascii="Arial" w:hAnsi="Arial" w:eastAsia="Arial" w:cs="Arial"/>
          <w:spacing w:val="-4"/>
          <w:sz w:val="24"/>
          <w:szCs w:val="24"/>
        </w:rPr>
        <w:t>use.</w:t>
      </w:r>
    </w:p>
    <w:p w:rsidR="00DB5463" w:rsidP="13FD8F5E" w:rsidRDefault="00000000" w14:paraId="446D774D" w14:textId="77777777">
      <w:pPr>
        <w:pStyle w:val="BodyText"/>
        <w:spacing w:before="110" w:line="259" w:lineRule="auto"/>
        <w:ind w:left="53" w:right="355"/>
        <w:rPr>
          <w:rFonts w:ascii="Arial" w:hAnsi="Arial" w:eastAsia="Arial" w:cs="Arial"/>
          <w:sz w:val="24"/>
          <w:szCs w:val="24"/>
        </w:rPr>
      </w:pPr>
      <w:r w:rsidRPr="13FD8F5E" w:rsidR="00000000">
        <w:rPr>
          <w:rFonts w:ascii="Arial" w:hAnsi="Arial" w:eastAsia="Arial" w:cs="Arial"/>
          <w:sz w:val="24"/>
          <w:szCs w:val="24"/>
        </w:rPr>
        <w:t>In its public advocacy of</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 xml:space="preserve">AI literacy, it is important that the government </w:t>
      </w:r>
      <w:r w:rsidRPr="13FD8F5E" w:rsidR="00000000">
        <w:rPr>
          <w:rFonts w:ascii="Arial" w:hAnsi="Arial" w:eastAsia="Arial" w:cs="Arial"/>
          <w:sz w:val="24"/>
          <w:szCs w:val="24"/>
        </w:rPr>
        <w:t>demonstrate</w:t>
      </w:r>
      <w:r w:rsidRPr="13FD8F5E" w:rsidR="00000000">
        <w:rPr>
          <w:rFonts w:ascii="Arial" w:hAnsi="Arial" w:eastAsia="Arial" w:cs="Arial"/>
          <w:sz w:val="24"/>
          <w:szCs w:val="24"/>
        </w:rPr>
        <w:t xml:space="preserve"> that it has </w:t>
      </w:r>
      <w:r w:rsidRPr="13FD8F5E" w:rsidR="00000000">
        <w:rPr>
          <w:rFonts w:ascii="Arial" w:hAnsi="Arial" w:eastAsia="Arial" w:cs="Arial"/>
          <w:sz w:val="24"/>
          <w:szCs w:val="24"/>
        </w:rPr>
        <w:t>public’s</w:t>
      </w:r>
      <w:r w:rsidRPr="13FD8F5E" w:rsidR="00000000">
        <w:rPr>
          <w:rFonts w:ascii="Arial" w:hAnsi="Arial" w:eastAsia="Arial" w:cs="Arial"/>
          <w:sz w:val="24"/>
          <w:szCs w:val="24"/>
        </w:rPr>
        <w:t xml:space="preserve"> best interest at heart by focusing on and discussing the establishment of ‘appropriate trust’ in AI rather than increasing</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trust</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in</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more</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broadly.</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Given</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the</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likelihood</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of</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adverse</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events</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associated</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with</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it</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is</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crucial</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for the government’s credibility to acknowledge the legitimacy of some public concerns and highlight the safeguards Canada is putting in place.</w:t>
      </w:r>
    </w:p>
    <w:p w:rsidR="00DB5463" w:rsidP="13FD8F5E" w:rsidRDefault="00000000" w14:paraId="446D774E" w14:textId="77777777">
      <w:pPr>
        <w:pStyle w:val="Heading2"/>
        <w:numPr>
          <w:ilvl w:val="0"/>
          <w:numId w:val="1"/>
        </w:numPr>
        <w:tabs>
          <w:tab w:val="left" w:pos="384"/>
        </w:tabs>
        <w:ind w:left="384" w:hanging="331"/>
        <w:jc w:val="both"/>
        <w:rPr>
          <w:rFonts w:ascii="Arial" w:hAnsi="Arial" w:eastAsia="Arial" w:cs="Arial"/>
          <w:sz w:val="24"/>
          <w:szCs w:val="24"/>
        </w:rPr>
      </w:pPr>
      <w:r w:rsidRPr="13FD8F5E" w:rsidR="00000000">
        <w:rPr>
          <w:rFonts w:ascii="Arial" w:hAnsi="Arial" w:eastAsia="Arial" w:cs="Arial"/>
          <w:sz w:val="24"/>
          <w:szCs w:val="24"/>
        </w:rPr>
        <w:t>Develop</w:t>
      </w:r>
      <w:r w:rsidRPr="13FD8F5E" w:rsidR="00000000">
        <w:rPr>
          <w:rFonts w:ascii="Arial" w:hAnsi="Arial" w:eastAsia="Arial" w:cs="Arial"/>
          <w:spacing w:val="-8"/>
          <w:sz w:val="24"/>
          <w:szCs w:val="24"/>
        </w:rPr>
        <w:t xml:space="preserve"> </w:t>
      </w:r>
      <w:r w:rsidRPr="13FD8F5E" w:rsidR="00000000">
        <w:rPr>
          <w:rFonts w:ascii="Arial" w:hAnsi="Arial" w:eastAsia="Arial" w:cs="Arial"/>
          <w:sz w:val="24"/>
          <w:szCs w:val="24"/>
        </w:rPr>
        <w:t>a</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national</w:t>
      </w:r>
      <w:r w:rsidRPr="13FD8F5E" w:rsidR="00000000">
        <w:rPr>
          <w:rFonts w:ascii="Arial" w:hAnsi="Arial" w:eastAsia="Arial" w:cs="Arial"/>
          <w:spacing w:val="-3"/>
          <w:sz w:val="24"/>
          <w:szCs w:val="24"/>
        </w:rPr>
        <w:t xml:space="preserve"> </w:t>
      </w:r>
      <w:r w:rsidRPr="13FD8F5E" w:rsidR="00000000">
        <w:rPr>
          <w:rFonts w:ascii="Arial" w:hAnsi="Arial" w:eastAsia="Arial" w:cs="Arial"/>
          <w:sz w:val="24"/>
          <w:szCs w:val="24"/>
        </w:rPr>
        <w:t>Responsible</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6"/>
          <w:sz w:val="24"/>
          <w:szCs w:val="24"/>
        </w:rPr>
        <w:t xml:space="preserve"> </w:t>
      </w:r>
      <w:r w:rsidRPr="13FD8F5E" w:rsidR="00000000">
        <w:rPr>
          <w:rFonts w:ascii="Arial" w:hAnsi="Arial" w:eastAsia="Arial" w:cs="Arial"/>
          <w:spacing w:val="-2"/>
          <w:sz w:val="24"/>
          <w:szCs w:val="24"/>
        </w:rPr>
        <w:t>Playbook</w:t>
      </w:r>
    </w:p>
    <w:p w:rsidR="00DB5463" w:rsidP="13FD8F5E" w:rsidRDefault="00000000" w14:paraId="446D774F" w14:textId="77777777">
      <w:pPr>
        <w:pStyle w:val="BodyText"/>
        <w:spacing w:before="78" w:line="256" w:lineRule="auto"/>
        <w:ind w:left="53"/>
        <w:rPr>
          <w:rFonts w:ascii="Arial" w:hAnsi="Arial" w:eastAsia="Arial" w:cs="Arial"/>
          <w:sz w:val="24"/>
          <w:szCs w:val="24"/>
        </w:rPr>
      </w:pPr>
      <w:r w:rsidRPr="13FD8F5E" w:rsidR="00000000">
        <w:rPr>
          <w:rFonts w:ascii="Arial" w:hAnsi="Arial" w:eastAsia="Arial" w:cs="Arial"/>
          <w:sz w:val="24"/>
          <w:szCs w:val="24"/>
        </w:rPr>
        <w:t>Create a “Responsible</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AI Playbook for Canada”: a practical guide with real-world use cases in Canada and step-by-step models that organizations can adopt.</w:t>
      </w:r>
    </w:p>
    <w:p w:rsidR="00DB5463" w:rsidP="13FD8F5E" w:rsidRDefault="00000000" w14:paraId="446D7750" w14:textId="77777777">
      <w:pPr>
        <w:pStyle w:val="BodyText"/>
        <w:spacing w:before="124" w:line="259" w:lineRule="auto"/>
        <w:ind w:left="53"/>
        <w:rPr>
          <w:rFonts w:ascii="Arial" w:hAnsi="Arial" w:eastAsia="Arial" w:cs="Arial"/>
          <w:sz w:val="24"/>
          <w:szCs w:val="24"/>
        </w:rPr>
      </w:pPr>
      <w:r w:rsidRPr="13FD8F5E" w:rsidR="00000000">
        <w:rPr>
          <w:rFonts w:ascii="Arial" w:hAnsi="Arial" w:eastAsia="Arial" w:cs="Arial"/>
          <w:sz w:val="24"/>
          <w:szCs w:val="24"/>
        </w:rPr>
        <w:t>The</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playbook</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could</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showcase</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tested</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Canadian</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use</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cases</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that</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align</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with</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national</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trust</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2"/>
          <w:sz w:val="24"/>
          <w:szCs w:val="24"/>
        </w:rPr>
        <w:t xml:space="preserve"> </w:t>
      </w:r>
      <w:r w:rsidRPr="13FD8F5E" w:rsidR="00000000">
        <w:rPr>
          <w:rFonts w:ascii="Arial" w:hAnsi="Arial" w:eastAsia="Arial" w:cs="Arial"/>
          <w:sz w:val="24"/>
          <w:szCs w:val="24"/>
        </w:rPr>
        <w:t>safety</w:t>
      </w:r>
      <w:r w:rsidRPr="13FD8F5E" w:rsidR="00000000">
        <w:rPr>
          <w:rFonts w:ascii="Arial" w:hAnsi="Arial" w:eastAsia="Arial" w:cs="Arial"/>
          <w:spacing w:val="-5"/>
          <w:sz w:val="24"/>
          <w:szCs w:val="24"/>
        </w:rPr>
        <w:t xml:space="preserve"> </w:t>
      </w:r>
      <w:r w:rsidRPr="13FD8F5E" w:rsidR="00000000">
        <w:rPr>
          <w:rFonts w:ascii="Arial" w:hAnsi="Arial" w:eastAsia="Arial" w:cs="Arial"/>
          <w:sz w:val="24"/>
          <w:szCs w:val="24"/>
        </w:rPr>
        <w:t>standards. It would: provide implementation</w:t>
      </w:r>
      <w:r w:rsidRPr="13FD8F5E" w:rsidR="00000000">
        <w:rPr>
          <w:rFonts w:ascii="Arial" w:hAnsi="Arial" w:eastAsia="Arial" w:cs="Arial"/>
          <w:spacing w:val="-1"/>
          <w:sz w:val="24"/>
          <w:szCs w:val="24"/>
        </w:rPr>
        <w:t xml:space="preserve"> </w:t>
      </w:r>
      <w:r w:rsidRPr="13FD8F5E" w:rsidR="00000000">
        <w:rPr>
          <w:rFonts w:ascii="Arial" w:hAnsi="Arial" w:eastAsia="Arial" w:cs="Arial"/>
          <w:sz w:val="24"/>
          <w:szCs w:val="24"/>
        </w:rPr>
        <w:t xml:space="preserve">templates, including governance structures, risk assessment checklists, and fairness/bias testing protocols; include sector-specific modules that help organizations understand ethical deployment pathways; and highlight success stories from SMEs, municipalities, civic </w:t>
      </w:r>
      <w:r w:rsidRPr="13FD8F5E" w:rsidR="00000000">
        <w:rPr>
          <w:rFonts w:ascii="Arial" w:hAnsi="Arial" w:eastAsia="Arial" w:cs="Arial"/>
          <w:sz w:val="24"/>
          <w:szCs w:val="24"/>
        </w:rPr>
        <w:t>society</w:t>
      </w:r>
      <w:r w:rsidRPr="13FD8F5E" w:rsidR="00000000">
        <w:rPr>
          <w:rFonts w:ascii="Arial" w:hAnsi="Arial" w:eastAsia="Arial" w:cs="Arial"/>
          <w:sz w:val="24"/>
          <w:szCs w:val="24"/>
        </w:rPr>
        <w:t xml:space="preserve"> and public institutions that </w:t>
      </w:r>
      <w:r w:rsidRPr="13FD8F5E" w:rsidR="00000000">
        <w:rPr>
          <w:rFonts w:ascii="Arial" w:hAnsi="Arial" w:eastAsia="Arial" w:cs="Arial"/>
          <w:sz w:val="24"/>
          <w:szCs w:val="24"/>
        </w:rPr>
        <w:t>demonstrate</w:t>
      </w:r>
      <w:r w:rsidRPr="13FD8F5E" w:rsidR="00000000">
        <w:rPr>
          <w:rFonts w:ascii="Arial" w:hAnsi="Arial" w:eastAsia="Arial" w:cs="Arial"/>
          <w:sz w:val="24"/>
          <w:szCs w:val="24"/>
        </w:rPr>
        <w:t xml:space="preserve"> responsible innovation.</w:t>
      </w:r>
    </w:p>
    <w:p w:rsidR="00DB5463" w:rsidP="13FD8F5E" w:rsidRDefault="00000000" w14:paraId="446D7751" w14:textId="77777777">
      <w:pPr>
        <w:pStyle w:val="Heading2"/>
        <w:numPr>
          <w:ilvl w:val="0"/>
          <w:numId w:val="1"/>
        </w:numPr>
        <w:tabs>
          <w:tab w:val="left" w:pos="384"/>
        </w:tabs>
        <w:ind w:left="384" w:hanging="331"/>
        <w:jc w:val="both"/>
        <w:rPr>
          <w:rFonts w:ascii="Arial" w:hAnsi="Arial" w:eastAsia="Arial" w:cs="Arial"/>
          <w:sz w:val="24"/>
          <w:szCs w:val="24"/>
        </w:rPr>
      </w:pPr>
      <w:r w:rsidRPr="13FD8F5E" w:rsidR="00000000">
        <w:rPr>
          <w:rFonts w:ascii="Arial" w:hAnsi="Arial" w:eastAsia="Arial" w:cs="Arial"/>
          <w:sz w:val="24"/>
          <w:szCs w:val="24"/>
        </w:rPr>
        <w:t>Support</w:t>
      </w:r>
      <w:r w:rsidRPr="13FD8F5E" w:rsidR="00000000">
        <w:rPr>
          <w:rFonts w:ascii="Arial" w:hAnsi="Arial" w:eastAsia="Arial" w:cs="Arial"/>
          <w:spacing w:val="-10"/>
          <w:sz w:val="24"/>
          <w:szCs w:val="24"/>
        </w:rPr>
        <w:t xml:space="preserve"> </w:t>
      </w:r>
      <w:r w:rsidRPr="13FD8F5E" w:rsidR="00000000">
        <w:rPr>
          <w:rFonts w:ascii="Arial" w:hAnsi="Arial" w:eastAsia="Arial" w:cs="Arial"/>
          <w:sz w:val="24"/>
          <w:szCs w:val="24"/>
        </w:rPr>
        <w:t>research</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into</w:t>
      </w:r>
      <w:r w:rsidRPr="13FD8F5E" w:rsidR="00000000">
        <w:rPr>
          <w:rFonts w:ascii="Arial" w:hAnsi="Arial" w:eastAsia="Arial" w:cs="Arial"/>
          <w:spacing w:val="-15"/>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risks</w:t>
      </w:r>
      <w:r w:rsidRPr="13FD8F5E" w:rsidR="00000000">
        <w:rPr>
          <w:rFonts w:ascii="Arial" w:hAnsi="Arial" w:eastAsia="Arial" w:cs="Arial"/>
          <w:spacing w:val="-4"/>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mitigation</w:t>
      </w:r>
      <w:r w:rsidRPr="13FD8F5E" w:rsidR="00000000">
        <w:rPr>
          <w:rFonts w:ascii="Arial" w:hAnsi="Arial" w:eastAsia="Arial" w:cs="Arial"/>
          <w:spacing w:val="-5"/>
          <w:sz w:val="24"/>
          <w:szCs w:val="24"/>
        </w:rPr>
        <w:t xml:space="preserve"> </w:t>
      </w:r>
      <w:r w:rsidRPr="13FD8F5E" w:rsidR="00000000">
        <w:rPr>
          <w:rFonts w:ascii="Arial" w:hAnsi="Arial" w:eastAsia="Arial" w:cs="Arial"/>
          <w:spacing w:val="-2"/>
          <w:sz w:val="24"/>
          <w:szCs w:val="24"/>
        </w:rPr>
        <w:t>methods</w:t>
      </w:r>
    </w:p>
    <w:p w:rsidR="00DB5463" w:rsidP="13FD8F5E" w:rsidRDefault="00000000" w14:paraId="446D7752" w14:textId="77777777">
      <w:pPr>
        <w:pStyle w:val="BodyText"/>
        <w:spacing w:line="259" w:lineRule="auto"/>
        <w:ind w:left="54"/>
        <w:rPr>
          <w:rFonts w:ascii="Arial" w:hAnsi="Arial" w:eastAsia="Arial" w:cs="Arial"/>
          <w:sz w:val="24"/>
          <w:szCs w:val="24"/>
        </w:rPr>
      </w:pPr>
      <w:r w:rsidRPr="13FD8F5E" w:rsidR="00000000">
        <w:rPr>
          <w:rFonts w:ascii="Arial" w:hAnsi="Arial" w:eastAsia="Arial" w:cs="Arial"/>
          <w:sz w:val="24"/>
          <w:szCs w:val="24"/>
        </w:rPr>
        <w:t>Canada has a legacy of providing significant funding for fundamental AI research. The next phase of AI deployment</w:t>
      </w:r>
      <w:r w:rsidRPr="13FD8F5E" w:rsidR="00000000">
        <w:rPr>
          <w:rFonts w:ascii="Arial" w:hAnsi="Arial" w:eastAsia="Arial" w:cs="Arial"/>
          <w:spacing w:val="-8"/>
          <w:sz w:val="24"/>
          <w:szCs w:val="24"/>
        </w:rPr>
        <w:t xml:space="preserve"> </w:t>
      </w:r>
      <w:r w:rsidRPr="13FD8F5E" w:rsidR="00000000">
        <w:rPr>
          <w:rFonts w:ascii="Arial" w:hAnsi="Arial" w:eastAsia="Arial" w:cs="Arial"/>
          <w:sz w:val="24"/>
          <w:szCs w:val="24"/>
        </w:rPr>
        <w:t>must</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be</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supported</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by</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impartial,</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published</w:t>
      </w:r>
      <w:r w:rsidRPr="13FD8F5E" w:rsidR="00000000">
        <w:rPr>
          <w:rFonts w:ascii="Arial" w:hAnsi="Arial" w:eastAsia="Arial" w:cs="Arial"/>
          <w:spacing w:val="-10"/>
          <w:sz w:val="24"/>
          <w:szCs w:val="24"/>
        </w:rPr>
        <w:t xml:space="preserve"> </w:t>
      </w:r>
      <w:r w:rsidRPr="13FD8F5E" w:rsidR="00000000">
        <w:rPr>
          <w:rFonts w:ascii="Arial" w:hAnsi="Arial" w:eastAsia="Arial" w:cs="Arial"/>
          <w:sz w:val="24"/>
          <w:szCs w:val="24"/>
        </w:rPr>
        <w:t>research</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into</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topics</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that</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will</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help</w:t>
      </w:r>
      <w:r w:rsidRPr="13FD8F5E" w:rsidR="00000000">
        <w:rPr>
          <w:rFonts w:ascii="Arial" w:hAnsi="Arial" w:eastAsia="Arial" w:cs="Arial"/>
          <w:spacing w:val="-9"/>
          <w:sz w:val="24"/>
          <w:szCs w:val="24"/>
        </w:rPr>
        <w:t xml:space="preserve"> </w:t>
      </w:r>
      <w:r w:rsidRPr="13FD8F5E" w:rsidR="00000000">
        <w:rPr>
          <w:rFonts w:ascii="Arial" w:hAnsi="Arial" w:eastAsia="Arial" w:cs="Arial"/>
          <w:sz w:val="24"/>
          <w:szCs w:val="24"/>
        </w:rPr>
        <w:t>to</w:t>
      </w:r>
      <w:r w:rsidRPr="13FD8F5E" w:rsidR="00000000">
        <w:rPr>
          <w:rFonts w:ascii="Arial" w:hAnsi="Arial" w:eastAsia="Arial" w:cs="Arial"/>
          <w:spacing w:val="-7"/>
          <w:sz w:val="24"/>
          <w:szCs w:val="24"/>
        </w:rPr>
        <w:t xml:space="preserve"> </w:t>
      </w:r>
      <w:r w:rsidRPr="13FD8F5E" w:rsidR="00000000">
        <w:rPr>
          <w:rFonts w:ascii="Arial" w:hAnsi="Arial" w:eastAsia="Arial" w:cs="Arial"/>
          <w:sz w:val="24"/>
          <w:szCs w:val="24"/>
        </w:rPr>
        <w:t>engender</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informed trust in AI, including: open-source foundation models; detection and defense against AI-generated misinformation and disinformation; AI model decision traceability/watermarking; data provenance: origin, history, and handling of data; specific risks associated with AI technologies, e.g. generative AI, agentic AI, machine learning, etc.; Social Sciences (e.g., Sociology, Economics, Political Science, Psychology, Law) in the age of AI; workforce impacts; and human-centric design.</w:t>
      </w:r>
    </w:p>
    <w:p w:rsidR="00DB5463" w:rsidP="13FD8F5E" w:rsidRDefault="00000000" w14:paraId="446D7753" w14:textId="77777777">
      <w:pPr>
        <w:pStyle w:val="BodyText"/>
        <w:spacing w:before="118" w:line="259" w:lineRule="auto"/>
        <w:ind w:left="54" w:right="353"/>
        <w:rPr>
          <w:rFonts w:ascii="Arial" w:hAnsi="Arial" w:eastAsia="Arial" w:cs="Arial"/>
          <w:sz w:val="24"/>
          <w:szCs w:val="24"/>
        </w:rPr>
      </w:pPr>
      <w:r w:rsidRPr="13FD8F5E" w:rsidR="00000000">
        <w:rPr>
          <w:rFonts w:ascii="Arial" w:hAnsi="Arial" w:eastAsia="Arial" w:cs="Arial"/>
          <w:sz w:val="24"/>
          <w:szCs w:val="24"/>
        </w:rPr>
        <w:t>In</w:t>
      </w:r>
      <w:r w:rsidRPr="13FD8F5E" w:rsidR="00000000">
        <w:rPr>
          <w:rFonts w:ascii="Arial" w:hAnsi="Arial" w:eastAsia="Arial" w:cs="Arial"/>
          <w:spacing w:val="-16"/>
          <w:sz w:val="24"/>
          <w:szCs w:val="24"/>
        </w:rPr>
        <w:t xml:space="preserve"> </w:t>
      </w:r>
      <w:r w:rsidRPr="13FD8F5E" w:rsidR="00000000">
        <w:rPr>
          <w:rFonts w:ascii="Arial" w:hAnsi="Arial" w:eastAsia="Arial" w:cs="Arial"/>
          <w:sz w:val="24"/>
          <w:szCs w:val="24"/>
        </w:rPr>
        <w:t>addition</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to</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supporting</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research</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in</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key</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discrete</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fields,</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Canada</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should</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create</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a</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national</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AI</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research</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monitoring agency</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or</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committee,</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similar</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to</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the</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National</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Cyber</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Security</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Directorate.</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This</w:t>
      </w:r>
      <w:r w:rsidRPr="13FD8F5E" w:rsidR="00000000">
        <w:rPr>
          <w:rFonts w:ascii="Arial" w:hAnsi="Arial" w:eastAsia="Arial" w:cs="Arial"/>
          <w:spacing w:val="-13"/>
          <w:sz w:val="24"/>
          <w:szCs w:val="24"/>
        </w:rPr>
        <w:t xml:space="preserve"> </w:t>
      </w:r>
      <w:r w:rsidRPr="13FD8F5E" w:rsidR="00000000">
        <w:rPr>
          <w:rFonts w:ascii="Arial" w:hAnsi="Arial" w:eastAsia="Arial" w:cs="Arial"/>
          <w:sz w:val="24"/>
          <w:szCs w:val="24"/>
        </w:rPr>
        <w:t>agency</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would</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continuously</w:t>
      </w:r>
      <w:r w:rsidRPr="13FD8F5E" w:rsidR="00000000">
        <w:rPr>
          <w:rFonts w:ascii="Arial" w:hAnsi="Arial" w:eastAsia="Arial" w:cs="Arial"/>
          <w:spacing w:val="-14"/>
          <w:sz w:val="24"/>
          <w:szCs w:val="24"/>
        </w:rPr>
        <w:t xml:space="preserve"> </w:t>
      </w:r>
      <w:r w:rsidRPr="13FD8F5E" w:rsidR="00000000">
        <w:rPr>
          <w:rFonts w:ascii="Arial" w:hAnsi="Arial" w:eastAsia="Arial" w:cs="Arial"/>
          <w:sz w:val="24"/>
          <w:szCs w:val="24"/>
        </w:rPr>
        <w:t>track and analyze global</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AI trends and research developments, provide expert synthesis, and inform</w:t>
      </w:r>
      <w:r w:rsidRPr="13FD8F5E" w:rsidR="00000000">
        <w:rPr>
          <w:rFonts w:ascii="Arial" w:hAnsi="Arial" w:eastAsia="Arial" w:cs="Arial"/>
          <w:spacing w:val="-6"/>
          <w:sz w:val="24"/>
          <w:szCs w:val="24"/>
        </w:rPr>
        <w:t xml:space="preserve"> </w:t>
      </w:r>
      <w:r w:rsidRPr="13FD8F5E" w:rsidR="00000000">
        <w:rPr>
          <w:rFonts w:ascii="Arial" w:hAnsi="Arial" w:eastAsia="Arial" w:cs="Arial"/>
          <w:sz w:val="24"/>
          <w:szCs w:val="24"/>
        </w:rPr>
        <w:t>AI policy. By combining</w:t>
      </w:r>
      <w:r w:rsidRPr="13FD8F5E" w:rsidR="00000000">
        <w:rPr>
          <w:rFonts w:ascii="Arial" w:hAnsi="Arial" w:eastAsia="Arial" w:cs="Arial"/>
          <w:spacing w:val="19"/>
          <w:sz w:val="24"/>
          <w:szCs w:val="24"/>
        </w:rPr>
        <w:t xml:space="preserve"> </w:t>
      </w:r>
      <w:r w:rsidRPr="13FD8F5E" w:rsidR="00000000">
        <w:rPr>
          <w:rFonts w:ascii="Arial" w:hAnsi="Arial" w:eastAsia="Arial" w:cs="Arial"/>
          <w:sz w:val="24"/>
          <w:szCs w:val="24"/>
        </w:rPr>
        <w:t>input</w:t>
      </w:r>
      <w:r w:rsidRPr="13FD8F5E" w:rsidR="00000000">
        <w:rPr>
          <w:rFonts w:ascii="Arial" w:hAnsi="Arial" w:eastAsia="Arial" w:cs="Arial"/>
          <w:spacing w:val="23"/>
          <w:sz w:val="24"/>
          <w:szCs w:val="24"/>
        </w:rPr>
        <w:t xml:space="preserve"> </w:t>
      </w:r>
      <w:r w:rsidRPr="13FD8F5E" w:rsidR="00000000">
        <w:rPr>
          <w:rFonts w:ascii="Arial" w:hAnsi="Arial" w:eastAsia="Arial" w:cs="Arial"/>
          <w:sz w:val="24"/>
          <w:szCs w:val="24"/>
        </w:rPr>
        <w:t>from AI</w:t>
      </w:r>
      <w:r w:rsidRPr="13FD8F5E" w:rsidR="00000000">
        <w:rPr>
          <w:rFonts w:ascii="Arial" w:hAnsi="Arial" w:eastAsia="Arial" w:cs="Arial"/>
          <w:spacing w:val="20"/>
          <w:sz w:val="24"/>
          <w:szCs w:val="24"/>
        </w:rPr>
        <w:t xml:space="preserve"> </w:t>
      </w:r>
      <w:r w:rsidRPr="13FD8F5E" w:rsidR="00000000">
        <w:rPr>
          <w:rFonts w:ascii="Arial" w:hAnsi="Arial" w:eastAsia="Arial" w:cs="Arial"/>
          <w:sz w:val="24"/>
          <w:szCs w:val="24"/>
        </w:rPr>
        <w:t>scientists</w:t>
      </w:r>
      <w:r w:rsidRPr="13FD8F5E" w:rsidR="00000000">
        <w:rPr>
          <w:rFonts w:ascii="Arial" w:hAnsi="Arial" w:eastAsia="Arial" w:cs="Arial"/>
          <w:spacing w:val="22"/>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19"/>
          <w:sz w:val="24"/>
          <w:szCs w:val="24"/>
        </w:rPr>
        <w:t xml:space="preserve"> </w:t>
      </w:r>
      <w:r w:rsidRPr="13FD8F5E" w:rsidR="00000000">
        <w:rPr>
          <w:rFonts w:ascii="Arial" w:hAnsi="Arial" w:eastAsia="Arial" w:cs="Arial"/>
          <w:sz w:val="24"/>
          <w:szCs w:val="24"/>
        </w:rPr>
        <w:t>practitioners,</w:t>
      </w:r>
      <w:r w:rsidRPr="13FD8F5E" w:rsidR="00000000">
        <w:rPr>
          <w:rFonts w:ascii="Arial" w:hAnsi="Arial" w:eastAsia="Arial" w:cs="Arial"/>
          <w:spacing w:val="19"/>
          <w:sz w:val="24"/>
          <w:szCs w:val="24"/>
        </w:rPr>
        <w:t xml:space="preserve"> </w:t>
      </w:r>
      <w:r w:rsidRPr="13FD8F5E" w:rsidR="00000000">
        <w:rPr>
          <w:rFonts w:ascii="Arial" w:hAnsi="Arial" w:eastAsia="Arial" w:cs="Arial"/>
          <w:sz w:val="24"/>
          <w:szCs w:val="24"/>
        </w:rPr>
        <w:t>ethicists,</w:t>
      </w:r>
      <w:r w:rsidRPr="13FD8F5E" w:rsidR="00000000">
        <w:rPr>
          <w:rFonts w:ascii="Arial" w:hAnsi="Arial" w:eastAsia="Arial" w:cs="Arial"/>
          <w:spacing w:val="22"/>
          <w:sz w:val="24"/>
          <w:szCs w:val="24"/>
        </w:rPr>
        <w:t xml:space="preserve"> </w:t>
      </w:r>
      <w:r w:rsidRPr="13FD8F5E" w:rsidR="00000000">
        <w:rPr>
          <w:rFonts w:ascii="Arial" w:hAnsi="Arial" w:eastAsia="Arial" w:cs="Arial"/>
          <w:sz w:val="24"/>
          <w:szCs w:val="24"/>
        </w:rPr>
        <w:t>and</w:t>
      </w:r>
      <w:r w:rsidRPr="13FD8F5E" w:rsidR="00000000">
        <w:rPr>
          <w:rFonts w:ascii="Arial" w:hAnsi="Arial" w:eastAsia="Arial" w:cs="Arial"/>
          <w:spacing w:val="19"/>
          <w:sz w:val="24"/>
          <w:szCs w:val="24"/>
        </w:rPr>
        <w:t xml:space="preserve"> </w:t>
      </w:r>
      <w:r w:rsidRPr="13FD8F5E" w:rsidR="00000000">
        <w:rPr>
          <w:rFonts w:ascii="Arial" w:hAnsi="Arial" w:eastAsia="Arial" w:cs="Arial"/>
          <w:sz w:val="24"/>
          <w:szCs w:val="24"/>
        </w:rPr>
        <w:t>economists,</w:t>
      </w:r>
      <w:r w:rsidRPr="13FD8F5E" w:rsidR="00000000">
        <w:rPr>
          <w:rFonts w:ascii="Arial" w:hAnsi="Arial" w:eastAsia="Arial" w:cs="Arial"/>
          <w:spacing w:val="19"/>
          <w:sz w:val="24"/>
          <w:szCs w:val="24"/>
        </w:rPr>
        <w:t xml:space="preserve"> </w:t>
      </w:r>
      <w:r w:rsidRPr="13FD8F5E" w:rsidR="00000000">
        <w:rPr>
          <w:rFonts w:ascii="Arial" w:hAnsi="Arial" w:eastAsia="Arial" w:cs="Arial"/>
          <w:sz w:val="24"/>
          <w:szCs w:val="24"/>
        </w:rPr>
        <w:t>the</w:t>
      </w:r>
      <w:r w:rsidRPr="13FD8F5E" w:rsidR="00000000">
        <w:rPr>
          <w:rFonts w:ascii="Arial" w:hAnsi="Arial" w:eastAsia="Arial" w:cs="Arial"/>
          <w:spacing w:val="22"/>
          <w:sz w:val="24"/>
          <w:szCs w:val="24"/>
        </w:rPr>
        <w:t xml:space="preserve"> </w:t>
      </w:r>
      <w:r w:rsidRPr="13FD8F5E" w:rsidR="00000000">
        <w:rPr>
          <w:rFonts w:ascii="Arial" w:hAnsi="Arial" w:eastAsia="Arial" w:cs="Arial"/>
          <w:sz w:val="24"/>
          <w:szCs w:val="24"/>
        </w:rPr>
        <w:t>agency</w:t>
      </w:r>
      <w:r w:rsidRPr="13FD8F5E" w:rsidR="00000000">
        <w:rPr>
          <w:rFonts w:ascii="Arial" w:hAnsi="Arial" w:eastAsia="Arial" w:cs="Arial"/>
          <w:spacing w:val="22"/>
          <w:sz w:val="24"/>
          <w:szCs w:val="24"/>
        </w:rPr>
        <w:t xml:space="preserve"> </w:t>
      </w:r>
      <w:r w:rsidRPr="13FD8F5E" w:rsidR="00000000">
        <w:rPr>
          <w:rFonts w:ascii="Arial" w:hAnsi="Arial" w:eastAsia="Arial" w:cs="Arial"/>
          <w:sz w:val="24"/>
          <w:szCs w:val="24"/>
        </w:rPr>
        <w:t>would</w:t>
      </w:r>
      <w:r w:rsidRPr="13FD8F5E" w:rsidR="00000000">
        <w:rPr>
          <w:rFonts w:ascii="Arial" w:hAnsi="Arial" w:eastAsia="Arial" w:cs="Arial"/>
          <w:spacing w:val="19"/>
          <w:sz w:val="24"/>
          <w:szCs w:val="24"/>
        </w:rPr>
        <w:t xml:space="preserve"> </w:t>
      </w:r>
      <w:r w:rsidRPr="13FD8F5E" w:rsidR="00000000">
        <w:rPr>
          <w:rFonts w:ascii="Arial" w:hAnsi="Arial" w:eastAsia="Arial" w:cs="Arial"/>
          <w:sz w:val="24"/>
          <w:szCs w:val="24"/>
        </w:rPr>
        <w:t>translate</w:t>
      </w:r>
    </w:p>
    <w:p w:rsidR="00DB5463" w:rsidP="13FD8F5E" w:rsidRDefault="00DB5463" w14:paraId="446D7754" w14:textId="77777777">
      <w:pPr>
        <w:pStyle w:val="BodyText"/>
        <w:spacing w:line="259" w:lineRule="auto"/>
        <w:rPr>
          <w:rFonts w:ascii="Arial" w:hAnsi="Arial" w:eastAsia="Arial" w:cs="Arial"/>
          <w:sz w:val="24"/>
          <w:szCs w:val="24"/>
        </w:rPr>
        <w:sectPr w:rsidR="00DB5463">
          <w:pgSz w:w="12240" w:h="15840" w:orient="portrait"/>
          <w:pgMar w:top="1060" w:right="1080" w:bottom="1240" w:left="1080" w:header="0" w:footer="1047" w:gutter="0"/>
          <w:cols w:space="720"/>
        </w:sectPr>
      </w:pPr>
    </w:p>
    <w:p w:rsidR="00DB5463" w:rsidP="13FD8F5E" w:rsidRDefault="00000000" w14:paraId="446D7755" w14:textId="77777777">
      <w:pPr>
        <w:pStyle w:val="BodyText"/>
        <w:spacing w:before="73" w:line="259" w:lineRule="auto"/>
        <w:ind w:right="356"/>
        <w:rPr>
          <w:rFonts w:ascii="Arial" w:hAnsi="Arial" w:eastAsia="Arial" w:cs="Arial"/>
          <w:color w:val="auto"/>
          <w:sz w:val="24"/>
          <w:szCs w:val="24"/>
        </w:rPr>
      </w:pPr>
      <w:r w:rsidRPr="13FD8F5E" w:rsidR="00000000">
        <w:rPr>
          <w:rFonts w:ascii="Arial" w:hAnsi="Arial" w:eastAsia="Arial" w:cs="Arial"/>
          <w:color w:val="auto"/>
          <w:sz w:val="24"/>
          <w:szCs w:val="24"/>
        </w:rPr>
        <w:lastRenderedPageBreak/>
        <w:t>complex</w:t>
      </w:r>
      <w:r w:rsidRPr="13FD8F5E" w:rsidR="00000000">
        <w:rPr>
          <w:rFonts w:ascii="Arial" w:hAnsi="Arial" w:eastAsia="Arial" w:cs="Arial"/>
          <w:color w:val="auto"/>
          <w:spacing w:val="-2"/>
          <w:sz w:val="24"/>
          <w:szCs w:val="24"/>
        </w:rPr>
        <w:t xml:space="preserve"> </w:t>
      </w:r>
      <w:r w:rsidRPr="13FD8F5E" w:rsidR="00000000">
        <w:rPr>
          <w:rFonts w:ascii="Arial" w:hAnsi="Arial" w:eastAsia="Arial" w:cs="Arial"/>
          <w:color w:val="auto"/>
          <w:sz w:val="24"/>
          <w:szCs w:val="24"/>
        </w:rPr>
        <w:t>technical advances into actionable policy</w:t>
      </w:r>
      <w:r w:rsidRPr="13FD8F5E" w:rsidR="00000000">
        <w:rPr>
          <w:rFonts w:ascii="Arial" w:hAnsi="Arial" w:eastAsia="Arial" w:cs="Arial"/>
          <w:color w:val="auto"/>
          <w:spacing w:val="-2"/>
          <w:sz w:val="24"/>
          <w:szCs w:val="24"/>
        </w:rPr>
        <w:t xml:space="preserve"> </w:t>
      </w:r>
      <w:r w:rsidRPr="13FD8F5E" w:rsidR="00000000">
        <w:rPr>
          <w:rFonts w:ascii="Arial" w:hAnsi="Arial" w:eastAsia="Arial" w:cs="Arial"/>
          <w:color w:val="auto"/>
          <w:sz w:val="24"/>
          <w:szCs w:val="24"/>
        </w:rPr>
        <w:t>insights, strengthen Canada’s</w:t>
      </w:r>
      <w:r w:rsidRPr="13FD8F5E" w:rsidR="00000000">
        <w:rPr>
          <w:rFonts w:ascii="Arial" w:hAnsi="Arial" w:eastAsia="Arial" w:cs="Arial"/>
          <w:color w:val="auto"/>
          <w:spacing w:val="-13"/>
          <w:sz w:val="24"/>
          <w:szCs w:val="24"/>
        </w:rPr>
        <w:t xml:space="preserve"> </w:t>
      </w:r>
      <w:r w:rsidRPr="13FD8F5E" w:rsidR="00000000">
        <w:rPr>
          <w:rFonts w:ascii="Arial" w:hAnsi="Arial" w:eastAsia="Arial" w:cs="Arial"/>
          <w:color w:val="auto"/>
          <w:sz w:val="24"/>
          <w:szCs w:val="24"/>
        </w:rPr>
        <w:t>AI governance capacity, and promote public confidence through transparency and evidence-based oversight.</w:t>
      </w:r>
    </w:p>
    <w:p w:rsidR="00DB5463" w:rsidP="13FD8F5E" w:rsidRDefault="00000000" w14:paraId="446D7756" w14:textId="77777777">
      <w:pPr>
        <w:pStyle w:val="Heading1"/>
        <w:spacing w:before="241"/>
        <w:rPr>
          <w:rFonts w:ascii="Arial" w:hAnsi="Arial" w:eastAsia="Arial" w:cs="Arial"/>
          <w:color w:val="auto"/>
          <w:sz w:val="24"/>
          <w:szCs w:val="24"/>
        </w:rPr>
      </w:pPr>
      <w:r w:rsidRPr="13FD8F5E" w:rsidR="00000000">
        <w:rPr>
          <w:rFonts w:ascii="Arial" w:hAnsi="Arial" w:eastAsia="Arial" w:cs="Arial"/>
          <w:color w:val="auto"/>
          <w:spacing w:val="-2"/>
          <w:sz w:val="24"/>
          <w:szCs w:val="24"/>
        </w:rPr>
        <w:t>SOCIETAL</w:t>
      </w:r>
      <w:r w:rsidRPr="13FD8F5E" w:rsidR="00000000">
        <w:rPr>
          <w:rFonts w:ascii="Arial" w:hAnsi="Arial" w:eastAsia="Arial" w:cs="Arial"/>
          <w:color w:val="auto"/>
          <w:spacing w:val="-23"/>
          <w:sz w:val="24"/>
          <w:szCs w:val="24"/>
        </w:rPr>
        <w:t xml:space="preserve"> </w:t>
      </w:r>
      <w:r w:rsidRPr="13FD8F5E" w:rsidR="00000000">
        <w:rPr>
          <w:rFonts w:ascii="Arial" w:hAnsi="Arial" w:eastAsia="Arial" w:cs="Arial"/>
          <w:color w:val="auto"/>
          <w:spacing w:val="-2"/>
          <w:sz w:val="24"/>
          <w:szCs w:val="24"/>
        </w:rPr>
        <w:t>AND</w:t>
      </w:r>
      <w:r w:rsidRPr="13FD8F5E" w:rsidR="00000000">
        <w:rPr>
          <w:rFonts w:ascii="Arial" w:hAnsi="Arial" w:eastAsia="Arial" w:cs="Arial"/>
          <w:color w:val="auto"/>
          <w:spacing w:val="3"/>
          <w:sz w:val="24"/>
          <w:szCs w:val="24"/>
        </w:rPr>
        <w:t xml:space="preserve"> </w:t>
      </w:r>
      <w:r w:rsidRPr="13FD8F5E" w:rsidR="00000000">
        <w:rPr>
          <w:rFonts w:ascii="Arial" w:hAnsi="Arial" w:eastAsia="Arial" w:cs="Arial"/>
          <w:color w:val="auto"/>
          <w:spacing w:val="-2"/>
          <w:sz w:val="24"/>
          <w:szCs w:val="24"/>
        </w:rPr>
        <w:t>MACROECONOMIC</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pacing w:val="-4"/>
          <w:sz w:val="24"/>
          <w:szCs w:val="24"/>
        </w:rPr>
        <w:t>RISKS</w:t>
      </w:r>
    </w:p>
    <w:p w:rsidR="00DB5463" w:rsidP="13FD8F5E" w:rsidRDefault="00000000" w14:paraId="446D7757" w14:textId="77777777">
      <w:pPr>
        <w:pStyle w:val="BodyText"/>
        <w:spacing w:before="138" w:line="256" w:lineRule="auto"/>
        <w:ind w:right="355"/>
        <w:rPr>
          <w:rFonts w:ascii="Arial" w:hAnsi="Arial" w:eastAsia="Arial" w:cs="Arial"/>
          <w:color w:val="auto"/>
          <w:sz w:val="24"/>
          <w:szCs w:val="24"/>
        </w:rPr>
      </w:pPr>
      <w:r w:rsidRPr="13FD8F5E" w:rsidR="00000000">
        <w:rPr>
          <w:rFonts w:ascii="Arial" w:hAnsi="Arial" w:eastAsia="Arial" w:cs="Arial"/>
          <w:color w:val="auto"/>
          <w:sz w:val="24"/>
          <w:szCs w:val="24"/>
        </w:rPr>
        <w:t>Our</w:t>
      </w:r>
      <w:r w:rsidRPr="13FD8F5E" w:rsidR="00000000">
        <w:rPr>
          <w:rFonts w:ascii="Arial" w:hAnsi="Arial" w:eastAsia="Arial" w:cs="Arial"/>
          <w:color w:val="auto"/>
          <w:spacing w:val="-10"/>
          <w:sz w:val="24"/>
          <w:szCs w:val="24"/>
        </w:rPr>
        <w:t xml:space="preserve"> </w:t>
      </w:r>
      <w:r w:rsidRPr="13FD8F5E" w:rsidR="00000000">
        <w:rPr>
          <w:rFonts w:ascii="Arial" w:hAnsi="Arial" w:eastAsia="Arial" w:cs="Arial"/>
          <w:color w:val="auto"/>
          <w:sz w:val="24"/>
          <w:szCs w:val="24"/>
        </w:rPr>
        <w:t>recommendations</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address</w:t>
      </w:r>
      <w:r w:rsidRPr="13FD8F5E" w:rsidR="00000000">
        <w:rPr>
          <w:rFonts w:ascii="Arial" w:hAnsi="Arial" w:eastAsia="Arial" w:cs="Arial"/>
          <w:color w:val="auto"/>
          <w:spacing w:val="-9"/>
          <w:sz w:val="24"/>
          <w:szCs w:val="24"/>
        </w:rPr>
        <w:t xml:space="preserve"> </w:t>
      </w:r>
      <w:r w:rsidRPr="13FD8F5E" w:rsidR="00000000">
        <w:rPr>
          <w:rFonts w:ascii="Arial" w:hAnsi="Arial" w:eastAsia="Arial" w:cs="Arial"/>
          <w:color w:val="auto"/>
          <w:sz w:val="24"/>
          <w:szCs w:val="24"/>
        </w:rPr>
        <w:t>trust</w:t>
      </w:r>
      <w:r w:rsidRPr="13FD8F5E" w:rsidR="00000000">
        <w:rPr>
          <w:rFonts w:ascii="Arial" w:hAnsi="Arial" w:eastAsia="Arial" w:cs="Arial"/>
          <w:color w:val="auto"/>
          <w:spacing w:val="-8"/>
          <w:sz w:val="24"/>
          <w:szCs w:val="24"/>
        </w:rPr>
        <w:t xml:space="preserve"> </w:t>
      </w:r>
      <w:r w:rsidRPr="13FD8F5E" w:rsidR="00000000">
        <w:rPr>
          <w:rFonts w:ascii="Arial" w:hAnsi="Arial" w:eastAsia="Arial" w:cs="Arial"/>
          <w:color w:val="auto"/>
          <w:sz w:val="24"/>
          <w:szCs w:val="24"/>
        </w:rPr>
        <w:t>in</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and</w:t>
      </w:r>
      <w:r w:rsidRPr="13FD8F5E" w:rsidR="00000000">
        <w:rPr>
          <w:rFonts w:ascii="Arial" w:hAnsi="Arial" w:eastAsia="Arial" w:cs="Arial"/>
          <w:color w:val="auto"/>
          <w:spacing w:val="-10"/>
          <w:sz w:val="24"/>
          <w:szCs w:val="24"/>
        </w:rPr>
        <w:t xml:space="preserve"> </w:t>
      </w:r>
      <w:r w:rsidRPr="13FD8F5E" w:rsidR="00000000">
        <w:rPr>
          <w:rFonts w:ascii="Arial" w:hAnsi="Arial" w:eastAsia="Arial" w:cs="Arial"/>
          <w:color w:val="auto"/>
          <w:sz w:val="24"/>
          <w:szCs w:val="24"/>
        </w:rPr>
        <w:t>safety</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considerations</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for</w:t>
      </w:r>
      <w:r w:rsidRPr="13FD8F5E" w:rsidR="00000000">
        <w:rPr>
          <w:rFonts w:ascii="Arial" w:hAnsi="Arial" w:eastAsia="Arial" w:cs="Arial"/>
          <w:color w:val="auto"/>
          <w:spacing w:val="-14"/>
          <w:sz w:val="24"/>
          <w:szCs w:val="24"/>
        </w:rPr>
        <w:t xml:space="preserve"> </w:t>
      </w:r>
      <w:r w:rsidRPr="13FD8F5E" w:rsidR="00000000">
        <w:rPr>
          <w:rFonts w:ascii="Arial" w:hAnsi="Arial" w:eastAsia="Arial" w:cs="Arial"/>
          <w:color w:val="auto"/>
          <w:sz w:val="24"/>
          <w:szCs w:val="24"/>
        </w:rPr>
        <w:t>AI-powered</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systems</w:t>
      </w:r>
      <w:r w:rsidRPr="13FD8F5E" w:rsidR="00000000">
        <w:rPr>
          <w:rFonts w:ascii="Arial" w:hAnsi="Arial" w:eastAsia="Arial" w:cs="Arial"/>
          <w:color w:val="auto"/>
          <w:spacing w:val="-9"/>
          <w:sz w:val="24"/>
          <w:szCs w:val="24"/>
        </w:rPr>
        <w:t xml:space="preserve"> </w:t>
      </w:r>
      <w:r w:rsidRPr="13FD8F5E" w:rsidR="00000000">
        <w:rPr>
          <w:rFonts w:ascii="Arial" w:hAnsi="Arial" w:eastAsia="Arial" w:cs="Arial"/>
          <w:color w:val="auto"/>
          <w:sz w:val="24"/>
          <w:szCs w:val="24"/>
        </w:rPr>
        <w:t>and</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services.</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Beyond that</w:t>
      </w:r>
      <w:r w:rsidRPr="13FD8F5E" w:rsidR="00000000">
        <w:rPr>
          <w:rFonts w:ascii="Arial" w:hAnsi="Arial" w:eastAsia="Arial" w:cs="Arial"/>
          <w:color w:val="auto"/>
          <w:spacing w:val="-8"/>
          <w:sz w:val="24"/>
          <w:szCs w:val="24"/>
        </w:rPr>
        <w:t xml:space="preserve"> </w:t>
      </w:r>
      <w:r w:rsidRPr="13FD8F5E" w:rsidR="00000000">
        <w:rPr>
          <w:rFonts w:ascii="Arial" w:hAnsi="Arial" w:eastAsia="Arial" w:cs="Arial"/>
          <w:color w:val="auto"/>
          <w:sz w:val="24"/>
          <w:szCs w:val="24"/>
        </w:rPr>
        <w:t>scope,</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z w:val="24"/>
          <w:szCs w:val="24"/>
        </w:rPr>
        <w:t>it</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is</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important</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to</w:t>
      </w:r>
      <w:r w:rsidRPr="13FD8F5E" w:rsidR="00000000">
        <w:rPr>
          <w:rFonts w:ascii="Arial" w:hAnsi="Arial" w:eastAsia="Arial" w:cs="Arial"/>
          <w:color w:val="auto"/>
          <w:spacing w:val="-8"/>
          <w:sz w:val="24"/>
          <w:szCs w:val="24"/>
        </w:rPr>
        <w:t xml:space="preserve"> </w:t>
      </w:r>
      <w:r w:rsidRPr="13FD8F5E" w:rsidR="00000000">
        <w:rPr>
          <w:rFonts w:ascii="Arial" w:hAnsi="Arial" w:eastAsia="Arial" w:cs="Arial"/>
          <w:color w:val="auto"/>
          <w:sz w:val="24"/>
          <w:szCs w:val="24"/>
        </w:rPr>
        <w:t>acknowledge</w:t>
      </w:r>
      <w:r w:rsidRPr="13FD8F5E" w:rsidR="00000000">
        <w:rPr>
          <w:rFonts w:ascii="Arial" w:hAnsi="Arial" w:eastAsia="Arial" w:cs="Arial"/>
          <w:color w:val="auto"/>
          <w:spacing w:val="-8"/>
          <w:sz w:val="24"/>
          <w:szCs w:val="24"/>
        </w:rPr>
        <w:t xml:space="preserve"> </w:t>
      </w:r>
      <w:r w:rsidRPr="13FD8F5E" w:rsidR="00000000">
        <w:rPr>
          <w:rFonts w:ascii="Arial" w:hAnsi="Arial" w:eastAsia="Arial" w:cs="Arial"/>
          <w:color w:val="auto"/>
          <w:sz w:val="24"/>
          <w:szCs w:val="24"/>
        </w:rPr>
        <w:t>that</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the</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emerging</w:t>
      </w:r>
      <w:r w:rsidRPr="13FD8F5E" w:rsidR="00000000">
        <w:rPr>
          <w:rFonts w:ascii="Arial" w:hAnsi="Arial" w:eastAsia="Arial" w:cs="Arial"/>
          <w:color w:val="auto"/>
          <w:spacing w:val="-14"/>
          <w:sz w:val="24"/>
          <w:szCs w:val="24"/>
        </w:rPr>
        <w:t xml:space="preserve"> </w:t>
      </w:r>
      <w:r w:rsidRPr="13FD8F5E" w:rsidR="00000000">
        <w:rPr>
          <w:rFonts w:ascii="Arial" w:hAnsi="Arial" w:eastAsia="Arial" w:cs="Arial"/>
          <w:color w:val="auto"/>
          <w:sz w:val="24"/>
          <w:szCs w:val="24"/>
        </w:rPr>
        <w:t>AI</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ecosystem,</w:t>
      </w:r>
      <w:r w:rsidRPr="13FD8F5E" w:rsidR="00000000">
        <w:rPr>
          <w:rFonts w:ascii="Arial" w:hAnsi="Arial" w:eastAsia="Arial" w:cs="Arial"/>
          <w:color w:val="auto"/>
          <w:spacing w:val="-8"/>
          <w:sz w:val="24"/>
          <w:szCs w:val="24"/>
        </w:rPr>
        <w:t xml:space="preserve"> </w:t>
      </w:r>
      <w:r w:rsidRPr="13FD8F5E" w:rsidR="00000000">
        <w:rPr>
          <w:rFonts w:ascii="Arial" w:hAnsi="Arial" w:eastAsia="Arial" w:cs="Arial"/>
          <w:color w:val="auto"/>
          <w:sz w:val="24"/>
          <w:szCs w:val="24"/>
        </w:rPr>
        <w:t>taken</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z w:val="24"/>
          <w:szCs w:val="24"/>
        </w:rPr>
        <w:t>holistically,</w:t>
      </w:r>
      <w:r w:rsidRPr="13FD8F5E" w:rsidR="00000000">
        <w:rPr>
          <w:rFonts w:ascii="Arial" w:hAnsi="Arial" w:eastAsia="Arial" w:cs="Arial"/>
          <w:color w:val="auto"/>
          <w:spacing w:val="-8"/>
          <w:sz w:val="24"/>
          <w:szCs w:val="24"/>
        </w:rPr>
        <w:t xml:space="preserve"> </w:t>
      </w:r>
      <w:r w:rsidRPr="13FD8F5E" w:rsidR="00000000">
        <w:rPr>
          <w:rFonts w:ascii="Arial" w:hAnsi="Arial" w:eastAsia="Arial" w:cs="Arial"/>
          <w:color w:val="auto"/>
          <w:sz w:val="24"/>
          <w:szCs w:val="24"/>
        </w:rPr>
        <w:t>poses</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 xml:space="preserve">significant societal and macroeconomic challenges. The economic churn and disruption caused by </w:t>
      </w:r>
      <w:r w:rsidRPr="13FD8F5E" w:rsidR="00000000">
        <w:rPr>
          <w:rFonts w:ascii="Arial" w:hAnsi="Arial" w:eastAsia="Arial" w:cs="Arial"/>
          <w:color w:val="auto"/>
          <w:sz w:val="24"/>
          <w:szCs w:val="24"/>
        </w:rPr>
        <w:t>new technology</w:t>
      </w:r>
      <w:r w:rsidRPr="13FD8F5E" w:rsidR="00000000">
        <w:rPr>
          <w:rFonts w:ascii="Arial" w:hAnsi="Arial" w:eastAsia="Arial" w:cs="Arial"/>
          <w:color w:val="auto"/>
          <w:sz w:val="24"/>
          <w:szCs w:val="24"/>
        </w:rPr>
        <w:t xml:space="preserve"> will create significant individual hardships, even as it raises growth and productivity overall. The full value of</w:t>
      </w:r>
      <w:r w:rsidRPr="13FD8F5E" w:rsidR="00000000">
        <w:rPr>
          <w:rFonts w:ascii="Arial" w:hAnsi="Arial" w:eastAsia="Arial" w:cs="Arial"/>
          <w:color w:val="auto"/>
          <w:spacing w:val="-8"/>
          <w:sz w:val="24"/>
          <w:szCs w:val="24"/>
        </w:rPr>
        <w:t xml:space="preserve"> </w:t>
      </w:r>
      <w:r w:rsidRPr="13FD8F5E" w:rsidR="00000000">
        <w:rPr>
          <w:rFonts w:ascii="Arial" w:hAnsi="Arial" w:eastAsia="Arial" w:cs="Arial"/>
          <w:color w:val="auto"/>
          <w:sz w:val="24"/>
          <w:szCs w:val="24"/>
        </w:rPr>
        <w:t>AI systems</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is</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still</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uncertain,</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but</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speculation</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is</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intense</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and</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additional</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economic</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shocks</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from</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z w:val="24"/>
          <w:szCs w:val="24"/>
        </w:rPr>
        <w:t>market</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corrections</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 or worse – are possible.</w:t>
      </w:r>
    </w:p>
    <w:p w:rsidR="00DB5463" w:rsidP="13FD8F5E" w:rsidRDefault="00000000" w14:paraId="446D7758" w14:textId="77777777">
      <w:pPr>
        <w:pStyle w:val="BodyText"/>
        <w:spacing w:before="121" w:line="256" w:lineRule="auto"/>
        <w:ind w:right="355"/>
        <w:rPr>
          <w:rFonts w:ascii="Arial" w:hAnsi="Arial" w:eastAsia="Arial" w:cs="Arial"/>
          <w:color w:val="auto"/>
          <w:sz w:val="24"/>
          <w:szCs w:val="24"/>
        </w:rPr>
      </w:pPr>
      <w:r w:rsidRPr="13FD8F5E" w:rsidR="00000000">
        <w:rPr>
          <w:rFonts w:ascii="Arial" w:hAnsi="Arial" w:eastAsia="Arial" w:cs="Arial"/>
          <w:color w:val="auto"/>
          <w:sz w:val="24"/>
          <w:szCs w:val="24"/>
        </w:rPr>
        <w:t>Meanwhile, the energy demands of training</w:t>
      </w:r>
      <w:r w:rsidRPr="13FD8F5E" w:rsidR="00000000">
        <w:rPr>
          <w:rFonts w:ascii="Arial" w:hAnsi="Arial" w:eastAsia="Arial" w:cs="Arial"/>
          <w:color w:val="auto"/>
          <w:spacing w:val="-8"/>
          <w:sz w:val="24"/>
          <w:szCs w:val="24"/>
        </w:rPr>
        <w:t xml:space="preserve"> </w:t>
      </w:r>
      <w:r w:rsidRPr="13FD8F5E" w:rsidR="00000000">
        <w:rPr>
          <w:rFonts w:ascii="Arial" w:hAnsi="Arial" w:eastAsia="Arial" w:cs="Arial"/>
          <w:color w:val="auto"/>
          <w:sz w:val="24"/>
          <w:szCs w:val="24"/>
        </w:rPr>
        <w:t xml:space="preserve">AI systems and their need for water cooling </w:t>
      </w:r>
      <w:r w:rsidRPr="13FD8F5E" w:rsidR="00000000">
        <w:rPr>
          <w:rFonts w:ascii="Arial" w:hAnsi="Arial" w:eastAsia="Arial" w:cs="Arial"/>
          <w:color w:val="auto"/>
          <w:sz w:val="24"/>
          <w:szCs w:val="24"/>
        </w:rPr>
        <w:t>is</w:t>
      </w:r>
      <w:r w:rsidRPr="13FD8F5E" w:rsidR="00000000">
        <w:rPr>
          <w:rFonts w:ascii="Arial" w:hAnsi="Arial" w:eastAsia="Arial" w:cs="Arial"/>
          <w:color w:val="auto"/>
          <w:sz w:val="24"/>
          <w:szCs w:val="24"/>
        </w:rPr>
        <w:t xml:space="preserve"> creating a rapidly growing environmental footprint.</w:t>
      </w:r>
      <w:r w:rsidRPr="13FD8F5E" w:rsidR="00000000">
        <w:rPr>
          <w:rFonts w:ascii="Arial" w:hAnsi="Arial" w:eastAsia="Arial" w:cs="Arial"/>
          <w:color w:val="auto"/>
          <w:spacing w:val="-9"/>
          <w:sz w:val="24"/>
          <w:szCs w:val="24"/>
        </w:rPr>
        <w:t xml:space="preserve"> </w:t>
      </w:r>
      <w:r w:rsidRPr="13FD8F5E" w:rsidR="00000000">
        <w:rPr>
          <w:rFonts w:ascii="Arial" w:hAnsi="Arial" w:eastAsia="Arial" w:cs="Arial"/>
          <w:color w:val="auto"/>
          <w:sz w:val="24"/>
          <w:szCs w:val="24"/>
        </w:rPr>
        <w:t xml:space="preserve">At current rates of growth, the strain on existing resources is </w:t>
      </w:r>
      <w:r w:rsidRPr="13FD8F5E" w:rsidR="00000000">
        <w:rPr>
          <w:rFonts w:ascii="Arial" w:hAnsi="Arial" w:eastAsia="Arial" w:cs="Arial"/>
          <w:color w:val="auto"/>
          <w:sz w:val="24"/>
          <w:szCs w:val="24"/>
        </w:rPr>
        <w:t>unsustainable</w:t>
      </w:r>
      <w:r w:rsidRPr="13FD8F5E" w:rsidR="00000000">
        <w:rPr>
          <w:rFonts w:ascii="Arial" w:hAnsi="Arial" w:eastAsia="Arial" w:cs="Arial"/>
          <w:color w:val="auto"/>
          <w:sz w:val="24"/>
          <w:szCs w:val="24"/>
        </w:rPr>
        <w:t xml:space="preserve"> and</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upward</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z w:val="24"/>
          <w:szCs w:val="24"/>
        </w:rPr>
        <w:t>pressure</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on</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energy</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z w:val="24"/>
          <w:szCs w:val="24"/>
        </w:rPr>
        <w:t>prices</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is</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inevitable.</w:t>
      </w:r>
      <w:r w:rsidRPr="13FD8F5E" w:rsidR="00000000">
        <w:rPr>
          <w:rFonts w:ascii="Arial" w:hAnsi="Arial" w:eastAsia="Arial" w:cs="Arial"/>
          <w:color w:val="auto"/>
          <w:spacing w:val="-9"/>
          <w:sz w:val="24"/>
          <w:szCs w:val="24"/>
        </w:rPr>
        <w:t xml:space="preserve"> </w:t>
      </w:r>
      <w:r w:rsidRPr="13FD8F5E" w:rsidR="00000000">
        <w:rPr>
          <w:rFonts w:ascii="Arial" w:hAnsi="Arial" w:eastAsia="Arial" w:cs="Arial"/>
          <w:color w:val="auto"/>
          <w:sz w:val="24"/>
          <w:szCs w:val="24"/>
        </w:rPr>
        <w:t>We</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must</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pioneer</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a</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more</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sustainable</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foundation</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for</w:t>
      </w:r>
      <w:r w:rsidRPr="13FD8F5E" w:rsidR="00000000">
        <w:rPr>
          <w:rFonts w:ascii="Arial" w:hAnsi="Arial" w:eastAsia="Arial" w:cs="Arial"/>
          <w:color w:val="auto"/>
          <w:spacing w:val="-14"/>
          <w:sz w:val="24"/>
          <w:szCs w:val="24"/>
        </w:rPr>
        <w:t xml:space="preserve"> </w:t>
      </w:r>
      <w:r w:rsidRPr="13FD8F5E" w:rsidR="00000000">
        <w:rPr>
          <w:rFonts w:ascii="Arial" w:hAnsi="Arial" w:eastAsia="Arial" w:cs="Arial"/>
          <w:color w:val="auto"/>
          <w:sz w:val="24"/>
          <w:szCs w:val="24"/>
        </w:rPr>
        <w:t>AI</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z w:val="24"/>
          <w:szCs w:val="24"/>
        </w:rPr>
        <w:t>and ensure our energy infrastructure meets all our needs, without compromising on Canada’s Climate Plan.</w:t>
      </w:r>
    </w:p>
    <w:p w:rsidR="00DB5463" w:rsidP="13FD8F5E" w:rsidRDefault="00000000" w14:paraId="446D7759" w14:textId="77777777">
      <w:pPr>
        <w:pStyle w:val="BodyText"/>
        <w:spacing w:before="122" w:line="256" w:lineRule="auto"/>
        <w:ind w:hanging="1"/>
        <w:rPr>
          <w:rFonts w:ascii="Arial" w:hAnsi="Arial" w:eastAsia="Arial" w:cs="Arial"/>
          <w:color w:val="auto"/>
          <w:sz w:val="24"/>
          <w:szCs w:val="24"/>
        </w:rPr>
      </w:pPr>
      <w:r w:rsidRPr="13FD8F5E" w:rsidR="00000000">
        <w:rPr>
          <w:rFonts w:ascii="Arial" w:hAnsi="Arial" w:eastAsia="Arial" w:cs="Arial"/>
          <w:color w:val="auto"/>
          <w:sz w:val="24"/>
          <w:szCs w:val="24"/>
        </w:rPr>
        <w:t>Canada’s</w:t>
      </w:r>
      <w:r w:rsidRPr="13FD8F5E" w:rsidR="00000000">
        <w:rPr>
          <w:rFonts w:ascii="Arial" w:hAnsi="Arial" w:eastAsia="Arial" w:cs="Arial"/>
          <w:color w:val="auto"/>
          <w:spacing w:val="-10"/>
          <w:sz w:val="24"/>
          <w:szCs w:val="24"/>
        </w:rPr>
        <w:t xml:space="preserve"> </w:t>
      </w:r>
      <w:r w:rsidRPr="13FD8F5E" w:rsidR="00000000">
        <w:rPr>
          <w:rFonts w:ascii="Arial" w:hAnsi="Arial" w:eastAsia="Arial" w:cs="Arial"/>
          <w:color w:val="auto"/>
          <w:sz w:val="24"/>
          <w:szCs w:val="24"/>
        </w:rPr>
        <w:t xml:space="preserve">AI strategy should chart a steady, </w:t>
      </w:r>
      <w:r w:rsidRPr="13FD8F5E" w:rsidR="00000000">
        <w:rPr>
          <w:rFonts w:ascii="Arial" w:hAnsi="Arial" w:eastAsia="Arial" w:cs="Arial"/>
          <w:color w:val="auto"/>
          <w:sz w:val="24"/>
          <w:szCs w:val="24"/>
        </w:rPr>
        <w:t>sustainable</w:t>
      </w:r>
      <w:r w:rsidRPr="13FD8F5E" w:rsidR="00000000">
        <w:rPr>
          <w:rFonts w:ascii="Arial" w:hAnsi="Arial" w:eastAsia="Arial" w:cs="Arial"/>
          <w:color w:val="auto"/>
          <w:sz w:val="24"/>
          <w:szCs w:val="24"/>
        </w:rPr>
        <w:t xml:space="preserve"> and pragmatic course for long-term growth, and must include protections for Canadians adversely affected. The recommendations outlined in this document are proposed</w:t>
      </w:r>
      <w:r w:rsidRPr="13FD8F5E" w:rsidR="00000000">
        <w:rPr>
          <w:rFonts w:ascii="Arial" w:hAnsi="Arial" w:eastAsia="Arial" w:cs="Arial"/>
          <w:color w:val="auto"/>
          <w:spacing w:val="-14"/>
          <w:sz w:val="24"/>
          <w:szCs w:val="24"/>
        </w:rPr>
        <w:t xml:space="preserve"> </w:t>
      </w:r>
      <w:r w:rsidRPr="13FD8F5E" w:rsidR="00000000">
        <w:rPr>
          <w:rFonts w:ascii="Arial" w:hAnsi="Arial" w:eastAsia="Arial" w:cs="Arial"/>
          <w:color w:val="auto"/>
          <w:sz w:val="24"/>
          <w:szCs w:val="24"/>
        </w:rPr>
        <w:t>to</w:t>
      </w:r>
      <w:r w:rsidRPr="13FD8F5E" w:rsidR="00000000">
        <w:rPr>
          <w:rFonts w:ascii="Arial" w:hAnsi="Arial" w:eastAsia="Arial" w:cs="Arial"/>
          <w:color w:val="auto"/>
          <w:spacing w:val="-14"/>
          <w:sz w:val="24"/>
          <w:szCs w:val="24"/>
        </w:rPr>
        <w:t xml:space="preserve"> </w:t>
      </w:r>
      <w:r w:rsidRPr="13FD8F5E" w:rsidR="00000000">
        <w:rPr>
          <w:rFonts w:ascii="Arial" w:hAnsi="Arial" w:eastAsia="Arial" w:cs="Arial"/>
          <w:color w:val="auto"/>
          <w:sz w:val="24"/>
          <w:szCs w:val="24"/>
        </w:rPr>
        <w:t>address</w:t>
      </w:r>
      <w:r w:rsidRPr="13FD8F5E" w:rsidR="00000000">
        <w:rPr>
          <w:rFonts w:ascii="Arial" w:hAnsi="Arial" w:eastAsia="Arial" w:cs="Arial"/>
          <w:color w:val="auto"/>
          <w:spacing w:val="-14"/>
          <w:sz w:val="24"/>
          <w:szCs w:val="24"/>
        </w:rPr>
        <w:t xml:space="preserve"> </w:t>
      </w:r>
      <w:r w:rsidRPr="13FD8F5E" w:rsidR="00000000">
        <w:rPr>
          <w:rFonts w:ascii="Arial" w:hAnsi="Arial" w:eastAsia="Arial" w:cs="Arial"/>
          <w:color w:val="auto"/>
          <w:sz w:val="24"/>
          <w:szCs w:val="24"/>
        </w:rPr>
        <w:t>AI</w:t>
      </w:r>
      <w:r w:rsidRPr="13FD8F5E" w:rsidR="00000000">
        <w:rPr>
          <w:rFonts w:ascii="Arial" w:hAnsi="Arial" w:eastAsia="Arial" w:cs="Arial"/>
          <w:color w:val="auto"/>
          <w:spacing w:val="-13"/>
          <w:sz w:val="24"/>
          <w:szCs w:val="24"/>
        </w:rPr>
        <w:t xml:space="preserve"> </w:t>
      </w:r>
      <w:r w:rsidRPr="13FD8F5E" w:rsidR="00000000">
        <w:rPr>
          <w:rFonts w:ascii="Arial" w:hAnsi="Arial" w:eastAsia="Arial" w:cs="Arial"/>
          <w:color w:val="auto"/>
          <w:sz w:val="24"/>
          <w:szCs w:val="24"/>
        </w:rPr>
        <w:t>trust</w:t>
      </w:r>
      <w:r w:rsidRPr="13FD8F5E" w:rsidR="00000000">
        <w:rPr>
          <w:rFonts w:ascii="Arial" w:hAnsi="Arial" w:eastAsia="Arial" w:cs="Arial"/>
          <w:color w:val="auto"/>
          <w:spacing w:val="-13"/>
          <w:sz w:val="24"/>
          <w:szCs w:val="24"/>
        </w:rPr>
        <w:t xml:space="preserve"> </w:t>
      </w:r>
      <w:r w:rsidRPr="13FD8F5E" w:rsidR="00000000">
        <w:rPr>
          <w:rFonts w:ascii="Arial" w:hAnsi="Arial" w:eastAsia="Arial" w:cs="Arial"/>
          <w:color w:val="auto"/>
          <w:sz w:val="24"/>
          <w:szCs w:val="24"/>
        </w:rPr>
        <w:t>and</w:t>
      </w:r>
      <w:r w:rsidRPr="13FD8F5E" w:rsidR="00000000">
        <w:rPr>
          <w:rFonts w:ascii="Arial" w:hAnsi="Arial" w:eastAsia="Arial" w:cs="Arial"/>
          <w:color w:val="auto"/>
          <w:spacing w:val="-12"/>
          <w:sz w:val="24"/>
          <w:szCs w:val="24"/>
        </w:rPr>
        <w:t xml:space="preserve"> </w:t>
      </w:r>
      <w:r w:rsidRPr="13FD8F5E" w:rsidR="00000000">
        <w:rPr>
          <w:rFonts w:ascii="Arial" w:hAnsi="Arial" w:eastAsia="Arial" w:cs="Arial"/>
          <w:color w:val="auto"/>
          <w:sz w:val="24"/>
          <w:szCs w:val="24"/>
        </w:rPr>
        <w:t>safety</w:t>
      </w:r>
      <w:r w:rsidRPr="13FD8F5E" w:rsidR="00000000">
        <w:rPr>
          <w:rFonts w:ascii="Arial" w:hAnsi="Arial" w:eastAsia="Arial" w:cs="Arial"/>
          <w:color w:val="auto"/>
          <w:spacing w:val="-12"/>
          <w:sz w:val="24"/>
          <w:szCs w:val="24"/>
        </w:rPr>
        <w:t xml:space="preserve"> </w:t>
      </w:r>
      <w:r w:rsidRPr="13FD8F5E" w:rsidR="00000000">
        <w:rPr>
          <w:rFonts w:ascii="Arial" w:hAnsi="Arial" w:eastAsia="Arial" w:cs="Arial"/>
          <w:color w:val="auto"/>
          <w:sz w:val="24"/>
          <w:szCs w:val="24"/>
        </w:rPr>
        <w:t>concerns</w:t>
      </w:r>
      <w:r w:rsidRPr="13FD8F5E" w:rsidR="00000000">
        <w:rPr>
          <w:rFonts w:ascii="Arial" w:hAnsi="Arial" w:eastAsia="Arial" w:cs="Arial"/>
          <w:color w:val="auto"/>
          <w:spacing w:val="-11"/>
          <w:sz w:val="24"/>
          <w:szCs w:val="24"/>
        </w:rPr>
        <w:t xml:space="preserve"> </w:t>
      </w:r>
      <w:r w:rsidRPr="13FD8F5E" w:rsidR="00000000">
        <w:rPr>
          <w:rFonts w:ascii="Arial" w:hAnsi="Arial" w:eastAsia="Arial" w:cs="Arial"/>
          <w:color w:val="auto"/>
          <w:sz w:val="24"/>
          <w:szCs w:val="24"/>
        </w:rPr>
        <w:t>directly,</w:t>
      </w:r>
      <w:r w:rsidRPr="13FD8F5E" w:rsidR="00000000">
        <w:rPr>
          <w:rFonts w:ascii="Arial" w:hAnsi="Arial" w:eastAsia="Arial" w:cs="Arial"/>
          <w:color w:val="auto"/>
          <w:spacing w:val="-12"/>
          <w:sz w:val="24"/>
          <w:szCs w:val="24"/>
        </w:rPr>
        <w:t xml:space="preserve"> </w:t>
      </w:r>
      <w:r w:rsidRPr="13FD8F5E" w:rsidR="00000000">
        <w:rPr>
          <w:rFonts w:ascii="Arial" w:hAnsi="Arial" w:eastAsia="Arial" w:cs="Arial"/>
          <w:color w:val="auto"/>
          <w:sz w:val="24"/>
          <w:szCs w:val="24"/>
        </w:rPr>
        <w:t>but</w:t>
      </w:r>
      <w:r w:rsidRPr="13FD8F5E" w:rsidR="00000000">
        <w:rPr>
          <w:rFonts w:ascii="Arial" w:hAnsi="Arial" w:eastAsia="Arial" w:cs="Arial"/>
          <w:color w:val="auto"/>
          <w:spacing w:val="-11"/>
          <w:sz w:val="24"/>
          <w:szCs w:val="24"/>
        </w:rPr>
        <w:t xml:space="preserve"> </w:t>
      </w:r>
      <w:r w:rsidRPr="13FD8F5E" w:rsidR="00000000">
        <w:rPr>
          <w:rFonts w:ascii="Arial" w:hAnsi="Arial" w:eastAsia="Arial" w:cs="Arial"/>
          <w:color w:val="auto"/>
          <w:sz w:val="24"/>
          <w:szCs w:val="24"/>
        </w:rPr>
        <w:t>will</w:t>
      </w:r>
      <w:r w:rsidRPr="13FD8F5E" w:rsidR="00000000">
        <w:rPr>
          <w:rFonts w:ascii="Arial" w:hAnsi="Arial" w:eastAsia="Arial" w:cs="Arial"/>
          <w:color w:val="auto"/>
          <w:spacing w:val="-11"/>
          <w:sz w:val="24"/>
          <w:szCs w:val="24"/>
        </w:rPr>
        <w:t xml:space="preserve"> </w:t>
      </w:r>
      <w:r w:rsidRPr="13FD8F5E" w:rsidR="00000000">
        <w:rPr>
          <w:rFonts w:ascii="Arial" w:hAnsi="Arial" w:eastAsia="Arial" w:cs="Arial"/>
          <w:color w:val="auto"/>
          <w:sz w:val="24"/>
          <w:szCs w:val="24"/>
        </w:rPr>
        <w:t>certainly</w:t>
      </w:r>
      <w:r w:rsidRPr="13FD8F5E" w:rsidR="00000000">
        <w:rPr>
          <w:rFonts w:ascii="Arial" w:hAnsi="Arial" w:eastAsia="Arial" w:cs="Arial"/>
          <w:color w:val="auto"/>
          <w:spacing w:val="-12"/>
          <w:sz w:val="24"/>
          <w:szCs w:val="24"/>
        </w:rPr>
        <w:t xml:space="preserve"> </w:t>
      </w:r>
      <w:r w:rsidRPr="13FD8F5E" w:rsidR="00000000">
        <w:rPr>
          <w:rFonts w:ascii="Arial" w:hAnsi="Arial" w:eastAsia="Arial" w:cs="Arial"/>
          <w:color w:val="auto"/>
          <w:sz w:val="24"/>
          <w:szCs w:val="24"/>
        </w:rPr>
        <w:t>have</w:t>
      </w:r>
      <w:r w:rsidRPr="13FD8F5E" w:rsidR="00000000">
        <w:rPr>
          <w:rFonts w:ascii="Arial" w:hAnsi="Arial" w:eastAsia="Arial" w:cs="Arial"/>
          <w:color w:val="auto"/>
          <w:spacing w:val="-11"/>
          <w:sz w:val="24"/>
          <w:szCs w:val="24"/>
        </w:rPr>
        <w:t xml:space="preserve"> </w:t>
      </w:r>
      <w:r w:rsidRPr="13FD8F5E" w:rsidR="00000000">
        <w:rPr>
          <w:rFonts w:ascii="Arial" w:hAnsi="Arial" w:eastAsia="Arial" w:cs="Arial"/>
          <w:color w:val="auto"/>
          <w:sz w:val="24"/>
          <w:szCs w:val="24"/>
        </w:rPr>
        <w:t>a</w:t>
      </w:r>
      <w:r w:rsidRPr="13FD8F5E" w:rsidR="00000000">
        <w:rPr>
          <w:rFonts w:ascii="Arial" w:hAnsi="Arial" w:eastAsia="Arial" w:cs="Arial"/>
          <w:color w:val="auto"/>
          <w:spacing w:val="-11"/>
          <w:sz w:val="24"/>
          <w:szCs w:val="24"/>
        </w:rPr>
        <w:t xml:space="preserve"> </w:t>
      </w:r>
      <w:r w:rsidRPr="13FD8F5E" w:rsidR="00000000">
        <w:rPr>
          <w:rFonts w:ascii="Arial" w:hAnsi="Arial" w:eastAsia="Arial" w:cs="Arial"/>
          <w:color w:val="auto"/>
          <w:sz w:val="24"/>
          <w:szCs w:val="24"/>
        </w:rPr>
        <w:t>broader</w:t>
      </w:r>
      <w:r w:rsidRPr="13FD8F5E" w:rsidR="00000000">
        <w:rPr>
          <w:rFonts w:ascii="Arial" w:hAnsi="Arial" w:eastAsia="Arial" w:cs="Arial"/>
          <w:color w:val="auto"/>
          <w:spacing w:val="-11"/>
          <w:sz w:val="24"/>
          <w:szCs w:val="24"/>
        </w:rPr>
        <w:t xml:space="preserve"> </w:t>
      </w:r>
      <w:r w:rsidRPr="13FD8F5E" w:rsidR="00000000">
        <w:rPr>
          <w:rFonts w:ascii="Arial" w:hAnsi="Arial" w:eastAsia="Arial" w:cs="Arial"/>
          <w:color w:val="auto"/>
          <w:sz w:val="24"/>
          <w:szCs w:val="24"/>
        </w:rPr>
        <w:t>impact;</w:t>
      </w:r>
      <w:r w:rsidRPr="13FD8F5E" w:rsidR="00000000">
        <w:rPr>
          <w:rFonts w:ascii="Arial" w:hAnsi="Arial" w:eastAsia="Arial" w:cs="Arial"/>
          <w:color w:val="auto"/>
          <w:spacing w:val="-11"/>
          <w:sz w:val="24"/>
          <w:szCs w:val="24"/>
        </w:rPr>
        <w:t xml:space="preserve"> </w:t>
      </w:r>
      <w:r w:rsidRPr="13FD8F5E" w:rsidR="00000000">
        <w:rPr>
          <w:rFonts w:ascii="Arial" w:hAnsi="Arial" w:eastAsia="Arial" w:cs="Arial"/>
          <w:color w:val="auto"/>
          <w:sz w:val="24"/>
          <w:szCs w:val="24"/>
        </w:rPr>
        <w:t>we</w:t>
      </w:r>
      <w:r w:rsidRPr="13FD8F5E" w:rsidR="00000000">
        <w:rPr>
          <w:rFonts w:ascii="Arial" w:hAnsi="Arial" w:eastAsia="Arial" w:cs="Arial"/>
          <w:color w:val="auto"/>
          <w:spacing w:val="-11"/>
          <w:sz w:val="24"/>
          <w:szCs w:val="24"/>
        </w:rPr>
        <w:t xml:space="preserve"> </w:t>
      </w:r>
      <w:r w:rsidRPr="13FD8F5E" w:rsidR="00000000">
        <w:rPr>
          <w:rFonts w:ascii="Arial" w:hAnsi="Arial" w:eastAsia="Arial" w:cs="Arial"/>
          <w:color w:val="auto"/>
          <w:sz w:val="24"/>
          <w:szCs w:val="24"/>
        </w:rPr>
        <w:t>welcome additional dialogue with the Minister to shape their strategy and implementation.</w:t>
      </w:r>
    </w:p>
    <w:p w:rsidR="00DB5463" w:rsidP="13FD8F5E" w:rsidRDefault="00000000" w14:paraId="446D775A" w14:textId="77777777">
      <w:pPr>
        <w:pStyle w:val="Heading1"/>
        <w:ind w:left="53"/>
        <w:rPr>
          <w:rFonts w:ascii="Arial" w:hAnsi="Arial" w:eastAsia="Arial" w:cs="Arial"/>
          <w:color w:val="auto"/>
          <w:sz w:val="24"/>
          <w:szCs w:val="24"/>
        </w:rPr>
      </w:pPr>
      <w:r w:rsidRPr="13FD8F5E" w:rsidR="00000000">
        <w:rPr>
          <w:rFonts w:ascii="Arial" w:hAnsi="Arial" w:eastAsia="Arial" w:cs="Arial"/>
          <w:color w:val="auto"/>
          <w:spacing w:val="-2"/>
          <w:sz w:val="24"/>
          <w:szCs w:val="24"/>
        </w:rPr>
        <w:t>NOTES</w:t>
      </w:r>
    </w:p>
    <w:p w:rsidR="00DB5463" w:rsidP="13FD8F5E" w:rsidRDefault="00000000" w14:paraId="446D775B" w14:textId="77777777">
      <w:pPr>
        <w:pStyle w:val="BodyText"/>
        <w:spacing w:before="138" w:line="259" w:lineRule="auto"/>
        <w:ind w:right="355"/>
        <w:rPr>
          <w:rFonts w:ascii="Arial" w:hAnsi="Arial" w:eastAsia="Arial" w:cs="Arial"/>
          <w:color w:val="auto"/>
          <w:sz w:val="24"/>
          <w:szCs w:val="24"/>
        </w:rPr>
      </w:pPr>
      <w:r w:rsidRPr="13FD8F5E" w:rsidR="00000000">
        <w:rPr>
          <w:rFonts w:ascii="Arial" w:hAnsi="Arial" w:eastAsia="Arial" w:cs="Arial"/>
          <w:color w:val="auto"/>
          <w:sz w:val="24"/>
          <w:szCs w:val="24"/>
        </w:rPr>
        <w:t>Professor Wells would like to acknowledge that Dave Dietz and Dr. Jon Walgate co-</w:t>
      </w:r>
      <w:r w:rsidRPr="13FD8F5E" w:rsidR="00000000">
        <w:rPr>
          <w:rFonts w:ascii="Arial" w:hAnsi="Arial" w:eastAsia="Arial" w:cs="Arial"/>
          <w:color w:val="auto"/>
          <w:sz w:val="24"/>
          <w:szCs w:val="24"/>
        </w:rPr>
        <w:t>led</w:t>
      </w:r>
      <w:r w:rsidRPr="13FD8F5E" w:rsidR="00000000">
        <w:rPr>
          <w:rFonts w:ascii="Arial" w:hAnsi="Arial" w:eastAsia="Arial" w:cs="Arial"/>
          <w:color w:val="auto"/>
          <w:sz w:val="24"/>
          <w:szCs w:val="24"/>
        </w:rPr>
        <w:t xml:space="preserve"> this sprint and co</w:t>
      </w:r>
      <w:r w:rsidRPr="13FD8F5E" w:rsidR="00000000">
        <w:rPr>
          <w:rFonts w:ascii="Arial" w:hAnsi="Arial" w:eastAsia="Arial" w:cs="Arial"/>
          <w:color w:val="auto"/>
          <w:sz w:val="24"/>
          <w:szCs w:val="24"/>
        </w:rPr>
        <w:t>- authored</w:t>
      </w:r>
      <w:r w:rsidRPr="13FD8F5E" w:rsidR="00000000">
        <w:rPr>
          <w:rFonts w:ascii="Arial" w:hAnsi="Arial" w:eastAsia="Arial" w:cs="Arial"/>
          <w:color w:val="auto"/>
          <w:sz w:val="24"/>
          <w:szCs w:val="24"/>
        </w:rPr>
        <w:t xml:space="preserve"> this memorandum. In addition, Justin Steinburg and Dr. Paula de Villavicencio provided valuable contributions by synthesizing information from </w:t>
      </w:r>
      <w:r w:rsidRPr="13FD8F5E" w:rsidR="00000000">
        <w:rPr>
          <w:rFonts w:ascii="Arial" w:hAnsi="Arial" w:eastAsia="Arial" w:cs="Arial"/>
          <w:color w:val="auto"/>
          <w:sz w:val="24"/>
          <w:szCs w:val="24"/>
        </w:rPr>
        <w:t>the literature</w:t>
      </w:r>
      <w:r w:rsidRPr="13FD8F5E" w:rsidR="00000000">
        <w:rPr>
          <w:rFonts w:ascii="Arial" w:hAnsi="Arial" w:eastAsia="Arial" w:cs="Arial"/>
          <w:color w:val="auto"/>
          <w:sz w:val="24"/>
          <w:szCs w:val="24"/>
        </w:rPr>
        <w:t xml:space="preserve"> and workshops and offering important input to this memorandum.</w:t>
      </w:r>
    </w:p>
    <w:p w:rsidR="00DB5463" w:rsidP="13FD8F5E" w:rsidRDefault="00000000" w14:paraId="446D775C" w14:textId="77777777">
      <w:pPr>
        <w:pStyle w:val="BodyText"/>
        <w:spacing w:before="163"/>
        <w:ind w:left="0" w:right="0"/>
        <w:jc w:val="left"/>
        <w:rPr>
          <w:rFonts w:ascii="Arial" w:hAnsi="Arial" w:eastAsia="Arial" w:cs="Arial"/>
          <w:color w:val="auto"/>
          <w:sz w:val="24"/>
          <w:szCs w:val="24"/>
        </w:rPr>
      </w:pPr>
      <w:r>
        <w:rPr>
          <w:noProof/>
          <w:sz w:val="20"/>
        </w:rPr>
        <mc:AlternateContent>
          <mc:Choice Requires="wps">
            <w:drawing>
              <wp:anchor distT="0" distB="0" distL="0" distR="0" simplePos="0" relativeHeight="487587840" behindDoc="1" locked="0" layoutInCell="1" allowOverlap="1" wp14:anchorId="446D7766" wp14:editId="446D7767">
                <wp:simplePos x="0" y="0"/>
                <wp:positionH relativeFrom="page">
                  <wp:posOffset>719327</wp:posOffset>
                </wp:positionH>
                <wp:positionV relativeFrom="paragraph">
                  <wp:posOffset>264873</wp:posOffset>
                </wp:positionV>
                <wp:extent cx="1828800"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2" style="position:absolute;margin-left:56.65pt;margin-top:20.85pt;width:2in;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7620" o:spid="_x0000_s1026" fillcolor="black" stroked="f" path="m1828800,l,,,7620r1828800,l18288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" w14:anchorId="75707184">
                <v:path arrowok="t"/>
                <w10:wrap type="topAndBottom" anchorx="page"/>
              </v:shape>
            </w:pict>
          </mc:Fallback>
        </mc:AlternateContent>
      </w:r>
    </w:p>
    <w:p w:rsidR="00DB5463" w:rsidP="13FD8F5E" w:rsidRDefault="00000000" w14:paraId="446D775D" w14:textId="77777777">
      <w:pPr>
        <w:spacing w:before="127"/>
        <w:ind w:left="52" w:right="404"/>
        <w:rPr>
          <w:rFonts w:ascii="Arial" w:hAnsi="Arial" w:eastAsia="Arial" w:cs="Arial"/>
          <w:color w:val="auto"/>
          <w:sz w:val="24"/>
          <w:szCs w:val="24"/>
        </w:rPr>
      </w:pPr>
      <w:bookmarkStart w:name="_bookmark0" w:id="0"/>
      <w:bookmarkEnd w:id="0"/>
      <w:r w:rsidRPr="13FD8F5E" w:rsidR="00000000">
        <w:rPr>
          <w:rFonts w:ascii="Arial" w:hAnsi="Arial" w:eastAsia="Arial" w:cs="Arial"/>
          <w:color w:val="auto"/>
          <w:sz w:val="24"/>
          <w:szCs w:val="24"/>
          <w:vertAlign w:val="superscript"/>
        </w:rPr>
        <w:t>i</w:t>
      </w:r>
      <w:r w:rsidRPr="13FD8F5E" w:rsidR="00000000">
        <w:rPr>
          <w:rFonts w:ascii="Arial" w:hAnsi="Arial" w:eastAsia="Arial" w:cs="Arial"/>
          <w:color w:val="auto"/>
          <w:spacing w:val="-7"/>
          <w:sz w:val="24"/>
          <w:szCs w:val="24"/>
        </w:rPr>
        <w:t xml:space="preserve"> </w:t>
      </w:r>
      <w:r w:rsidRPr="13FD8F5E" w:rsidR="00000000">
        <w:rPr>
          <w:rFonts w:ascii="Arial" w:hAnsi="Arial" w:eastAsia="Arial" w:cs="Arial"/>
          <w:color w:val="auto"/>
          <w:sz w:val="24"/>
          <w:szCs w:val="24"/>
        </w:rPr>
        <w:t>Saßmannshausen</w:t>
      </w:r>
      <w:r w:rsidRPr="13FD8F5E" w:rsidR="00000000">
        <w:rPr>
          <w:rFonts w:ascii="Arial" w:hAnsi="Arial" w:eastAsia="Arial" w:cs="Arial"/>
          <w:color w:val="auto"/>
          <w:sz w:val="24"/>
          <w:szCs w:val="24"/>
        </w:rPr>
        <w:t>,</w:t>
      </w:r>
      <w:r w:rsidRPr="13FD8F5E" w:rsidR="00000000">
        <w:rPr>
          <w:rFonts w:ascii="Arial" w:hAnsi="Arial" w:eastAsia="Arial" w:cs="Arial"/>
          <w:color w:val="auto"/>
          <w:spacing w:val="-10"/>
          <w:sz w:val="24"/>
          <w:szCs w:val="24"/>
        </w:rPr>
        <w:t xml:space="preserve"> </w:t>
      </w:r>
      <w:r w:rsidRPr="13FD8F5E" w:rsidR="00000000">
        <w:rPr>
          <w:rFonts w:ascii="Arial" w:hAnsi="Arial" w:eastAsia="Arial" w:cs="Arial"/>
          <w:color w:val="auto"/>
          <w:sz w:val="24"/>
          <w:szCs w:val="24"/>
        </w:rPr>
        <w:t>T.,</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z w:val="24"/>
          <w:szCs w:val="24"/>
        </w:rPr>
        <w:t>Burggräf</w:t>
      </w:r>
      <w:r w:rsidRPr="13FD8F5E" w:rsidR="00000000">
        <w:rPr>
          <w:rFonts w:ascii="Arial" w:hAnsi="Arial" w:eastAsia="Arial" w:cs="Arial"/>
          <w:color w:val="auto"/>
          <w:sz w:val="24"/>
          <w:szCs w:val="24"/>
        </w:rPr>
        <w:t>,</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z w:val="24"/>
          <w:szCs w:val="24"/>
        </w:rPr>
        <w:t>P.,</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z w:val="24"/>
          <w:szCs w:val="24"/>
        </w:rPr>
        <w:t>Hassenzahl,</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z w:val="24"/>
          <w:szCs w:val="24"/>
        </w:rPr>
        <w:t>M.,</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z w:val="24"/>
          <w:szCs w:val="24"/>
        </w:rPr>
        <w:t>&amp;</w:t>
      </w:r>
      <w:r w:rsidRPr="13FD8F5E" w:rsidR="00000000">
        <w:rPr>
          <w:rFonts w:ascii="Arial" w:hAnsi="Arial" w:eastAsia="Arial" w:cs="Arial"/>
          <w:color w:val="auto"/>
          <w:spacing w:val="-10"/>
          <w:sz w:val="24"/>
          <w:szCs w:val="24"/>
        </w:rPr>
        <w:t xml:space="preserve"> </w:t>
      </w:r>
      <w:r w:rsidRPr="13FD8F5E" w:rsidR="00000000">
        <w:rPr>
          <w:rFonts w:ascii="Arial" w:hAnsi="Arial" w:eastAsia="Arial" w:cs="Arial"/>
          <w:color w:val="auto"/>
          <w:sz w:val="24"/>
          <w:szCs w:val="24"/>
        </w:rPr>
        <w:t>Wagner,</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z w:val="24"/>
          <w:szCs w:val="24"/>
        </w:rPr>
        <w:t>J.</w:t>
      </w:r>
      <w:r w:rsidRPr="13FD8F5E" w:rsidR="00000000">
        <w:rPr>
          <w:rFonts w:ascii="Arial" w:hAnsi="Arial" w:eastAsia="Arial" w:cs="Arial"/>
          <w:color w:val="auto"/>
          <w:spacing w:val="-6"/>
          <w:sz w:val="24"/>
          <w:szCs w:val="24"/>
        </w:rPr>
        <w:t xml:space="preserve"> </w:t>
      </w:r>
      <w:r w:rsidRPr="13FD8F5E" w:rsidR="00000000">
        <w:rPr>
          <w:rFonts w:ascii="Arial" w:hAnsi="Arial" w:eastAsia="Arial" w:cs="Arial"/>
          <w:color w:val="auto"/>
          <w:sz w:val="24"/>
          <w:szCs w:val="24"/>
        </w:rPr>
        <w:t>(2022).</w:t>
      </w:r>
      <w:r w:rsidRPr="13FD8F5E" w:rsidR="00000000">
        <w:rPr>
          <w:rFonts w:ascii="Arial" w:hAnsi="Arial" w:eastAsia="Arial" w:cs="Arial"/>
          <w:color w:val="auto"/>
          <w:spacing w:val="-6"/>
          <w:sz w:val="24"/>
          <w:szCs w:val="24"/>
        </w:rPr>
        <w:t xml:space="preserve"> </w:t>
      </w:r>
      <w:r>
        <w:fldChar w:fldCharType="begin"/>
      </w:r>
      <w:r>
        <w:instrText xml:space="preserve">HYPERLINK "https://www.tandfonline.com/doi/abs/10.1080/00140139.2022.2120634"</w:instrText>
      </w:r>
      <w:r>
        <w:fldChar w:fldCharType="separate"/>
      </w:r>
      <w:r w:rsidRPr="13FD8F5E" w:rsidR="00000000">
        <w:rPr>
          <w:rFonts w:ascii="Arial" w:hAnsi="Arial" w:eastAsia="Arial" w:cs="Arial"/>
          <w:color w:val="auto"/>
          <w:sz w:val="24"/>
          <w:szCs w:val="24"/>
          <w:u w:val="single" w:color="467885"/>
        </w:rPr>
        <w:t>Human</w:t>
      </w:r>
      <w:r w:rsidRPr="13FD8F5E" w:rsidR="00000000">
        <w:rPr>
          <w:rFonts w:ascii="Arial" w:hAnsi="Arial" w:eastAsia="Arial" w:cs="Arial"/>
          <w:color w:val="auto"/>
          <w:spacing w:val="-6"/>
          <w:sz w:val="24"/>
          <w:szCs w:val="24"/>
          <w:u w:val="single" w:color="467885"/>
        </w:rPr>
        <w:t xml:space="preserve"> </w:t>
      </w:r>
      <w:r w:rsidRPr="13FD8F5E" w:rsidR="00000000">
        <w:rPr>
          <w:rFonts w:ascii="Arial" w:hAnsi="Arial" w:eastAsia="Arial" w:cs="Arial"/>
          <w:color w:val="auto"/>
          <w:sz w:val="24"/>
          <w:szCs w:val="24"/>
          <w:u w:val="single" w:color="467885"/>
        </w:rPr>
        <w:t>trust</w:t>
      </w:r>
      <w:r w:rsidRPr="13FD8F5E" w:rsidR="00000000">
        <w:rPr>
          <w:rFonts w:ascii="Arial" w:hAnsi="Arial" w:eastAsia="Arial" w:cs="Arial"/>
          <w:color w:val="auto"/>
          <w:spacing w:val="-7"/>
          <w:sz w:val="24"/>
          <w:szCs w:val="24"/>
          <w:u w:val="single" w:color="467885"/>
        </w:rPr>
        <w:t xml:space="preserve"> </w:t>
      </w:r>
      <w:r w:rsidRPr="13FD8F5E" w:rsidR="00000000">
        <w:rPr>
          <w:rFonts w:ascii="Arial" w:hAnsi="Arial" w:eastAsia="Arial" w:cs="Arial"/>
          <w:color w:val="auto"/>
          <w:sz w:val="24"/>
          <w:szCs w:val="24"/>
          <w:u w:val="single" w:color="467885"/>
        </w:rPr>
        <w:t>in</w:t>
      </w:r>
      <w:r w:rsidRPr="13FD8F5E" w:rsidR="00000000">
        <w:rPr>
          <w:rFonts w:ascii="Arial" w:hAnsi="Arial" w:eastAsia="Arial" w:cs="Arial"/>
          <w:color w:val="auto"/>
          <w:spacing w:val="-6"/>
          <w:sz w:val="24"/>
          <w:szCs w:val="24"/>
          <w:u w:val="single" w:color="467885"/>
        </w:rPr>
        <w:t xml:space="preserve"> </w:t>
      </w:r>
      <w:r w:rsidRPr="13FD8F5E" w:rsidR="00000000">
        <w:rPr>
          <w:rFonts w:ascii="Arial" w:hAnsi="Arial" w:eastAsia="Arial" w:cs="Arial"/>
          <w:color w:val="auto"/>
          <w:sz w:val="24"/>
          <w:szCs w:val="24"/>
          <w:u w:val="single" w:color="467885"/>
        </w:rPr>
        <w:t>otherware</w:t>
      </w:r>
      <w:r w:rsidRPr="13FD8F5E" w:rsidR="00000000">
        <w:rPr>
          <w:rFonts w:ascii="Arial" w:hAnsi="Arial" w:eastAsia="Arial" w:cs="Arial"/>
          <w:color w:val="auto"/>
          <w:spacing w:val="-7"/>
          <w:sz w:val="24"/>
          <w:szCs w:val="24"/>
          <w:u w:val="single" w:color="467885"/>
        </w:rPr>
        <w:t xml:space="preserve"> </w:t>
      </w:r>
      <w:r w:rsidRPr="13FD8F5E" w:rsidR="00000000">
        <w:rPr>
          <w:rFonts w:ascii="Arial" w:hAnsi="Arial" w:eastAsia="Arial" w:cs="Arial"/>
          <w:color w:val="auto"/>
          <w:sz w:val="24"/>
          <w:szCs w:val="24"/>
          <w:u w:val="single" w:color="467885"/>
        </w:rPr>
        <w:t>–</w:t>
      </w:r>
      <w:r w:rsidRPr="13FD8F5E" w:rsidR="00000000">
        <w:rPr>
          <w:rFonts w:ascii="Arial" w:hAnsi="Arial" w:eastAsia="Arial" w:cs="Arial"/>
          <w:color w:val="auto"/>
          <w:spacing w:val="-6"/>
          <w:sz w:val="24"/>
          <w:szCs w:val="24"/>
          <w:u w:val="single" w:color="467885"/>
        </w:rPr>
        <w:t xml:space="preserve"> </w:t>
      </w:r>
      <w:r w:rsidRPr="13FD8F5E" w:rsidR="00000000">
        <w:rPr>
          <w:rFonts w:ascii="Arial" w:hAnsi="Arial" w:eastAsia="Arial" w:cs="Arial"/>
          <w:color w:val="auto"/>
          <w:sz w:val="24"/>
          <w:szCs w:val="24"/>
          <w:u w:val="single" w:color="467885"/>
        </w:rPr>
        <w:t>a</w:t>
      </w:r>
      <w:r w:rsidRPr="13FD8F5E" w:rsidR="00000000">
        <w:rPr>
          <w:rFonts w:ascii="Arial" w:hAnsi="Arial" w:eastAsia="Arial" w:cs="Arial"/>
          <w:color w:val="auto"/>
          <w:spacing w:val="-7"/>
          <w:sz w:val="24"/>
          <w:szCs w:val="24"/>
          <w:u w:val="single" w:color="467885"/>
        </w:rPr>
        <w:t xml:space="preserve"> </w:t>
      </w:r>
      <w:r w:rsidRPr="13FD8F5E" w:rsidR="00000000">
        <w:rPr>
          <w:rFonts w:ascii="Arial" w:hAnsi="Arial" w:eastAsia="Arial" w:cs="Arial"/>
          <w:color w:val="auto"/>
          <w:sz w:val="24"/>
          <w:szCs w:val="24"/>
          <w:u w:val="single" w:color="467885"/>
        </w:rPr>
        <w:t>systematic</w:t>
      </w:r>
      <w:r>
        <w:fldChar w:fldCharType="end"/>
      </w:r>
      <w:r w:rsidRPr="13FD8F5E" w:rsidR="00000000">
        <w:rPr>
          <w:rFonts w:ascii="Arial" w:hAnsi="Arial" w:eastAsia="Arial" w:cs="Arial"/>
          <w:color w:val="auto"/>
          <w:sz w:val="24"/>
          <w:szCs w:val="24"/>
        </w:rPr>
        <w:t xml:space="preserve"> </w:t>
      </w:r>
      <w:hyperlink r:id="R1eca96d4245949ed">
        <w:r w:rsidRPr="13FD8F5E" w:rsidR="00000000">
          <w:rPr>
            <w:rFonts w:ascii="Arial" w:hAnsi="Arial" w:eastAsia="Arial" w:cs="Arial"/>
            <w:color w:val="auto"/>
            <w:sz w:val="24"/>
            <w:szCs w:val="24"/>
            <w:u w:val="single"/>
          </w:rPr>
          <w:t>literature review bringing all antecedents together</w:t>
        </w:r>
        <w:r w:rsidRPr="13FD8F5E" w:rsidR="00000000">
          <w:rPr>
            <w:rFonts w:ascii="Arial" w:hAnsi="Arial" w:eastAsia="Arial" w:cs="Arial"/>
            <w:color w:val="auto"/>
            <w:sz w:val="24"/>
            <w:szCs w:val="24"/>
          </w:rPr>
          <w:t>.</w:t>
        </w:r>
      </w:hyperlink>
      <w:r w:rsidRPr="13FD8F5E" w:rsidR="00000000">
        <w:rPr>
          <w:rFonts w:ascii="Arial" w:hAnsi="Arial" w:eastAsia="Arial" w:cs="Arial"/>
          <w:color w:val="auto"/>
          <w:sz w:val="24"/>
          <w:szCs w:val="24"/>
        </w:rPr>
        <w:t xml:space="preserve"> </w:t>
      </w:r>
      <w:r w:rsidRPr="13FD8F5E" w:rsidR="00000000">
        <w:rPr>
          <w:rFonts w:ascii="Arial" w:hAnsi="Arial" w:eastAsia="Arial" w:cs="Arial"/>
          <w:i w:val="1"/>
          <w:iCs w:val="1"/>
          <w:color w:val="auto"/>
          <w:sz w:val="24"/>
          <w:szCs w:val="24"/>
        </w:rPr>
        <w:t>Ergonomics</w:t>
      </w:r>
      <w:r w:rsidRPr="13FD8F5E" w:rsidR="00000000">
        <w:rPr>
          <w:rFonts w:ascii="Arial" w:hAnsi="Arial" w:eastAsia="Arial" w:cs="Arial"/>
          <w:color w:val="auto"/>
          <w:sz w:val="24"/>
          <w:szCs w:val="24"/>
        </w:rPr>
        <w:t xml:space="preserve">, </w:t>
      </w:r>
      <w:r w:rsidRPr="13FD8F5E" w:rsidR="00000000">
        <w:rPr>
          <w:rFonts w:ascii="Arial" w:hAnsi="Arial" w:eastAsia="Arial" w:cs="Arial"/>
          <w:i w:val="1"/>
          <w:iCs w:val="1"/>
          <w:color w:val="auto"/>
          <w:sz w:val="24"/>
          <w:szCs w:val="24"/>
        </w:rPr>
        <w:t>66</w:t>
      </w:r>
      <w:r w:rsidRPr="13FD8F5E" w:rsidR="00000000">
        <w:rPr>
          <w:rFonts w:ascii="Arial" w:hAnsi="Arial" w:eastAsia="Arial" w:cs="Arial"/>
          <w:color w:val="auto"/>
          <w:sz w:val="24"/>
          <w:szCs w:val="24"/>
        </w:rPr>
        <w:t xml:space="preserve">(7), 976–998. </w:t>
      </w:r>
      <w:r w:rsidRPr="13FD8F5E" w:rsidR="00000000">
        <w:rPr>
          <w:rFonts w:ascii="Arial" w:hAnsi="Arial" w:eastAsia="Arial" w:cs="Arial"/>
          <w:color w:val="auto"/>
          <w:spacing w:val="-2"/>
          <w:sz w:val="24"/>
          <w:szCs w:val="24"/>
        </w:rPr>
        <w:t>https://doi.org/10.1080/00140139.2022.2120634</w:t>
      </w:r>
    </w:p>
    <w:p w:rsidR="00DB5463" w:rsidP="13FD8F5E" w:rsidRDefault="00000000" w14:paraId="446D775E" w14:textId="77777777">
      <w:pPr>
        <w:spacing w:before="2"/>
        <w:ind w:left="52" w:right="404"/>
        <w:rPr>
          <w:rFonts w:ascii="Arial" w:hAnsi="Arial" w:eastAsia="Arial" w:cs="Arial"/>
          <w:color w:val="auto"/>
          <w:sz w:val="24"/>
          <w:szCs w:val="24"/>
        </w:rPr>
      </w:pPr>
      <w:bookmarkStart w:name="_bookmark1" w:id="1"/>
      <w:bookmarkEnd w:id="1"/>
      <w:r w:rsidRPr="13FD8F5E" w:rsidR="00000000">
        <w:rPr>
          <w:rFonts w:ascii="Arial" w:hAnsi="Arial" w:eastAsia="Arial" w:cs="Arial"/>
          <w:color w:val="auto"/>
          <w:sz w:val="24"/>
          <w:szCs w:val="24"/>
          <w:vertAlign w:val="superscript"/>
        </w:rPr>
        <w:t>ii</w:t>
      </w:r>
      <w:r w:rsidRPr="13FD8F5E" w:rsidR="00000000">
        <w:rPr>
          <w:rFonts w:ascii="Arial" w:hAnsi="Arial" w:eastAsia="Arial" w:cs="Arial"/>
          <w:color w:val="auto"/>
          <w:spacing w:val="-8"/>
          <w:sz w:val="24"/>
          <w:szCs w:val="24"/>
        </w:rPr>
        <w:t xml:space="preserve"> </w:t>
      </w:r>
      <w:r>
        <w:fldChar w:fldCharType="begin"/>
      </w:r>
      <w:r>
        <w:instrText xml:space="preserve">HYPERLINK "https://www.barchart.com/story/news/32990672/openais-sam-altman-shocked-people-have-a-high-degree-of-trust-in-chatgpt-because-it-should-be-the-tech-that-you-don-t-trust?utm_source=yahoo&amp;utm_medium=syndication&amp;utm_content=footer_link"</w:instrText>
      </w:r>
      <w:r>
        <w:fldChar w:fldCharType="separate"/>
      </w:r>
      <w:r w:rsidRPr="13FD8F5E" w:rsidR="00000000">
        <w:rPr>
          <w:rFonts w:ascii="Arial" w:hAnsi="Arial" w:eastAsia="Arial" w:cs="Arial"/>
          <w:color w:val="auto"/>
          <w:sz w:val="24"/>
          <w:szCs w:val="24"/>
          <w:u w:val="single" w:color="467885"/>
        </w:rPr>
        <w:t>OpenAI’s</w:t>
      </w:r>
      <w:r w:rsidRPr="13FD8F5E" w:rsidR="00000000">
        <w:rPr>
          <w:rFonts w:ascii="Arial" w:hAnsi="Arial" w:eastAsia="Arial" w:cs="Arial"/>
          <w:color w:val="auto"/>
          <w:spacing w:val="-5"/>
          <w:sz w:val="24"/>
          <w:szCs w:val="24"/>
          <w:u w:val="single" w:color="467885"/>
        </w:rPr>
        <w:t xml:space="preserve"> </w:t>
      </w:r>
      <w:r w:rsidRPr="13FD8F5E" w:rsidR="00000000">
        <w:rPr>
          <w:rFonts w:ascii="Arial" w:hAnsi="Arial" w:eastAsia="Arial" w:cs="Arial"/>
          <w:color w:val="auto"/>
          <w:sz w:val="24"/>
          <w:szCs w:val="24"/>
          <w:u w:val="single" w:color="467885"/>
        </w:rPr>
        <w:t>Sam</w:t>
      </w:r>
      <w:r w:rsidRPr="13FD8F5E" w:rsidR="00000000">
        <w:rPr>
          <w:rFonts w:ascii="Arial" w:hAnsi="Arial" w:eastAsia="Arial" w:cs="Arial"/>
          <w:color w:val="auto"/>
          <w:spacing w:val="-13"/>
          <w:sz w:val="24"/>
          <w:szCs w:val="24"/>
          <w:u w:val="single" w:color="467885"/>
        </w:rPr>
        <w:t xml:space="preserve"> </w:t>
      </w:r>
      <w:r w:rsidRPr="13FD8F5E" w:rsidR="00000000">
        <w:rPr>
          <w:rFonts w:ascii="Arial" w:hAnsi="Arial" w:eastAsia="Arial" w:cs="Arial"/>
          <w:color w:val="auto"/>
          <w:sz w:val="24"/>
          <w:szCs w:val="24"/>
          <w:u w:val="single" w:color="467885"/>
        </w:rPr>
        <w:t>Altman</w:t>
      </w:r>
      <w:r w:rsidRPr="13FD8F5E" w:rsidR="00000000">
        <w:rPr>
          <w:rFonts w:ascii="Arial" w:hAnsi="Arial" w:eastAsia="Arial" w:cs="Arial"/>
          <w:color w:val="auto"/>
          <w:spacing w:val="-3"/>
          <w:sz w:val="24"/>
          <w:szCs w:val="24"/>
          <w:u w:val="single" w:color="467885"/>
        </w:rPr>
        <w:t xml:space="preserve"> </w:t>
      </w:r>
      <w:r w:rsidRPr="13FD8F5E" w:rsidR="00000000">
        <w:rPr>
          <w:rFonts w:ascii="Arial" w:hAnsi="Arial" w:eastAsia="Arial" w:cs="Arial"/>
          <w:color w:val="auto"/>
          <w:sz w:val="24"/>
          <w:szCs w:val="24"/>
          <w:u w:val="single" w:color="467885"/>
        </w:rPr>
        <w:t>Shocked</w:t>
      </w:r>
      <w:r w:rsidRPr="13FD8F5E" w:rsidR="00000000">
        <w:rPr>
          <w:rFonts w:ascii="Arial" w:hAnsi="Arial" w:eastAsia="Arial" w:cs="Arial"/>
          <w:color w:val="auto"/>
          <w:spacing w:val="-3"/>
          <w:sz w:val="24"/>
          <w:szCs w:val="24"/>
          <w:u w:val="single" w:color="467885"/>
        </w:rPr>
        <w:t xml:space="preserve"> </w:t>
      </w:r>
      <w:r w:rsidRPr="13FD8F5E" w:rsidR="00000000">
        <w:rPr>
          <w:rFonts w:ascii="Arial" w:hAnsi="Arial" w:eastAsia="Arial" w:cs="Arial"/>
          <w:color w:val="auto"/>
          <w:sz w:val="24"/>
          <w:szCs w:val="24"/>
          <w:u w:val="single" w:color="467885"/>
        </w:rPr>
        <w:t>‘People</w:t>
      </w:r>
      <w:r w:rsidRPr="13FD8F5E" w:rsidR="00000000">
        <w:rPr>
          <w:rFonts w:ascii="Arial" w:hAnsi="Arial" w:eastAsia="Arial" w:cs="Arial"/>
          <w:color w:val="auto"/>
          <w:spacing w:val="-4"/>
          <w:sz w:val="24"/>
          <w:szCs w:val="24"/>
          <w:u w:val="single" w:color="467885"/>
        </w:rPr>
        <w:t xml:space="preserve"> </w:t>
      </w:r>
      <w:r w:rsidRPr="13FD8F5E" w:rsidR="00000000">
        <w:rPr>
          <w:rFonts w:ascii="Arial" w:hAnsi="Arial" w:eastAsia="Arial" w:cs="Arial"/>
          <w:color w:val="auto"/>
          <w:sz w:val="24"/>
          <w:szCs w:val="24"/>
          <w:u w:val="single" w:color="467885"/>
        </w:rPr>
        <w:t>Have</w:t>
      </w:r>
      <w:r w:rsidRPr="13FD8F5E" w:rsidR="00000000">
        <w:rPr>
          <w:rFonts w:ascii="Arial" w:hAnsi="Arial" w:eastAsia="Arial" w:cs="Arial"/>
          <w:color w:val="auto"/>
          <w:spacing w:val="-4"/>
          <w:sz w:val="24"/>
          <w:szCs w:val="24"/>
          <w:u w:val="single" w:color="467885"/>
        </w:rPr>
        <w:t xml:space="preserve"> </w:t>
      </w:r>
      <w:r w:rsidRPr="13FD8F5E" w:rsidR="00000000">
        <w:rPr>
          <w:rFonts w:ascii="Arial" w:hAnsi="Arial" w:eastAsia="Arial" w:cs="Arial"/>
          <w:color w:val="auto"/>
          <w:sz w:val="24"/>
          <w:szCs w:val="24"/>
          <w:u w:val="single" w:color="467885"/>
        </w:rPr>
        <w:t>a</w:t>
      </w:r>
      <w:r w:rsidRPr="13FD8F5E" w:rsidR="00000000">
        <w:rPr>
          <w:rFonts w:ascii="Arial" w:hAnsi="Arial" w:eastAsia="Arial" w:cs="Arial"/>
          <w:color w:val="auto"/>
          <w:spacing w:val="-6"/>
          <w:sz w:val="24"/>
          <w:szCs w:val="24"/>
          <w:u w:val="single" w:color="467885"/>
        </w:rPr>
        <w:t xml:space="preserve"> </w:t>
      </w:r>
      <w:r w:rsidRPr="13FD8F5E" w:rsidR="00000000">
        <w:rPr>
          <w:rFonts w:ascii="Arial" w:hAnsi="Arial" w:eastAsia="Arial" w:cs="Arial"/>
          <w:color w:val="auto"/>
          <w:sz w:val="24"/>
          <w:szCs w:val="24"/>
          <w:u w:val="single" w:color="467885"/>
        </w:rPr>
        <w:t>High</w:t>
      </w:r>
      <w:r w:rsidRPr="13FD8F5E" w:rsidR="00000000">
        <w:rPr>
          <w:rFonts w:ascii="Arial" w:hAnsi="Arial" w:eastAsia="Arial" w:cs="Arial"/>
          <w:color w:val="auto"/>
          <w:spacing w:val="-3"/>
          <w:sz w:val="24"/>
          <w:szCs w:val="24"/>
          <w:u w:val="single" w:color="467885"/>
        </w:rPr>
        <w:t xml:space="preserve"> </w:t>
      </w:r>
      <w:r w:rsidRPr="13FD8F5E" w:rsidR="00000000">
        <w:rPr>
          <w:rFonts w:ascii="Arial" w:hAnsi="Arial" w:eastAsia="Arial" w:cs="Arial"/>
          <w:color w:val="auto"/>
          <w:sz w:val="24"/>
          <w:szCs w:val="24"/>
          <w:u w:val="single" w:color="467885"/>
        </w:rPr>
        <w:t>Degree</w:t>
      </w:r>
      <w:r w:rsidRPr="13FD8F5E" w:rsidR="00000000">
        <w:rPr>
          <w:rFonts w:ascii="Arial" w:hAnsi="Arial" w:eastAsia="Arial" w:cs="Arial"/>
          <w:color w:val="auto"/>
          <w:spacing w:val="-4"/>
          <w:sz w:val="24"/>
          <w:szCs w:val="24"/>
          <w:u w:val="single" w:color="467885"/>
        </w:rPr>
        <w:t xml:space="preserve"> </w:t>
      </w:r>
      <w:r w:rsidRPr="13FD8F5E" w:rsidR="00000000">
        <w:rPr>
          <w:rFonts w:ascii="Arial" w:hAnsi="Arial" w:eastAsia="Arial" w:cs="Arial"/>
          <w:color w:val="auto"/>
          <w:sz w:val="24"/>
          <w:szCs w:val="24"/>
          <w:u w:val="single" w:color="467885"/>
        </w:rPr>
        <w:t>of</w:t>
      </w:r>
      <w:r w:rsidRPr="13FD8F5E" w:rsidR="00000000">
        <w:rPr>
          <w:rFonts w:ascii="Arial" w:hAnsi="Arial" w:eastAsia="Arial" w:cs="Arial"/>
          <w:color w:val="auto"/>
          <w:spacing w:val="-8"/>
          <w:sz w:val="24"/>
          <w:szCs w:val="24"/>
          <w:u w:val="single" w:color="467885"/>
        </w:rPr>
        <w:t xml:space="preserve"> </w:t>
      </w:r>
      <w:r w:rsidRPr="13FD8F5E" w:rsidR="00000000">
        <w:rPr>
          <w:rFonts w:ascii="Arial" w:hAnsi="Arial" w:eastAsia="Arial" w:cs="Arial"/>
          <w:color w:val="auto"/>
          <w:sz w:val="24"/>
          <w:szCs w:val="24"/>
          <w:u w:val="single" w:color="467885"/>
        </w:rPr>
        <w:t>Trust</w:t>
      </w:r>
      <w:r w:rsidRPr="13FD8F5E" w:rsidR="00000000">
        <w:rPr>
          <w:rFonts w:ascii="Arial" w:hAnsi="Arial" w:eastAsia="Arial" w:cs="Arial"/>
          <w:color w:val="auto"/>
          <w:spacing w:val="-4"/>
          <w:sz w:val="24"/>
          <w:szCs w:val="24"/>
          <w:u w:val="single" w:color="467885"/>
        </w:rPr>
        <w:t xml:space="preserve"> </w:t>
      </w:r>
      <w:r w:rsidRPr="13FD8F5E" w:rsidR="00000000">
        <w:rPr>
          <w:rFonts w:ascii="Arial" w:hAnsi="Arial" w:eastAsia="Arial" w:cs="Arial"/>
          <w:color w:val="auto"/>
          <w:sz w:val="24"/>
          <w:szCs w:val="24"/>
          <w:u w:val="single" w:color="467885"/>
        </w:rPr>
        <w:t>in</w:t>
      </w:r>
      <w:r w:rsidRPr="13FD8F5E" w:rsidR="00000000">
        <w:rPr>
          <w:rFonts w:ascii="Arial" w:hAnsi="Arial" w:eastAsia="Arial" w:cs="Arial"/>
          <w:color w:val="auto"/>
          <w:spacing w:val="-3"/>
          <w:sz w:val="24"/>
          <w:szCs w:val="24"/>
          <w:u w:val="single" w:color="467885"/>
        </w:rPr>
        <w:t xml:space="preserve"> </w:t>
      </w:r>
      <w:r w:rsidRPr="13FD8F5E" w:rsidR="00000000">
        <w:rPr>
          <w:rFonts w:ascii="Arial" w:hAnsi="Arial" w:eastAsia="Arial" w:cs="Arial"/>
          <w:color w:val="auto"/>
          <w:sz w:val="24"/>
          <w:szCs w:val="24"/>
          <w:u w:val="single" w:color="467885"/>
        </w:rPr>
        <w:t>ChatGPT’</w:t>
      </w:r>
      <w:r w:rsidRPr="13FD8F5E" w:rsidR="00000000">
        <w:rPr>
          <w:rFonts w:ascii="Arial" w:hAnsi="Arial" w:eastAsia="Arial" w:cs="Arial"/>
          <w:color w:val="auto"/>
          <w:spacing w:val="-16"/>
          <w:sz w:val="24"/>
          <w:szCs w:val="24"/>
          <w:u w:val="single" w:color="467885"/>
        </w:rPr>
        <w:t xml:space="preserve"> </w:t>
      </w:r>
      <w:r w:rsidRPr="13FD8F5E" w:rsidR="00000000">
        <w:rPr>
          <w:rFonts w:ascii="Arial" w:hAnsi="Arial" w:eastAsia="Arial" w:cs="Arial"/>
          <w:color w:val="auto"/>
          <w:sz w:val="24"/>
          <w:szCs w:val="24"/>
          <w:u w:val="single" w:color="467885"/>
        </w:rPr>
        <w:t>Because</w:t>
      </w:r>
      <w:r w:rsidRPr="13FD8F5E" w:rsidR="00000000">
        <w:rPr>
          <w:rFonts w:ascii="Arial" w:hAnsi="Arial" w:eastAsia="Arial" w:cs="Arial"/>
          <w:color w:val="auto"/>
          <w:spacing w:val="-4"/>
          <w:sz w:val="24"/>
          <w:szCs w:val="24"/>
          <w:u w:val="single" w:color="467885"/>
        </w:rPr>
        <w:t xml:space="preserve"> </w:t>
      </w:r>
      <w:r w:rsidRPr="13FD8F5E" w:rsidR="00000000">
        <w:rPr>
          <w:rFonts w:ascii="Arial" w:hAnsi="Arial" w:eastAsia="Arial" w:cs="Arial"/>
          <w:color w:val="auto"/>
          <w:sz w:val="24"/>
          <w:szCs w:val="24"/>
          <w:u w:val="single" w:color="467885"/>
        </w:rPr>
        <w:t>‘It</w:t>
      </w:r>
      <w:r w:rsidRPr="13FD8F5E" w:rsidR="00000000">
        <w:rPr>
          <w:rFonts w:ascii="Arial" w:hAnsi="Arial" w:eastAsia="Arial" w:cs="Arial"/>
          <w:color w:val="auto"/>
          <w:spacing w:val="-4"/>
          <w:sz w:val="24"/>
          <w:szCs w:val="24"/>
          <w:u w:val="single" w:color="467885"/>
        </w:rPr>
        <w:t xml:space="preserve"> </w:t>
      </w:r>
      <w:r w:rsidRPr="13FD8F5E" w:rsidR="00000000">
        <w:rPr>
          <w:rFonts w:ascii="Arial" w:hAnsi="Arial" w:eastAsia="Arial" w:cs="Arial"/>
          <w:color w:val="auto"/>
          <w:sz w:val="24"/>
          <w:szCs w:val="24"/>
          <w:u w:val="single" w:color="467885"/>
        </w:rPr>
        <w:t>Should</w:t>
      </w:r>
      <w:r w:rsidRPr="13FD8F5E" w:rsidR="00000000">
        <w:rPr>
          <w:rFonts w:ascii="Arial" w:hAnsi="Arial" w:eastAsia="Arial" w:cs="Arial"/>
          <w:color w:val="auto"/>
          <w:spacing w:val="-3"/>
          <w:sz w:val="24"/>
          <w:szCs w:val="24"/>
          <w:u w:val="single" w:color="467885"/>
        </w:rPr>
        <w:t xml:space="preserve"> </w:t>
      </w:r>
      <w:r w:rsidRPr="13FD8F5E" w:rsidR="00000000">
        <w:rPr>
          <w:rFonts w:ascii="Arial" w:hAnsi="Arial" w:eastAsia="Arial" w:cs="Arial"/>
          <w:color w:val="auto"/>
          <w:sz w:val="24"/>
          <w:szCs w:val="24"/>
          <w:u w:val="single" w:color="467885"/>
        </w:rPr>
        <w:t>Be</w:t>
      </w:r>
      <w:r w:rsidRPr="13FD8F5E" w:rsidR="00000000">
        <w:rPr>
          <w:rFonts w:ascii="Arial" w:hAnsi="Arial" w:eastAsia="Arial" w:cs="Arial"/>
          <w:color w:val="auto"/>
          <w:spacing w:val="-4"/>
          <w:sz w:val="24"/>
          <w:szCs w:val="24"/>
          <w:u w:val="single" w:color="467885"/>
        </w:rPr>
        <w:t xml:space="preserve"> </w:t>
      </w:r>
      <w:r w:rsidRPr="13FD8F5E" w:rsidR="00000000">
        <w:rPr>
          <w:rFonts w:ascii="Arial" w:hAnsi="Arial" w:eastAsia="Arial" w:cs="Arial"/>
          <w:color w:val="auto"/>
          <w:sz w:val="24"/>
          <w:szCs w:val="24"/>
          <w:u w:val="single" w:color="467885"/>
        </w:rPr>
        <w:t>the</w:t>
      </w:r>
      <w:r w:rsidRPr="13FD8F5E" w:rsidR="00000000">
        <w:rPr>
          <w:rFonts w:ascii="Arial" w:hAnsi="Arial" w:eastAsia="Arial" w:cs="Arial"/>
          <w:color w:val="auto"/>
          <w:spacing w:val="-9"/>
          <w:sz w:val="24"/>
          <w:szCs w:val="24"/>
          <w:u w:val="single" w:color="467885"/>
        </w:rPr>
        <w:t xml:space="preserve"> </w:t>
      </w:r>
      <w:r w:rsidRPr="13FD8F5E" w:rsidR="00000000">
        <w:rPr>
          <w:rFonts w:ascii="Arial" w:hAnsi="Arial" w:eastAsia="Arial" w:cs="Arial"/>
          <w:color w:val="auto"/>
          <w:sz w:val="24"/>
          <w:szCs w:val="24"/>
          <w:u w:val="single" w:color="467885"/>
        </w:rPr>
        <w:t>Tech</w:t>
      </w:r>
      <w:r>
        <w:fldChar w:fldCharType="end"/>
      </w:r>
      <w:r w:rsidRPr="13FD8F5E" w:rsidR="00000000">
        <w:rPr>
          <w:rFonts w:ascii="Arial" w:hAnsi="Arial" w:eastAsia="Arial" w:cs="Arial"/>
          <w:color w:val="auto"/>
          <w:sz w:val="24"/>
          <w:szCs w:val="24"/>
        </w:rPr>
        <w:t xml:space="preserve"> </w:t>
      </w:r>
      <w:hyperlink r:id="R269e2faa67d64dc5">
        <w:r w:rsidRPr="13FD8F5E" w:rsidR="00000000">
          <w:rPr>
            <w:rFonts w:ascii="Arial" w:hAnsi="Arial" w:eastAsia="Arial" w:cs="Arial"/>
            <w:color w:val="auto"/>
            <w:sz w:val="24"/>
            <w:szCs w:val="24"/>
            <w:u w:val="single"/>
          </w:rPr>
          <w:t>That You Don't Trust’</w:t>
        </w:r>
        <w:r w:rsidRPr="13FD8F5E" w:rsidR="00000000">
          <w:rPr>
            <w:rFonts w:ascii="Arial" w:hAnsi="Arial" w:eastAsia="Arial" w:cs="Arial"/>
            <w:color w:val="auto"/>
            <w:sz w:val="24"/>
            <w:szCs w:val="24"/>
          </w:rPr>
          <w:t>,</w:t>
        </w:r>
      </w:hyperlink>
      <w:r w:rsidRPr="13FD8F5E" w:rsidR="00000000">
        <w:rPr>
          <w:rFonts w:ascii="Arial" w:hAnsi="Arial" w:eastAsia="Arial" w:cs="Arial"/>
          <w:color w:val="auto"/>
          <w:sz w:val="24"/>
          <w:szCs w:val="24"/>
        </w:rPr>
        <w:t xml:space="preserve"> Caleb Naysmith, </w:t>
      </w:r>
      <w:r w:rsidRPr="13FD8F5E" w:rsidR="00000000">
        <w:rPr>
          <w:rFonts w:ascii="Arial" w:hAnsi="Arial" w:eastAsia="Arial" w:cs="Arial"/>
          <w:color w:val="auto"/>
          <w:sz w:val="24"/>
          <w:szCs w:val="24"/>
        </w:rPr>
        <w:t>Barchart</w:t>
      </w:r>
      <w:r w:rsidRPr="13FD8F5E" w:rsidR="00000000">
        <w:rPr>
          <w:rFonts w:ascii="Arial" w:hAnsi="Arial" w:eastAsia="Arial" w:cs="Arial"/>
          <w:color w:val="auto"/>
          <w:sz w:val="24"/>
          <w:szCs w:val="24"/>
        </w:rPr>
        <w:t xml:space="preserve"> and Yahoo Finance;</w:t>
      </w:r>
    </w:p>
    <w:p w:rsidR="00DB5463" w:rsidP="13FD8F5E" w:rsidRDefault="00000000" w14:paraId="446D775F" w14:textId="77777777">
      <w:pPr>
        <w:ind w:left="52" w:right="404"/>
        <w:rPr>
          <w:rFonts w:ascii="Arial" w:hAnsi="Arial" w:eastAsia="Arial" w:cs="Arial"/>
          <w:color w:val="auto"/>
          <w:sz w:val="24"/>
          <w:szCs w:val="24"/>
        </w:rPr>
      </w:pPr>
      <w:r w:rsidRPr="13FD8F5E" w:rsidR="00000000">
        <w:rPr>
          <w:rFonts w:ascii="Arial" w:hAnsi="Arial" w:eastAsia="Arial" w:cs="Arial"/>
          <w:color w:val="auto"/>
          <w:sz w:val="24"/>
          <w:szCs w:val="24"/>
        </w:rPr>
        <w:t>Samir</w:t>
      </w:r>
      <w:r w:rsidRPr="13FD8F5E" w:rsidR="00000000">
        <w:rPr>
          <w:rFonts w:ascii="Arial" w:hAnsi="Arial" w:eastAsia="Arial" w:cs="Arial"/>
          <w:color w:val="auto"/>
          <w:sz w:val="24"/>
          <w:szCs w:val="24"/>
        </w:rPr>
        <w:t xml:space="preserve"> </w:t>
      </w:r>
      <w:r w:rsidRPr="13FD8F5E" w:rsidR="00000000">
        <w:rPr>
          <w:rFonts w:ascii="Arial" w:hAnsi="Arial" w:eastAsia="Arial" w:cs="Arial"/>
          <w:color w:val="auto"/>
          <w:sz w:val="24"/>
          <w:szCs w:val="24"/>
        </w:rPr>
        <w:t>Passi,</w:t>
      </w:r>
      <w:r w:rsidRPr="13FD8F5E" w:rsidR="00000000">
        <w:rPr>
          <w:rFonts w:ascii="Arial" w:hAnsi="Arial" w:eastAsia="Arial" w:cs="Arial"/>
          <w:color w:val="auto"/>
          <w:sz w:val="24"/>
          <w:szCs w:val="24"/>
        </w:rPr>
        <w:t xml:space="preserve"> </w:t>
      </w:r>
      <w:r w:rsidRPr="13FD8F5E" w:rsidR="00000000">
        <w:rPr>
          <w:rFonts w:ascii="Arial" w:hAnsi="Arial" w:eastAsia="Arial" w:cs="Arial"/>
          <w:color w:val="auto"/>
          <w:sz w:val="24"/>
          <w:szCs w:val="24"/>
        </w:rPr>
        <w:t>Shipi</w:t>
      </w:r>
      <w:r w:rsidRPr="13FD8F5E" w:rsidR="00000000">
        <w:rPr>
          <w:rFonts w:ascii="Arial" w:hAnsi="Arial" w:eastAsia="Arial" w:cs="Arial"/>
          <w:color w:val="auto"/>
          <w:sz w:val="24"/>
          <w:szCs w:val="24"/>
        </w:rPr>
        <w:t xml:space="preserve"> </w:t>
      </w:r>
      <w:r w:rsidRPr="13FD8F5E" w:rsidR="00000000">
        <w:rPr>
          <w:rFonts w:ascii="Arial" w:hAnsi="Arial" w:eastAsia="Arial" w:cs="Arial"/>
          <w:color w:val="auto"/>
          <w:sz w:val="24"/>
          <w:szCs w:val="24"/>
        </w:rPr>
        <w:t>Dhanorkar</w:t>
      </w:r>
      <w:r w:rsidRPr="13FD8F5E" w:rsidR="00000000">
        <w:rPr>
          <w:rFonts w:ascii="Arial" w:hAnsi="Arial" w:eastAsia="Arial" w:cs="Arial"/>
          <w:color w:val="auto"/>
          <w:sz w:val="24"/>
          <w:szCs w:val="24"/>
        </w:rPr>
        <w:t>,</w:t>
      </w:r>
      <w:r w:rsidRPr="13FD8F5E" w:rsidR="00000000">
        <w:rPr>
          <w:rFonts w:ascii="Arial" w:hAnsi="Arial" w:eastAsia="Arial" w:cs="Arial"/>
          <w:color w:val="auto"/>
          <w:sz w:val="24"/>
          <w:szCs w:val="24"/>
        </w:rPr>
        <w:t xml:space="preserve"> </w:t>
      </w:r>
      <w:r w:rsidRPr="13FD8F5E" w:rsidR="00000000">
        <w:rPr>
          <w:rFonts w:ascii="Arial" w:hAnsi="Arial" w:eastAsia="Arial" w:cs="Arial"/>
          <w:color w:val="auto"/>
          <w:sz w:val="24"/>
          <w:szCs w:val="24"/>
        </w:rPr>
        <w:t>&amp;</w:t>
      </w:r>
      <w:r w:rsidRPr="13FD8F5E" w:rsidR="00000000">
        <w:rPr>
          <w:rFonts w:ascii="Arial" w:hAnsi="Arial" w:eastAsia="Arial" w:cs="Arial"/>
          <w:color w:val="auto"/>
          <w:sz w:val="24"/>
          <w:szCs w:val="24"/>
        </w:rPr>
        <w:t xml:space="preserve"> </w:t>
      </w:r>
      <w:r w:rsidRPr="13FD8F5E" w:rsidR="00000000">
        <w:rPr>
          <w:rFonts w:ascii="Arial" w:hAnsi="Arial" w:eastAsia="Arial" w:cs="Arial"/>
          <w:color w:val="auto"/>
          <w:sz w:val="24"/>
          <w:szCs w:val="24"/>
        </w:rPr>
        <w:t>Mihaela</w:t>
      </w:r>
      <w:r w:rsidRPr="13FD8F5E" w:rsidR="00000000">
        <w:rPr>
          <w:rFonts w:ascii="Arial" w:hAnsi="Arial" w:eastAsia="Arial" w:cs="Arial"/>
          <w:color w:val="auto"/>
          <w:sz w:val="24"/>
          <w:szCs w:val="24"/>
        </w:rPr>
        <w:t xml:space="preserve"> </w:t>
      </w:r>
      <w:r w:rsidRPr="13FD8F5E" w:rsidR="00000000">
        <w:rPr>
          <w:rFonts w:ascii="Arial" w:hAnsi="Arial" w:eastAsia="Arial" w:cs="Arial"/>
          <w:color w:val="auto"/>
          <w:sz w:val="24"/>
          <w:szCs w:val="24"/>
        </w:rPr>
        <w:t>Vorvoreanu</w:t>
      </w:r>
      <w:r w:rsidRPr="13FD8F5E" w:rsidR="00000000">
        <w:rPr>
          <w:rFonts w:ascii="Arial" w:hAnsi="Arial" w:eastAsia="Arial" w:cs="Arial"/>
          <w:color w:val="auto"/>
          <w:sz w:val="24"/>
          <w:szCs w:val="24"/>
        </w:rPr>
        <w:t>.</w:t>
      </w:r>
      <w:r w:rsidRPr="13FD8F5E" w:rsidR="00000000">
        <w:rPr>
          <w:rFonts w:ascii="Arial" w:hAnsi="Arial" w:eastAsia="Arial" w:cs="Arial"/>
          <w:color w:val="auto"/>
          <w:sz w:val="24"/>
          <w:szCs w:val="24"/>
        </w:rPr>
        <w:t xml:space="preserve"> </w:t>
      </w:r>
      <w:r w:rsidRPr="13FD8F5E" w:rsidR="00000000">
        <w:rPr>
          <w:rFonts w:ascii="Arial" w:hAnsi="Arial" w:eastAsia="Arial" w:cs="Arial"/>
          <w:color w:val="auto"/>
          <w:sz w:val="24"/>
          <w:szCs w:val="24"/>
        </w:rPr>
        <w:t>2024.</w:t>
      </w:r>
      <w:r w:rsidRPr="13FD8F5E" w:rsidR="00000000">
        <w:rPr>
          <w:rFonts w:ascii="Arial" w:hAnsi="Arial" w:eastAsia="Arial" w:cs="Arial"/>
          <w:color w:val="auto"/>
          <w:sz w:val="24"/>
          <w:szCs w:val="24"/>
        </w:rPr>
        <w:t xml:space="preserve"> </w:t>
      </w:r>
      <w:hyperlink r:id="Rcf3e2f837d6542d1">
        <w:r w:rsidRPr="13FD8F5E" w:rsidR="00000000">
          <w:rPr>
            <w:rFonts w:ascii="Arial" w:hAnsi="Arial" w:eastAsia="Arial" w:cs="Arial"/>
            <w:i w:val="1"/>
            <w:iCs w:val="1"/>
            <w:color w:val="auto"/>
            <w:sz w:val="24"/>
            <w:szCs w:val="24"/>
            <w:u w:val="single"/>
          </w:rPr>
          <w:t>Appropriate</w:t>
        </w:r>
        <w:r w:rsidRPr="13FD8F5E" w:rsidR="00000000">
          <w:rPr>
            <w:rFonts w:ascii="Arial" w:hAnsi="Arial" w:eastAsia="Arial" w:cs="Arial"/>
            <w:i w:val="1"/>
            <w:iCs w:val="1"/>
            <w:color w:val="auto"/>
            <w:sz w:val="24"/>
            <w:szCs w:val="24"/>
            <w:u w:val="single"/>
          </w:rPr>
          <w:t xml:space="preserve"> </w:t>
        </w:r>
        <w:r w:rsidRPr="13FD8F5E" w:rsidR="00000000">
          <w:rPr>
            <w:rFonts w:ascii="Arial" w:hAnsi="Arial" w:eastAsia="Arial" w:cs="Arial"/>
            <w:i w:val="1"/>
            <w:iCs w:val="1"/>
            <w:color w:val="auto"/>
            <w:sz w:val="24"/>
            <w:szCs w:val="24"/>
            <w:u w:val="single"/>
          </w:rPr>
          <w:t>Reliance</w:t>
        </w:r>
        <w:r w:rsidRPr="13FD8F5E" w:rsidR="00000000">
          <w:rPr>
            <w:rFonts w:ascii="Arial" w:hAnsi="Arial" w:eastAsia="Arial" w:cs="Arial"/>
            <w:i w:val="1"/>
            <w:iCs w:val="1"/>
            <w:color w:val="auto"/>
            <w:sz w:val="24"/>
            <w:szCs w:val="24"/>
            <w:u w:val="single"/>
          </w:rPr>
          <w:t xml:space="preserve"> </w:t>
        </w:r>
        <w:r w:rsidRPr="13FD8F5E" w:rsidR="00000000">
          <w:rPr>
            <w:rFonts w:ascii="Arial" w:hAnsi="Arial" w:eastAsia="Arial" w:cs="Arial"/>
            <w:i w:val="1"/>
            <w:iCs w:val="1"/>
            <w:color w:val="auto"/>
            <w:sz w:val="24"/>
            <w:szCs w:val="24"/>
            <w:u w:val="single"/>
          </w:rPr>
          <w:t>on</w:t>
        </w:r>
        <w:r w:rsidRPr="13FD8F5E" w:rsidR="00000000">
          <w:rPr>
            <w:rFonts w:ascii="Arial" w:hAnsi="Arial" w:eastAsia="Arial" w:cs="Arial"/>
            <w:i w:val="1"/>
            <w:iCs w:val="1"/>
            <w:color w:val="auto"/>
            <w:sz w:val="24"/>
            <w:szCs w:val="24"/>
            <w:u w:val="single"/>
          </w:rPr>
          <w:t xml:space="preserve"> </w:t>
        </w:r>
        <w:r w:rsidRPr="13FD8F5E" w:rsidR="00000000">
          <w:rPr>
            <w:rFonts w:ascii="Arial" w:hAnsi="Arial" w:eastAsia="Arial" w:cs="Arial"/>
            <w:i w:val="1"/>
            <w:iCs w:val="1"/>
            <w:color w:val="auto"/>
            <w:sz w:val="24"/>
            <w:szCs w:val="24"/>
            <w:u w:val="single"/>
          </w:rPr>
          <w:t>Generative</w:t>
        </w:r>
        <w:r w:rsidRPr="13FD8F5E" w:rsidR="00000000">
          <w:rPr>
            <w:rFonts w:ascii="Arial" w:hAnsi="Arial" w:eastAsia="Arial" w:cs="Arial"/>
            <w:i w:val="1"/>
            <w:iCs w:val="1"/>
            <w:color w:val="auto"/>
            <w:sz w:val="24"/>
            <w:szCs w:val="24"/>
            <w:u w:val="single"/>
          </w:rPr>
          <w:t xml:space="preserve"> </w:t>
        </w:r>
        <w:r w:rsidRPr="13FD8F5E" w:rsidR="00000000">
          <w:rPr>
            <w:rFonts w:ascii="Arial" w:hAnsi="Arial" w:eastAsia="Arial" w:cs="Arial"/>
            <w:i w:val="1"/>
            <w:iCs w:val="1"/>
            <w:color w:val="auto"/>
            <w:sz w:val="24"/>
            <w:szCs w:val="24"/>
            <w:u w:val="single"/>
          </w:rPr>
          <w:t>AI:</w:t>
        </w:r>
        <w:r w:rsidRPr="13FD8F5E" w:rsidR="00000000">
          <w:rPr>
            <w:rFonts w:ascii="Arial" w:hAnsi="Arial" w:eastAsia="Arial" w:cs="Arial"/>
            <w:i w:val="1"/>
            <w:iCs w:val="1"/>
            <w:color w:val="auto"/>
            <w:sz w:val="24"/>
            <w:szCs w:val="24"/>
            <w:u w:val="single"/>
          </w:rPr>
          <w:t xml:space="preserve"> </w:t>
        </w:r>
        <w:r w:rsidRPr="13FD8F5E" w:rsidR="00000000">
          <w:rPr>
            <w:rFonts w:ascii="Arial" w:hAnsi="Arial" w:eastAsia="Arial" w:cs="Arial"/>
            <w:i w:val="1"/>
            <w:iCs w:val="1"/>
            <w:color w:val="auto"/>
            <w:sz w:val="24"/>
            <w:szCs w:val="24"/>
            <w:u w:val="single"/>
          </w:rPr>
          <w:t>Research</w:t>
        </w:r>
      </w:hyperlink>
      <w:r w:rsidRPr="13FD8F5E" w:rsidR="00000000">
        <w:rPr>
          <w:rFonts w:ascii="Arial" w:hAnsi="Arial" w:eastAsia="Arial" w:cs="Arial"/>
          <w:i w:val="1"/>
          <w:iCs w:val="1"/>
          <w:color w:val="auto"/>
          <w:sz w:val="24"/>
          <w:szCs w:val="24"/>
        </w:rPr>
        <w:t xml:space="preserve"> </w:t>
      </w:r>
      <w:hyperlink r:id="Recd7f1786af34a69">
        <w:r w:rsidRPr="13FD8F5E" w:rsidR="00000000">
          <w:rPr>
            <w:rFonts w:ascii="Arial" w:hAnsi="Arial" w:eastAsia="Arial" w:cs="Arial"/>
            <w:i w:val="1"/>
            <w:iCs w:val="1"/>
            <w:color w:val="auto"/>
            <w:sz w:val="24"/>
            <w:szCs w:val="24"/>
            <w:u w:val="single"/>
          </w:rPr>
          <w:t>Synthesis</w:t>
        </w:r>
        <w:r w:rsidRPr="13FD8F5E" w:rsidR="00000000">
          <w:rPr>
            <w:rFonts w:ascii="Arial" w:hAnsi="Arial" w:eastAsia="Arial" w:cs="Arial"/>
            <w:color w:val="auto"/>
            <w:sz w:val="24"/>
            <w:szCs w:val="24"/>
          </w:rPr>
          <w:t>.</w:t>
        </w:r>
      </w:hyperlink>
      <w:r w:rsidRPr="13FD8F5E" w:rsidR="00000000">
        <w:rPr>
          <w:rFonts w:ascii="Arial" w:hAnsi="Arial" w:eastAsia="Arial" w:cs="Arial"/>
          <w:color w:val="auto"/>
          <w:sz w:val="24"/>
          <w:szCs w:val="24"/>
        </w:rPr>
        <w:t xml:space="preserve"> Microsoft Technical Report MSR-TR-2024-7. Microsoft Corporation.</w:t>
      </w:r>
    </w:p>
    <w:p w:rsidR="00DB5463" w:rsidP="13FD8F5E" w:rsidRDefault="00000000" w14:paraId="446D7760" w14:textId="77777777">
      <w:pPr>
        <w:ind w:left="52"/>
        <w:rPr>
          <w:rFonts w:ascii="Arial" w:hAnsi="Arial" w:eastAsia="Arial" w:cs="Arial"/>
          <w:color w:val="auto"/>
          <w:sz w:val="24"/>
          <w:szCs w:val="24"/>
        </w:rPr>
      </w:pPr>
      <w:bookmarkStart w:name="_bookmark2" w:id="2"/>
      <w:bookmarkEnd w:id="2"/>
      <w:r w:rsidRPr="13FD8F5E" w:rsidR="00000000">
        <w:rPr>
          <w:rFonts w:ascii="Arial" w:hAnsi="Arial" w:eastAsia="Arial" w:cs="Arial"/>
          <w:color w:val="auto"/>
          <w:sz w:val="24"/>
          <w:szCs w:val="24"/>
          <w:vertAlign w:val="superscript"/>
        </w:rPr>
        <w:t>iii</w:t>
      </w:r>
      <w:r w:rsidRPr="13FD8F5E" w:rsidR="00000000">
        <w:rPr>
          <w:rFonts w:ascii="Arial" w:hAnsi="Arial" w:eastAsia="Arial" w:cs="Arial"/>
          <w:color w:val="auto"/>
          <w:spacing w:val="-8"/>
          <w:sz w:val="24"/>
          <w:szCs w:val="24"/>
        </w:rPr>
        <w:t xml:space="preserve"> </w:t>
      </w:r>
      <w:r w:rsidRPr="13FD8F5E" w:rsidR="00000000">
        <w:rPr>
          <w:rFonts w:ascii="Arial" w:hAnsi="Arial" w:eastAsia="Arial" w:cs="Arial"/>
          <w:color w:val="auto"/>
          <w:sz w:val="24"/>
          <w:szCs w:val="24"/>
        </w:rPr>
        <w:t>See</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for</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example:</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Gillespie,</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N.,</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Lockey,</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S.,</w:t>
      </w:r>
      <w:r w:rsidRPr="13FD8F5E" w:rsidR="00000000">
        <w:rPr>
          <w:rFonts w:ascii="Arial" w:hAnsi="Arial" w:eastAsia="Arial" w:cs="Arial"/>
          <w:color w:val="auto"/>
          <w:spacing w:val="-9"/>
          <w:sz w:val="24"/>
          <w:szCs w:val="24"/>
        </w:rPr>
        <w:t xml:space="preserve"> </w:t>
      </w:r>
      <w:r w:rsidRPr="13FD8F5E" w:rsidR="00000000">
        <w:rPr>
          <w:rFonts w:ascii="Arial" w:hAnsi="Arial" w:eastAsia="Arial" w:cs="Arial"/>
          <w:color w:val="auto"/>
          <w:sz w:val="24"/>
          <w:szCs w:val="24"/>
        </w:rPr>
        <w:t>Ward,</w:t>
      </w:r>
      <w:r w:rsidRPr="13FD8F5E" w:rsidR="00000000">
        <w:rPr>
          <w:rFonts w:ascii="Arial" w:hAnsi="Arial" w:eastAsia="Arial" w:cs="Arial"/>
          <w:color w:val="auto"/>
          <w:spacing w:val="-9"/>
          <w:sz w:val="24"/>
          <w:szCs w:val="24"/>
        </w:rPr>
        <w:t xml:space="preserve"> </w:t>
      </w:r>
      <w:r w:rsidRPr="13FD8F5E" w:rsidR="00000000">
        <w:rPr>
          <w:rFonts w:ascii="Arial" w:hAnsi="Arial" w:eastAsia="Arial" w:cs="Arial"/>
          <w:color w:val="auto"/>
          <w:sz w:val="24"/>
          <w:szCs w:val="24"/>
        </w:rPr>
        <w:t>T.,</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Macdade</w:t>
      </w:r>
      <w:r w:rsidRPr="13FD8F5E" w:rsidR="00000000">
        <w:rPr>
          <w:rFonts w:ascii="Arial" w:hAnsi="Arial" w:eastAsia="Arial" w:cs="Arial"/>
          <w:color w:val="auto"/>
          <w:sz w:val="24"/>
          <w:szCs w:val="24"/>
        </w:rPr>
        <w:t>,</w:t>
      </w:r>
      <w:r w:rsidRPr="13FD8F5E" w:rsidR="00000000">
        <w:rPr>
          <w:rFonts w:ascii="Arial" w:hAnsi="Arial" w:eastAsia="Arial" w:cs="Arial"/>
          <w:color w:val="auto"/>
          <w:spacing w:val="-13"/>
          <w:sz w:val="24"/>
          <w:szCs w:val="24"/>
        </w:rPr>
        <w:t xml:space="preserve"> </w:t>
      </w:r>
      <w:r w:rsidRPr="13FD8F5E" w:rsidR="00000000">
        <w:rPr>
          <w:rFonts w:ascii="Arial" w:hAnsi="Arial" w:eastAsia="Arial" w:cs="Arial"/>
          <w:color w:val="auto"/>
          <w:sz w:val="24"/>
          <w:szCs w:val="24"/>
        </w:rPr>
        <w:t>A.,</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&amp;</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Hassed</w:t>
      </w:r>
      <w:r w:rsidRPr="13FD8F5E" w:rsidR="00000000">
        <w:rPr>
          <w:rFonts w:ascii="Arial" w:hAnsi="Arial" w:eastAsia="Arial" w:cs="Arial"/>
          <w:color w:val="auto"/>
          <w:sz w:val="24"/>
          <w:szCs w:val="24"/>
        </w:rPr>
        <w:t>,</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G.</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(2025).</w:t>
      </w:r>
      <w:r w:rsidRPr="13FD8F5E" w:rsidR="00000000">
        <w:rPr>
          <w:rFonts w:ascii="Arial" w:hAnsi="Arial" w:eastAsia="Arial" w:cs="Arial"/>
          <w:color w:val="auto"/>
          <w:spacing w:val="-5"/>
          <w:sz w:val="24"/>
          <w:szCs w:val="24"/>
        </w:rPr>
        <w:t xml:space="preserve"> </w:t>
      </w:r>
      <w:r>
        <w:fldChar w:fldCharType="begin"/>
      </w:r>
      <w:r>
        <w:instrText xml:space="preserve">HYPERLINK "https://kpmg.com/xx/en/our-insights/ai-and-technology/trust-attitudes-and-use-of-ai.html"</w:instrText>
      </w:r>
      <w:r>
        <w:fldChar w:fldCharType="separate"/>
      </w:r>
      <w:r w:rsidRPr="13FD8F5E" w:rsidR="00000000">
        <w:rPr>
          <w:rFonts w:ascii="Arial" w:hAnsi="Arial" w:eastAsia="Arial" w:cs="Arial"/>
          <w:i w:val="1"/>
          <w:iCs w:val="1"/>
          <w:color w:val="auto"/>
          <w:sz w:val="24"/>
          <w:szCs w:val="24"/>
          <w:u w:val="single" w:color="467885"/>
        </w:rPr>
        <w:t>Trust,</w:t>
      </w:r>
      <w:r w:rsidRPr="13FD8F5E" w:rsidR="00000000">
        <w:rPr>
          <w:rFonts w:ascii="Arial" w:hAnsi="Arial" w:eastAsia="Arial" w:cs="Arial"/>
          <w:i w:val="1"/>
          <w:iCs w:val="1"/>
          <w:color w:val="auto"/>
          <w:spacing w:val="-9"/>
          <w:sz w:val="24"/>
          <w:szCs w:val="24"/>
          <w:u w:val="single" w:color="467885"/>
        </w:rPr>
        <w:t xml:space="preserve"> </w:t>
      </w:r>
      <w:r w:rsidRPr="13FD8F5E" w:rsidR="00000000">
        <w:rPr>
          <w:rFonts w:ascii="Arial" w:hAnsi="Arial" w:eastAsia="Arial" w:cs="Arial"/>
          <w:i w:val="1"/>
          <w:iCs w:val="1"/>
          <w:color w:val="auto"/>
          <w:sz w:val="24"/>
          <w:szCs w:val="24"/>
          <w:u w:val="single" w:color="467885"/>
        </w:rPr>
        <w:t>Attitudes</w:t>
      </w:r>
      <w:r w:rsidRPr="13FD8F5E" w:rsidR="00000000">
        <w:rPr>
          <w:rFonts w:ascii="Arial" w:hAnsi="Arial" w:eastAsia="Arial" w:cs="Arial"/>
          <w:i w:val="1"/>
          <w:iCs w:val="1"/>
          <w:color w:val="auto"/>
          <w:spacing w:val="-6"/>
          <w:sz w:val="24"/>
          <w:szCs w:val="24"/>
          <w:u w:val="single" w:color="467885"/>
        </w:rPr>
        <w:t xml:space="preserve"> </w:t>
      </w:r>
      <w:r w:rsidRPr="13FD8F5E" w:rsidR="00000000">
        <w:rPr>
          <w:rFonts w:ascii="Arial" w:hAnsi="Arial" w:eastAsia="Arial" w:cs="Arial"/>
          <w:i w:val="1"/>
          <w:iCs w:val="1"/>
          <w:color w:val="auto"/>
          <w:sz w:val="24"/>
          <w:szCs w:val="24"/>
          <w:u w:val="single" w:color="467885"/>
        </w:rPr>
        <w:t>and</w:t>
      </w:r>
      <w:r w:rsidRPr="13FD8F5E" w:rsidR="00000000">
        <w:rPr>
          <w:rFonts w:ascii="Arial" w:hAnsi="Arial" w:eastAsia="Arial" w:cs="Arial"/>
          <w:i w:val="1"/>
          <w:iCs w:val="1"/>
          <w:color w:val="auto"/>
          <w:spacing w:val="-4"/>
          <w:sz w:val="24"/>
          <w:szCs w:val="24"/>
          <w:u w:val="single" w:color="467885"/>
        </w:rPr>
        <w:t xml:space="preserve"> </w:t>
      </w:r>
      <w:r w:rsidRPr="13FD8F5E" w:rsidR="00000000">
        <w:rPr>
          <w:rFonts w:ascii="Arial" w:hAnsi="Arial" w:eastAsia="Arial" w:cs="Arial"/>
          <w:i w:val="1"/>
          <w:iCs w:val="1"/>
          <w:color w:val="auto"/>
          <w:sz w:val="24"/>
          <w:szCs w:val="24"/>
          <w:u w:val="single" w:color="467885"/>
        </w:rPr>
        <w:t>Use</w:t>
      </w:r>
      <w:r w:rsidRPr="13FD8F5E" w:rsidR="00000000">
        <w:rPr>
          <w:rFonts w:ascii="Arial" w:hAnsi="Arial" w:eastAsia="Arial" w:cs="Arial"/>
          <w:i w:val="1"/>
          <w:iCs w:val="1"/>
          <w:color w:val="auto"/>
          <w:spacing w:val="-5"/>
          <w:sz w:val="24"/>
          <w:szCs w:val="24"/>
          <w:u w:val="single" w:color="467885"/>
        </w:rPr>
        <w:t xml:space="preserve"> </w:t>
      </w:r>
      <w:r w:rsidRPr="13FD8F5E" w:rsidR="00000000">
        <w:rPr>
          <w:rFonts w:ascii="Arial" w:hAnsi="Arial" w:eastAsia="Arial" w:cs="Arial"/>
          <w:i w:val="1"/>
          <w:iCs w:val="1"/>
          <w:color w:val="auto"/>
          <w:sz w:val="24"/>
          <w:szCs w:val="24"/>
          <w:u w:val="single" w:color="467885"/>
        </w:rPr>
        <w:t>of</w:t>
      </w:r>
      <w:r>
        <w:fldChar w:fldCharType="end"/>
      </w:r>
      <w:r w:rsidRPr="13FD8F5E" w:rsidR="00000000">
        <w:rPr>
          <w:rFonts w:ascii="Arial" w:hAnsi="Arial" w:eastAsia="Arial" w:cs="Arial"/>
          <w:i w:val="1"/>
          <w:iCs w:val="1"/>
          <w:color w:val="auto"/>
          <w:sz w:val="24"/>
          <w:szCs w:val="24"/>
        </w:rPr>
        <w:t xml:space="preserve"> </w:t>
      </w:r>
      <w:hyperlink r:id="R3a742e32b3684cd4">
        <w:r w:rsidRPr="13FD8F5E" w:rsidR="00000000">
          <w:rPr>
            <w:rFonts w:ascii="Arial" w:hAnsi="Arial" w:eastAsia="Arial" w:cs="Arial"/>
            <w:i w:val="1"/>
            <w:iCs w:val="1"/>
            <w:color w:val="auto"/>
            <w:sz w:val="24"/>
            <w:szCs w:val="24"/>
            <w:u w:val="single"/>
          </w:rPr>
          <w:t>Artificial Intelligence: A Global Study 2025</w:t>
        </w:r>
        <w:r w:rsidRPr="13FD8F5E" w:rsidR="00000000">
          <w:rPr>
            <w:rFonts w:ascii="Arial" w:hAnsi="Arial" w:eastAsia="Arial" w:cs="Arial"/>
            <w:i w:val="1"/>
            <w:iCs w:val="1"/>
            <w:color w:val="auto"/>
            <w:sz w:val="24"/>
            <w:szCs w:val="24"/>
          </w:rPr>
          <w:t>.</w:t>
        </w:r>
      </w:hyperlink>
      <w:r w:rsidRPr="13FD8F5E" w:rsidR="00000000">
        <w:rPr>
          <w:rFonts w:ascii="Arial" w:hAnsi="Arial" w:eastAsia="Arial" w:cs="Arial"/>
          <w:i w:val="1"/>
          <w:iCs w:val="1"/>
          <w:color w:val="auto"/>
          <w:sz w:val="24"/>
          <w:szCs w:val="24"/>
        </w:rPr>
        <w:t xml:space="preserve"> </w:t>
      </w:r>
      <w:r w:rsidRPr="13FD8F5E" w:rsidR="00000000">
        <w:rPr>
          <w:rFonts w:ascii="Arial" w:hAnsi="Arial" w:eastAsia="Arial" w:cs="Arial"/>
          <w:color w:val="auto"/>
          <w:sz w:val="24"/>
          <w:szCs w:val="24"/>
        </w:rPr>
        <w:t>The University of Melbourne and KPMG</w:t>
      </w:r>
    </w:p>
    <w:p w:rsidR="00DB5463" w:rsidP="13FD8F5E" w:rsidRDefault="00000000" w14:paraId="446D7761" w14:textId="77777777">
      <w:pPr>
        <w:ind w:left="52"/>
        <w:rPr>
          <w:rFonts w:ascii="Arial" w:hAnsi="Arial" w:eastAsia="Arial" w:cs="Arial"/>
          <w:color w:val="auto"/>
          <w:sz w:val="24"/>
          <w:szCs w:val="24"/>
        </w:rPr>
      </w:pPr>
      <w:bookmarkStart w:name="_bookmark3" w:id="3"/>
      <w:bookmarkEnd w:id="3"/>
      <w:r w:rsidRPr="13FD8F5E" w:rsidR="00000000">
        <w:rPr>
          <w:rFonts w:ascii="Arial" w:hAnsi="Arial" w:eastAsia="Arial" w:cs="Arial"/>
          <w:color w:val="auto"/>
          <w:spacing w:val="-2"/>
          <w:sz w:val="24"/>
          <w:szCs w:val="24"/>
          <w:vertAlign w:val="superscript"/>
        </w:rPr>
        <w:t>iv</w:t>
      </w:r>
      <w:r w:rsidRPr="13FD8F5E" w:rsidR="00000000">
        <w:rPr>
          <w:rFonts w:ascii="Arial" w:hAnsi="Arial" w:eastAsia="Arial" w:cs="Arial"/>
          <w:color w:val="auto"/>
          <w:spacing w:val="62"/>
          <w:sz w:val="24"/>
          <w:szCs w:val="24"/>
        </w:rPr>
        <w:t xml:space="preserve"> </w:t>
      </w:r>
      <w:r>
        <w:fldChar w:fldCharType="begin"/>
      </w:r>
      <w:r>
        <w:instrText xml:space="preserve">HYPERLINK "https://digital-strategy.ec.europa.eu/en/policies/regulatory-framework-ai"</w:instrText>
      </w:r>
      <w:r>
        <w:fldChar w:fldCharType="separate"/>
      </w:r>
      <w:r w:rsidRPr="13FD8F5E" w:rsidR="00000000">
        <w:rPr>
          <w:rFonts w:ascii="Arial" w:hAnsi="Arial" w:eastAsia="Arial" w:cs="Arial"/>
          <w:color w:val="auto"/>
          <w:spacing w:val="-2"/>
          <w:sz w:val="24"/>
          <w:szCs w:val="24"/>
          <w:u w:val="single" w:color="467885"/>
        </w:rPr>
        <w:t>https://digital-strategy.ec.europa.eu/en/policies/regulatory-framework-</w:t>
      </w:r>
      <w:r w:rsidRPr="13FD8F5E" w:rsidR="00000000">
        <w:rPr>
          <w:rFonts w:ascii="Arial" w:hAnsi="Arial" w:eastAsia="Arial" w:cs="Arial"/>
          <w:color w:val="auto"/>
          <w:spacing w:val="-5"/>
          <w:sz w:val="24"/>
          <w:szCs w:val="24"/>
          <w:u w:val="single" w:color="467885"/>
        </w:rPr>
        <w:t>ai</w:t>
      </w:r>
      <w:r>
        <w:fldChar w:fldCharType="end"/>
      </w:r>
    </w:p>
    <w:p w:rsidR="00DB5463" w:rsidP="13FD8F5E" w:rsidRDefault="00000000" w14:paraId="446D7762" w14:textId="77777777">
      <w:pPr>
        <w:ind w:left="52"/>
        <w:rPr>
          <w:rFonts w:ascii="Arial" w:hAnsi="Arial" w:eastAsia="Arial" w:cs="Arial"/>
          <w:color w:val="auto"/>
          <w:sz w:val="24"/>
          <w:szCs w:val="24"/>
        </w:rPr>
      </w:pPr>
      <w:bookmarkStart w:name="_bookmark4" w:id="4"/>
      <w:bookmarkEnd w:id="4"/>
      <w:r w:rsidRPr="13FD8F5E" w:rsidR="00000000">
        <w:rPr>
          <w:rFonts w:ascii="Arial" w:hAnsi="Arial" w:eastAsia="Arial" w:cs="Arial"/>
          <w:color w:val="auto"/>
          <w:spacing w:val="-2"/>
          <w:sz w:val="24"/>
          <w:szCs w:val="24"/>
          <w:vertAlign w:val="superscript"/>
        </w:rPr>
        <w:t>v</w:t>
      </w:r>
      <w:r w:rsidRPr="13FD8F5E" w:rsidR="00000000">
        <w:rPr>
          <w:rFonts w:ascii="Arial" w:hAnsi="Arial" w:eastAsia="Arial" w:cs="Arial"/>
          <w:color w:val="auto"/>
          <w:spacing w:val="68"/>
          <w:w w:val="150"/>
          <w:sz w:val="24"/>
          <w:szCs w:val="24"/>
        </w:rPr>
        <w:t xml:space="preserve"> </w:t>
      </w:r>
      <w:r>
        <w:fldChar w:fldCharType="begin"/>
      </w:r>
      <w:r>
        <w:instrText xml:space="preserve">HYPERLINK "https://ised-isde.canada.ca/site/ised/en/international-network-ai-safety-institutes-mission-statement"</w:instrText>
      </w:r>
      <w:r>
        <w:fldChar w:fldCharType="separate"/>
      </w:r>
      <w:r w:rsidRPr="13FD8F5E" w:rsidR="00000000">
        <w:rPr>
          <w:rFonts w:ascii="Arial" w:hAnsi="Arial" w:eastAsia="Arial" w:cs="Arial"/>
          <w:color w:val="auto"/>
          <w:spacing w:val="-2"/>
          <w:sz w:val="24"/>
          <w:szCs w:val="24"/>
          <w:u w:val="single" w:color="467885"/>
        </w:rPr>
        <w:t>https://ised-isde.canada.ca/site/ised/en/international-network-ai-safety-institutes-mission-statement</w:t>
      </w:r>
      <w:r>
        <w:fldChar w:fldCharType="end"/>
      </w:r>
    </w:p>
    <w:p w:rsidR="00DB5463" w:rsidP="13FD8F5E" w:rsidRDefault="00000000" w14:paraId="446D7763" w14:textId="77777777">
      <w:pPr>
        <w:spacing w:before="1" w:line="229" w:lineRule="exact"/>
        <w:ind w:left="52"/>
        <w:rPr>
          <w:rFonts w:ascii="Arial" w:hAnsi="Arial" w:eastAsia="Arial" w:cs="Arial"/>
          <w:color w:val="auto"/>
          <w:sz w:val="24"/>
          <w:szCs w:val="24"/>
        </w:rPr>
      </w:pPr>
      <w:bookmarkStart w:name="_bookmark5" w:id="5"/>
      <w:bookmarkEnd w:id="5"/>
      <w:r w:rsidRPr="13FD8F5E" w:rsidR="00000000">
        <w:rPr>
          <w:rFonts w:ascii="Arial" w:hAnsi="Arial" w:eastAsia="Arial" w:cs="Arial"/>
          <w:color w:val="auto"/>
          <w:spacing w:val="-2"/>
          <w:sz w:val="24"/>
          <w:szCs w:val="24"/>
          <w:vertAlign w:val="superscript"/>
        </w:rPr>
        <w:t>vi</w:t>
      </w:r>
      <w:r w:rsidRPr="13FD8F5E" w:rsidR="00000000">
        <w:rPr>
          <w:rFonts w:ascii="Arial" w:hAnsi="Arial" w:eastAsia="Arial" w:cs="Arial"/>
          <w:color w:val="auto"/>
          <w:spacing w:val="36"/>
          <w:sz w:val="24"/>
          <w:szCs w:val="24"/>
        </w:rPr>
        <w:t xml:space="preserve"> </w:t>
      </w:r>
      <w:r>
        <w:fldChar w:fldCharType="begin"/>
      </w:r>
      <w:r>
        <w:instrText xml:space="preserve">HYPERLINK "https://www.nist.gov/itl/ai-risk-management-framework"</w:instrText>
      </w:r>
      <w:r>
        <w:fldChar w:fldCharType="separate"/>
      </w:r>
      <w:r w:rsidRPr="13FD8F5E" w:rsidR="00000000">
        <w:rPr>
          <w:rFonts w:ascii="Arial" w:hAnsi="Arial" w:eastAsia="Arial" w:cs="Arial"/>
          <w:color w:val="auto"/>
          <w:spacing w:val="-2"/>
          <w:sz w:val="24"/>
          <w:szCs w:val="24"/>
          <w:u w:val="single" w:color="467885"/>
        </w:rPr>
        <w:t>https://www.nist.gov/itl/ai-risk-management-framework</w:t>
      </w:r>
      <w:r>
        <w:fldChar w:fldCharType="end"/>
      </w:r>
    </w:p>
    <w:p w:rsidR="00DB5463" w:rsidP="13FD8F5E" w:rsidRDefault="00000000" w14:paraId="446D7764" w14:textId="77777777">
      <w:pPr>
        <w:ind w:left="52" w:right="1184"/>
        <w:rPr>
          <w:rFonts w:ascii="Arial" w:hAnsi="Arial" w:eastAsia="Arial" w:cs="Arial"/>
          <w:color w:val="auto"/>
          <w:sz w:val="24"/>
          <w:szCs w:val="24"/>
        </w:rPr>
      </w:pPr>
      <w:bookmarkStart w:name="_bookmark6" w:id="6"/>
      <w:bookmarkEnd w:id="6"/>
      <w:r w:rsidRPr="13FD8F5E" w:rsidR="00000000">
        <w:rPr>
          <w:rFonts w:ascii="Arial" w:hAnsi="Arial" w:eastAsia="Arial" w:cs="Arial"/>
          <w:color w:val="auto"/>
          <w:spacing w:val="-2"/>
          <w:sz w:val="24"/>
          <w:szCs w:val="24"/>
          <w:vertAlign w:val="superscript"/>
        </w:rPr>
        <w:t>vii</w:t>
      </w:r>
      <w:r w:rsidRPr="13FD8F5E" w:rsidR="00000000">
        <w:rPr>
          <w:rFonts w:ascii="Arial" w:hAnsi="Arial" w:eastAsia="Arial" w:cs="Arial"/>
          <w:color w:val="auto"/>
          <w:spacing w:val="-2"/>
          <w:sz w:val="24"/>
          <w:szCs w:val="24"/>
        </w:rPr>
        <w:t xml:space="preserve"> </w:t>
      </w:r>
      <w:r>
        <w:fldChar w:fldCharType="begin"/>
      </w:r>
      <w:r>
        <w:instrText xml:space="preserve">HYPERLINK "https://www.canada.ca/en/government/system/laws/developing-improving-federal-regulations/modernizing-regulations/regulatory-sandbox.html"</w:instrText>
      </w:r>
      <w:r>
        <w:fldChar w:fldCharType="separate"/>
      </w:r>
      <w:r w:rsidRPr="13FD8F5E" w:rsidR="00000000">
        <w:rPr>
          <w:rFonts w:ascii="Arial" w:hAnsi="Arial" w:eastAsia="Arial" w:cs="Arial"/>
          <w:color w:val="auto"/>
          <w:spacing w:val="-2"/>
          <w:sz w:val="24"/>
          <w:szCs w:val="24"/>
          <w:u w:val="single" w:color="467885"/>
        </w:rPr>
        <w:t>https://www.canada.ca/en/government/system/laws/developing-improving-federal-regulations/modernizing-</w:t>
      </w:r>
      <w:r>
        <w:fldChar w:fldCharType="end"/>
      </w:r>
      <w:r w:rsidRPr="13FD8F5E" w:rsidR="00000000">
        <w:rPr>
          <w:rFonts w:ascii="Arial" w:hAnsi="Arial" w:eastAsia="Arial" w:cs="Arial"/>
          <w:color w:val="auto"/>
          <w:spacing w:val="-2"/>
          <w:sz w:val="24"/>
          <w:szCs w:val="24"/>
        </w:rPr>
        <w:t xml:space="preserve"> </w:t>
      </w:r>
      <w:r>
        <w:fldChar w:fldCharType="begin"/>
      </w:r>
      <w:r>
        <w:instrText xml:space="preserve">HYPERLINK "https://www.canada.ca/en/government/system/laws/developing-improving-federal-regulations/modernizing-regulations/regulatory-sandbox.html"</w:instrText>
      </w:r>
      <w:r>
        <w:fldChar w:fldCharType="separate"/>
      </w:r>
      <w:r w:rsidRPr="13FD8F5E" w:rsidR="00000000">
        <w:rPr>
          <w:rFonts w:ascii="Arial" w:hAnsi="Arial" w:eastAsia="Arial" w:cs="Arial"/>
          <w:color w:val="auto"/>
          <w:spacing w:val="-2"/>
          <w:sz w:val="24"/>
          <w:szCs w:val="24"/>
          <w:u w:val="single" w:color="467885"/>
        </w:rPr>
        <w:t>regulations/regulatory-sandbox.html</w:t>
      </w:r>
      <w:r>
        <w:fldChar w:fldCharType="end"/>
      </w:r>
    </w:p>
    <w:p w:rsidR="00DB5463" w:rsidP="13FD8F5E" w:rsidRDefault="00000000" w14:paraId="446D7765" w14:textId="77777777">
      <w:pPr>
        <w:ind w:left="52"/>
        <w:rPr>
          <w:rFonts w:ascii="Arial" w:hAnsi="Arial" w:eastAsia="Arial" w:cs="Arial"/>
          <w:color w:val="auto"/>
          <w:sz w:val="24"/>
          <w:szCs w:val="24"/>
        </w:rPr>
      </w:pPr>
      <w:bookmarkStart w:name="_bookmark7" w:id="7"/>
      <w:bookmarkEnd w:id="7"/>
      <w:r w:rsidRPr="13FD8F5E" w:rsidR="00000000">
        <w:rPr>
          <w:rFonts w:ascii="Arial" w:hAnsi="Arial" w:eastAsia="Arial" w:cs="Arial"/>
          <w:color w:val="auto"/>
          <w:sz w:val="24"/>
          <w:szCs w:val="24"/>
          <w:vertAlign w:val="superscript"/>
        </w:rPr>
        <w:t>viii</w:t>
      </w:r>
      <w:r w:rsidRPr="13FD8F5E" w:rsidR="00000000">
        <w:rPr>
          <w:rFonts w:ascii="Arial" w:hAnsi="Arial" w:eastAsia="Arial" w:cs="Arial"/>
          <w:color w:val="auto"/>
          <w:spacing w:val="-5"/>
          <w:sz w:val="24"/>
          <w:szCs w:val="24"/>
        </w:rPr>
        <w:t xml:space="preserve"> </w:t>
      </w:r>
      <w:r w:rsidRPr="13FD8F5E" w:rsidR="00000000">
        <w:rPr>
          <w:rFonts w:ascii="Arial" w:hAnsi="Arial" w:eastAsia="Arial" w:cs="Arial"/>
          <w:color w:val="auto"/>
          <w:sz w:val="24"/>
          <w:szCs w:val="24"/>
        </w:rPr>
        <w:t>Sara</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z w:val="24"/>
          <w:szCs w:val="24"/>
        </w:rPr>
        <w:t>Ibrahim,</w:t>
      </w:r>
      <w:r w:rsidRPr="13FD8F5E" w:rsidR="00000000">
        <w:rPr>
          <w:rFonts w:ascii="Arial" w:hAnsi="Arial" w:eastAsia="Arial" w:cs="Arial"/>
          <w:color w:val="auto"/>
          <w:spacing w:val="-4"/>
          <w:sz w:val="24"/>
          <w:szCs w:val="24"/>
        </w:rPr>
        <w:t xml:space="preserve"> </w:t>
      </w:r>
      <w:r>
        <w:fldChar w:fldCharType="begin"/>
      </w:r>
      <w:r>
        <w:instrText xml:space="preserve">HYPERLINK "https://www.swissinfo.ch/eng/swiss-ai/fact-and-fiction-about-the-swiss-ai-model-apertus/90110034"</w:instrText>
      </w:r>
      <w:r>
        <w:fldChar w:fldCharType="separate"/>
      </w:r>
      <w:r w:rsidRPr="13FD8F5E" w:rsidR="00000000">
        <w:rPr>
          <w:rFonts w:ascii="Arial" w:hAnsi="Arial" w:eastAsia="Arial" w:cs="Arial"/>
          <w:i w:val="1"/>
          <w:iCs w:val="1"/>
          <w:color w:val="auto"/>
          <w:sz w:val="24"/>
          <w:szCs w:val="24"/>
          <w:u w:val="single" w:color="467885"/>
        </w:rPr>
        <w:t>Fact</w:t>
      </w:r>
      <w:r w:rsidRPr="13FD8F5E" w:rsidR="00000000">
        <w:rPr>
          <w:rFonts w:ascii="Arial" w:hAnsi="Arial" w:eastAsia="Arial" w:cs="Arial"/>
          <w:i w:val="1"/>
          <w:iCs w:val="1"/>
          <w:color w:val="auto"/>
          <w:spacing w:val="-7"/>
          <w:sz w:val="24"/>
          <w:szCs w:val="24"/>
          <w:u w:val="single" w:color="467885"/>
        </w:rPr>
        <w:t xml:space="preserve"> </w:t>
      </w:r>
      <w:r w:rsidRPr="13FD8F5E" w:rsidR="00000000">
        <w:rPr>
          <w:rFonts w:ascii="Arial" w:hAnsi="Arial" w:eastAsia="Arial" w:cs="Arial"/>
          <w:i w:val="1"/>
          <w:iCs w:val="1"/>
          <w:color w:val="auto"/>
          <w:sz w:val="24"/>
          <w:szCs w:val="24"/>
          <w:u w:val="single" w:color="467885"/>
        </w:rPr>
        <w:t>and</w:t>
      </w:r>
      <w:r w:rsidRPr="13FD8F5E" w:rsidR="00000000">
        <w:rPr>
          <w:rFonts w:ascii="Arial" w:hAnsi="Arial" w:eastAsia="Arial" w:cs="Arial"/>
          <w:i w:val="1"/>
          <w:iCs w:val="1"/>
          <w:color w:val="auto"/>
          <w:spacing w:val="-4"/>
          <w:sz w:val="24"/>
          <w:szCs w:val="24"/>
          <w:u w:val="single" w:color="467885"/>
        </w:rPr>
        <w:t xml:space="preserve"> </w:t>
      </w:r>
      <w:r w:rsidRPr="13FD8F5E" w:rsidR="00000000">
        <w:rPr>
          <w:rFonts w:ascii="Arial" w:hAnsi="Arial" w:eastAsia="Arial" w:cs="Arial"/>
          <w:i w:val="1"/>
          <w:iCs w:val="1"/>
          <w:color w:val="auto"/>
          <w:sz w:val="24"/>
          <w:szCs w:val="24"/>
          <w:u w:val="single" w:color="467885"/>
        </w:rPr>
        <w:t>fiction</w:t>
      </w:r>
      <w:r w:rsidRPr="13FD8F5E" w:rsidR="00000000">
        <w:rPr>
          <w:rFonts w:ascii="Arial" w:hAnsi="Arial" w:eastAsia="Arial" w:cs="Arial"/>
          <w:i w:val="1"/>
          <w:iCs w:val="1"/>
          <w:color w:val="auto"/>
          <w:spacing w:val="-3"/>
          <w:sz w:val="24"/>
          <w:szCs w:val="24"/>
          <w:u w:val="single" w:color="467885"/>
        </w:rPr>
        <w:t xml:space="preserve"> </w:t>
      </w:r>
      <w:r w:rsidRPr="13FD8F5E" w:rsidR="00000000">
        <w:rPr>
          <w:rFonts w:ascii="Arial" w:hAnsi="Arial" w:eastAsia="Arial" w:cs="Arial"/>
          <w:i w:val="1"/>
          <w:iCs w:val="1"/>
          <w:color w:val="auto"/>
          <w:sz w:val="24"/>
          <w:szCs w:val="24"/>
          <w:u w:val="single" w:color="467885"/>
        </w:rPr>
        <w:t>about</w:t>
      </w:r>
      <w:r w:rsidRPr="13FD8F5E" w:rsidR="00000000">
        <w:rPr>
          <w:rFonts w:ascii="Arial" w:hAnsi="Arial" w:eastAsia="Arial" w:cs="Arial"/>
          <w:i w:val="1"/>
          <w:iCs w:val="1"/>
          <w:color w:val="auto"/>
          <w:spacing w:val="-5"/>
          <w:sz w:val="24"/>
          <w:szCs w:val="24"/>
          <w:u w:val="single" w:color="467885"/>
        </w:rPr>
        <w:t xml:space="preserve"> </w:t>
      </w:r>
      <w:r w:rsidRPr="13FD8F5E" w:rsidR="00000000">
        <w:rPr>
          <w:rFonts w:ascii="Arial" w:hAnsi="Arial" w:eastAsia="Arial" w:cs="Arial"/>
          <w:i w:val="1"/>
          <w:iCs w:val="1"/>
          <w:color w:val="auto"/>
          <w:sz w:val="24"/>
          <w:szCs w:val="24"/>
          <w:u w:val="single" w:color="467885"/>
        </w:rPr>
        <w:t>the</w:t>
      </w:r>
      <w:r w:rsidRPr="13FD8F5E" w:rsidR="00000000">
        <w:rPr>
          <w:rFonts w:ascii="Arial" w:hAnsi="Arial" w:eastAsia="Arial" w:cs="Arial"/>
          <w:i w:val="1"/>
          <w:iCs w:val="1"/>
          <w:color w:val="auto"/>
          <w:spacing w:val="-6"/>
          <w:sz w:val="24"/>
          <w:szCs w:val="24"/>
          <w:u w:val="single" w:color="467885"/>
        </w:rPr>
        <w:t xml:space="preserve"> </w:t>
      </w:r>
      <w:r w:rsidRPr="13FD8F5E" w:rsidR="00000000">
        <w:rPr>
          <w:rFonts w:ascii="Arial" w:hAnsi="Arial" w:eastAsia="Arial" w:cs="Arial"/>
          <w:i w:val="1"/>
          <w:iCs w:val="1"/>
          <w:color w:val="auto"/>
          <w:sz w:val="24"/>
          <w:szCs w:val="24"/>
          <w:u w:val="single" w:color="467885"/>
        </w:rPr>
        <w:t>Swiss</w:t>
      </w:r>
      <w:r w:rsidRPr="13FD8F5E" w:rsidR="00000000">
        <w:rPr>
          <w:rFonts w:ascii="Arial" w:hAnsi="Arial" w:eastAsia="Arial" w:cs="Arial"/>
          <w:i w:val="1"/>
          <w:iCs w:val="1"/>
          <w:color w:val="auto"/>
          <w:spacing w:val="-10"/>
          <w:sz w:val="24"/>
          <w:szCs w:val="24"/>
          <w:u w:val="single" w:color="467885"/>
        </w:rPr>
        <w:t xml:space="preserve"> </w:t>
      </w:r>
      <w:r w:rsidRPr="13FD8F5E" w:rsidR="00000000">
        <w:rPr>
          <w:rFonts w:ascii="Arial" w:hAnsi="Arial" w:eastAsia="Arial" w:cs="Arial"/>
          <w:i w:val="1"/>
          <w:iCs w:val="1"/>
          <w:color w:val="auto"/>
          <w:sz w:val="24"/>
          <w:szCs w:val="24"/>
          <w:u w:val="single" w:color="467885"/>
        </w:rPr>
        <w:t>AI</w:t>
      </w:r>
      <w:r w:rsidRPr="13FD8F5E" w:rsidR="00000000">
        <w:rPr>
          <w:rFonts w:ascii="Arial" w:hAnsi="Arial" w:eastAsia="Arial" w:cs="Arial"/>
          <w:i w:val="1"/>
          <w:iCs w:val="1"/>
          <w:color w:val="auto"/>
          <w:spacing w:val="-4"/>
          <w:sz w:val="24"/>
          <w:szCs w:val="24"/>
          <w:u w:val="single" w:color="467885"/>
        </w:rPr>
        <w:t xml:space="preserve"> </w:t>
      </w:r>
      <w:r w:rsidRPr="13FD8F5E" w:rsidR="00000000">
        <w:rPr>
          <w:rFonts w:ascii="Arial" w:hAnsi="Arial" w:eastAsia="Arial" w:cs="Arial"/>
          <w:i w:val="1"/>
          <w:iCs w:val="1"/>
          <w:color w:val="auto"/>
          <w:sz w:val="24"/>
          <w:szCs w:val="24"/>
          <w:u w:val="single" w:color="467885"/>
        </w:rPr>
        <w:t>model</w:t>
      </w:r>
      <w:r w:rsidRPr="13FD8F5E" w:rsidR="00000000">
        <w:rPr>
          <w:rFonts w:ascii="Arial" w:hAnsi="Arial" w:eastAsia="Arial" w:cs="Arial"/>
          <w:i w:val="1"/>
          <w:iCs w:val="1"/>
          <w:color w:val="auto"/>
          <w:spacing w:val="-9"/>
          <w:sz w:val="24"/>
          <w:szCs w:val="24"/>
          <w:u w:val="single" w:color="467885"/>
        </w:rPr>
        <w:t xml:space="preserve"> </w:t>
      </w:r>
      <w:r w:rsidRPr="13FD8F5E" w:rsidR="00000000">
        <w:rPr>
          <w:rFonts w:ascii="Arial" w:hAnsi="Arial" w:eastAsia="Arial" w:cs="Arial"/>
          <w:i w:val="1"/>
          <w:iCs w:val="1"/>
          <w:color w:val="auto"/>
          <w:sz w:val="24"/>
          <w:szCs w:val="24"/>
          <w:u w:val="single" w:color="467885"/>
        </w:rPr>
        <w:t>Apertus</w:t>
      </w:r>
      <w:r w:rsidRPr="13FD8F5E" w:rsidR="00000000">
        <w:rPr>
          <w:rFonts w:ascii="Arial" w:hAnsi="Arial" w:eastAsia="Arial" w:cs="Arial"/>
          <w:color w:val="auto"/>
          <w:sz w:val="24"/>
          <w:szCs w:val="24"/>
        </w:rPr>
        <w:t>,</w:t>
      </w:r>
      <w:r>
        <w:fldChar w:fldCharType="end"/>
      </w:r>
      <w:r w:rsidRPr="13FD8F5E" w:rsidR="00000000">
        <w:rPr>
          <w:rFonts w:ascii="Arial" w:hAnsi="Arial" w:eastAsia="Arial" w:cs="Arial"/>
          <w:color w:val="auto"/>
          <w:spacing w:val="-3"/>
          <w:sz w:val="24"/>
          <w:szCs w:val="24"/>
        </w:rPr>
        <w:t xml:space="preserve"> </w:t>
      </w:r>
      <w:r w:rsidRPr="13FD8F5E" w:rsidR="00000000">
        <w:rPr>
          <w:rFonts w:ascii="Arial" w:hAnsi="Arial" w:eastAsia="Arial" w:cs="Arial"/>
          <w:color w:val="auto"/>
          <w:sz w:val="24"/>
          <w:szCs w:val="24"/>
        </w:rPr>
        <w:t>SWI</w:t>
      </w:r>
      <w:r w:rsidRPr="13FD8F5E" w:rsidR="00000000">
        <w:rPr>
          <w:rFonts w:ascii="Arial" w:hAnsi="Arial" w:eastAsia="Arial" w:cs="Arial"/>
          <w:color w:val="auto"/>
          <w:spacing w:val="-4"/>
          <w:sz w:val="24"/>
          <w:szCs w:val="24"/>
        </w:rPr>
        <w:t xml:space="preserve"> </w:t>
      </w:r>
      <w:r w:rsidRPr="13FD8F5E" w:rsidR="00000000">
        <w:rPr>
          <w:rFonts w:ascii="Arial" w:hAnsi="Arial" w:eastAsia="Arial" w:cs="Arial"/>
          <w:color w:val="auto"/>
          <w:spacing w:val="-2"/>
          <w:sz w:val="24"/>
          <w:szCs w:val="24"/>
        </w:rPr>
        <w:t>swissinfo.ch</w:t>
      </w:r>
    </w:p>
    <w:sectPr w:rsidR="00DB5463">
      <w:pgSz w:w="12240" w:h="15840" w:orient="portrait"/>
      <w:pgMar w:top="1060" w:right="1080" w:bottom="1240" w:left="1080" w:header="0" w:footer="10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6ACA" w:rsidRDefault="00116ACA" w14:paraId="02E33E95" w14:textId="77777777">
      <w:r>
        <w:separator/>
      </w:r>
    </w:p>
  </w:endnote>
  <w:endnote w:type="continuationSeparator" w:id="0">
    <w:p w:rsidR="00116ACA" w:rsidRDefault="00116ACA" w14:paraId="75A05EE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B5463" w:rsidRDefault="00000000" w14:paraId="446D7768" w14:textId="77777777">
    <w:pPr>
      <w:pStyle w:val="BodyText"/>
      <w:spacing w:before="0" w:line="14" w:lineRule="auto"/>
      <w:ind w:left="0" w:right="0"/>
      <w:jc w:val="left"/>
      <w:rPr>
        <w:sz w:val="20"/>
      </w:rPr>
    </w:pPr>
    <w:r>
      <w:rPr>
        <w:noProof/>
        <w:sz w:val="20"/>
      </w:rPr>
      <mc:AlternateContent>
        <mc:Choice Requires="wps">
          <w:drawing>
            <wp:anchor distT="0" distB="0" distL="0" distR="0" simplePos="0" relativeHeight="487498240" behindDoc="1" locked="0" layoutInCell="1" allowOverlap="1" wp14:anchorId="446D7769" wp14:editId="446D776A">
              <wp:simplePos x="0" y="0"/>
              <wp:positionH relativeFrom="page">
                <wp:posOffset>3712464</wp:posOffset>
              </wp:positionH>
              <wp:positionV relativeFrom="page">
                <wp:posOffset>9254157</wp:posOffset>
              </wp:positionV>
              <wp:extent cx="163830"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96850"/>
                      </a:xfrm>
                      <a:prstGeom prst="rect">
                        <a:avLst/>
                      </a:prstGeom>
                    </wps:spPr>
                    <wps:txbx>
                      <w:txbxContent>
                        <w:p w:rsidR="00DB5463" w:rsidRDefault="00000000" w14:paraId="446D776B" w14:textId="77777777">
                          <w:pPr>
                            <w:pStyle w:val="BodyText"/>
                            <w:spacing w:before="20"/>
                            <w:ind w:left="60" w:right="0"/>
                            <w:jc w:val="left"/>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w14:anchorId="446D7769">
              <v:stroke joinstyle="miter"/>
              <v:path gradientshapeok="t" o:connecttype="rect"/>
            </v:shapetype>
            <v:shape id="Textbox 1" style="position:absolute;margin-left:292.3pt;margin-top:728.65pt;width:12.9pt;height:15.5pt;z-index:-1581824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">
              <v:textbox inset="0,0,0,0">
                <w:txbxContent>
                  <w:p w:rsidR="00DB5463" w:rsidRDefault="00000000" w14:paraId="446D776B" w14:textId="77777777">
                    <w:pPr>
                      <w:pStyle w:val="BodyText"/>
                      <w:spacing w:before="20"/>
                      <w:ind w:left="60" w:right="0"/>
                      <w:jc w:val="left"/>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6ACA" w:rsidRDefault="00116ACA" w14:paraId="1E6C7AF9" w14:textId="77777777">
      <w:r>
        <w:separator/>
      </w:r>
    </w:p>
  </w:footnote>
  <w:footnote w:type="continuationSeparator" w:id="0">
    <w:p w:rsidR="00116ACA" w:rsidRDefault="00116ACA" w14:paraId="6B6F9C70"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A3504"/>
    <w:multiLevelType w:val="hybridMultilevel"/>
    <w:tmpl w:val="225EF1B0"/>
    <w:lvl w:ilvl="0" w:tplc="7A56C67E">
      <w:start w:val="1"/>
      <w:numFmt w:val="decimal"/>
      <w:lvlText w:val="%1."/>
      <w:lvlJc w:val="left"/>
      <w:pPr>
        <w:ind w:left="273"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tplc="85A804C2">
      <w:numFmt w:val="bullet"/>
      <w:lvlText w:val=""/>
      <w:lvlJc w:val="left"/>
      <w:pPr>
        <w:ind w:left="413" w:hanging="361"/>
      </w:pPr>
      <w:rPr>
        <w:rFonts w:hint="default" w:ascii="Symbol" w:hAnsi="Symbol" w:eastAsia="Symbol" w:cs="Symbol"/>
        <w:b w:val="0"/>
        <w:bCs w:val="0"/>
        <w:i w:val="0"/>
        <w:iCs w:val="0"/>
        <w:spacing w:val="0"/>
        <w:w w:val="100"/>
        <w:sz w:val="22"/>
        <w:szCs w:val="22"/>
        <w:lang w:val="en-US" w:eastAsia="en-US" w:bidi="ar-SA"/>
      </w:rPr>
    </w:lvl>
    <w:lvl w:ilvl="2" w:tplc="E65C0C32">
      <w:numFmt w:val="bullet"/>
      <w:lvlText w:val="•"/>
      <w:lvlJc w:val="left"/>
      <w:pPr>
        <w:ind w:left="1493" w:hanging="361"/>
      </w:pPr>
      <w:rPr>
        <w:rFonts w:hint="default"/>
        <w:lang w:val="en-US" w:eastAsia="en-US" w:bidi="ar-SA"/>
      </w:rPr>
    </w:lvl>
    <w:lvl w:ilvl="3" w:tplc="5E288D72">
      <w:numFmt w:val="bullet"/>
      <w:lvlText w:val="•"/>
      <w:lvlJc w:val="left"/>
      <w:pPr>
        <w:ind w:left="2566" w:hanging="361"/>
      </w:pPr>
      <w:rPr>
        <w:rFonts w:hint="default"/>
        <w:lang w:val="en-US" w:eastAsia="en-US" w:bidi="ar-SA"/>
      </w:rPr>
    </w:lvl>
    <w:lvl w:ilvl="4" w:tplc="FB245F72">
      <w:numFmt w:val="bullet"/>
      <w:lvlText w:val="•"/>
      <w:lvlJc w:val="left"/>
      <w:pPr>
        <w:ind w:left="3640" w:hanging="361"/>
      </w:pPr>
      <w:rPr>
        <w:rFonts w:hint="default"/>
        <w:lang w:val="en-US" w:eastAsia="en-US" w:bidi="ar-SA"/>
      </w:rPr>
    </w:lvl>
    <w:lvl w:ilvl="5" w:tplc="07742A3A">
      <w:numFmt w:val="bullet"/>
      <w:lvlText w:val="•"/>
      <w:lvlJc w:val="left"/>
      <w:pPr>
        <w:ind w:left="4713" w:hanging="361"/>
      </w:pPr>
      <w:rPr>
        <w:rFonts w:hint="default"/>
        <w:lang w:val="en-US" w:eastAsia="en-US" w:bidi="ar-SA"/>
      </w:rPr>
    </w:lvl>
    <w:lvl w:ilvl="6" w:tplc="6E5A0064">
      <w:numFmt w:val="bullet"/>
      <w:lvlText w:val="•"/>
      <w:lvlJc w:val="left"/>
      <w:pPr>
        <w:ind w:left="5786" w:hanging="361"/>
      </w:pPr>
      <w:rPr>
        <w:rFonts w:hint="default"/>
        <w:lang w:val="en-US" w:eastAsia="en-US" w:bidi="ar-SA"/>
      </w:rPr>
    </w:lvl>
    <w:lvl w:ilvl="7" w:tplc="4212F7D8">
      <w:numFmt w:val="bullet"/>
      <w:lvlText w:val="•"/>
      <w:lvlJc w:val="left"/>
      <w:pPr>
        <w:ind w:left="6860" w:hanging="361"/>
      </w:pPr>
      <w:rPr>
        <w:rFonts w:hint="default"/>
        <w:lang w:val="en-US" w:eastAsia="en-US" w:bidi="ar-SA"/>
      </w:rPr>
    </w:lvl>
    <w:lvl w:ilvl="8" w:tplc="D1762048">
      <w:numFmt w:val="bullet"/>
      <w:lvlText w:val="•"/>
      <w:lvlJc w:val="left"/>
      <w:pPr>
        <w:ind w:left="7933" w:hanging="361"/>
      </w:pPr>
      <w:rPr>
        <w:rFonts w:hint="default"/>
        <w:lang w:val="en-US" w:eastAsia="en-US" w:bidi="ar-SA"/>
      </w:rPr>
    </w:lvl>
  </w:abstractNum>
  <w:num w:numId="1" w16cid:durableId="37913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5463"/>
    <w:rsid w:val="00000000"/>
    <w:rsid w:val="00116ACA"/>
    <w:rsid w:val="009E145A"/>
    <w:rsid w:val="00DB5463"/>
    <w:rsid w:val="00F82C4C"/>
    <w:rsid w:val="074E7139"/>
    <w:rsid w:val="13FD8F5E"/>
    <w:rsid w:val="1C46DAA2"/>
    <w:rsid w:val="33031DBC"/>
    <w:rsid w:val="4F91717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D7702"/>
  <w15:docId w15:val="{5137E424-8FB1-490D-83C7-9CC0BE001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239"/>
      <w:ind w:left="52"/>
      <w:outlineLvl w:val="0"/>
    </w:pPr>
    <w:rPr>
      <w:b/>
      <w:bCs/>
    </w:rPr>
  </w:style>
  <w:style w:type="paragraph" w:styleId="Heading2">
    <w:name w:val="heading 2"/>
    <w:basedOn w:val="Normal"/>
    <w:uiPriority w:val="9"/>
    <w:unhideWhenUsed/>
    <w:qFormat/>
    <w:pPr>
      <w:spacing w:before="239"/>
      <w:ind w:left="272" w:hanging="220"/>
      <w:jc w:val="both"/>
      <w:outlineLvl w:val="1"/>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81"/>
      <w:ind w:left="52" w:right="354"/>
      <w:jc w:val="both"/>
    </w:pPr>
  </w:style>
  <w:style w:type="paragraph" w:styleId="Title">
    <w:name w:val="Title"/>
    <w:basedOn w:val="Normal"/>
    <w:uiPriority w:val="10"/>
    <w:qFormat/>
    <w:pPr>
      <w:spacing w:before="73"/>
      <w:ind w:left="52"/>
    </w:pPr>
    <w:rPr>
      <w:b/>
      <w:bCs/>
      <w:sz w:val="28"/>
      <w:szCs w:val="28"/>
    </w:rPr>
  </w:style>
  <w:style w:type="paragraph" w:styleId="ListParagraph">
    <w:name w:val="List Paragraph"/>
    <w:basedOn w:val="Normal"/>
    <w:uiPriority w:val="1"/>
    <w:qFormat/>
    <w:pPr>
      <w:spacing w:before="239"/>
      <w:ind w:left="413" w:hanging="220"/>
      <w:jc w:val="both"/>
    </w:pPr>
  </w:style>
  <w:style w:type="paragraph" w:styleId="TableParagraph" w:customStyle="1">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tandfonline.com/doi/abs/10.1080/00140139.2022.2120634" TargetMode="External" Id="R1eca96d4245949ed" /><Relationship Type="http://schemas.openxmlformats.org/officeDocument/2006/relationships/hyperlink" Target="https://www.barchart.com/story/news/32990672/openais-sam-altman-shocked-people-have-a-high-degree-of-trust-in-chatgpt-because-it-should-be-the-tech-that-you-don-t-trust?utm_source=yahoo&amp;utm_medium=syndication&amp;utm_content=footer_link" TargetMode="External" Id="R269e2faa67d64dc5" /><Relationship Type="http://schemas.openxmlformats.org/officeDocument/2006/relationships/hyperlink" Target="https://www.microsoft.com/en-us/research/wp-content/uploads/2024/03/GenAI_AppropriateReliance_Published2024-3-21.pdf" TargetMode="External" Id="Rcf3e2f837d6542d1" /><Relationship Type="http://schemas.openxmlformats.org/officeDocument/2006/relationships/hyperlink" Target="https://www.microsoft.com/en-us/research/wp-content/uploads/2024/03/GenAI_AppropriateReliance_Published2024-3-21.pdf" TargetMode="External" Id="Recd7f1786af34a69" /><Relationship Type="http://schemas.openxmlformats.org/officeDocument/2006/relationships/hyperlink" Target="https://kpmg.com/xx/en/our-insights/ai-and-technology/trust-attitudes-and-use-of-ai.html" TargetMode="External" Id="R3a742e32b3684c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E41761-E670-4291-9381-48BAFB8CD035}">
  <ds:schemaRefs>
    <ds:schemaRef ds:uri="http://schemas.microsoft.com/office/2006/metadata/properties"/>
    <ds:schemaRef ds:uri="http://schemas.microsoft.com/office/infopath/2007/PartnerControls"/>
    <ds:schemaRef ds:uri="672f77a0-eb06-4c89-846f-2d57affa90b9"/>
    <ds:schemaRef ds:uri="2a52fc8f-42b6-44fe-8c4f-b7aca241e7d5"/>
  </ds:schemaRefs>
</ds:datastoreItem>
</file>

<file path=customXml/itemProps2.xml><?xml version="1.0" encoding="utf-8"?>
<ds:datastoreItem xmlns:ds="http://schemas.openxmlformats.org/officeDocument/2006/customXml" ds:itemID="{A8B2FECC-A5FE-4F62-BB22-8426F0F39E84}">
  <ds:schemaRefs>
    <ds:schemaRef ds:uri="http://schemas.microsoft.com/sharepoint/v3/contenttype/forms"/>
  </ds:schemaRefs>
</ds:datastoreItem>
</file>

<file path=customXml/itemProps3.xml><?xml version="1.0" encoding="utf-8"?>
<ds:datastoreItem xmlns:ds="http://schemas.openxmlformats.org/officeDocument/2006/customXml" ds:itemID="{1D4FA5EA-CDBE-4B5D-8842-A2338F15CB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wells</dc:creator>
  <dc:description/>
  <cp:lastModifiedBy>Healy, Bianca (ISED/ISDE)</cp:lastModifiedBy>
  <cp:revision>5</cp:revision>
  <dcterms:created xsi:type="dcterms:W3CDTF">2025-11-24T15:27:00Z</dcterms:created>
  <dcterms:modified xsi:type="dcterms:W3CDTF">2026-01-14T18:29:55Z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Acrobat PDFMaker 25 for Word</vt:lpwstr>
  </property>
  <property fmtid="{D5CDD505-2E9C-101B-9397-08002B2CF9AE}" pid="4" name="GrammarlyDocumentId">
    <vt:lpwstr>43bb4ec2-6c5f-4021-b3ab-d13696366041</vt:lpwstr>
  </property>
  <property fmtid="{D5CDD505-2E9C-101B-9397-08002B2CF9AE}" pid="5" name="LastSaved">
    <vt:filetime>2025-11-24T00:00:00Z</vt:filetime>
  </property>
  <property fmtid="{D5CDD505-2E9C-101B-9397-08002B2CF9AE}" pid="6" name="Producer">
    <vt:lpwstr>Adobe PDF Library 25.1.20</vt:lpwstr>
  </property>
  <property fmtid="{D5CDD505-2E9C-101B-9397-08002B2CF9AE}" pid="7" name="SourceModified">
    <vt:lpwstr>D:20251102151023</vt:lpwstr>
  </property>
  <property fmtid="{D5CDD505-2E9C-101B-9397-08002B2CF9AE}" pid="8" name="ContentTypeId">
    <vt:lpwstr>0x0101004B800FAE8151C749BB5252D42D60CA6E</vt:lpwstr>
  </property>
  <property fmtid="{D5CDD505-2E9C-101B-9397-08002B2CF9AE}" pid="9" name="docLang">
    <vt:lpwstr>en</vt:lpwstr>
  </property>
  <property fmtid="{D5CDD505-2E9C-101B-9397-08002B2CF9AE}" pid="10" name="MediaServiceImageTags">
    <vt:lpwstr/>
  </property>
</Properties>
</file>