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8EFA" w14:textId="77777777" w:rsidR="00F344A6" w:rsidRPr="009B2331" w:rsidRDefault="009B2331" w:rsidP="009B2331">
      <w:pPr>
        <w:pStyle w:val="Heading1"/>
      </w:pPr>
      <w:r w:rsidRPr="009B2331">
        <w:t>AI</w:t>
      </w:r>
      <w:r w:rsidRPr="009B2331">
        <w:t xml:space="preserve"> </w:t>
      </w:r>
      <w:r w:rsidRPr="009B2331">
        <w:t>Strategy</w:t>
      </w:r>
      <w:r w:rsidRPr="009B2331">
        <w:t xml:space="preserve"> </w:t>
      </w:r>
      <w:r w:rsidRPr="009B2331">
        <w:t>Taskforce</w:t>
      </w:r>
      <w:r w:rsidRPr="009B2331">
        <w:t xml:space="preserve"> </w:t>
      </w:r>
      <w:r w:rsidRPr="009B2331">
        <w:t>Report</w:t>
      </w:r>
    </w:p>
    <w:p w14:paraId="74CEE35C" w14:textId="77777777" w:rsidR="00F344A6" w:rsidRDefault="009B2331">
      <w:pPr>
        <w:pStyle w:val="BodyText"/>
        <w:spacing w:before="157"/>
      </w:pPr>
      <w:r>
        <w:t>Sarah</w:t>
      </w:r>
      <w:r>
        <w:rPr>
          <w:spacing w:val="-9"/>
        </w:rPr>
        <w:t xml:space="preserve"> </w:t>
      </w:r>
      <w:r>
        <w:t>Ryan,</w:t>
      </w:r>
      <w:r>
        <w:rPr>
          <w:spacing w:val="-8"/>
        </w:rPr>
        <w:t xml:space="preserve"> </w:t>
      </w:r>
      <w:r>
        <w:t>Senior</w:t>
      </w:r>
      <w:r>
        <w:rPr>
          <w:spacing w:val="-8"/>
        </w:rPr>
        <w:t xml:space="preserve"> </w:t>
      </w:r>
      <w:r>
        <w:t>Research</w:t>
      </w:r>
      <w:r>
        <w:rPr>
          <w:spacing w:val="-8"/>
        </w:rPr>
        <w:t xml:space="preserve"> </w:t>
      </w:r>
      <w:r>
        <w:t>Officer,</w:t>
      </w:r>
      <w:r>
        <w:rPr>
          <w:spacing w:val="-7"/>
        </w:rPr>
        <w:t xml:space="preserve"> </w:t>
      </w:r>
      <w:r>
        <w:t>Canadian</w:t>
      </w:r>
      <w:r>
        <w:rPr>
          <w:spacing w:val="-8"/>
        </w:rPr>
        <w:t xml:space="preserve"> </w:t>
      </w:r>
      <w:r>
        <w:t>Union</w:t>
      </w:r>
      <w:r>
        <w:rPr>
          <w:spacing w:val="-7"/>
        </w:rPr>
        <w:t xml:space="preserve"> </w:t>
      </w:r>
      <w:r>
        <w:t>of</w:t>
      </w:r>
      <w:r>
        <w:rPr>
          <w:spacing w:val="-8"/>
        </w:rPr>
        <w:t xml:space="preserve"> </w:t>
      </w:r>
      <w:r>
        <w:t>Public</w:t>
      </w:r>
      <w:r>
        <w:rPr>
          <w:spacing w:val="-6"/>
        </w:rPr>
        <w:t xml:space="preserve"> </w:t>
      </w:r>
      <w:r>
        <w:rPr>
          <w:spacing w:val="-2"/>
        </w:rPr>
        <w:t>Employees</w:t>
      </w:r>
    </w:p>
    <w:p w14:paraId="3FF538C2" w14:textId="77777777" w:rsidR="00F344A6" w:rsidRDefault="009B2331">
      <w:pPr>
        <w:pStyle w:val="BodyText"/>
        <w:spacing w:before="206" w:line="278" w:lineRule="auto"/>
        <w:ind w:left="-1" w:right="66"/>
      </w:pPr>
      <w:r>
        <w:t>Thank you for the opportunity to contribute to the discussion around an updated federal AI Strategy. Polling data and conversations with CUPE members show a high level of unease and distrust over</w:t>
      </w:r>
      <w:r>
        <w:rPr>
          <w:spacing w:val="-1"/>
        </w:rPr>
        <w:t xml:space="preserve"> </w:t>
      </w:r>
      <w:r>
        <w:t>AI being a positive force in the world of work. The updated federal AI Strategy has an opportunity to address the concerns of workers through digital education and skills development,</w:t>
      </w:r>
      <w:r>
        <w:rPr>
          <w:spacing w:val="-11"/>
        </w:rPr>
        <w:t xml:space="preserve"> </w:t>
      </w:r>
      <w:r>
        <w:t>supports</w:t>
      </w:r>
      <w:r>
        <w:rPr>
          <w:spacing w:val="-11"/>
        </w:rPr>
        <w:t xml:space="preserve"> </w:t>
      </w:r>
      <w:r>
        <w:t>for</w:t>
      </w:r>
      <w:r>
        <w:rPr>
          <w:spacing w:val="-11"/>
        </w:rPr>
        <w:t xml:space="preserve"> </w:t>
      </w:r>
      <w:r>
        <w:t>workers</w:t>
      </w:r>
      <w:r>
        <w:rPr>
          <w:spacing w:val="-11"/>
        </w:rPr>
        <w:t xml:space="preserve"> </w:t>
      </w:r>
      <w:r>
        <w:t>affected</w:t>
      </w:r>
      <w:r>
        <w:rPr>
          <w:spacing w:val="-11"/>
        </w:rPr>
        <w:t xml:space="preserve"> </w:t>
      </w:r>
      <w:r>
        <w:t>by</w:t>
      </w:r>
      <w:r>
        <w:rPr>
          <w:spacing w:val="-11"/>
        </w:rPr>
        <w:t xml:space="preserve"> </w:t>
      </w:r>
      <w:r>
        <w:t>digital</w:t>
      </w:r>
      <w:r>
        <w:rPr>
          <w:spacing w:val="-11"/>
        </w:rPr>
        <w:t xml:space="preserve"> </w:t>
      </w:r>
      <w:r>
        <w:t>transformation,</w:t>
      </w:r>
      <w:r>
        <w:rPr>
          <w:spacing w:val="-10"/>
        </w:rPr>
        <w:t xml:space="preserve"> </w:t>
      </w:r>
      <w:r>
        <w:t>and</w:t>
      </w:r>
      <w:r>
        <w:rPr>
          <w:spacing w:val="-10"/>
        </w:rPr>
        <w:t xml:space="preserve"> </w:t>
      </w:r>
      <w:r>
        <w:t>legal</w:t>
      </w:r>
      <w:r>
        <w:rPr>
          <w:spacing w:val="-10"/>
        </w:rPr>
        <w:t xml:space="preserve"> </w:t>
      </w:r>
      <w:r>
        <w:t>guardrails</w:t>
      </w:r>
      <w:r>
        <w:rPr>
          <w:spacing w:val="-10"/>
        </w:rPr>
        <w:t xml:space="preserve"> </w:t>
      </w:r>
      <w:r>
        <w:t>for</w:t>
      </w:r>
      <w:r>
        <w:rPr>
          <w:spacing w:val="-10"/>
        </w:rPr>
        <w:t xml:space="preserve"> </w:t>
      </w:r>
      <w:r>
        <w:t>AI in the workplace.</w:t>
      </w:r>
    </w:p>
    <w:p w14:paraId="3D8F3987" w14:textId="77777777" w:rsidR="00F344A6" w:rsidRDefault="009B2331" w:rsidP="009B2331">
      <w:pPr>
        <w:pStyle w:val="Heading2"/>
      </w:pPr>
      <w:r>
        <w:t>Integrating</w:t>
      </w:r>
      <w:r>
        <w:rPr>
          <w:spacing w:val="-9"/>
        </w:rPr>
        <w:t xml:space="preserve"> </w:t>
      </w:r>
      <w:r>
        <w:t>the</w:t>
      </w:r>
      <w:r>
        <w:rPr>
          <w:spacing w:val="-9"/>
        </w:rPr>
        <w:t xml:space="preserve"> </w:t>
      </w:r>
      <w:r>
        <w:t>needs</w:t>
      </w:r>
      <w:r>
        <w:rPr>
          <w:spacing w:val="-8"/>
        </w:rPr>
        <w:t xml:space="preserve"> </w:t>
      </w:r>
      <w:r>
        <w:t>of</w:t>
      </w:r>
      <w:r>
        <w:rPr>
          <w:spacing w:val="-9"/>
        </w:rPr>
        <w:t xml:space="preserve"> </w:t>
      </w:r>
      <w:r>
        <w:rPr>
          <w:spacing w:val="-2"/>
        </w:rPr>
        <w:t>workers</w:t>
      </w:r>
    </w:p>
    <w:p w14:paraId="3A9EBBB9" w14:textId="77777777" w:rsidR="00F344A6" w:rsidRDefault="009B2331">
      <w:pPr>
        <w:pStyle w:val="BodyText"/>
        <w:spacing w:before="141" w:line="278" w:lineRule="auto"/>
        <w:ind w:left="-1"/>
      </w:pPr>
      <w:r>
        <w:t>Nearly</w:t>
      </w:r>
      <w:r>
        <w:rPr>
          <w:spacing w:val="-5"/>
        </w:rPr>
        <w:t xml:space="preserve"> </w:t>
      </w:r>
      <w:r>
        <w:t>half</w:t>
      </w:r>
      <w:r>
        <w:rPr>
          <w:spacing w:val="-5"/>
        </w:rPr>
        <w:t xml:space="preserve"> </w:t>
      </w:r>
      <w:r>
        <w:t>of</w:t>
      </w:r>
      <w:r>
        <w:rPr>
          <w:spacing w:val="-5"/>
        </w:rPr>
        <w:t xml:space="preserve"> </w:t>
      </w:r>
      <w:r>
        <w:t>workers</w:t>
      </w:r>
      <w:r>
        <w:rPr>
          <w:spacing w:val="-5"/>
        </w:rPr>
        <w:t xml:space="preserve"> </w:t>
      </w:r>
      <w:r>
        <w:t>in</w:t>
      </w:r>
      <w:r>
        <w:rPr>
          <w:spacing w:val="-4"/>
        </w:rPr>
        <w:t xml:space="preserve"> </w:t>
      </w:r>
      <w:r>
        <w:t>Canada</w:t>
      </w:r>
      <w:r>
        <w:rPr>
          <w:spacing w:val="-5"/>
        </w:rPr>
        <w:t xml:space="preserve"> </w:t>
      </w:r>
      <w:r>
        <w:t>are</w:t>
      </w:r>
      <w:r>
        <w:rPr>
          <w:spacing w:val="-5"/>
        </w:rPr>
        <w:t xml:space="preserve"> </w:t>
      </w:r>
      <w:r>
        <w:t>worried</w:t>
      </w:r>
      <w:r>
        <w:rPr>
          <w:spacing w:val="-4"/>
        </w:rPr>
        <w:t xml:space="preserve"> </w:t>
      </w:r>
      <w:r>
        <w:t>that</w:t>
      </w:r>
      <w:r>
        <w:rPr>
          <w:spacing w:val="-4"/>
        </w:rPr>
        <w:t xml:space="preserve"> </w:t>
      </w:r>
      <w:r>
        <w:t>AI</w:t>
      </w:r>
      <w:r>
        <w:rPr>
          <w:spacing w:val="-5"/>
        </w:rPr>
        <w:t xml:space="preserve"> </w:t>
      </w:r>
      <w:r>
        <w:t>could</w:t>
      </w:r>
      <w:r>
        <w:rPr>
          <w:spacing w:val="-4"/>
        </w:rPr>
        <w:t xml:space="preserve"> </w:t>
      </w:r>
      <w:r>
        <w:t>soon</w:t>
      </w:r>
      <w:r>
        <w:rPr>
          <w:spacing w:val="-4"/>
        </w:rPr>
        <w:t xml:space="preserve"> </w:t>
      </w:r>
      <w:r>
        <w:t>force</w:t>
      </w:r>
      <w:r>
        <w:rPr>
          <w:spacing w:val="-5"/>
        </w:rPr>
        <w:t xml:space="preserve"> </w:t>
      </w:r>
      <w:r>
        <w:t>them</w:t>
      </w:r>
      <w:r>
        <w:rPr>
          <w:spacing w:val="-5"/>
        </w:rPr>
        <w:t xml:space="preserve"> </w:t>
      </w:r>
      <w:r>
        <w:t>to</w:t>
      </w:r>
      <w:r>
        <w:rPr>
          <w:spacing w:val="-5"/>
        </w:rPr>
        <w:t xml:space="preserve"> </w:t>
      </w:r>
      <w:r>
        <w:t>change</w:t>
      </w:r>
      <w:r>
        <w:rPr>
          <w:spacing w:val="-3"/>
        </w:rPr>
        <w:t xml:space="preserve"> </w:t>
      </w:r>
      <w:r>
        <w:t>their</w:t>
      </w:r>
      <w:r>
        <w:rPr>
          <w:spacing w:val="-5"/>
        </w:rPr>
        <w:t xml:space="preserve"> </w:t>
      </w:r>
      <w:r>
        <w:t>job</w:t>
      </w:r>
      <w:r>
        <w:rPr>
          <w:spacing w:val="-4"/>
        </w:rPr>
        <w:t xml:space="preserve"> </w:t>
      </w:r>
      <w:r>
        <w:t>or career.</w:t>
      </w:r>
      <w:r>
        <w:rPr>
          <w:spacing w:val="-3"/>
        </w:rPr>
        <w:t xml:space="preserve"> </w:t>
      </w:r>
      <w:r>
        <w:t>The</w:t>
      </w:r>
      <w:r>
        <w:rPr>
          <w:spacing w:val="-4"/>
        </w:rPr>
        <w:t xml:space="preserve"> </w:t>
      </w:r>
      <w:r>
        <w:t>number</w:t>
      </w:r>
      <w:r>
        <w:rPr>
          <w:spacing w:val="-3"/>
        </w:rPr>
        <w:t xml:space="preserve"> </w:t>
      </w:r>
      <w:r>
        <w:t>increases</w:t>
      </w:r>
      <w:r>
        <w:rPr>
          <w:spacing w:val="-3"/>
        </w:rPr>
        <w:t xml:space="preserve"> </w:t>
      </w:r>
      <w:r>
        <w:t>to</w:t>
      </w:r>
      <w:r>
        <w:rPr>
          <w:spacing w:val="-4"/>
        </w:rPr>
        <w:t xml:space="preserve"> </w:t>
      </w:r>
      <w:r>
        <w:t>55%</w:t>
      </w:r>
      <w:r>
        <w:rPr>
          <w:spacing w:val="-4"/>
        </w:rPr>
        <w:t xml:space="preserve"> </w:t>
      </w:r>
      <w:r>
        <w:t>for</w:t>
      </w:r>
      <w:r>
        <w:rPr>
          <w:spacing w:val="-3"/>
        </w:rPr>
        <w:t xml:space="preserve"> </w:t>
      </w:r>
      <w:r>
        <w:t>young</w:t>
      </w:r>
      <w:r>
        <w:rPr>
          <w:spacing w:val="-3"/>
        </w:rPr>
        <w:t xml:space="preserve"> </w:t>
      </w:r>
      <w:r>
        <w:t>adults</w:t>
      </w:r>
      <w:r>
        <w:rPr>
          <w:spacing w:val="-3"/>
        </w:rPr>
        <w:t xml:space="preserve"> </w:t>
      </w:r>
      <w:r>
        <w:t>aged</w:t>
      </w:r>
      <w:r>
        <w:rPr>
          <w:spacing w:val="-3"/>
        </w:rPr>
        <w:t xml:space="preserve"> </w:t>
      </w:r>
      <w:r>
        <w:t>18-29.</w:t>
      </w:r>
      <w:r>
        <w:rPr>
          <w:spacing w:val="-3"/>
        </w:rPr>
        <w:t xml:space="preserve"> </w:t>
      </w:r>
      <w:r>
        <w:t>Only</w:t>
      </w:r>
      <w:r>
        <w:rPr>
          <w:spacing w:val="-3"/>
        </w:rPr>
        <w:t xml:space="preserve"> </w:t>
      </w:r>
      <w:r>
        <w:t>50%</w:t>
      </w:r>
      <w:r>
        <w:rPr>
          <w:spacing w:val="-3"/>
        </w:rPr>
        <w:t xml:space="preserve"> </w:t>
      </w:r>
      <w:r>
        <w:t>of</w:t>
      </w:r>
      <w:r>
        <w:rPr>
          <w:spacing w:val="-3"/>
        </w:rPr>
        <w:t xml:space="preserve"> </w:t>
      </w:r>
      <w:r>
        <w:t>workers</w:t>
      </w:r>
      <w:r>
        <w:rPr>
          <w:spacing w:val="-3"/>
        </w:rPr>
        <w:t xml:space="preserve"> </w:t>
      </w:r>
      <w:r>
        <w:t>feel</w:t>
      </w:r>
      <w:r>
        <w:rPr>
          <w:spacing w:val="-3"/>
        </w:rPr>
        <w:t xml:space="preserve"> </w:t>
      </w:r>
      <w:r>
        <w:t>very or</w:t>
      </w:r>
      <w:r>
        <w:rPr>
          <w:spacing w:val="-2"/>
        </w:rPr>
        <w:t xml:space="preserve"> </w:t>
      </w:r>
      <w:r>
        <w:t>somewhat</w:t>
      </w:r>
      <w:r>
        <w:rPr>
          <w:spacing w:val="-2"/>
        </w:rPr>
        <w:t xml:space="preserve"> </w:t>
      </w:r>
      <w:r>
        <w:t>prepared</w:t>
      </w:r>
      <w:r>
        <w:rPr>
          <w:spacing w:val="-2"/>
        </w:rPr>
        <w:t xml:space="preserve"> </w:t>
      </w:r>
      <w:r>
        <w:t>to</w:t>
      </w:r>
      <w:r>
        <w:rPr>
          <w:spacing w:val="-2"/>
        </w:rPr>
        <w:t xml:space="preserve"> </w:t>
      </w:r>
      <w:r>
        <w:t>adapt.</w:t>
      </w:r>
      <w:r>
        <w:rPr>
          <w:vertAlign w:val="superscript"/>
        </w:rPr>
        <w:t>1</w:t>
      </w:r>
      <w:r>
        <w:rPr>
          <w:spacing w:val="-2"/>
        </w:rPr>
        <w:t xml:space="preserve"> </w:t>
      </w:r>
      <w:r>
        <w:t>Some</w:t>
      </w:r>
      <w:r>
        <w:rPr>
          <w:spacing w:val="-2"/>
        </w:rPr>
        <w:t xml:space="preserve"> </w:t>
      </w:r>
      <w:r>
        <w:t>US</w:t>
      </w:r>
      <w:r>
        <w:rPr>
          <w:spacing w:val="-2"/>
        </w:rPr>
        <w:t xml:space="preserve"> </w:t>
      </w:r>
      <w:r>
        <w:t>research</w:t>
      </w:r>
      <w:r>
        <w:rPr>
          <w:spacing w:val="-2"/>
        </w:rPr>
        <w:t xml:space="preserve"> </w:t>
      </w:r>
      <w:r>
        <w:t>is</w:t>
      </w:r>
      <w:r>
        <w:rPr>
          <w:spacing w:val="-2"/>
        </w:rPr>
        <w:t xml:space="preserve"> </w:t>
      </w:r>
      <w:r>
        <w:t>starting</w:t>
      </w:r>
      <w:r>
        <w:rPr>
          <w:spacing w:val="-2"/>
        </w:rPr>
        <w:t xml:space="preserve"> </w:t>
      </w:r>
      <w:r>
        <w:t>to</w:t>
      </w:r>
      <w:r>
        <w:rPr>
          <w:spacing w:val="-2"/>
        </w:rPr>
        <w:t xml:space="preserve"> </w:t>
      </w:r>
      <w:r>
        <w:t>show</w:t>
      </w:r>
      <w:r>
        <w:rPr>
          <w:spacing w:val="-1"/>
        </w:rPr>
        <w:t xml:space="preserve"> </w:t>
      </w:r>
      <w:r>
        <w:t>that</w:t>
      </w:r>
      <w:r>
        <w:rPr>
          <w:spacing w:val="-1"/>
        </w:rPr>
        <w:t xml:space="preserve"> </w:t>
      </w:r>
      <w:r>
        <w:t>early</w:t>
      </w:r>
      <w:r>
        <w:rPr>
          <w:spacing w:val="-2"/>
        </w:rPr>
        <w:t xml:space="preserve"> </w:t>
      </w:r>
      <w:r>
        <w:t>career</w:t>
      </w:r>
      <w:r>
        <w:rPr>
          <w:spacing w:val="-2"/>
        </w:rPr>
        <w:t xml:space="preserve"> </w:t>
      </w:r>
      <w:r>
        <w:t>workers are</w:t>
      </w:r>
      <w:r>
        <w:rPr>
          <w:spacing w:val="-6"/>
        </w:rPr>
        <w:t xml:space="preserve"> </w:t>
      </w:r>
      <w:r>
        <w:t>experiencing</w:t>
      </w:r>
      <w:r>
        <w:rPr>
          <w:spacing w:val="-6"/>
        </w:rPr>
        <w:t xml:space="preserve"> </w:t>
      </w:r>
      <w:r>
        <w:t>a</w:t>
      </w:r>
      <w:r>
        <w:rPr>
          <w:spacing w:val="-6"/>
        </w:rPr>
        <w:t xml:space="preserve"> </w:t>
      </w:r>
      <w:r>
        <w:t>relative</w:t>
      </w:r>
      <w:r>
        <w:rPr>
          <w:spacing w:val="-6"/>
        </w:rPr>
        <w:t xml:space="preserve"> </w:t>
      </w:r>
      <w:r>
        <w:t>decline</w:t>
      </w:r>
      <w:r>
        <w:rPr>
          <w:spacing w:val="-6"/>
        </w:rPr>
        <w:t xml:space="preserve"> </w:t>
      </w:r>
      <w:r>
        <w:t>in</w:t>
      </w:r>
      <w:r>
        <w:rPr>
          <w:spacing w:val="-6"/>
        </w:rPr>
        <w:t xml:space="preserve"> </w:t>
      </w:r>
      <w:r>
        <w:t>employment</w:t>
      </w:r>
      <w:r>
        <w:rPr>
          <w:spacing w:val="-5"/>
        </w:rPr>
        <w:t xml:space="preserve"> </w:t>
      </w:r>
      <w:r>
        <w:t>likely</w:t>
      </w:r>
      <w:r>
        <w:rPr>
          <w:spacing w:val="-6"/>
        </w:rPr>
        <w:t xml:space="preserve"> </w:t>
      </w:r>
      <w:r>
        <w:t>due</w:t>
      </w:r>
      <w:r>
        <w:rPr>
          <w:spacing w:val="-6"/>
        </w:rPr>
        <w:t xml:space="preserve"> </w:t>
      </w:r>
      <w:r>
        <w:t>to</w:t>
      </w:r>
      <w:r>
        <w:rPr>
          <w:spacing w:val="-5"/>
        </w:rPr>
        <w:t xml:space="preserve"> </w:t>
      </w:r>
      <w:r>
        <w:t>generative</w:t>
      </w:r>
      <w:r>
        <w:rPr>
          <w:spacing w:val="-5"/>
        </w:rPr>
        <w:t xml:space="preserve"> </w:t>
      </w:r>
      <w:r>
        <w:t>AI.</w:t>
      </w:r>
      <w:r>
        <w:rPr>
          <w:vertAlign w:val="superscript"/>
        </w:rPr>
        <w:t>2</w:t>
      </w:r>
      <w:r>
        <w:rPr>
          <w:spacing w:val="-6"/>
        </w:rPr>
        <w:t xml:space="preserve"> </w:t>
      </w:r>
      <w:r>
        <w:t>In</w:t>
      </w:r>
      <w:r>
        <w:rPr>
          <w:spacing w:val="-6"/>
        </w:rPr>
        <w:t xml:space="preserve"> </w:t>
      </w:r>
      <w:r>
        <w:t>my</w:t>
      </w:r>
      <w:r>
        <w:rPr>
          <w:spacing w:val="-6"/>
        </w:rPr>
        <w:t xml:space="preserve"> </w:t>
      </w:r>
      <w:r>
        <w:t>employment with CUPE, we are also starting to see job displacement due to AI implementation in the communications and health care sectors.</w:t>
      </w:r>
    </w:p>
    <w:p w14:paraId="76946D37" w14:textId="77777777" w:rsidR="00F344A6" w:rsidRDefault="009B2331">
      <w:pPr>
        <w:pStyle w:val="BodyText"/>
        <w:spacing w:before="157" w:line="278" w:lineRule="auto"/>
      </w:pPr>
      <w:r>
        <w:t>Minister</w:t>
      </w:r>
      <w:r>
        <w:rPr>
          <w:spacing w:val="-5"/>
        </w:rPr>
        <w:t xml:space="preserve"> </w:t>
      </w:r>
      <w:r>
        <w:t>Solomon</w:t>
      </w:r>
      <w:r>
        <w:rPr>
          <w:spacing w:val="-4"/>
        </w:rPr>
        <w:t xml:space="preserve"> </w:t>
      </w:r>
      <w:r>
        <w:t>has</w:t>
      </w:r>
      <w:r>
        <w:rPr>
          <w:spacing w:val="-5"/>
        </w:rPr>
        <w:t xml:space="preserve"> </w:t>
      </w:r>
      <w:r>
        <w:t>said</w:t>
      </w:r>
      <w:r>
        <w:rPr>
          <w:spacing w:val="-4"/>
        </w:rPr>
        <w:t xml:space="preserve"> </w:t>
      </w:r>
      <w:r>
        <w:t>that</w:t>
      </w:r>
      <w:r>
        <w:rPr>
          <w:spacing w:val="-4"/>
        </w:rPr>
        <w:t xml:space="preserve"> </w:t>
      </w:r>
      <w:r>
        <w:t>AI</w:t>
      </w:r>
      <w:r>
        <w:rPr>
          <w:spacing w:val="-5"/>
        </w:rPr>
        <w:t xml:space="preserve"> </w:t>
      </w:r>
      <w:r>
        <w:t>adoption</w:t>
      </w:r>
      <w:r>
        <w:rPr>
          <w:spacing w:val="-5"/>
        </w:rPr>
        <w:t xml:space="preserve"> </w:t>
      </w:r>
      <w:r>
        <w:t>moves</w:t>
      </w:r>
      <w:r>
        <w:rPr>
          <w:spacing w:val="-5"/>
        </w:rPr>
        <w:t xml:space="preserve"> </w:t>
      </w:r>
      <w:r>
        <w:t>at</w:t>
      </w:r>
      <w:r>
        <w:rPr>
          <w:spacing w:val="-4"/>
        </w:rPr>
        <w:t xml:space="preserve"> </w:t>
      </w:r>
      <w:r>
        <w:t>the</w:t>
      </w:r>
      <w:r>
        <w:rPr>
          <w:spacing w:val="-5"/>
        </w:rPr>
        <w:t xml:space="preserve"> </w:t>
      </w:r>
      <w:r>
        <w:t>speed</w:t>
      </w:r>
      <w:r>
        <w:rPr>
          <w:spacing w:val="-5"/>
        </w:rPr>
        <w:t xml:space="preserve"> </w:t>
      </w:r>
      <w:r>
        <w:t>of</w:t>
      </w:r>
      <w:r>
        <w:rPr>
          <w:spacing w:val="-5"/>
        </w:rPr>
        <w:t xml:space="preserve"> </w:t>
      </w:r>
      <w:r>
        <w:t>trust.</w:t>
      </w:r>
      <w:r>
        <w:rPr>
          <w:spacing w:val="-5"/>
        </w:rPr>
        <w:t xml:space="preserve"> </w:t>
      </w:r>
      <w:r>
        <w:t>In</w:t>
      </w:r>
      <w:r>
        <w:rPr>
          <w:spacing w:val="-6"/>
        </w:rPr>
        <w:t xml:space="preserve"> </w:t>
      </w:r>
      <w:r>
        <w:t>order</w:t>
      </w:r>
      <w:r>
        <w:rPr>
          <w:spacing w:val="-5"/>
        </w:rPr>
        <w:t xml:space="preserve"> </w:t>
      </w:r>
      <w:r>
        <w:t>to</w:t>
      </w:r>
      <w:r>
        <w:rPr>
          <w:spacing w:val="-5"/>
        </w:rPr>
        <w:t xml:space="preserve"> </w:t>
      </w:r>
      <w:r>
        <w:t>build</w:t>
      </w:r>
      <w:r>
        <w:rPr>
          <w:spacing w:val="-5"/>
        </w:rPr>
        <w:t xml:space="preserve"> </w:t>
      </w:r>
      <w:r>
        <w:t>greater trust in AI, workers in Canada will need to see that their concerns are addressed in the updated Canadian AI Strategy.</w:t>
      </w:r>
    </w:p>
    <w:p w14:paraId="372EBBFC" w14:textId="77777777" w:rsidR="00F344A6" w:rsidRDefault="009B2331">
      <w:pPr>
        <w:pStyle w:val="BodyText"/>
        <w:spacing w:before="159" w:line="278" w:lineRule="auto"/>
      </w:pPr>
      <w:r>
        <w:t>Workers need assurances that they will be supported to learn new skills in increasingly digital workplaces,</w:t>
      </w:r>
      <w:r>
        <w:rPr>
          <w:spacing w:val="-6"/>
        </w:rPr>
        <w:t xml:space="preserve"> </w:t>
      </w:r>
      <w:r>
        <w:t>their</w:t>
      </w:r>
      <w:r>
        <w:rPr>
          <w:spacing w:val="-6"/>
        </w:rPr>
        <w:t xml:space="preserve"> </w:t>
      </w:r>
      <w:r>
        <w:t>privacy</w:t>
      </w:r>
      <w:r>
        <w:rPr>
          <w:spacing w:val="-6"/>
        </w:rPr>
        <w:t xml:space="preserve"> </w:t>
      </w:r>
      <w:r>
        <w:t>and</w:t>
      </w:r>
      <w:r>
        <w:rPr>
          <w:spacing w:val="-6"/>
        </w:rPr>
        <w:t xml:space="preserve"> </w:t>
      </w:r>
      <w:r>
        <w:t>data</w:t>
      </w:r>
      <w:r>
        <w:rPr>
          <w:spacing w:val="-6"/>
        </w:rPr>
        <w:t xml:space="preserve"> </w:t>
      </w:r>
      <w:r>
        <w:t>rights</w:t>
      </w:r>
      <w:r>
        <w:rPr>
          <w:spacing w:val="-6"/>
        </w:rPr>
        <w:t xml:space="preserve"> </w:t>
      </w:r>
      <w:r>
        <w:t>will</w:t>
      </w:r>
      <w:r>
        <w:rPr>
          <w:spacing w:val="-6"/>
        </w:rPr>
        <w:t xml:space="preserve"> </w:t>
      </w:r>
      <w:r>
        <w:t>be</w:t>
      </w:r>
      <w:r>
        <w:rPr>
          <w:spacing w:val="-6"/>
        </w:rPr>
        <w:t xml:space="preserve"> </w:t>
      </w:r>
      <w:r>
        <w:t>protected</w:t>
      </w:r>
      <w:r>
        <w:rPr>
          <w:spacing w:val="-6"/>
        </w:rPr>
        <w:t xml:space="preserve"> </w:t>
      </w:r>
      <w:r>
        <w:t>in</w:t>
      </w:r>
      <w:r>
        <w:rPr>
          <w:spacing w:val="-6"/>
        </w:rPr>
        <w:t xml:space="preserve"> </w:t>
      </w:r>
      <w:r>
        <w:t>the</w:t>
      </w:r>
      <w:r>
        <w:rPr>
          <w:spacing w:val="-6"/>
        </w:rPr>
        <w:t xml:space="preserve"> </w:t>
      </w:r>
      <w:r>
        <w:t>workplace,</w:t>
      </w:r>
      <w:r>
        <w:rPr>
          <w:spacing w:val="-6"/>
        </w:rPr>
        <w:t xml:space="preserve"> </w:t>
      </w:r>
      <w:r>
        <w:t>and</w:t>
      </w:r>
      <w:r>
        <w:rPr>
          <w:spacing w:val="-6"/>
        </w:rPr>
        <w:t xml:space="preserve"> </w:t>
      </w:r>
      <w:r>
        <w:t>legal</w:t>
      </w:r>
      <w:r>
        <w:rPr>
          <w:spacing w:val="-6"/>
        </w:rPr>
        <w:t xml:space="preserve"> </w:t>
      </w:r>
      <w:r>
        <w:t xml:space="preserve">guardrails will be put in place around AI algorithms that dictate whether they are hired, disciplined or </w:t>
      </w:r>
      <w:r>
        <w:rPr>
          <w:spacing w:val="-2"/>
        </w:rPr>
        <w:t>terminated.</w:t>
      </w:r>
    </w:p>
    <w:p w14:paraId="16EE86B2" w14:textId="77777777" w:rsidR="00F344A6" w:rsidRDefault="009B2331">
      <w:pPr>
        <w:pStyle w:val="BodyText"/>
        <w:spacing w:before="158" w:line="278" w:lineRule="auto"/>
        <w:ind w:right="57"/>
      </w:pPr>
      <w:r>
        <w:t>Before</w:t>
      </w:r>
      <w:r>
        <w:rPr>
          <w:spacing w:val="-8"/>
        </w:rPr>
        <w:t xml:space="preserve"> </w:t>
      </w:r>
      <w:r>
        <w:t>offering</w:t>
      </w:r>
      <w:r>
        <w:rPr>
          <w:spacing w:val="-8"/>
        </w:rPr>
        <w:t xml:space="preserve"> </w:t>
      </w:r>
      <w:r>
        <w:t>comments</w:t>
      </w:r>
      <w:r>
        <w:rPr>
          <w:spacing w:val="-8"/>
        </w:rPr>
        <w:t xml:space="preserve"> </w:t>
      </w:r>
      <w:r>
        <w:t>on</w:t>
      </w:r>
      <w:r>
        <w:rPr>
          <w:spacing w:val="-8"/>
        </w:rPr>
        <w:t xml:space="preserve"> </w:t>
      </w:r>
      <w:r>
        <w:t>the</w:t>
      </w:r>
      <w:r>
        <w:rPr>
          <w:spacing w:val="-8"/>
        </w:rPr>
        <w:t xml:space="preserve"> </w:t>
      </w:r>
      <w:r>
        <w:t>education</w:t>
      </w:r>
      <w:r>
        <w:rPr>
          <w:spacing w:val="-8"/>
        </w:rPr>
        <w:t xml:space="preserve"> </w:t>
      </w:r>
      <w:r>
        <w:t>and</w:t>
      </w:r>
      <w:r>
        <w:rPr>
          <w:spacing w:val="-8"/>
        </w:rPr>
        <w:t xml:space="preserve"> </w:t>
      </w:r>
      <w:r>
        <w:t>skills</w:t>
      </w:r>
      <w:r>
        <w:rPr>
          <w:spacing w:val="-8"/>
        </w:rPr>
        <w:t xml:space="preserve"> </w:t>
      </w:r>
      <w:r>
        <w:t>component</w:t>
      </w:r>
      <w:r>
        <w:rPr>
          <w:spacing w:val="-8"/>
        </w:rPr>
        <w:t xml:space="preserve"> </w:t>
      </w:r>
      <w:r>
        <w:t>of</w:t>
      </w:r>
      <w:r>
        <w:rPr>
          <w:spacing w:val="-8"/>
        </w:rPr>
        <w:t xml:space="preserve"> </w:t>
      </w:r>
      <w:r>
        <w:t>the</w:t>
      </w:r>
      <w:r>
        <w:rPr>
          <w:spacing w:val="-8"/>
        </w:rPr>
        <w:t xml:space="preserve"> </w:t>
      </w:r>
      <w:r>
        <w:t>AI</w:t>
      </w:r>
      <w:r>
        <w:rPr>
          <w:spacing w:val="-8"/>
        </w:rPr>
        <w:t xml:space="preserve"> </w:t>
      </w:r>
      <w:r>
        <w:t>Strategy</w:t>
      </w:r>
      <w:r>
        <w:rPr>
          <w:spacing w:val="-8"/>
        </w:rPr>
        <w:t xml:space="preserve"> </w:t>
      </w:r>
      <w:r>
        <w:t>consultation, I would suggest several more general points about AI and work that should be incorporated into Canada’s AI strategy.</w:t>
      </w:r>
    </w:p>
    <w:p w14:paraId="57B20D77" w14:textId="77777777" w:rsidR="00F344A6" w:rsidRDefault="009B2331">
      <w:pPr>
        <w:pStyle w:val="ListParagraph"/>
        <w:numPr>
          <w:ilvl w:val="0"/>
          <w:numId w:val="3"/>
        </w:numPr>
        <w:tabs>
          <w:tab w:val="left" w:pos="774"/>
        </w:tabs>
        <w:spacing w:before="159" w:line="276" w:lineRule="auto"/>
        <w:ind w:right="534"/>
        <w:rPr>
          <w:sz w:val="24"/>
        </w:rPr>
      </w:pPr>
      <w:r>
        <w:rPr>
          <w:sz w:val="24"/>
        </w:rPr>
        <w:t>Research into the impact of AI on work: We need to develop the data points and research</w:t>
      </w:r>
      <w:r>
        <w:rPr>
          <w:spacing w:val="-9"/>
          <w:sz w:val="24"/>
        </w:rPr>
        <w:t xml:space="preserve"> </w:t>
      </w:r>
      <w:r>
        <w:rPr>
          <w:sz w:val="24"/>
        </w:rPr>
        <w:t>to</w:t>
      </w:r>
      <w:r>
        <w:rPr>
          <w:spacing w:val="-9"/>
          <w:sz w:val="24"/>
        </w:rPr>
        <w:t xml:space="preserve"> </w:t>
      </w:r>
      <w:r>
        <w:rPr>
          <w:sz w:val="24"/>
        </w:rPr>
        <w:t>understand</w:t>
      </w:r>
      <w:r>
        <w:rPr>
          <w:spacing w:val="-9"/>
          <w:sz w:val="24"/>
        </w:rPr>
        <w:t xml:space="preserve"> </w:t>
      </w:r>
      <w:r>
        <w:rPr>
          <w:sz w:val="24"/>
        </w:rPr>
        <w:t>how</w:t>
      </w:r>
      <w:r>
        <w:rPr>
          <w:spacing w:val="-9"/>
          <w:sz w:val="24"/>
        </w:rPr>
        <w:t xml:space="preserve"> </w:t>
      </w:r>
      <w:r>
        <w:rPr>
          <w:sz w:val="24"/>
        </w:rPr>
        <w:t>AI</w:t>
      </w:r>
      <w:r>
        <w:rPr>
          <w:spacing w:val="-9"/>
          <w:sz w:val="24"/>
        </w:rPr>
        <w:t xml:space="preserve"> </w:t>
      </w:r>
      <w:r>
        <w:rPr>
          <w:sz w:val="24"/>
        </w:rPr>
        <w:t>is</w:t>
      </w:r>
      <w:r>
        <w:rPr>
          <w:spacing w:val="-9"/>
          <w:sz w:val="24"/>
        </w:rPr>
        <w:t xml:space="preserve"> </w:t>
      </w:r>
      <w:r>
        <w:rPr>
          <w:sz w:val="24"/>
        </w:rPr>
        <w:t>affecting</w:t>
      </w:r>
      <w:r>
        <w:rPr>
          <w:spacing w:val="-9"/>
          <w:sz w:val="24"/>
        </w:rPr>
        <w:t xml:space="preserve"> </w:t>
      </w:r>
      <w:r>
        <w:rPr>
          <w:sz w:val="24"/>
        </w:rPr>
        <w:t>the</w:t>
      </w:r>
      <w:r>
        <w:rPr>
          <w:spacing w:val="-9"/>
          <w:sz w:val="24"/>
        </w:rPr>
        <w:t xml:space="preserve"> </w:t>
      </w:r>
      <w:r>
        <w:rPr>
          <w:sz w:val="24"/>
        </w:rPr>
        <w:t>world</w:t>
      </w:r>
      <w:r>
        <w:rPr>
          <w:spacing w:val="-9"/>
          <w:sz w:val="24"/>
        </w:rPr>
        <w:t xml:space="preserve"> </w:t>
      </w:r>
      <w:r>
        <w:rPr>
          <w:sz w:val="24"/>
        </w:rPr>
        <w:t>of</w:t>
      </w:r>
      <w:r>
        <w:rPr>
          <w:spacing w:val="-9"/>
          <w:sz w:val="24"/>
        </w:rPr>
        <w:t xml:space="preserve"> </w:t>
      </w:r>
      <w:r>
        <w:rPr>
          <w:sz w:val="24"/>
        </w:rPr>
        <w:t>work.</w:t>
      </w:r>
      <w:r>
        <w:rPr>
          <w:spacing w:val="-9"/>
          <w:sz w:val="24"/>
        </w:rPr>
        <w:t xml:space="preserve"> </w:t>
      </w:r>
      <w:r>
        <w:rPr>
          <w:sz w:val="24"/>
        </w:rPr>
        <w:t>For</w:t>
      </w:r>
      <w:r>
        <w:rPr>
          <w:spacing w:val="-9"/>
          <w:sz w:val="24"/>
        </w:rPr>
        <w:t xml:space="preserve"> </w:t>
      </w:r>
      <w:r>
        <w:rPr>
          <w:sz w:val="24"/>
        </w:rPr>
        <w:t>example,</w:t>
      </w:r>
      <w:r>
        <w:rPr>
          <w:spacing w:val="-9"/>
          <w:sz w:val="24"/>
        </w:rPr>
        <w:t xml:space="preserve"> </w:t>
      </w:r>
      <w:r>
        <w:rPr>
          <w:sz w:val="24"/>
        </w:rPr>
        <w:t>Statistics</w:t>
      </w:r>
    </w:p>
    <w:p w14:paraId="64BB6DE9" w14:textId="77777777" w:rsidR="00F344A6" w:rsidRDefault="00F344A6">
      <w:pPr>
        <w:pStyle w:val="BodyText"/>
        <w:rPr>
          <w:sz w:val="20"/>
        </w:rPr>
      </w:pPr>
    </w:p>
    <w:p w14:paraId="05748221" w14:textId="77777777" w:rsidR="00F344A6" w:rsidRDefault="00F344A6">
      <w:pPr>
        <w:pStyle w:val="BodyText"/>
        <w:rPr>
          <w:sz w:val="20"/>
        </w:rPr>
      </w:pPr>
    </w:p>
    <w:p w14:paraId="61B0D07A" w14:textId="77777777" w:rsidR="00F344A6" w:rsidRDefault="009B2331">
      <w:pPr>
        <w:pStyle w:val="BodyText"/>
        <w:spacing w:before="112"/>
        <w:rPr>
          <w:sz w:val="20"/>
        </w:rPr>
      </w:pPr>
      <w:r>
        <w:rPr>
          <w:noProof/>
          <w:sz w:val="20"/>
        </w:rPr>
        <mc:AlternateContent>
          <mc:Choice Requires="wps">
            <w:drawing>
              <wp:anchor distT="0" distB="0" distL="0" distR="0" simplePos="0" relativeHeight="487587840" behindDoc="1" locked="0" layoutInCell="1" allowOverlap="1" wp14:anchorId="261968A5" wp14:editId="37D040BB">
                <wp:simplePos x="0" y="0"/>
                <wp:positionH relativeFrom="page">
                  <wp:posOffset>914400</wp:posOffset>
                </wp:positionH>
                <wp:positionV relativeFrom="paragraph">
                  <wp:posOffset>241541</wp:posOffset>
                </wp:positionV>
                <wp:extent cx="1828800" cy="1016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0160"/>
                        </a:xfrm>
                        <a:custGeom>
                          <a:avLst/>
                          <a:gdLst/>
                          <a:ahLst/>
                          <a:cxnLst/>
                          <a:rect l="l" t="t" r="r" b="b"/>
                          <a:pathLst>
                            <a:path w="1828800" h="10160">
                              <a:moveTo>
                                <a:pt x="1828800" y="0"/>
                              </a:moveTo>
                              <a:lnTo>
                                <a:pt x="0" y="0"/>
                              </a:lnTo>
                              <a:lnTo>
                                <a:pt x="0" y="9906"/>
                              </a:lnTo>
                              <a:lnTo>
                                <a:pt x="1828800" y="990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9.019024pt;width:144pt;height:.78pt;mso-position-horizontal-relative:page;mso-position-vertical-relative:paragraph;z-index:-15728640;mso-wrap-distance-left:0;mso-wrap-distance-right:0" id="docshape1" filled="true" fillcolor="#000000" stroked="false">
                <v:fill type="solid"/>
                <w10:wrap type="topAndBottom"/>
              </v:rect>
            </w:pict>
          </mc:Fallback>
        </mc:AlternateContent>
      </w:r>
    </w:p>
    <w:p w14:paraId="573AC3C4" w14:textId="77777777" w:rsidR="00F344A6" w:rsidRDefault="009B2331">
      <w:pPr>
        <w:pStyle w:val="ListParagraph"/>
        <w:numPr>
          <w:ilvl w:val="0"/>
          <w:numId w:val="2"/>
        </w:numPr>
        <w:tabs>
          <w:tab w:val="left" w:pos="146"/>
        </w:tabs>
        <w:spacing w:before="108"/>
        <w:ind w:right="487" w:firstLine="0"/>
        <w:rPr>
          <w:sz w:val="20"/>
        </w:rPr>
      </w:pPr>
      <w:r>
        <w:rPr>
          <w:sz w:val="20"/>
        </w:rPr>
        <w:t>Eddie</w:t>
      </w:r>
      <w:r>
        <w:rPr>
          <w:spacing w:val="-9"/>
          <w:sz w:val="20"/>
        </w:rPr>
        <w:t xml:space="preserve"> </w:t>
      </w:r>
      <w:r>
        <w:rPr>
          <w:sz w:val="20"/>
        </w:rPr>
        <w:t>Sheppard</w:t>
      </w:r>
      <w:r>
        <w:rPr>
          <w:spacing w:val="-8"/>
          <w:sz w:val="20"/>
        </w:rPr>
        <w:t xml:space="preserve"> </w:t>
      </w:r>
      <w:r>
        <w:rPr>
          <w:sz w:val="20"/>
        </w:rPr>
        <w:t>Coletto</w:t>
      </w:r>
      <w:r>
        <w:rPr>
          <w:spacing w:val="-10"/>
          <w:sz w:val="20"/>
        </w:rPr>
        <w:t xml:space="preserve"> </w:t>
      </w:r>
      <w:r>
        <w:rPr>
          <w:sz w:val="20"/>
        </w:rPr>
        <w:t>David,</w:t>
      </w:r>
      <w:r>
        <w:rPr>
          <w:spacing w:val="-8"/>
          <w:sz w:val="20"/>
        </w:rPr>
        <w:t xml:space="preserve"> </w:t>
      </w:r>
      <w:r>
        <w:rPr>
          <w:sz w:val="20"/>
        </w:rPr>
        <w:t>“Are</w:t>
      </w:r>
      <w:r>
        <w:rPr>
          <w:spacing w:val="-9"/>
          <w:sz w:val="20"/>
        </w:rPr>
        <w:t xml:space="preserve"> </w:t>
      </w:r>
      <w:r>
        <w:rPr>
          <w:sz w:val="20"/>
        </w:rPr>
        <w:t>We</w:t>
      </w:r>
      <w:r>
        <w:rPr>
          <w:spacing w:val="-8"/>
          <w:sz w:val="20"/>
        </w:rPr>
        <w:t xml:space="preserve"> </w:t>
      </w:r>
      <w:r>
        <w:rPr>
          <w:sz w:val="20"/>
        </w:rPr>
        <w:t>Ready?</w:t>
      </w:r>
      <w:r>
        <w:rPr>
          <w:spacing w:val="-8"/>
          <w:sz w:val="20"/>
        </w:rPr>
        <w:t xml:space="preserve"> </w:t>
      </w:r>
      <w:r>
        <w:rPr>
          <w:sz w:val="20"/>
        </w:rPr>
        <w:t>Canadians</w:t>
      </w:r>
      <w:r>
        <w:rPr>
          <w:spacing w:val="-9"/>
          <w:sz w:val="20"/>
        </w:rPr>
        <w:t xml:space="preserve"> </w:t>
      </w:r>
      <w:r>
        <w:rPr>
          <w:sz w:val="20"/>
        </w:rPr>
        <w:t>Voice</w:t>
      </w:r>
      <w:r>
        <w:rPr>
          <w:spacing w:val="-9"/>
          <w:sz w:val="20"/>
        </w:rPr>
        <w:t xml:space="preserve"> </w:t>
      </w:r>
      <w:r>
        <w:rPr>
          <w:sz w:val="20"/>
        </w:rPr>
        <w:t>Real</w:t>
      </w:r>
      <w:r>
        <w:rPr>
          <w:spacing w:val="-9"/>
          <w:sz w:val="20"/>
        </w:rPr>
        <w:t xml:space="preserve"> </w:t>
      </w:r>
      <w:r>
        <w:rPr>
          <w:sz w:val="20"/>
        </w:rPr>
        <w:t>Fears</w:t>
      </w:r>
      <w:r>
        <w:rPr>
          <w:spacing w:val="-8"/>
          <w:sz w:val="20"/>
        </w:rPr>
        <w:t xml:space="preserve"> </w:t>
      </w:r>
      <w:r>
        <w:rPr>
          <w:sz w:val="20"/>
        </w:rPr>
        <w:t>About</w:t>
      </w:r>
      <w:r>
        <w:rPr>
          <w:spacing w:val="-8"/>
          <w:sz w:val="20"/>
        </w:rPr>
        <w:t xml:space="preserve"> </w:t>
      </w:r>
      <w:r>
        <w:rPr>
          <w:sz w:val="20"/>
        </w:rPr>
        <w:t>AI</w:t>
      </w:r>
      <w:r>
        <w:rPr>
          <w:spacing w:val="-9"/>
          <w:sz w:val="20"/>
        </w:rPr>
        <w:t xml:space="preserve"> </w:t>
      </w:r>
      <w:r>
        <w:rPr>
          <w:sz w:val="20"/>
        </w:rPr>
        <w:t>and</w:t>
      </w:r>
      <w:r>
        <w:rPr>
          <w:spacing w:val="-9"/>
          <w:sz w:val="20"/>
        </w:rPr>
        <w:t xml:space="preserve"> </w:t>
      </w:r>
      <w:r>
        <w:rPr>
          <w:sz w:val="20"/>
        </w:rPr>
        <w:t>Work,”</w:t>
      </w:r>
      <w:r>
        <w:rPr>
          <w:spacing w:val="-9"/>
          <w:sz w:val="20"/>
        </w:rPr>
        <w:t xml:space="preserve"> </w:t>
      </w:r>
      <w:r>
        <w:rPr>
          <w:sz w:val="20"/>
        </w:rPr>
        <w:t>Abacus</w:t>
      </w:r>
      <w:r>
        <w:rPr>
          <w:spacing w:val="-9"/>
          <w:sz w:val="20"/>
        </w:rPr>
        <w:t xml:space="preserve"> </w:t>
      </w:r>
      <w:r>
        <w:rPr>
          <w:sz w:val="20"/>
        </w:rPr>
        <w:t>Data, August 1, 2025, https://abacusdata.ca/are-we-ready-canadians-voice-real-fears-about-ai-and-work/.</w:t>
      </w:r>
    </w:p>
    <w:p w14:paraId="0475222E" w14:textId="77777777" w:rsidR="00F344A6" w:rsidRDefault="009B2331">
      <w:pPr>
        <w:pStyle w:val="ListParagraph"/>
        <w:numPr>
          <w:ilvl w:val="0"/>
          <w:numId w:val="2"/>
        </w:numPr>
        <w:tabs>
          <w:tab w:val="left" w:pos="146"/>
        </w:tabs>
        <w:ind w:right="423" w:firstLine="0"/>
        <w:rPr>
          <w:sz w:val="20"/>
        </w:rPr>
      </w:pPr>
      <w:r>
        <w:rPr>
          <w:sz w:val="20"/>
        </w:rPr>
        <w:t>Erik</w:t>
      </w:r>
      <w:r>
        <w:rPr>
          <w:spacing w:val="-5"/>
          <w:sz w:val="20"/>
        </w:rPr>
        <w:t xml:space="preserve"> </w:t>
      </w:r>
      <w:r>
        <w:rPr>
          <w:sz w:val="20"/>
        </w:rPr>
        <w:t>Brynjolfsson</w:t>
      </w:r>
      <w:r>
        <w:rPr>
          <w:spacing w:val="-5"/>
          <w:sz w:val="20"/>
        </w:rPr>
        <w:t xml:space="preserve"> </w:t>
      </w:r>
      <w:r>
        <w:rPr>
          <w:sz w:val="20"/>
        </w:rPr>
        <w:t>et</w:t>
      </w:r>
      <w:r>
        <w:rPr>
          <w:spacing w:val="-5"/>
          <w:sz w:val="20"/>
        </w:rPr>
        <w:t xml:space="preserve"> </w:t>
      </w:r>
      <w:r>
        <w:rPr>
          <w:sz w:val="20"/>
        </w:rPr>
        <w:t>al.,</w:t>
      </w:r>
      <w:r>
        <w:rPr>
          <w:spacing w:val="-5"/>
          <w:sz w:val="20"/>
        </w:rPr>
        <w:t xml:space="preserve"> </w:t>
      </w:r>
      <w:r>
        <w:rPr>
          <w:sz w:val="20"/>
        </w:rPr>
        <w:t>“Canaries</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z w:val="20"/>
        </w:rPr>
        <w:t>Coal</w:t>
      </w:r>
      <w:r>
        <w:rPr>
          <w:spacing w:val="-6"/>
          <w:sz w:val="20"/>
        </w:rPr>
        <w:t xml:space="preserve"> </w:t>
      </w:r>
      <w:r>
        <w:rPr>
          <w:sz w:val="20"/>
        </w:rPr>
        <w:t>Mine?</w:t>
      </w:r>
      <w:r>
        <w:rPr>
          <w:spacing w:val="-5"/>
          <w:sz w:val="20"/>
        </w:rPr>
        <w:t xml:space="preserve"> </w:t>
      </w:r>
      <w:r>
        <w:rPr>
          <w:sz w:val="20"/>
        </w:rPr>
        <w:t>Six</w:t>
      </w:r>
      <w:r>
        <w:rPr>
          <w:spacing w:val="-5"/>
          <w:sz w:val="20"/>
        </w:rPr>
        <w:t xml:space="preserve"> </w:t>
      </w:r>
      <w:r>
        <w:rPr>
          <w:sz w:val="20"/>
        </w:rPr>
        <w:t>Facts</w:t>
      </w:r>
      <w:r>
        <w:rPr>
          <w:spacing w:val="-5"/>
          <w:sz w:val="20"/>
        </w:rPr>
        <w:t xml:space="preserve"> </w:t>
      </w:r>
      <w:r>
        <w:rPr>
          <w:sz w:val="20"/>
        </w:rPr>
        <w:t>about</w:t>
      </w:r>
      <w:r>
        <w:rPr>
          <w:spacing w:val="-5"/>
          <w:sz w:val="20"/>
        </w:rPr>
        <w:t xml:space="preserve"> </w:t>
      </w:r>
      <w:r>
        <w:rPr>
          <w:sz w:val="20"/>
        </w:rPr>
        <w:t>the</w:t>
      </w:r>
      <w:r>
        <w:rPr>
          <w:spacing w:val="-5"/>
          <w:sz w:val="20"/>
        </w:rPr>
        <w:t xml:space="preserve"> </w:t>
      </w:r>
      <w:r>
        <w:rPr>
          <w:sz w:val="20"/>
        </w:rPr>
        <w:t>Recent</w:t>
      </w:r>
      <w:r>
        <w:rPr>
          <w:spacing w:val="-6"/>
          <w:sz w:val="20"/>
        </w:rPr>
        <w:t xml:space="preserve"> </w:t>
      </w:r>
      <w:r>
        <w:rPr>
          <w:sz w:val="20"/>
        </w:rPr>
        <w:t>Employment</w:t>
      </w:r>
      <w:r>
        <w:rPr>
          <w:spacing w:val="-5"/>
          <w:sz w:val="20"/>
        </w:rPr>
        <w:t xml:space="preserve"> </w:t>
      </w:r>
      <w:r>
        <w:rPr>
          <w:sz w:val="20"/>
        </w:rPr>
        <w:t>Effects</w:t>
      </w:r>
      <w:r>
        <w:rPr>
          <w:spacing w:val="-5"/>
          <w:sz w:val="20"/>
        </w:rPr>
        <w:t xml:space="preserve"> </w:t>
      </w:r>
      <w:r>
        <w:rPr>
          <w:sz w:val="20"/>
        </w:rPr>
        <w:t>of</w:t>
      </w:r>
      <w:r>
        <w:rPr>
          <w:spacing w:val="-5"/>
          <w:sz w:val="20"/>
        </w:rPr>
        <w:t xml:space="preserve"> </w:t>
      </w:r>
      <w:r>
        <w:rPr>
          <w:sz w:val="20"/>
        </w:rPr>
        <w:t>Artificial Intelligence,” preprint, Stanford Digital Economy Lab, August 2025.</w:t>
      </w:r>
    </w:p>
    <w:p w14:paraId="1CACE860" w14:textId="77777777" w:rsidR="00F344A6" w:rsidRDefault="00F344A6">
      <w:pPr>
        <w:pStyle w:val="ListParagraph"/>
        <w:rPr>
          <w:sz w:val="20"/>
        </w:rPr>
        <w:sectPr w:rsidR="00F344A6">
          <w:type w:val="continuous"/>
          <w:pgSz w:w="12240" w:h="15840"/>
          <w:pgMar w:top="1800" w:right="1440" w:bottom="280" w:left="1440" w:header="720" w:footer="720" w:gutter="0"/>
          <w:cols w:space="720"/>
        </w:sectPr>
      </w:pPr>
    </w:p>
    <w:p w14:paraId="305B5E0D" w14:textId="77777777" w:rsidR="00F344A6" w:rsidRDefault="009B2331">
      <w:pPr>
        <w:pStyle w:val="BodyText"/>
        <w:spacing w:before="59" w:line="278" w:lineRule="auto"/>
        <w:ind w:left="773" w:right="75"/>
      </w:pPr>
      <w:r>
        <w:lastRenderedPageBreak/>
        <w:t>Canada only tracks private sector business use of AI.</w:t>
      </w:r>
      <w:r>
        <w:rPr>
          <w:vertAlign w:val="superscript"/>
        </w:rPr>
        <w:t>3</w:t>
      </w:r>
      <w:r>
        <w:t xml:space="preserve"> There is no data on public sector and</w:t>
      </w:r>
      <w:r>
        <w:rPr>
          <w:spacing w:val="-6"/>
        </w:rPr>
        <w:t xml:space="preserve"> </w:t>
      </w:r>
      <w:r>
        <w:t>broader</w:t>
      </w:r>
      <w:r>
        <w:rPr>
          <w:spacing w:val="-6"/>
        </w:rPr>
        <w:t xml:space="preserve"> </w:t>
      </w:r>
      <w:r>
        <w:t>public</w:t>
      </w:r>
      <w:r>
        <w:rPr>
          <w:spacing w:val="-6"/>
        </w:rPr>
        <w:t xml:space="preserve"> </w:t>
      </w:r>
      <w:r>
        <w:t>sector</w:t>
      </w:r>
      <w:r>
        <w:rPr>
          <w:spacing w:val="-6"/>
        </w:rPr>
        <w:t xml:space="preserve"> </w:t>
      </w:r>
      <w:r>
        <w:t>implementation</w:t>
      </w:r>
      <w:r>
        <w:rPr>
          <w:spacing w:val="-5"/>
        </w:rPr>
        <w:t xml:space="preserve"> </w:t>
      </w:r>
      <w:r>
        <w:t>of</w:t>
      </w:r>
      <w:r>
        <w:rPr>
          <w:spacing w:val="-6"/>
        </w:rPr>
        <w:t xml:space="preserve"> </w:t>
      </w:r>
      <w:r>
        <w:t>AI</w:t>
      </w:r>
      <w:r>
        <w:rPr>
          <w:spacing w:val="-6"/>
        </w:rPr>
        <w:t xml:space="preserve"> </w:t>
      </w:r>
      <w:r>
        <w:t>meaning</w:t>
      </w:r>
      <w:r>
        <w:rPr>
          <w:spacing w:val="-6"/>
        </w:rPr>
        <w:t xml:space="preserve"> </w:t>
      </w:r>
      <w:r>
        <w:t>we</w:t>
      </w:r>
      <w:r>
        <w:rPr>
          <w:spacing w:val="-5"/>
        </w:rPr>
        <w:t xml:space="preserve"> </w:t>
      </w:r>
      <w:r>
        <w:t>have</w:t>
      </w:r>
      <w:r>
        <w:rPr>
          <w:spacing w:val="-5"/>
        </w:rPr>
        <w:t xml:space="preserve"> </w:t>
      </w:r>
      <w:r>
        <w:t>limited</w:t>
      </w:r>
      <w:r>
        <w:rPr>
          <w:spacing w:val="-5"/>
        </w:rPr>
        <w:t xml:space="preserve"> </w:t>
      </w:r>
      <w:r>
        <w:t>knowledge</w:t>
      </w:r>
      <w:r>
        <w:rPr>
          <w:spacing w:val="-6"/>
        </w:rPr>
        <w:t xml:space="preserve"> </w:t>
      </w:r>
      <w:r>
        <w:t>of AI use in the health care, education or public administration sectors. The federal government should support research into how AI affects workers including job losses, bias</w:t>
      </w:r>
      <w:r>
        <w:rPr>
          <w:spacing w:val="-3"/>
        </w:rPr>
        <w:t xml:space="preserve"> </w:t>
      </w:r>
      <w:r>
        <w:t>and</w:t>
      </w:r>
      <w:r>
        <w:rPr>
          <w:spacing w:val="-3"/>
        </w:rPr>
        <w:t xml:space="preserve"> </w:t>
      </w:r>
      <w:r>
        <w:t>discrimination,</w:t>
      </w:r>
      <w:r>
        <w:rPr>
          <w:spacing w:val="-3"/>
        </w:rPr>
        <w:t xml:space="preserve"> </w:t>
      </w:r>
      <w:r>
        <w:t>surveillance</w:t>
      </w:r>
      <w:r>
        <w:rPr>
          <w:spacing w:val="-3"/>
        </w:rPr>
        <w:t xml:space="preserve"> </w:t>
      </w:r>
      <w:r>
        <w:t>and</w:t>
      </w:r>
      <w:r>
        <w:rPr>
          <w:spacing w:val="-3"/>
        </w:rPr>
        <w:t xml:space="preserve"> </w:t>
      </w:r>
      <w:r>
        <w:t>monitoring,</w:t>
      </w:r>
      <w:r>
        <w:rPr>
          <w:spacing w:val="-3"/>
        </w:rPr>
        <w:t xml:space="preserve"> </w:t>
      </w:r>
      <w:r>
        <w:t>algorithmic</w:t>
      </w:r>
      <w:r>
        <w:rPr>
          <w:spacing w:val="-3"/>
        </w:rPr>
        <w:t xml:space="preserve"> </w:t>
      </w:r>
      <w:r>
        <w:t>management,</w:t>
      </w:r>
      <w:r>
        <w:rPr>
          <w:spacing w:val="-3"/>
        </w:rPr>
        <w:t xml:space="preserve"> </w:t>
      </w:r>
      <w:r>
        <w:t>privacy and data protection and health and safety.</w:t>
      </w:r>
    </w:p>
    <w:p w14:paraId="3C33F4E3" w14:textId="77777777" w:rsidR="00F344A6" w:rsidRDefault="009B2331">
      <w:pPr>
        <w:pStyle w:val="ListParagraph"/>
        <w:numPr>
          <w:ilvl w:val="1"/>
          <w:numId w:val="2"/>
        </w:numPr>
        <w:tabs>
          <w:tab w:val="left" w:pos="773"/>
        </w:tabs>
        <w:spacing w:line="278" w:lineRule="auto"/>
        <w:ind w:left="773" w:right="52"/>
        <w:rPr>
          <w:sz w:val="24"/>
        </w:rPr>
      </w:pPr>
      <w:r>
        <w:rPr>
          <w:sz w:val="24"/>
        </w:rPr>
        <w:t>Legal and regulatory guardrails: Eighty-five per cent of Canadians believe AI should be regulated by governments to ensure safe and ethical use.</w:t>
      </w:r>
      <w:r>
        <w:rPr>
          <w:sz w:val="24"/>
          <w:vertAlign w:val="superscript"/>
        </w:rPr>
        <w:t>4</w:t>
      </w:r>
      <w:r>
        <w:rPr>
          <w:sz w:val="24"/>
        </w:rPr>
        <w:t xml:space="preserve"> While more general AI laws are necessary, specific laws and regulations are needed to address risks in the employment relationship. Employers should be required to provide notice and transparency when AI systems are being implemented in the workplace. Laws should be enacted that ensure data protection and privacy rights for workers. Transparency and fairness</w:t>
      </w:r>
      <w:r>
        <w:rPr>
          <w:spacing w:val="-7"/>
          <w:sz w:val="24"/>
        </w:rPr>
        <w:t xml:space="preserve"> </w:t>
      </w:r>
      <w:r>
        <w:rPr>
          <w:sz w:val="24"/>
        </w:rPr>
        <w:t>should</w:t>
      </w:r>
      <w:r>
        <w:rPr>
          <w:spacing w:val="-6"/>
          <w:sz w:val="24"/>
        </w:rPr>
        <w:t xml:space="preserve"> </w:t>
      </w:r>
      <w:r>
        <w:rPr>
          <w:sz w:val="24"/>
        </w:rPr>
        <w:t>be</w:t>
      </w:r>
      <w:r>
        <w:rPr>
          <w:spacing w:val="-7"/>
          <w:sz w:val="24"/>
        </w:rPr>
        <w:t xml:space="preserve"> </w:t>
      </w:r>
      <w:r>
        <w:rPr>
          <w:sz w:val="24"/>
        </w:rPr>
        <w:t>mandated</w:t>
      </w:r>
      <w:r>
        <w:rPr>
          <w:spacing w:val="-6"/>
          <w:sz w:val="24"/>
        </w:rPr>
        <w:t xml:space="preserve"> </w:t>
      </w:r>
      <w:r>
        <w:rPr>
          <w:sz w:val="24"/>
        </w:rPr>
        <w:t>when</w:t>
      </w:r>
      <w:r>
        <w:rPr>
          <w:spacing w:val="-6"/>
          <w:sz w:val="24"/>
        </w:rPr>
        <w:t xml:space="preserve"> </w:t>
      </w:r>
      <w:r>
        <w:rPr>
          <w:sz w:val="24"/>
        </w:rPr>
        <w:t>algorithmic</w:t>
      </w:r>
      <w:r>
        <w:rPr>
          <w:spacing w:val="-7"/>
          <w:sz w:val="24"/>
        </w:rPr>
        <w:t xml:space="preserve"> </w:t>
      </w:r>
      <w:r>
        <w:rPr>
          <w:sz w:val="24"/>
        </w:rPr>
        <w:t>management</w:t>
      </w:r>
      <w:r>
        <w:rPr>
          <w:spacing w:val="-6"/>
          <w:sz w:val="24"/>
        </w:rPr>
        <w:t xml:space="preserve"> </w:t>
      </w:r>
      <w:r>
        <w:rPr>
          <w:sz w:val="24"/>
        </w:rPr>
        <w:t>systems</w:t>
      </w:r>
      <w:r>
        <w:rPr>
          <w:spacing w:val="-6"/>
          <w:sz w:val="24"/>
        </w:rPr>
        <w:t xml:space="preserve"> </w:t>
      </w:r>
      <w:r>
        <w:rPr>
          <w:sz w:val="24"/>
        </w:rPr>
        <w:t>are</w:t>
      </w:r>
      <w:r>
        <w:rPr>
          <w:spacing w:val="-7"/>
          <w:sz w:val="24"/>
        </w:rPr>
        <w:t xml:space="preserve"> </w:t>
      </w:r>
      <w:r>
        <w:rPr>
          <w:sz w:val="24"/>
        </w:rPr>
        <w:t>used</w:t>
      </w:r>
      <w:r>
        <w:rPr>
          <w:spacing w:val="-6"/>
          <w:sz w:val="24"/>
        </w:rPr>
        <w:t xml:space="preserve"> </w:t>
      </w:r>
      <w:r>
        <w:rPr>
          <w:sz w:val="24"/>
        </w:rPr>
        <w:t>for</w:t>
      </w:r>
      <w:r>
        <w:rPr>
          <w:spacing w:val="-6"/>
          <w:sz w:val="24"/>
        </w:rPr>
        <w:t xml:space="preserve"> </w:t>
      </w:r>
      <w:r>
        <w:rPr>
          <w:sz w:val="24"/>
        </w:rPr>
        <w:t>hiring, promotions, discipline and terminations. These systems use worker data in</w:t>
      </w:r>
      <w:r>
        <w:rPr>
          <w:sz w:val="24"/>
        </w:rPr>
        <w:t xml:space="preserve"> opaque algorithms to make key employment decisions.</w:t>
      </w:r>
    </w:p>
    <w:p w14:paraId="30466BFA" w14:textId="77777777" w:rsidR="00F344A6" w:rsidRDefault="009B2331" w:rsidP="009B2331">
      <w:pPr>
        <w:pStyle w:val="Heading2"/>
      </w:pPr>
      <w:r>
        <w:t>Education</w:t>
      </w:r>
      <w:r>
        <w:rPr>
          <w:spacing w:val="-12"/>
        </w:rPr>
        <w:t xml:space="preserve"> </w:t>
      </w:r>
      <w:r>
        <w:t>and</w:t>
      </w:r>
      <w:r>
        <w:rPr>
          <w:spacing w:val="-12"/>
        </w:rPr>
        <w:t xml:space="preserve"> </w:t>
      </w:r>
      <w:r>
        <w:rPr>
          <w:spacing w:val="-2"/>
        </w:rPr>
        <w:t>Skills</w:t>
      </w:r>
    </w:p>
    <w:p w14:paraId="18A9228D" w14:textId="77777777" w:rsidR="00F344A6" w:rsidRDefault="009B2331">
      <w:pPr>
        <w:pStyle w:val="Heading2"/>
        <w:numPr>
          <w:ilvl w:val="0"/>
          <w:numId w:val="1"/>
        </w:numPr>
        <w:tabs>
          <w:tab w:val="left" w:pos="273"/>
        </w:tabs>
        <w:spacing w:before="223" w:line="278" w:lineRule="auto"/>
        <w:ind w:right="7" w:firstLine="0"/>
      </w:pPr>
      <w:r>
        <w:rPr>
          <w:color w:val="0F4660"/>
        </w:rPr>
        <w:t>What</w:t>
      </w:r>
      <w:r>
        <w:rPr>
          <w:color w:val="0F4660"/>
          <w:spacing w:val="-8"/>
        </w:rPr>
        <w:t xml:space="preserve"> </w:t>
      </w:r>
      <w:r>
        <w:rPr>
          <w:color w:val="0F4660"/>
        </w:rPr>
        <w:t>skills</w:t>
      </w:r>
      <w:r>
        <w:rPr>
          <w:color w:val="0F4660"/>
          <w:spacing w:val="-8"/>
        </w:rPr>
        <w:t xml:space="preserve"> </w:t>
      </w:r>
      <w:r>
        <w:rPr>
          <w:color w:val="0F4660"/>
        </w:rPr>
        <w:t>are</w:t>
      </w:r>
      <w:r>
        <w:rPr>
          <w:color w:val="0F4660"/>
          <w:spacing w:val="-8"/>
        </w:rPr>
        <w:t xml:space="preserve"> </w:t>
      </w:r>
      <w:r>
        <w:rPr>
          <w:color w:val="0F4660"/>
        </w:rPr>
        <w:t>required</w:t>
      </w:r>
      <w:r>
        <w:rPr>
          <w:color w:val="0F4660"/>
          <w:spacing w:val="-8"/>
        </w:rPr>
        <w:t xml:space="preserve"> </w:t>
      </w:r>
      <w:r>
        <w:rPr>
          <w:color w:val="0F4660"/>
        </w:rPr>
        <w:t>for</w:t>
      </w:r>
      <w:r>
        <w:rPr>
          <w:color w:val="0F4660"/>
          <w:spacing w:val="-8"/>
        </w:rPr>
        <w:t xml:space="preserve"> </w:t>
      </w:r>
      <w:r>
        <w:rPr>
          <w:color w:val="0F4660"/>
        </w:rPr>
        <w:t>a</w:t>
      </w:r>
      <w:r>
        <w:rPr>
          <w:color w:val="0F4660"/>
          <w:spacing w:val="-8"/>
        </w:rPr>
        <w:t xml:space="preserve"> </w:t>
      </w:r>
      <w:r>
        <w:rPr>
          <w:color w:val="0F4660"/>
        </w:rPr>
        <w:t>modern,</w:t>
      </w:r>
      <w:r>
        <w:rPr>
          <w:color w:val="0F4660"/>
          <w:spacing w:val="-8"/>
        </w:rPr>
        <w:t xml:space="preserve"> </w:t>
      </w:r>
      <w:r>
        <w:rPr>
          <w:color w:val="0F4660"/>
        </w:rPr>
        <w:t>digital</w:t>
      </w:r>
      <w:r>
        <w:rPr>
          <w:color w:val="0F4660"/>
          <w:spacing w:val="-8"/>
        </w:rPr>
        <w:t xml:space="preserve"> </w:t>
      </w:r>
      <w:r>
        <w:rPr>
          <w:color w:val="0F4660"/>
        </w:rPr>
        <w:t>economy,</w:t>
      </w:r>
      <w:r>
        <w:rPr>
          <w:color w:val="0F4660"/>
          <w:spacing w:val="-8"/>
        </w:rPr>
        <w:t xml:space="preserve"> </w:t>
      </w:r>
      <w:r>
        <w:rPr>
          <w:color w:val="0F4660"/>
        </w:rPr>
        <w:t>and</w:t>
      </w:r>
      <w:r>
        <w:rPr>
          <w:color w:val="0F4660"/>
          <w:spacing w:val="-8"/>
        </w:rPr>
        <w:t xml:space="preserve"> </w:t>
      </w:r>
      <w:r>
        <w:rPr>
          <w:color w:val="0F4660"/>
        </w:rPr>
        <w:t>how</w:t>
      </w:r>
      <w:r>
        <w:rPr>
          <w:color w:val="0F4660"/>
          <w:spacing w:val="-8"/>
        </w:rPr>
        <w:t xml:space="preserve"> </w:t>
      </w:r>
      <w:r>
        <w:rPr>
          <w:color w:val="0F4660"/>
        </w:rPr>
        <w:t>can</w:t>
      </w:r>
      <w:r>
        <w:rPr>
          <w:color w:val="0F4660"/>
          <w:spacing w:val="-8"/>
        </w:rPr>
        <w:t xml:space="preserve"> </w:t>
      </w:r>
      <w:r>
        <w:rPr>
          <w:color w:val="0F4660"/>
        </w:rPr>
        <w:t>Canada</w:t>
      </w:r>
      <w:r>
        <w:rPr>
          <w:color w:val="0F4660"/>
          <w:spacing w:val="-8"/>
        </w:rPr>
        <w:t xml:space="preserve"> </w:t>
      </w:r>
      <w:r>
        <w:rPr>
          <w:color w:val="0F4660"/>
        </w:rPr>
        <w:t>best support their development and deployment in the workforce?</w:t>
      </w:r>
    </w:p>
    <w:p w14:paraId="2B9F2EB3" w14:textId="77777777" w:rsidR="00F344A6" w:rsidRDefault="009B2331">
      <w:pPr>
        <w:pStyle w:val="ListParagraph"/>
        <w:numPr>
          <w:ilvl w:val="1"/>
          <w:numId w:val="1"/>
        </w:numPr>
        <w:tabs>
          <w:tab w:val="left" w:pos="232"/>
        </w:tabs>
        <w:spacing w:before="78"/>
        <w:ind w:left="232" w:hanging="232"/>
        <w:rPr>
          <w:sz w:val="24"/>
        </w:rPr>
      </w:pPr>
      <w:r>
        <w:rPr>
          <w:color w:val="0F4660"/>
          <w:sz w:val="24"/>
        </w:rPr>
        <w:t>Enable</w:t>
      </w:r>
      <w:r>
        <w:rPr>
          <w:color w:val="0F4660"/>
          <w:spacing w:val="-8"/>
          <w:sz w:val="24"/>
        </w:rPr>
        <w:t xml:space="preserve"> </w:t>
      </w:r>
      <w:r>
        <w:rPr>
          <w:color w:val="0F4660"/>
          <w:sz w:val="24"/>
        </w:rPr>
        <w:t>rapid</w:t>
      </w:r>
      <w:r>
        <w:rPr>
          <w:color w:val="0F4660"/>
          <w:spacing w:val="-8"/>
          <w:sz w:val="24"/>
        </w:rPr>
        <w:t xml:space="preserve"> </w:t>
      </w:r>
      <w:r>
        <w:rPr>
          <w:color w:val="0F4660"/>
          <w:sz w:val="24"/>
        </w:rPr>
        <w:t>adaptation</w:t>
      </w:r>
      <w:r>
        <w:rPr>
          <w:color w:val="0F4660"/>
          <w:spacing w:val="-8"/>
          <w:sz w:val="24"/>
        </w:rPr>
        <w:t xml:space="preserve"> </w:t>
      </w:r>
      <w:r>
        <w:rPr>
          <w:color w:val="0F4660"/>
          <w:sz w:val="24"/>
        </w:rPr>
        <w:t>to</w:t>
      </w:r>
      <w:r>
        <w:rPr>
          <w:color w:val="0F4660"/>
          <w:spacing w:val="-8"/>
          <w:sz w:val="24"/>
        </w:rPr>
        <w:t xml:space="preserve"> </w:t>
      </w:r>
      <w:r>
        <w:rPr>
          <w:color w:val="0F4660"/>
          <w:sz w:val="24"/>
        </w:rPr>
        <w:t>technological</w:t>
      </w:r>
      <w:r>
        <w:rPr>
          <w:color w:val="0F4660"/>
          <w:spacing w:val="-8"/>
          <w:sz w:val="24"/>
        </w:rPr>
        <w:t xml:space="preserve"> </w:t>
      </w:r>
      <w:r>
        <w:rPr>
          <w:color w:val="0F4660"/>
          <w:spacing w:val="-2"/>
          <w:sz w:val="24"/>
        </w:rPr>
        <w:t>change.</w:t>
      </w:r>
    </w:p>
    <w:p w14:paraId="14CF5AB4" w14:textId="77777777" w:rsidR="00F344A6" w:rsidRDefault="009B2331">
      <w:pPr>
        <w:pStyle w:val="BodyText"/>
        <w:spacing w:before="86" w:line="278" w:lineRule="auto"/>
        <w:ind w:left="-1"/>
      </w:pPr>
      <w:r>
        <w:t>The</w:t>
      </w:r>
      <w:r>
        <w:rPr>
          <w:spacing w:val="-6"/>
        </w:rPr>
        <w:t xml:space="preserve"> </w:t>
      </w:r>
      <w:r>
        <w:t>federal</w:t>
      </w:r>
      <w:r>
        <w:rPr>
          <w:spacing w:val="-6"/>
        </w:rPr>
        <w:t xml:space="preserve"> </w:t>
      </w:r>
      <w:r>
        <w:t>government</w:t>
      </w:r>
      <w:r>
        <w:rPr>
          <w:spacing w:val="-7"/>
        </w:rPr>
        <w:t xml:space="preserve"> </w:t>
      </w:r>
      <w:r>
        <w:t>should</w:t>
      </w:r>
      <w:r>
        <w:rPr>
          <w:spacing w:val="-6"/>
        </w:rPr>
        <w:t xml:space="preserve"> </w:t>
      </w:r>
      <w:r>
        <w:t>work</w:t>
      </w:r>
      <w:r>
        <w:rPr>
          <w:spacing w:val="-6"/>
        </w:rPr>
        <w:t xml:space="preserve"> </w:t>
      </w:r>
      <w:r>
        <w:t>with</w:t>
      </w:r>
      <w:r>
        <w:rPr>
          <w:spacing w:val="-6"/>
        </w:rPr>
        <w:t xml:space="preserve"> </w:t>
      </w:r>
      <w:r>
        <w:t>provinces</w:t>
      </w:r>
      <w:r>
        <w:rPr>
          <w:spacing w:val="-6"/>
        </w:rPr>
        <w:t xml:space="preserve"> </w:t>
      </w:r>
      <w:r>
        <w:t>and</w:t>
      </w:r>
      <w:r>
        <w:rPr>
          <w:spacing w:val="-6"/>
        </w:rPr>
        <w:t xml:space="preserve"> </w:t>
      </w:r>
      <w:r>
        <w:t>territories</w:t>
      </w:r>
      <w:r>
        <w:rPr>
          <w:spacing w:val="-6"/>
        </w:rPr>
        <w:t xml:space="preserve"> </w:t>
      </w:r>
      <w:r>
        <w:t>to</w:t>
      </w:r>
      <w:r>
        <w:rPr>
          <w:spacing w:val="-6"/>
        </w:rPr>
        <w:t xml:space="preserve"> </w:t>
      </w:r>
      <w:r>
        <w:t>develop</w:t>
      </w:r>
      <w:r>
        <w:rPr>
          <w:spacing w:val="-6"/>
        </w:rPr>
        <w:t xml:space="preserve"> </w:t>
      </w:r>
      <w:r>
        <w:t>a</w:t>
      </w:r>
      <w:r>
        <w:rPr>
          <w:spacing w:val="-6"/>
        </w:rPr>
        <w:t xml:space="preserve"> </w:t>
      </w:r>
      <w:r>
        <w:t>model</w:t>
      </w:r>
      <w:r>
        <w:rPr>
          <w:spacing w:val="-6"/>
        </w:rPr>
        <w:t xml:space="preserve"> </w:t>
      </w:r>
      <w:r>
        <w:t>of</w:t>
      </w:r>
      <w:r>
        <w:rPr>
          <w:spacing w:val="-6"/>
        </w:rPr>
        <w:t xml:space="preserve"> </w:t>
      </w:r>
      <w:r>
        <w:t>lifelong learning where people are supported to learn about digital technology. This will help build the resilience of the workforce to adapt to changes in the workplace and economy.</w:t>
      </w:r>
    </w:p>
    <w:p w14:paraId="71D75E6A" w14:textId="77777777" w:rsidR="00F344A6" w:rsidRDefault="009B2331">
      <w:pPr>
        <w:pStyle w:val="BodyText"/>
        <w:spacing w:before="159" w:line="278" w:lineRule="auto"/>
        <w:ind w:left="-1"/>
      </w:pPr>
      <w:r>
        <w:t>Rapid technological adaptation requires a focus on employer-sponsored workforce training and development. To ensure the successful implementation of new technologies and to realize associated</w:t>
      </w:r>
      <w:r>
        <w:rPr>
          <w:spacing w:val="-7"/>
        </w:rPr>
        <w:t xml:space="preserve"> </w:t>
      </w:r>
      <w:r>
        <w:t>efficiency</w:t>
      </w:r>
      <w:r>
        <w:rPr>
          <w:spacing w:val="-7"/>
        </w:rPr>
        <w:t xml:space="preserve"> </w:t>
      </w:r>
      <w:r>
        <w:t>gains,</w:t>
      </w:r>
      <w:r>
        <w:rPr>
          <w:spacing w:val="-7"/>
        </w:rPr>
        <w:t xml:space="preserve"> </w:t>
      </w:r>
      <w:r>
        <w:t>it</w:t>
      </w:r>
      <w:r>
        <w:rPr>
          <w:spacing w:val="-7"/>
        </w:rPr>
        <w:t xml:space="preserve"> </w:t>
      </w:r>
      <w:r>
        <w:t>is</w:t>
      </w:r>
      <w:r>
        <w:rPr>
          <w:spacing w:val="-7"/>
        </w:rPr>
        <w:t xml:space="preserve"> </w:t>
      </w:r>
      <w:r>
        <w:t>essential</w:t>
      </w:r>
      <w:r>
        <w:rPr>
          <w:spacing w:val="-7"/>
        </w:rPr>
        <w:t xml:space="preserve"> </w:t>
      </w:r>
      <w:r>
        <w:t>that</w:t>
      </w:r>
      <w:r>
        <w:rPr>
          <w:spacing w:val="-6"/>
        </w:rPr>
        <w:t xml:space="preserve"> </w:t>
      </w:r>
      <w:r>
        <w:t>employees</w:t>
      </w:r>
      <w:r>
        <w:rPr>
          <w:spacing w:val="-7"/>
        </w:rPr>
        <w:t xml:space="preserve"> </w:t>
      </w:r>
      <w:r>
        <w:t>receive</w:t>
      </w:r>
      <w:r>
        <w:rPr>
          <w:spacing w:val="-7"/>
        </w:rPr>
        <w:t xml:space="preserve"> </w:t>
      </w:r>
      <w:r>
        <w:t>high</w:t>
      </w:r>
      <w:r>
        <w:rPr>
          <w:spacing w:val="-7"/>
        </w:rPr>
        <w:t xml:space="preserve"> </w:t>
      </w:r>
      <w:r>
        <w:t>quality</w:t>
      </w:r>
      <w:r>
        <w:rPr>
          <w:spacing w:val="-7"/>
        </w:rPr>
        <w:t xml:space="preserve"> </w:t>
      </w:r>
      <w:r>
        <w:t>training.</w:t>
      </w:r>
      <w:r>
        <w:rPr>
          <w:spacing w:val="-7"/>
        </w:rPr>
        <w:t xml:space="preserve"> </w:t>
      </w:r>
      <w:r>
        <w:t>Inadequate training in AI technology may lead to significant risks, including privacy breaches, inaccuracies in work outputs, and potential legal liabilities for employers.</w:t>
      </w:r>
    </w:p>
    <w:p w14:paraId="6E4DFD18" w14:textId="77777777" w:rsidR="00F344A6" w:rsidRDefault="009B2331">
      <w:pPr>
        <w:pStyle w:val="BodyText"/>
        <w:spacing w:before="157" w:line="278" w:lineRule="auto"/>
      </w:pPr>
      <w:r>
        <w:t>Unfortunately,</w:t>
      </w:r>
      <w:r>
        <w:rPr>
          <w:spacing w:val="-9"/>
        </w:rPr>
        <w:t xml:space="preserve"> </w:t>
      </w:r>
      <w:r>
        <w:t>there</w:t>
      </w:r>
      <w:r>
        <w:rPr>
          <w:spacing w:val="-9"/>
        </w:rPr>
        <w:t xml:space="preserve"> </w:t>
      </w:r>
      <w:r>
        <w:t>is</w:t>
      </w:r>
      <w:r>
        <w:rPr>
          <w:spacing w:val="-9"/>
        </w:rPr>
        <w:t xml:space="preserve"> </w:t>
      </w:r>
      <w:r>
        <w:t>a</w:t>
      </w:r>
      <w:r>
        <w:rPr>
          <w:spacing w:val="-9"/>
        </w:rPr>
        <w:t xml:space="preserve"> </w:t>
      </w:r>
      <w:r>
        <w:t>lack</w:t>
      </w:r>
      <w:r>
        <w:rPr>
          <w:spacing w:val="-9"/>
        </w:rPr>
        <w:t xml:space="preserve"> </w:t>
      </w:r>
      <w:r>
        <w:t>of</w:t>
      </w:r>
      <w:r>
        <w:rPr>
          <w:spacing w:val="-9"/>
        </w:rPr>
        <w:t xml:space="preserve"> </w:t>
      </w:r>
      <w:r>
        <w:t>data</w:t>
      </w:r>
      <w:r>
        <w:rPr>
          <w:spacing w:val="-9"/>
        </w:rPr>
        <w:t xml:space="preserve"> </w:t>
      </w:r>
      <w:r>
        <w:t>on</w:t>
      </w:r>
      <w:r>
        <w:rPr>
          <w:spacing w:val="-9"/>
        </w:rPr>
        <w:t xml:space="preserve"> </w:t>
      </w:r>
      <w:r>
        <w:t>employer-sponsored</w:t>
      </w:r>
      <w:r>
        <w:rPr>
          <w:spacing w:val="-9"/>
        </w:rPr>
        <w:t xml:space="preserve"> </w:t>
      </w:r>
      <w:r>
        <w:t>training,</w:t>
      </w:r>
      <w:r>
        <w:rPr>
          <w:spacing w:val="-8"/>
        </w:rPr>
        <w:t xml:space="preserve"> </w:t>
      </w:r>
      <w:r>
        <w:t>which</w:t>
      </w:r>
      <w:r>
        <w:rPr>
          <w:spacing w:val="-9"/>
        </w:rPr>
        <w:t xml:space="preserve"> </w:t>
      </w:r>
      <w:r>
        <w:t>makes</w:t>
      </w:r>
      <w:r>
        <w:rPr>
          <w:spacing w:val="-9"/>
        </w:rPr>
        <w:t xml:space="preserve"> </w:t>
      </w:r>
      <w:r>
        <w:t>it</w:t>
      </w:r>
      <w:r>
        <w:rPr>
          <w:spacing w:val="-9"/>
        </w:rPr>
        <w:t xml:space="preserve"> </w:t>
      </w:r>
      <w:r>
        <w:t>difficult</w:t>
      </w:r>
      <w:r>
        <w:rPr>
          <w:spacing w:val="-9"/>
        </w:rPr>
        <w:t xml:space="preserve"> </w:t>
      </w:r>
      <w:r>
        <w:t>to understand the current state of play. As a Future Skills Centre report states, “Canadian data on the</w:t>
      </w:r>
      <w:r>
        <w:rPr>
          <w:spacing w:val="-3"/>
        </w:rPr>
        <w:t xml:space="preserve"> </w:t>
      </w:r>
      <w:r>
        <w:t>levels,</w:t>
      </w:r>
      <w:r>
        <w:rPr>
          <w:spacing w:val="-3"/>
        </w:rPr>
        <w:t xml:space="preserve"> </w:t>
      </w:r>
      <w:r>
        <w:t>kinds,</w:t>
      </w:r>
      <w:r>
        <w:rPr>
          <w:spacing w:val="-3"/>
        </w:rPr>
        <w:t xml:space="preserve"> </w:t>
      </w:r>
      <w:r>
        <w:t>trends,</w:t>
      </w:r>
      <w:r>
        <w:rPr>
          <w:spacing w:val="-3"/>
        </w:rPr>
        <w:t xml:space="preserve"> </w:t>
      </w:r>
      <w:r>
        <w:t>and</w:t>
      </w:r>
      <w:r>
        <w:rPr>
          <w:spacing w:val="-2"/>
        </w:rPr>
        <w:t xml:space="preserve"> </w:t>
      </w:r>
      <w:r>
        <w:t>impacts</w:t>
      </w:r>
      <w:r>
        <w:rPr>
          <w:spacing w:val="-3"/>
        </w:rPr>
        <w:t xml:space="preserve"> </w:t>
      </w:r>
      <w:r>
        <w:t>of</w:t>
      </w:r>
      <w:r>
        <w:rPr>
          <w:spacing w:val="-3"/>
        </w:rPr>
        <w:t xml:space="preserve"> </w:t>
      </w:r>
      <w:r>
        <w:t>employer-sponsored</w:t>
      </w:r>
      <w:r>
        <w:rPr>
          <w:spacing w:val="-3"/>
        </w:rPr>
        <w:t xml:space="preserve"> </w:t>
      </w:r>
      <w:r>
        <w:t>training</w:t>
      </w:r>
      <w:r>
        <w:rPr>
          <w:spacing w:val="-3"/>
        </w:rPr>
        <w:t xml:space="preserve"> </w:t>
      </w:r>
      <w:r>
        <w:t>are</w:t>
      </w:r>
      <w:r>
        <w:rPr>
          <w:spacing w:val="-3"/>
        </w:rPr>
        <w:t xml:space="preserve"> </w:t>
      </w:r>
      <w:r>
        <w:t>largely</w:t>
      </w:r>
      <w:r>
        <w:rPr>
          <w:spacing w:val="-3"/>
        </w:rPr>
        <w:t xml:space="preserve"> </w:t>
      </w:r>
      <w:r>
        <w:t>unreliable,</w:t>
      </w:r>
      <w:r>
        <w:rPr>
          <w:spacing w:val="-3"/>
        </w:rPr>
        <w:t xml:space="preserve"> </w:t>
      </w:r>
      <w:r>
        <w:t>out</w:t>
      </w:r>
    </w:p>
    <w:p w14:paraId="40F373D6" w14:textId="77777777" w:rsidR="00F344A6" w:rsidRDefault="00F344A6">
      <w:pPr>
        <w:pStyle w:val="BodyText"/>
        <w:rPr>
          <w:sz w:val="20"/>
        </w:rPr>
      </w:pPr>
    </w:p>
    <w:p w14:paraId="56AFA4CB" w14:textId="77777777" w:rsidR="00F344A6" w:rsidRDefault="009B2331">
      <w:pPr>
        <w:pStyle w:val="BodyText"/>
        <w:spacing w:before="165"/>
        <w:rPr>
          <w:sz w:val="20"/>
        </w:rPr>
      </w:pPr>
      <w:r>
        <w:rPr>
          <w:noProof/>
          <w:sz w:val="20"/>
        </w:rPr>
        <mc:AlternateContent>
          <mc:Choice Requires="wps">
            <w:drawing>
              <wp:anchor distT="0" distB="0" distL="0" distR="0" simplePos="0" relativeHeight="487588352" behindDoc="1" locked="0" layoutInCell="1" allowOverlap="1" wp14:anchorId="4B502804" wp14:editId="5D1BF260">
                <wp:simplePos x="0" y="0"/>
                <wp:positionH relativeFrom="page">
                  <wp:posOffset>914400</wp:posOffset>
                </wp:positionH>
                <wp:positionV relativeFrom="paragraph">
                  <wp:posOffset>275473</wp:posOffset>
                </wp:positionV>
                <wp:extent cx="1828800" cy="1016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0160"/>
                        </a:xfrm>
                        <a:custGeom>
                          <a:avLst/>
                          <a:gdLst/>
                          <a:ahLst/>
                          <a:cxnLst/>
                          <a:rect l="l" t="t" r="r" b="b"/>
                          <a:pathLst>
                            <a:path w="1828800" h="10160">
                              <a:moveTo>
                                <a:pt x="1828800" y="0"/>
                              </a:moveTo>
                              <a:lnTo>
                                <a:pt x="0" y="0"/>
                              </a:lnTo>
                              <a:lnTo>
                                <a:pt x="0" y="9906"/>
                              </a:lnTo>
                              <a:lnTo>
                                <a:pt x="1828800" y="990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21.690859pt;width:144pt;height:.78pt;mso-position-horizontal-relative:page;mso-position-vertical-relative:paragraph;z-index:-15728128;mso-wrap-distance-left:0;mso-wrap-distance-right:0" id="docshape2" filled="true" fillcolor="#000000" stroked="false">
                <v:fill type="solid"/>
                <w10:wrap type="topAndBottom"/>
              </v:rect>
            </w:pict>
          </mc:Fallback>
        </mc:AlternateContent>
      </w:r>
    </w:p>
    <w:p w14:paraId="2B51E799" w14:textId="77777777" w:rsidR="00F344A6" w:rsidRDefault="009B2331">
      <w:pPr>
        <w:pStyle w:val="ListParagraph"/>
        <w:numPr>
          <w:ilvl w:val="0"/>
          <w:numId w:val="2"/>
        </w:numPr>
        <w:tabs>
          <w:tab w:val="left" w:pos="146"/>
        </w:tabs>
        <w:spacing w:before="108"/>
        <w:ind w:right="219" w:firstLine="0"/>
        <w:rPr>
          <w:sz w:val="20"/>
        </w:rPr>
      </w:pPr>
      <w:r>
        <w:rPr>
          <w:sz w:val="20"/>
        </w:rPr>
        <w:t>Statistics</w:t>
      </w:r>
      <w:r>
        <w:rPr>
          <w:spacing w:val="-6"/>
          <w:sz w:val="20"/>
        </w:rPr>
        <w:t xml:space="preserve"> </w:t>
      </w:r>
      <w:r>
        <w:rPr>
          <w:sz w:val="20"/>
        </w:rPr>
        <w:t>Canada</w:t>
      </w:r>
      <w:r>
        <w:rPr>
          <w:spacing w:val="-7"/>
          <w:sz w:val="20"/>
        </w:rPr>
        <w:t xml:space="preserve"> </w:t>
      </w:r>
      <w:r>
        <w:rPr>
          <w:sz w:val="20"/>
        </w:rPr>
        <w:t>Government</w:t>
      </w:r>
      <w:r>
        <w:rPr>
          <w:spacing w:val="-6"/>
          <w:sz w:val="20"/>
        </w:rPr>
        <w:t xml:space="preserve"> </w:t>
      </w:r>
      <w:r>
        <w:rPr>
          <w:sz w:val="20"/>
        </w:rPr>
        <w:t>of</w:t>
      </w:r>
      <w:r>
        <w:rPr>
          <w:spacing w:val="-6"/>
          <w:sz w:val="20"/>
        </w:rPr>
        <w:t xml:space="preserve"> </w:t>
      </w:r>
      <w:r>
        <w:rPr>
          <w:sz w:val="20"/>
        </w:rPr>
        <w:t>Canada,</w:t>
      </w:r>
      <w:r>
        <w:rPr>
          <w:spacing w:val="-6"/>
          <w:sz w:val="20"/>
        </w:rPr>
        <w:t xml:space="preserve"> </w:t>
      </w:r>
      <w:r>
        <w:rPr>
          <w:sz w:val="20"/>
        </w:rPr>
        <w:t>“Analysis</w:t>
      </w:r>
      <w:r>
        <w:rPr>
          <w:spacing w:val="-6"/>
          <w:sz w:val="20"/>
        </w:rPr>
        <w:t xml:space="preserve"> </w:t>
      </w:r>
      <w:r>
        <w:rPr>
          <w:sz w:val="20"/>
        </w:rPr>
        <w:t>on</w:t>
      </w:r>
      <w:r>
        <w:rPr>
          <w:spacing w:val="-6"/>
          <w:sz w:val="20"/>
        </w:rPr>
        <w:t xml:space="preserve"> </w:t>
      </w:r>
      <w:r>
        <w:rPr>
          <w:sz w:val="20"/>
        </w:rPr>
        <w:t>Artificial</w:t>
      </w:r>
      <w:r>
        <w:rPr>
          <w:spacing w:val="-7"/>
          <w:sz w:val="20"/>
        </w:rPr>
        <w:t xml:space="preserve"> </w:t>
      </w:r>
      <w:r>
        <w:rPr>
          <w:sz w:val="20"/>
        </w:rPr>
        <w:t>Intelligence</w:t>
      </w:r>
      <w:r>
        <w:rPr>
          <w:spacing w:val="-6"/>
          <w:sz w:val="20"/>
        </w:rPr>
        <w:t xml:space="preserve"> </w:t>
      </w:r>
      <w:r>
        <w:rPr>
          <w:sz w:val="20"/>
        </w:rPr>
        <w:t>Use</w:t>
      </w:r>
      <w:r>
        <w:rPr>
          <w:spacing w:val="-6"/>
          <w:sz w:val="20"/>
        </w:rPr>
        <w:t xml:space="preserve"> </w:t>
      </w:r>
      <w:r>
        <w:rPr>
          <w:sz w:val="20"/>
        </w:rPr>
        <w:t>by</w:t>
      </w:r>
      <w:r>
        <w:rPr>
          <w:spacing w:val="-7"/>
          <w:sz w:val="20"/>
        </w:rPr>
        <w:t xml:space="preserve"> </w:t>
      </w:r>
      <w:r>
        <w:rPr>
          <w:sz w:val="20"/>
        </w:rPr>
        <w:t>Businesses</w:t>
      </w:r>
      <w:r>
        <w:rPr>
          <w:spacing w:val="-6"/>
          <w:sz w:val="20"/>
        </w:rPr>
        <w:t xml:space="preserve"> </w:t>
      </w:r>
      <w:r>
        <w:rPr>
          <w:sz w:val="20"/>
        </w:rPr>
        <w:t>in</w:t>
      </w:r>
      <w:r>
        <w:rPr>
          <w:spacing w:val="-6"/>
          <w:sz w:val="20"/>
        </w:rPr>
        <w:t xml:space="preserve"> </w:t>
      </w:r>
      <w:r>
        <w:rPr>
          <w:sz w:val="20"/>
        </w:rPr>
        <w:t>Canada,</w:t>
      </w:r>
      <w:r>
        <w:rPr>
          <w:spacing w:val="-7"/>
          <w:sz w:val="20"/>
        </w:rPr>
        <w:t xml:space="preserve"> </w:t>
      </w:r>
      <w:r>
        <w:rPr>
          <w:sz w:val="20"/>
        </w:rPr>
        <w:t>Second Quarter of 2025,” June 16, 2025, https://www150.statcan.gc.ca/n1/pub/11-621-m/11-621-m2025008-eng.htm.</w:t>
      </w:r>
    </w:p>
    <w:p w14:paraId="002EA8FC" w14:textId="77777777" w:rsidR="00F344A6" w:rsidRDefault="009B2331">
      <w:pPr>
        <w:pStyle w:val="ListParagraph"/>
        <w:numPr>
          <w:ilvl w:val="0"/>
          <w:numId w:val="2"/>
        </w:numPr>
        <w:tabs>
          <w:tab w:val="left" w:pos="146"/>
        </w:tabs>
        <w:ind w:right="215" w:firstLine="0"/>
        <w:rPr>
          <w:sz w:val="20"/>
        </w:rPr>
      </w:pPr>
      <w:r>
        <w:rPr>
          <w:sz w:val="20"/>
        </w:rPr>
        <w:t>Jonah</w:t>
      </w:r>
      <w:r>
        <w:rPr>
          <w:spacing w:val="-12"/>
          <w:sz w:val="20"/>
        </w:rPr>
        <w:t xml:space="preserve"> </w:t>
      </w:r>
      <w:r>
        <w:rPr>
          <w:sz w:val="20"/>
        </w:rPr>
        <w:t>Presser,</w:t>
      </w:r>
      <w:r>
        <w:rPr>
          <w:spacing w:val="-11"/>
          <w:sz w:val="20"/>
        </w:rPr>
        <w:t xml:space="preserve"> </w:t>
      </w:r>
      <w:r>
        <w:rPr>
          <w:sz w:val="20"/>
        </w:rPr>
        <w:t>“Views</w:t>
      </w:r>
      <w:r>
        <w:rPr>
          <w:spacing w:val="-11"/>
          <w:sz w:val="20"/>
        </w:rPr>
        <w:t xml:space="preserve"> </w:t>
      </w:r>
      <w:r>
        <w:rPr>
          <w:sz w:val="20"/>
        </w:rPr>
        <w:t>on</w:t>
      </w:r>
      <w:r>
        <w:rPr>
          <w:spacing w:val="-12"/>
          <w:sz w:val="20"/>
        </w:rPr>
        <w:t xml:space="preserve"> </w:t>
      </w:r>
      <w:r>
        <w:rPr>
          <w:sz w:val="20"/>
        </w:rPr>
        <w:t>Artificial</w:t>
      </w:r>
      <w:r>
        <w:rPr>
          <w:spacing w:val="-11"/>
          <w:sz w:val="20"/>
        </w:rPr>
        <w:t xml:space="preserve"> </w:t>
      </w:r>
      <w:r>
        <w:rPr>
          <w:sz w:val="20"/>
        </w:rPr>
        <w:t>Intelligence,”</w:t>
      </w:r>
      <w:r>
        <w:rPr>
          <w:spacing w:val="-11"/>
          <w:sz w:val="20"/>
        </w:rPr>
        <w:t xml:space="preserve"> </w:t>
      </w:r>
      <w:r>
        <w:rPr>
          <w:sz w:val="20"/>
        </w:rPr>
        <w:t>Leger,</w:t>
      </w:r>
      <w:r>
        <w:rPr>
          <w:spacing w:val="-12"/>
          <w:sz w:val="20"/>
        </w:rPr>
        <w:t xml:space="preserve"> </w:t>
      </w:r>
      <w:r>
        <w:rPr>
          <w:sz w:val="20"/>
        </w:rPr>
        <w:t>August</w:t>
      </w:r>
      <w:r>
        <w:rPr>
          <w:spacing w:val="-11"/>
          <w:sz w:val="20"/>
        </w:rPr>
        <w:t xml:space="preserve"> </w:t>
      </w:r>
      <w:r>
        <w:rPr>
          <w:sz w:val="20"/>
        </w:rPr>
        <w:t>28,</w:t>
      </w:r>
      <w:r>
        <w:rPr>
          <w:spacing w:val="-11"/>
          <w:sz w:val="20"/>
        </w:rPr>
        <w:t xml:space="preserve"> </w:t>
      </w:r>
      <w:r>
        <w:rPr>
          <w:sz w:val="20"/>
        </w:rPr>
        <w:t>2025,</w:t>
      </w:r>
      <w:r>
        <w:rPr>
          <w:spacing w:val="-12"/>
          <w:sz w:val="20"/>
        </w:rPr>
        <w:t xml:space="preserve"> </w:t>
      </w:r>
      <w:r>
        <w:rPr>
          <w:sz w:val="20"/>
        </w:rPr>
        <w:t xml:space="preserve">https://leger360.com/views-on-artificial- </w:t>
      </w:r>
      <w:r>
        <w:rPr>
          <w:spacing w:val="-2"/>
          <w:sz w:val="20"/>
        </w:rPr>
        <w:t>intelligence/.</w:t>
      </w:r>
    </w:p>
    <w:p w14:paraId="19157B34" w14:textId="77777777" w:rsidR="00F344A6" w:rsidRDefault="00F344A6">
      <w:pPr>
        <w:pStyle w:val="ListParagraph"/>
        <w:rPr>
          <w:sz w:val="20"/>
        </w:rPr>
        <w:sectPr w:rsidR="00F344A6">
          <w:pgSz w:w="12240" w:h="15840"/>
          <w:pgMar w:top="1380" w:right="1440" w:bottom="280" w:left="1440" w:header="720" w:footer="720" w:gutter="0"/>
          <w:cols w:space="720"/>
        </w:sectPr>
      </w:pPr>
    </w:p>
    <w:p w14:paraId="68244172" w14:textId="77777777" w:rsidR="00F344A6" w:rsidRDefault="009B2331">
      <w:pPr>
        <w:pStyle w:val="BodyText"/>
        <w:spacing w:before="59" w:line="278" w:lineRule="auto"/>
        <w:ind w:left="-1"/>
      </w:pPr>
      <w:r>
        <w:lastRenderedPageBreak/>
        <w:t>of</w:t>
      </w:r>
      <w:r>
        <w:rPr>
          <w:spacing w:val="-4"/>
        </w:rPr>
        <w:t xml:space="preserve"> </w:t>
      </w:r>
      <w:r>
        <w:t>date,</w:t>
      </w:r>
      <w:r>
        <w:rPr>
          <w:spacing w:val="-3"/>
        </w:rPr>
        <w:t xml:space="preserve"> </w:t>
      </w:r>
      <w:r>
        <w:t>and/or</w:t>
      </w:r>
      <w:r>
        <w:rPr>
          <w:spacing w:val="-3"/>
        </w:rPr>
        <w:t xml:space="preserve"> </w:t>
      </w:r>
      <w:r>
        <w:t>ill-suited</w:t>
      </w:r>
      <w:r>
        <w:rPr>
          <w:spacing w:val="-3"/>
        </w:rPr>
        <w:t xml:space="preserve"> </w:t>
      </w:r>
      <w:r>
        <w:t>for</w:t>
      </w:r>
      <w:r>
        <w:rPr>
          <w:spacing w:val="-3"/>
        </w:rPr>
        <w:t xml:space="preserve"> </w:t>
      </w:r>
      <w:r>
        <w:t>comparison</w:t>
      </w:r>
      <w:r>
        <w:rPr>
          <w:spacing w:val="-3"/>
        </w:rPr>
        <w:t xml:space="preserve"> </w:t>
      </w:r>
      <w:r>
        <w:t>across</w:t>
      </w:r>
      <w:r>
        <w:rPr>
          <w:spacing w:val="-6"/>
        </w:rPr>
        <w:t xml:space="preserve"> </w:t>
      </w:r>
      <w:r>
        <w:t>time</w:t>
      </w:r>
      <w:r>
        <w:rPr>
          <w:spacing w:val="-4"/>
        </w:rPr>
        <w:t xml:space="preserve"> </w:t>
      </w:r>
      <w:r>
        <w:t>and</w:t>
      </w:r>
      <w:r>
        <w:rPr>
          <w:spacing w:val="-4"/>
        </w:rPr>
        <w:t xml:space="preserve"> </w:t>
      </w:r>
      <w:r>
        <w:t>jurisdictions.”</w:t>
      </w:r>
      <w:r>
        <w:rPr>
          <w:vertAlign w:val="superscript"/>
        </w:rPr>
        <w:t>5</w:t>
      </w:r>
      <w:r>
        <w:rPr>
          <w:spacing w:val="-4"/>
        </w:rPr>
        <w:t xml:space="preserve"> </w:t>
      </w:r>
      <w:r>
        <w:t>The</w:t>
      </w:r>
      <w:r>
        <w:rPr>
          <w:spacing w:val="-4"/>
        </w:rPr>
        <w:t xml:space="preserve"> </w:t>
      </w:r>
      <w:r>
        <w:t>federal</w:t>
      </w:r>
      <w:r>
        <w:rPr>
          <w:spacing w:val="-4"/>
        </w:rPr>
        <w:t xml:space="preserve"> </w:t>
      </w:r>
      <w:r>
        <w:t>government should</w:t>
      </w:r>
      <w:r>
        <w:rPr>
          <w:spacing w:val="-5"/>
        </w:rPr>
        <w:t xml:space="preserve"> </w:t>
      </w:r>
      <w:r>
        <w:t>ensure</w:t>
      </w:r>
      <w:r>
        <w:rPr>
          <w:spacing w:val="-5"/>
        </w:rPr>
        <w:t xml:space="preserve"> </w:t>
      </w:r>
      <w:r>
        <w:t>good</w:t>
      </w:r>
      <w:r>
        <w:rPr>
          <w:spacing w:val="-5"/>
        </w:rPr>
        <w:t xml:space="preserve"> </w:t>
      </w:r>
      <w:r>
        <w:t>quality</w:t>
      </w:r>
      <w:r>
        <w:rPr>
          <w:spacing w:val="-5"/>
        </w:rPr>
        <w:t xml:space="preserve"> </w:t>
      </w:r>
      <w:r>
        <w:t>data</w:t>
      </w:r>
      <w:r>
        <w:rPr>
          <w:spacing w:val="-6"/>
        </w:rPr>
        <w:t xml:space="preserve"> </w:t>
      </w:r>
      <w:r>
        <w:t>is</w:t>
      </w:r>
      <w:r>
        <w:rPr>
          <w:spacing w:val="-5"/>
        </w:rPr>
        <w:t xml:space="preserve"> </w:t>
      </w:r>
      <w:r>
        <w:t>being</w:t>
      </w:r>
      <w:r>
        <w:rPr>
          <w:spacing w:val="-5"/>
        </w:rPr>
        <w:t xml:space="preserve"> </w:t>
      </w:r>
      <w:r>
        <w:t>collected</w:t>
      </w:r>
      <w:r>
        <w:rPr>
          <w:spacing w:val="-5"/>
        </w:rPr>
        <w:t xml:space="preserve"> </w:t>
      </w:r>
      <w:r>
        <w:t>on</w:t>
      </w:r>
      <w:r>
        <w:rPr>
          <w:spacing w:val="-5"/>
        </w:rPr>
        <w:t xml:space="preserve"> </w:t>
      </w:r>
      <w:r>
        <w:t>employer-sponsored</w:t>
      </w:r>
      <w:r>
        <w:rPr>
          <w:spacing w:val="-4"/>
        </w:rPr>
        <w:t xml:space="preserve"> </w:t>
      </w:r>
      <w:r>
        <w:t>skills</w:t>
      </w:r>
      <w:r>
        <w:rPr>
          <w:spacing w:val="-5"/>
        </w:rPr>
        <w:t xml:space="preserve"> </w:t>
      </w:r>
      <w:r>
        <w:t>training</w:t>
      </w:r>
      <w:r>
        <w:rPr>
          <w:spacing w:val="-6"/>
        </w:rPr>
        <w:t xml:space="preserve"> </w:t>
      </w:r>
      <w:r>
        <w:t>in</w:t>
      </w:r>
      <w:r>
        <w:rPr>
          <w:spacing w:val="-6"/>
        </w:rPr>
        <w:t xml:space="preserve"> </w:t>
      </w:r>
      <w:r>
        <w:t>order to establish a baseline and allow governments to assess the breadth of workplace digital skills training programs.</w:t>
      </w:r>
    </w:p>
    <w:p w14:paraId="51EFAC87" w14:textId="77777777" w:rsidR="00F344A6" w:rsidRDefault="009B2331">
      <w:pPr>
        <w:pStyle w:val="BodyText"/>
        <w:spacing w:before="159" w:line="278" w:lineRule="auto"/>
        <w:ind w:left="-1"/>
      </w:pPr>
      <w:r>
        <w:t>Canadian companies invest an estimated $240 per employee every year in training, lagging peer countries in rates and hours of training. This training is allocated unevenly depending on the sector,</w:t>
      </w:r>
      <w:r>
        <w:rPr>
          <w:spacing w:val="-8"/>
        </w:rPr>
        <w:t xml:space="preserve"> </w:t>
      </w:r>
      <w:r>
        <w:t>type</w:t>
      </w:r>
      <w:r>
        <w:rPr>
          <w:spacing w:val="-9"/>
        </w:rPr>
        <w:t xml:space="preserve"> </w:t>
      </w:r>
      <w:r>
        <w:t>of</w:t>
      </w:r>
      <w:r>
        <w:rPr>
          <w:spacing w:val="-8"/>
        </w:rPr>
        <w:t xml:space="preserve"> </w:t>
      </w:r>
      <w:r>
        <w:t>employer</w:t>
      </w:r>
      <w:r>
        <w:rPr>
          <w:spacing w:val="-8"/>
        </w:rPr>
        <w:t xml:space="preserve"> </w:t>
      </w:r>
      <w:r>
        <w:t>and</w:t>
      </w:r>
      <w:r>
        <w:rPr>
          <w:spacing w:val="-8"/>
        </w:rPr>
        <w:t xml:space="preserve"> </w:t>
      </w:r>
      <w:r>
        <w:t>attributes</w:t>
      </w:r>
      <w:r>
        <w:rPr>
          <w:spacing w:val="-9"/>
        </w:rPr>
        <w:t xml:space="preserve"> </w:t>
      </w:r>
      <w:r>
        <w:t>of</w:t>
      </w:r>
      <w:r>
        <w:rPr>
          <w:spacing w:val="-9"/>
        </w:rPr>
        <w:t xml:space="preserve"> </w:t>
      </w:r>
      <w:r>
        <w:t>workers.</w:t>
      </w:r>
      <w:r>
        <w:rPr>
          <w:spacing w:val="-9"/>
        </w:rPr>
        <w:t xml:space="preserve"> </w:t>
      </w:r>
      <w:r>
        <w:t>Larger</w:t>
      </w:r>
      <w:r>
        <w:rPr>
          <w:spacing w:val="-9"/>
        </w:rPr>
        <w:t xml:space="preserve"> </w:t>
      </w:r>
      <w:r>
        <w:t>companies</w:t>
      </w:r>
      <w:r>
        <w:rPr>
          <w:spacing w:val="-9"/>
        </w:rPr>
        <w:t xml:space="preserve"> </w:t>
      </w:r>
      <w:r>
        <w:t>invest</w:t>
      </w:r>
      <w:r>
        <w:rPr>
          <w:spacing w:val="-8"/>
        </w:rPr>
        <w:t xml:space="preserve"> </w:t>
      </w:r>
      <w:r>
        <w:t>in</w:t>
      </w:r>
      <w:r>
        <w:rPr>
          <w:spacing w:val="-9"/>
        </w:rPr>
        <w:t xml:space="preserve"> </w:t>
      </w:r>
      <w:r>
        <w:t>more</w:t>
      </w:r>
      <w:r>
        <w:rPr>
          <w:spacing w:val="-9"/>
        </w:rPr>
        <w:t xml:space="preserve"> </w:t>
      </w:r>
      <w:r>
        <w:t>training</w:t>
      </w:r>
      <w:r>
        <w:rPr>
          <w:spacing w:val="-9"/>
        </w:rPr>
        <w:t xml:space="preserve"> </w:t>
      </w:r>
      <w:r>
        <w:t>than smaller</w:t>
      </w:r>
      <w:r>
        <w:rPr>
          <w:spacing w:val="-4"/>
        </w:rPr>
        <w:t xml:space="preserve"> </w:t>
      </w:r>
      <w:r>
        <w:t>companies.</w:t>
      </w:r>
      <w:r>
        <w:rPr>
          <w:spacing w:val="-4"/>
        </w:rPr>
        <w:t xml:space="preserve"> </w:t>
      </w:r>
      <w:r>
        <w:t>Employers</w:t>
      </w:r>
      <w:r>
        <w:rPr>
          <w:spacing w:val="-4"/>
        </w:rPr>
        <w:t xml:space="preserve"> </w:t>
      </w:r>
      <w:r>
        <w:t>in</w:t>
      </w:r>
      <w:r>
        <w:rPr>
          <w:spacing w:val="-4"/>
        </w:rPr>
        <w:t xml:space="preserve"> </w:t>
      </w:r>
      <w:r>
        <w:t>utilities,</w:t>
      </w:r>
      <w:r>
        <w:rPr>
          <w:spacing w:val="-4"/>
        </w:rPr>
        <w:t xml:space="preserve"> </w:t>
      </w:r>
      <w:r>
        <w:t>finance,</w:t>
      </w:r>
      <w:r>
        <w:rPr>
          <w:spacing w:val="-4"/>
        </w:rPr>
        <w:t xml:space="preserve"> </w:t>
      </w:r>
      <w:r>
        <w:t>and</w:t>
      </w:r>
      <w:r>
        <w:rPr>
          <w:spacing w:val="-4"/>
        </w:rPr>
        <w:t xml:space="preserve"> </w:t>
      </w:r>
      <w:r>
        <w:t>insurance</w:t>
      </w:r>
      <w:r>
        <w:rPr>
          <w:spacing w:val="-4"/>
        </w:rPr>
        <w:t xml:space="preserve"> </w:t>
      </w:r>
      <w:r>
        <w:t>train</w:t>
      </w:r>
      <w:r>
        <w:rPr>
          <w:spacing w:val="-4"/>
        </w:rPr>
        <w:t xml:space="preserve"> </w:t>
      </w:r>
      <w:r>
        <w:t>at</w:t>
      </w:r>
      <w:r>
        <w:rPr>
          <w:spacing w:val="-3"/>
        </w:rPr>
        <w:t xml:space="preserve"> </w:t>
      </w:r>
      <w:r>
        <w:t>higher</w:t>
      </w:r>
      <w:r>
        <w:rPr>
          <w:spacing w:val="-4"/>
        </w:rPr>
        <w:t xml:space="preserve"> </w:t>
      </w:r>
      <w:r>
        <w:t>rates</w:t>
      </w:r>
      <w:r>
        <w:rPr>
          <w:spacing w:val="-4"/>
        </w:rPr>
        <w:t xml:space="preserve"> </w:t>
      </w:r>
      <w:r>
        <w:t>while</w:t>
      </w:r>
      <w:r>
        <w:rPr>
          <w:spacing w:val="-4"/>
        </w:rPr>
        <w:t xml:space="preserve"> </w:t>
      </w:r>
      <w:r>
        <w:t>those in retail, forestry and oil and gas extraction train workers at lower rates. The following groups of workers have reduced access to training opportunities:</w:t>
      </w:r>
    </w:p>
    <w:p w14:paraId="72BA9B98" w14:textId="77777777" w:rsidR="00F344A6" w:rsidRDefault="009B2331">
      <w:pPr>
        <w:pStyle w:val="ListParagraph"/>
        <w:numPr>
          <w:ilvl w:val="1"/>
          <w:numId w:val="2"/>
        </w:numPr>
        <w:tabs>
          <w:tab w:val="left" w:pos="765"/>
        </w:tabs>
        <w:spacing w:before="157"/>
        <w:ind w:left="765"/>
        <w:rPr>
          <w:sz w:val="24"/>
        </w:rPr>
      </w:pPr>
      <w:r>
        <w:rPr>
          <w:sz w:val="24"/>
        </w:rPr>
        <w:t>workers</w:t>
      </w:r>
      <w:r>
        <w:rPr>
          <w:spacing w:val="-10"/>
          <w:sz w:val="24"/>
        </w:rPr>
        <w:t xml:space="preserve"> </w:t>
      </w:r>
      <w:r>
        <w:rPr>
          <w:sz w:val="24"/>
        </w:rPr>
        <w:t>with</w:t>
      </w:r>
      <w:r>
        <w:rPr>
          <w:spacing w:val="-7"/>
          <w:sz w:val="24"/>
        </w:rPr>
        <w:t xml:space="preserve"> </w:t>
      </w:r>
      <w:r>
        <w:rPr>
          <w:sz w:val="24"/>
        </w:rPr>
        <w:t>lower</w:t>
      </w:r>
      <w:r>
        <w:rPr>
          <w:spacing w:val="-7"/>
          <w:sz w:val="24"/>
        </w:rPr>
        <w:t xml:space="preserve"> </w:t>
      </w:r>
      <w:r>
        <w:rPr>
          <w:sz w:val="24"/>
        </w:rPr>
        <w:t>levels</w:t>
      </w:r>
      <w:r>
        <w:rPr>
          <w:spacing w:val="-7"/>
          <w:sz w:val="24"/>
        </w:rPr>
        <w:t xml:space="preserve"> </w:t>
      </w:r>
      <w:r>
        <w:rPr>
          <w:sz w:val="24"/>
        </w:rPr>
        <w:t>of</w:t>
      </w:r>
      <w:r>
        <w:rPr>
          <w:spacing w:val="-7"/>
          <w:sz w:val="24"/>
        </w:rPr>
        <w:t xml:space="preserve"> </w:t>
      </w:r>
      <w:r>
        <w:rPr>
          <w:spacing w:val="-2"/>
          <w:sz w:val="24"/>
        </w:rPr>
        <w:t>education,</w:t>
      </w:r>
    </w:p>
    <w:p w14:paraId="7BF00D47" w14:textId="77777777" w:rsidR="00F344A6" w:rsidRDefault="009B2331">
      <w:pPr>
        <w:pStyle w:val="ListParagraph"/>
        <w:numPr>
          <w:ilvl w:val="1"/>
          <w:numId w:val="2"/>
        </w:numPr>
        <w:tabs>
          <w:tab w:val="left" w:pos="765"/>
        </w:tabs>
        <w:spacing w:before="46"/>
        <w:ind w:left="765"/>
        <w:rPr>
          <w:sz w:val="24"/>
        </w:rPr>
      </w:pPr>
      <w:r>
        <w:rPr>
          <w:sz w:val="24"/>
        </w:rPr>
        <w:t>younger</w:t>
      </w:r>
      <w:r>
        <w:rPr>
          <w:spacing w:val="-9"/>
          <w:sz w:val="24"/>
        </w:rPr>
        <w:t xml:space="preserve"> </w:t>
      </w:r>
      <w:r>
        <w:rPr>
          <w:sz w:val="24"/>
        </w:rPr>
        <w:t>(16-24</w:t>
      </w:r>
      <w:r>
        <w:rPr>
          <w:spacing w:val="-8"/>
          <w:sz w:val="24"/>
        </w:rPr>
        <w:t xml:space="preserve"> </w:t>
      </w:r>
      <w:r>
        <w:rPr>
          <w:sz w:val="24"/>
        </w:rPr>
        <w:t>years)</w:t>
      </w:r>
      <w:r>
        <w:rPr>
          <w:spacing w:val="-9"/>
          <w:sz w:val="24"/>
        </w:rPr>
        <w:t xml:space="preserve"> </w:t>
      </w:r>
      <w:r>
        <w:rPr>
          <w:sz w:val="24"/>
        </w:rPr>
        <w:t>and</w:t>
      </w:r>
      <w:r>
        <w:rPr>
          <w:spacing w:val="-8"/>
          <w:sz w:val="24"/>
        </w:rPr>
        <w:t xml:space="preserve"> </w:t>
      </w:r>
      <w:r>
        <w:rPr>
          <w:sz w:val="24"/>
        </w:rPr>
        <w:t>older</w:t>
      </w:r>
      <w:r>
        <w:rPr>
          <w:spacing w:val="-9"/>
          <w:sz w:val="24"/>
        </w:rPr>
        <w:t xml:space="preserve"> </w:t>
      </w:r>
      <w:r>
        <w:rPr>
          <w:sz w:val="24"/>
        </w:rPr>
        <w:t>workers</w:t>
      </w:r>
      <w:r>
        <w:rPr>
          <w:spacing w:val="-8"/>
          <w:sz w:val="24"/>
        </w:rPr>
        <w:t xml:space="preserve"> </w:t>
      </w:r>
      <w:r>
        <w:rPr>
          <w:sz w:val="24"/>
        </w:rPr>
        <w:t>(55-64</w:t>
      </w:r>
      <w:r>
        <w:rPr>
          <w:spacing w:val="-8"/>
          <w:sz w:val="24"/>
        </w:rPr>
        <w:t xml:space="preserve"> </w:t>
      </w:r>
      <w:r>
        <w:rPr>
          <w:spacing w:val="-2"/>
          <w:sz w:val="24"/>
        </w:rPr>
        <w:t>years)</w:t>
      </w:r>
    </w:p>
    <w:p w14:paraId="433A4EC2" w14:textId="77777777" w:rsidR="00F344A6" w:rsidRDefault="009B2331">
      <w:pPr>
        <w:pStyle w:val="ListParagraph"/>
        <w:numPr>
          <w:ilvl w:val="1"/>
          <w:numId w:val="2"/>
        </w:numPr>
        <w:tabs>
          <w:tab w:val="left" w:pos="765"/>
        </w:tabs>
        <w:spacing w:before="47"/>
        <w:ind w:left="765"/>
        <w:rPr>
          <w:sz w:val="24"/>
        </w:rPr>
      </w:pPr>
      <w:r>
        <w:rPr>
          <w:sz w:val="24"/>
        </w:rPr>
        <w:t>part-time</w:t>
      </w:r>
      <w:r>
        <w:rPr>
          <w:spacing w:val="-8"/>
          <w:sz w:val="24"/>
        </w:rPr>
        <w:t xml:space="preserve"> </w:t>
      </w:r>
      <w:r>
        <w:rPr>
          <w:sz w:val="24"/>
        </w:rPr>
        <w:t>and</w:t>
      </w:r>
      <w:r>
        <w:rPr>
          <w:spacing w:val="-8"/>
          <w:sz w:val="24"/>
        </w:rPr>
        <w:t xml:space="preserve"> </w:t>
      </w:r>
      <w:r>
        <w:rPr>
          <w:sz w:val="24"/>
        </w:rPr>
        <w:t>precarious</w:t>
      </w:r>
      <w:r>
        <w:rPr>
          <w:spacing w:val="-7"/>
          <w:sz w:val="24"/>
        </w:rPr>
        <w:t xml:space="preserve"> </w:t>
      </w:r>
      <w:r>
        <w:rPr>
          <w:spacing w:val="-2"/>
          <w:sz w:val="24"/>
        </w:rPr>
        <w:t>workers</w:t>
      </w:r>
      <w:r>
        <w:rPr>
          <w:spacing w:val="-2"/>
          <w:sz w:val="24"/>
          <w:vertAlign w:val="superscript"/>
        </w:rPr>
        <w:t>6</w:t>
      </w:r>
    </w:p>
    <w:p w14:paraId="2EEC4CF5" w14:textId="77777777" w:rsidR="00F344A6" w:rsidRDefault="009B2331">
      <w:pPr>
        <w:pStyle w:val="BodyText"/>
        <w:spacing w:before="205" w:line="278" w:lineRule="auto"/>
      </w:pPr>
      <w:r>
        <w:t>The federal government should work with provincial and territorial governments to incentivize employers</w:t>
      </w:r>
      <w:r>
        <w:rPr>
          <w:spacing w:val="-8"/>
        </w:rPr>
        <w:t xml:space="preserve"> </w:t>
      </w:r>
      <w:r>
        <w:t>to</w:t>
      </w:r>
      <w:r>
        <w:rPr>
          <w:spacing w:val="-8"/>
        </w:rPr>
        <w:t xml:space="preserve"> </w:t>
      </w:r>
      <w:r>
        <w:t>provide</w:t>
      </w:r>
      <w:r>
        <w:rPr>
          <w:spacing w:val="-8"/>
        </w:rPr>
        <w:t xml:space="preserve"> </w:t>
      </w:r>
      <w:r>
        <w:t>digital</w:t>
      </w:r>
      <w:r>
        <w:rPr>
          <w:spacing w:val="-8"/>
        </w:rPr>
        <w:t xml:space="preserve"> </w:t>
      </w:r>
      <w:r>
        <w:t>skills</w:t>
      </w:r>
      <w:r>
        <w:rPr>
          <w:spacing w:val="-8"/>
        </w:rPr>
        <w:t xml:space="preserve"> </w:t>
      </w:r>
      <w:r>
        <w:t>training</w:t>
      </w:r>
      <w:r>
        <w:rPr>
          <w:spacing w:val="-8"/>
        </w:rPr>
        <w:t xml:space="preserve"> </w:t>
      </w:r>
      <w:r>
        <w:t>to</w:t>
      </w:r>
      <w:r>
        <w:rPr>
          <w:spacing w:val="-8"/>
        </w:rPr>
        <w:t xml:space="preserve"> </w:t>
      </w:r>
      <w:r>
        <w:t>employees</w:t>
      </w:r>
      <w:r>
        <w:rPr>
          <w:spacing w:val="-9"/>
        </w:rPr>
        <w:t xml:space="preserve"> </w:t>
      </w:r>
      <w:r>
        <w:t>and</w:t>
      </w:r>
      <w:r>
        <w:rPr>
          <w:spacing w:val="-7"/>
        </w:rPr>
        <w:t xml:space="preserve"> </w:t>
      </w:r>
      <w:r>
        <w:t>have</w:t>
      </w:r>
      <w:r>
        <w:rPr>
          <w:spacing w:val="-8"/>
        </w:rPr>
        <w:t xml:space="preserve"> </w:t>
      </w:r>
      <w:r>
        <w:t>targeted</w:t>
      </w:r>
      <w:r>
        <w:rPr>
          <w:spacing w:val="-8"/>
        </w:rPr>
        <w:t xml:space="preserve"> </w:t>
      </w:r>
      <w:r>
        <w:t>measures</w:t>
      </w:r>
      <w:r>
        <w:rPr>
          <w:spacing w:val="-8"/>
        </w:rPr>
        <w:t xml:space="preserve"> </w:t>
      </w:r>
      <w:r>
        <w:t>for</w:t>
      </w:r>
      <w:r>
        <w:rPr>
          <w:spacing w:val="-7"/>
        </w:rPr>
        <w:t xml:space="preserve"> </w:t>
      </w:r>
      <w:r>
        <w:t>workers who face barriers in accessing training. Stronger measures may be required given that Canadian companies are underinvesting in workforce training compared to international peers. Some options include:</w:t>
      </w:r>
    </w:p>
    <w:p w14:paraId="3A511CBC" w14:textId="77777777" w:rsidR="00F344A6" w:rsidRDefault="009B2331">
      <w:pPr>
        <w:pStyle w:val="ListParagraph"/>
        <w:numPr>
          <w:ilvl w:val="1"/>
          <w:numId w:val="2"/>
        </w:numPr>
        <w:tabs>
          <w:tab w:val="left" w:pos="720"/>
        </w:tabs>
        <w:spacing w:before="159" w:line="278" w:lineRule="auto"/>
        <w:ind w:left="720" w:right="16"/>
        <w:rPr>
          <w:sz w:val="24"/>
        </w:rPr>
      </w:pPr>
      <w:r>
        <w:rPr>
          <w:sz w:val="24"/>
        </w:rPr>
        <w:t>Instituting a requirement that a portion of employer payroll is directed toward employee training. Quebec requires employers with a payroll of over $2 million to allot at least one per</w:t>
      </w:r>
      <w:r>
        <w:rPr>
          <w:spacing w:val="-6"/>
          <w:sz w:val="24"/>
        </w:rPr>
        <w:t xml:space="preserve"> </w:t>
      </w:r>
      <w:r>
        <w:rPr>
          <w:sz w:val="24"/>
        </w:rPr>
        <w:t>cent</w:t>
      </w:r>
      <w:r>
        <w:rPr>
          <w:spacing w:val="-5"/>
          <w:sz w:val="24"/>
        </w:rPr>
        <w:t xml:space="preserve"> </w:t>
      </w:r>
      <w:r>
        <w:rPr>
          <w:sz w:val="24"/>
        </w:rPr>
        <w:t>of</w:t>
      </w:r>
      <w:r>
        <w:rPr>
          <w:spacing w:val="-6"/>
          <w:sz w:val="24"/>
        </w:rPr>
        <w:t xml:space="preserve"> </w:t>
      </w:r>
      <w:r>
        <w:rPr>
          <w:sz w:val="24"/>
        </w:rPr>
        <w:t>payroll</w:t>
      </w:r>
      <w:r>
        <w:rPr>
          <w:spacing w:val="-6"/>
          <w:sz w:val="24"/>
        </w:rPr>
        <w:t xml:space="preserve"> </w:t>
      </w:r>
      <w:r>
        <w:rPr>
          <w:sz w:val="24"/>
        </w:rPr>
        <w:t>to</w:t>
      </w:r>
      <w:r>
        <w:rPr>
          <w:spacing w:val="-6"/>
          <w:sz w:val="24"/>
        </w:rPr>
        <w:t xml:space="preserve"> </w:t>
      </w:r>
      <w:r>
        <w:rPr>
          <w:sz w:val="24"/>
        </w:rPr>
        <w:t>training.</w:t>
      </w:r>
      <w:r>
        <w:rPr>
          <w:spacing w:val="-6"/>
          <w:sz w:val="24"/>
        </w:rPr>
        <w:t xml:space="preserve"> </w:t>
      </w:r>
      <w:r>
        <w:rPr>
          <w:sz w:val="24"/>
        </w:rPr>
        <w:t>If</w:t>
      </w:r>
      <w:r>
        <w:rPr>
          <w:spacing w:val="-6"/>
          <w:sz w:val="24"/>
        </w:rPr>
        <w:t xml:space="preserve"> </w:t>
      </w:r>
      <w:r>
        <w:rPr>
          <w:sz w:val="24"/>
        </w:rPr>
        <w:t>not,</w:t>
      </w:r>
      <w:r>
        <w:rPr>
          <w:spacing w:val="-6"/>
          <w:sz w:val="24"/>
        </w:rPr>
        <w:t xml:space="preserve"> </w:t>
      </w:r>
      <w:r>
        <w:rPr>
          <w:sz w:val="24"/>
        </w:rPr>
        <w:t>employers</w:t>
      </w:r>
      <w:r>
        <w:rPr>
          <w:spacing w:val="-6"/>
          <w:sz w:val="24"/>
        </w:rPr>
        <w:t xml:space="preserve"> </w:t>
      </w:r>
      <w:r>
        <w:rPr>
          <w:sz w:val="24"/>
        </w:rPr>
        <w:t>are</w:t>
      </w:r>
      <w:r>
        <w:rPr>
          <w:spacing w:val="-6"/>
          <w:sz w:val="24"/>
        </w:rPr>
        <w:t xml:space="preserve"> </w:t>
      </w:r>
      <w:r>
        <w:rPr>
          <w:sz w:val="24"/>
        </w:rPr>
        <w:t>required</w:t>
      </w:r>
      <w:r>
        <w:rPr>
          <w:spacing w:val="-6"/>
          <w:sz w:val="24"/>
        </w:rPr>
        <w:t xml:space="preserve"> </w:t>
      </w:r>
      <w:r>
        <w:rPr>
          <w:sz w:val="24"/>
        </w:rPr>
        <w:t>to</w:t>
      </w:r>
      <w:r>
        <w:rPr>
          <w:spacing w:val="-6"/>
          <w:sz w:val="24"/>
        </w:rPr>
        <w:t xml:space="preserve"> </w:t>
      </w:r>
      <w:r>
        <w:rPr>
          <w:sz w:val="24"/>
        </w:rPr>
        <w:t>contribute</w:t>
      </w:r>
      <w:r>
        <w:rPr>
          <w:spacing w:val="-6"/>
          <w:sz w:val="24"/>
        </w:rPr>
        <w:t xml:space="preserve"> </w:t>
      </w:r>
      <w:r>
        <w:rPr>
          <w:sz w:val="24"/>
        </w:rPr>
        <w:t>the</w:t>
      </w:r>
      <w:r>
        <w:rPr>
          <w:spacing w:val="-6"/>
          <w:sz w:val="24"/>
        </w:rPr>
        <w:t xml:space="preserve"> </w:t>
      </w:r>
      <w:r>
        <w:rPr>
          <w:sz w:val="24"/>
        </w:rPr>
        <w:t>money</w:t>
      </w:r>
      <w:r>
        <w:rPr>
          <w:spacing w:val="-6"/>
          <w:sz w:val="24"/>
        </w:rPr>
        <w:t xml:space="preserve"> </w:t>
      </w:r>
      <w:r>
        <w:rPr>
          <w:sz w:val="24"/>
        </w:rPr>
        <w:t>to</w:t>
      </w:r>
      <w:r>
        <w:rPr>
          <w:spacing w:val="-6"/>
          <w:sz w:val="24"/>
        </w:rPr>
        <w:t xml:space="preserve"> </w:t>
      </w:r>
      <w:r>
        <w:rPr>
          <w:sz w:val="24"/>
        </w:rPr>
        <w:t>a Workforce Skills Development and Recognition Fund.</w:t>
      </w:r>
      <w:r>
        <w:rPr>
          <w:sz w:val="24"/>
          <w:vertAlign w:val="superscript"/>
        </w:rPr>
        <w:t>7</w:t>
      </w:r>
      <w:r>
        <w:rPr>
          <w:sz w:val="24"/>
        </w:rPr>
        <w:t xml:space="preserve"> As a result of this requirement, employer-sponsored training has increased significantly more in Quebec than other </w:t>
      </w:r>
      <w:r>
        <w:rPr>
          <w:spacing w:val="-2"/>
          <w:sz w:val="24"/>
        </w:rPr>
        <w:t>provinces.</w:t>
      </w:r>
      <w:r>
        <w:rPr>
          <w:spacing w:val="-2"/>
          <w:sz w:val="24"/>
          <w:vertAlign w:val="superscript"/>
        </w:rPr>
        <w:t>8</w:t>
      </w:r>
    </w:p>
    <w:p w14:paraId="54C827F2" w14:textId="77777777" w:rsidR="00F344A6" w:rsidRDefault="009B2331">
      <w:pPr>
        <w:pStyle w:val="ListParagraph"/>
        <w:numPr>
          <w:ilvl w:val="1"/>
          <w:numId w:val="2"/>
        </w:numPr>
        <w:tabs>
          <w:tab w:val="left" w:pos="720"/>
        </w:tabs>
        <w:spacing w:line="276" w:lineRule="auto"/>
        <w:ind w:left="720" w:right="5"/>
        <w:rPr>
          <w:sz w:val="24"/>
        </w:rPr>
      </w:pPr>
      <w:r>
        <w:rPr>
          <w:sz w:val="24"/>
        </w:rPr>
        <w:t>Initiatives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the</w:t>
      </w:r>
      <w:r>
        <w:rPr>
          <w:spacing w:val="-8"/>
          <w:sz w:val="24"/>
        </w:rPr>
        <w:t xml:space="preserve"> </w:t>
      </w:r>
      <w:r>
        <w:rPr>
          <w:sz w:val="24"/>
        </w:rPr>
        <w:t>Sectoral</w:t>
      </w:r>
      <w:r>
        <w:rPr>
          <w:spacing w:val="-8"/>
          <w:sz w:val="24"/>
        </w:rPr>
        <w:t xml:space="preserve"> </w:t>
      </w:r>
      <w:r>
        <w:rPr>
          <w:sz w:val="24"/>
        </w:rPr>
        <w:t>Workforce</w:t>
      </w:r>
      <w:r>
        <w:rPr>
          <w:spacing w:val="-8"/>
          <w:sz w:val="24"/>
        </w:rPr>
        <w:t xml:space="preserve"> </w:t>
      </w:r>
      <w:r>
        <w:rPr>
          <w:sz w:val="24"/>
        </w:rPr>
        <w:t>Solutions</w:t>
      </w:r>
      <w:r>
        <w:rPr>
          <w:spacing w:val="-8"/>
          <w:sz w:val="24"/>
        </w:rPr>
        <w:t xml:space="preserve"> </w:t>
      </w:r>
      <w:r>
        <w:rPr>
          <w:sz w:val="24"/>
        </w:rPr>
        <w:t>Program</w:t>
      </w:r>
      <w:r>
        <w:rPr>
          <w:spacing w:val="-8"/>
          <w:sz w:val="24"/>
        </w:rPr>
        <w:t xml:space="preserve"> </w:t>
      </w:r>
      <w:r>
        <w:rPr>
          <w:sz w:val="24"/>
        </w:rPr>
        <w:t>should</w:t>
      </w:r>
      <w:r>
        <w:rPr>
          <w:spacing w:val="-8"/>
          <w:sz w:val="24"/>
        </w:rPr>
        <w:t xml:space="preserve"> </w:t>
      </w:r>
      <w:r>
        <w:rPr>
          <w:sz w:val="24"/>
        </w:rPr>
        <w:t>be</w:t>
      </w:r>
      <w:r>
        <w:rPr>
          <w:spacing w:val="-8"/>
          <w:sz w:val="24"/>
        </w:rPr>
        <w:t xml:space="preserve"> </w:t>
      </w:r>
      <w:r>
        <w:rPr>
          <w:sz w:val="24"/>
        </w:rPr>
        <w:t>modified</w:t>
      </w:r>
      <w:r>
        <w:rPr>
          <w:spacing w:val="-8"/>
          <w:sz w:val="24"/>
        </w:rPr>
        <w:t xml:space="preserve"> </w:t>
      </w:r>
      <w:r>
        <w:rPr>
          <w:sz w:val="24"/>
        </w:rPr>
        <w:t>to</w:t>
      </w:r>
      <w:r>
        <w:rPr>
          <w:spacing w:val="-8"/>
          <w:sz w:val="24"/>
        </w:rPr>
        <w:t xml:space="preserve"> </w:t>
      </w:r>
      <w:r>
        <w:rPr>
          <w:sz w:val="24"/>
        </w:rPr>
        <w:t>ensure a tri-partite governance structure with participation of employers, government and trade unions to ensure better quality outcomes from workplace training.</w:t>
      </w:r>
    </w:p>
    <w:p w14:paraId="1DB14BFA" w14:textId="77777777" w:rsidR="00F344A6" w:rsidRDefault="00F344A6">
      <w:pPr>
        <w:pStyle w:val="BodyText"/>
        <w:rPr>
          <w:sz w:val="20"/>
        </w:rPr>
      </w:pPr>
    </w:p>
    <w:p w14:paraId="35BC803A" w14:textId="77777777" w:rsidR="00F344A6" w:rsidRDefault="00F344A6">
      <w:pPr>
        <w:pStyle w:val="BodyText"/>
        <w:rPr>
          <w:sz w:val="20"/>
        </w:rPr>
      </w:pPr>
    </w:p>
    <w:p w14:paraId="1B8FF2B6" w14:textId="77777777" w:rsidR="00F344A6" w:rsidRDefault="009B2331">
      <w:pPr>
        <w:pStyle w:val="BodyText"/>
        <w:spacing w:before="19"/>
        <w:rPr>
          <w:sz w:val="20"/>
        </w:rPr>
      </w:pPr>
      <w:r>
        <w:rPr>
          <w:noProof/>
          <w:sz w:val="20"/>
        </w:rPr>
        <mc:AlternateContent>
          <mc:Choice Requires="wps">
            <w:drawing>
              <wp:anchor distT="0" distB="0" distL="0" distR="0" simplePos="0" relativeHeight="487588864" behindDoc="1" locked="0" layoutInCell="1" allowOverlap="1" wp14:anchorId="142E2D50" wp14:editId="4A8D00C5">
                <wp:simplePos x="0" y="0"/>
                <wp:positionH relativeFrom="page">
                  <wp:posOffset>914400</wp:posOffset>
                </wp:positionH>
                <wp:positionV relativeFrom="paragraph">
                  <wp:posOffset>182344</wp:posOffset>
                </wp:positionV>
                <wp:extent cx="1828800" cy="1016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0160"/>
                        </a:xfrm>
                        <a:custGeom>
                          <a:avLst/>
                          <a:gdLst/>
                          <a:ahLst/>
                          <a:cxnLst/>
                          <a:rect l="l" t="t" r="r" b="b"/>
                          <a:pathLst>
                            <a:path w="1828800" h="10160">
                              <a:moveTo>
                                <a:pt x="1828800" y="0"/>
                              </a:moveTo>
                              <a:lnTo>
                                <a:pt x="0" y="0"/>
                              </a:lnTo>
                              <a:lnTo>
                                <a:pt x="0" y="9906"/>
                              </a:lnTo>
                              <a:lnTo>
                                <a:pt x="1828800" y="990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4.357871pt;width:144pt;height:.78pt;mso-position-horizontal-relative:page;mso-position-vertical-relative:paragraph;z-index:-15727616;mso-wrap-distance-left:0;mso-wrap-distance-right:0" id="docshape3" filled="true" fillcolor="#000000" stroked="false">
                <v:fill type="solid"/>
                <w10:wrap type="topAndBottom"/>
              </v:rect>
            </w:pict>
          </mc:Fallback>
        </mc:AlternateContent>
      </w:r>
    </w:p>
    <w:p w14:paraId="7C5EE816" w14:textId="77777777" w:rsidR="00F344A6" w:rsidRDefault="009B2331">
      <w:pPr>
        <w:pStyle w:val="ListParagraph"/>
        <w:numPr>
          <w:ilvl w:val="0"/>
          <w:numId w:val="2"/>
        </w:numPr>
        <w:tabs>
          <w:tab w:val="left" w:pos="146"/>
        </w:tabs>
        <w:spacing w:before="108"/>
        <w:ind w:right="617" w:firstLine="0"/>
        <w:rPr>
          <w:sz w:val="20"/>
        </w:rPr>
      </w:pPr>
      <w:r>
        <w:rPr>
          <w:sz w:val="20"/>
        </w:rPr>
        <w:t>Daniel</w:t>
      </w:r>
      <w:r>
        <w:rPr>
          <w:spacing w:val="-6"/>
          <w:sz w:val="20"/>
        </w:rPr>
        <w:t xml:space="preserve"> </w:t>
      </w:r>
      <w:r>
        <w:rPr>
          <w:sz w:val="20"/>
        </w:rPr>
        <w:t>Munro</w:t>
      </w:r>
      <w:r>
        <w:rPr>
          <w:spacing w:val="-6"/>
          <w:sz w:val="20"/>
        </w:rPr>
        <w:t xml:space="preserve"> </w:t>
      </w:r>
      <w:r>
        <w:rPr>
          <w:sz w:val="20"/>
        </w:rPr>
        <w:t>and</w:t>
      </w:r>
      <w:r>
        <w:rPr>
          <w:spacing w:val="-6"/>
          <w:sz w:val="20"/>
        </w:rPr>
        <w:t xml:space="preserve"> </w:t>
      </w:r>
      <w:r>
        <w:rPr>
          <w:sz w:val="20"/>
        </w:rPr>
        <w:t>Creig</w:t>
      </w:r>
      <w:r>
        <w:rPr>
          <w:spacing w:val="-6"/>
          <w:sz w:val="20"/>
        </w:rPr>
        <w:t xml:space="preserve"> </w:t>
      </w:r>
      <w:r>
        <w:rPr>
          <w:sz w:val="20"/>
        </w:rPr>
        <w:t>Lamb,</w:t>
      </w:r>
      <w:r>
        <w:rPr>
          <w:spacing w:val="-6"/>
          <w:sz w:val="20"/>
        </w:rPr>
        <w:t xml:space="preserve"> </w:t>
      </w:r>
      <w:r>
        <w:rPr>
          <w:sz w:val="20"/>
        </w:rPr>
        <w:t>Employer-Sponsored</w:t>
      </w:r>
      <w:r>
        <w:rPr>
          <w:spacing w:val="-6"/>
          <w:sz w:val="20"/>
        </w:rPr>
        <w:t xml:space="preserve"> </w:t>
      </w:r>
      <w:r>
        <w:rPr>
          <w:sz w:val="20"/>
        </w:rPr>
        <w:t>Skills</w:t>
      </w:r>
      <w:r>
        <w:rPr>
          <w:spacing w:val="-5"/>
          <w:sz w:val="20"/>
        </w:rPr>
        <w:t xml:space="preserve"> </w:t>
      </w:r>
      <w:r>
        <w:rPr>
          <w:sz w:val="20"/>
        </w:rPr>
        <w:t>Training:</w:t>
      </w:r>
      <w:r>
        <w:rPr>
          <w:spacing w:val="-5"/>
          <w:sz w:val="20"/>
        </w:rPr>
        <w:t xml:space="preserve"> </w:t>
      </w:r>
      <w:r>
        <w:rPr>
          <w:sz w:val="20"/>
        </w:rPr>
        <w:t>A</w:t>
      </w:r>
      <w:r>
        <w:rPr>
          <w:spacing w:val="-6"/>
          <w:sz w:val="20"/>
        </w:rPr>
        <w:t xml:space="preserve"> </w:t>
      </w:r>
      <w:r>
        <w:rPr>
          <w:sz w:val="20"/>
        </w:rPr>
        <w:t>Picture</w:t>
      </w:r>
      <w:r>
        <w:rPr>
          <w:spacing w:val="-5"/>
          <w:sz w:val="20"/>
        </w:rPr>
        <w:t xml:space="preserve"> </w:t>
      </w:r>
      <w:r>
        <w:rPr>
          <w:sz w:val="20"/>
        </w:rPr>
        <w:t>of</w:t>
      </w:r>
      <w:r>
        <w:rPr>
          <w:spacing w:val="-6"/>
          <w:sz w:val="20"/>
        </w:rPr>
        <w:t xml:space="preserve"> </w:t>
      </w:r>
      <w:r>
        <w:rPr>
          <w:sz w:val="20"/>
        </w:rPr>
        <w:t>Skills</w:t>
      </w:r>
      <w:r>
        <w:rPr>
          <w:spacing w:val="-5"/>
          <w:sz w:val="20"/>
        </w:rPr>
        <w:t xml:space="preserve"> </w:t>
      </w:r>
      <w:r>
        <w:rPr>
          <w:sz w:val="20"/>
        </w:rPr>
        <w:t>Training</w:t>
      </w:r>
      <w:r>
        <w:rPr>
          <w:spacing w:val="-5"/>
          <w:sz w:val="20"/>
        </w:rPr>
        <w:t xml:space="preserve"> </w:t>
      </w:r>
      <w:r>
        <w:rPr>
          <w:sz w:val="20"/>
        </w:rPr>
        <w:t>Opportunities Provided</w:t>
      </w:r>
      <w:r>
        <w:rPr>
          <w:spacing w:val="-12"/>
          <w:sz w:val="20"/>
        </w:rPr>
        <w:t xml:space="preserve"> </w:t>
      </w:r>
      <w:r>
        <w:rPr>
          <w:sz w:val="20"/>
        </w:rPr>
        <w:t>by</w:t>
      </w:r>
      <w:r>
        <w:rPr>
          <w:spacing w:val="-11"/>
          <w:sz w:val="20"/>
        </w:rPr>
        <w:t xml:space="preserve"> </w:t>
      </w:r>
      <w:r>
        <w:rPr>
          <w:sz w:val="20"/>
        </w:rPr>
        <w:t>Canadian</w:t>
      </w:r>
      <w:r>
        <w:rPr>
          <w:spacing w:val="-11"/>
          <w:sz w:val="20"/>
        </w:rPr>
        <w:t xml:space="preserve"> </w:t>
      </w:r>
      <w:r>
        <w:rPr>
          <w:sz w:val="20"/>
        </w:rPr>
        <w:t>Employers</w:t>
      </w:r>
      <w:r>
        <w:rPr>
          <w:spacing w:val="-12"/>
          <w:sz w:val="20"/>
        </w:rPr>
        <w:t xml:space="preserve"> </w:t>
      </w:r>
      <w:r>
        <w:rPr>
          <w:sz w:val="20"/>
        </w:rPr>
        <w:t>(Future</w:t>
      </w:r>
      <w:r>
        <w:rPr>
          <w:spacing w:val="-11"/>
          <w:sz w:val="20"/>
        </w:rPr>
        <w:t xml:space="preserve"> </w:t>
      </w:r>
      <w:r>
        <w:rPr>
          <w:sz w:val="20"/>
        </w:rPr>
        <w:t>Skills</w:t>
      </w:r>
      <w:r>
        <w:rPr>
          <w:spacing w:val="-11"/>
          <w:sz w:val="20"/>
        </w:rPr>
        <w:t xml:space="preserve"> </w:t>
      </w:r>
      <w:r>
        <w:rPr>
          <w:sz w:val="20"/>
        </w:rPr>
        <w:t>Centre,</w:t>
      </w:r>
      <w:r>
        <w:rPr>
          <w:spacing w:val="-12"/>
          <w:sz w:val="20"/>
        </w:rPr>
        <w:t xml:space="preserve"> </w:t>
      </w:r>
      <w:r>
        <w:rPr>
          <w:sz w:val="20"/>
        </w:rPr>
        <w:t>2023),</w:t>
      </w:r>
      <w:r>
        <w:rPr>
          <w:spacing w:val="-11"/>
          <w:sz w:val="20"/>
        </w:rPr>
        <w:t xml:space="preserve"> </w:t>
      </w:r>
      <w:r>
        <w:rPr>
          <w:sz w:val="20"/>
        </w:rPr>
        <w:t>https://fsc-ccf.ca/projects/employer-sponsored.</w:t>
      </w:r>
    </w:p>
    <w:p w14:paraId="5FFA8821" w14:textId="77777777" w:rsidR="00F344A6" w:rsidRDefault="009B2331">
      <w:pPr>
        <w:pStyle w:val="ListParagraph"/>
        <w:numPr>
          <w:ilvl w:val="0"/>
          <w:numId w:val="2"/>
        </w:numPr>
        <w:tabs>
          <w:tab w:val="left" w:pos="146"/>
        </w:tabs>
        <w:ind w:right="118" w:firstLine="0"/>
        <w:rPr>
          <w:sz w:val="20"/>
        </w:rPr>
      </w:pPr>
      <w:r>
        <w:rPr>
          <w:sz w:val="20"/>
        </w:rPr>
        <w:t>Daniel</w:t>
      </w:r>
      <w:r>
        <w:rPr>
          <w:spacing w:val="-8"/>
          <w:sz w:val="20"/>
        </w:rPr>
        <w:t xml:space="preserve"> </w:t>
      </w:r>
      <w:r>
        <w:rPr>
          <w:sz w:val="20"/>
        </w:rPr>
        <w:t>Munro</w:t>
      </w:r>
      <w:r>
        <w:rPr>
          <w:spacing w:val="-8"/>
          <w:sz w:val="20"/>
        </w:rPr>
        <w:t xml:space="preserve"> </w:t>
      </w:r>
      <w:r>
        <w:rPr>
          <w:sz w:val="20"/>
        </w:rPr>
        <w:t>and</w:t>
      </w:r>
      <w:r>
        <w:rPr>
          <w:spacing w:val="-8"/>
          <w:sz w:val="20"/>
        </w:rPr>
        <w:t xml:space="preserve"> </w:t>
      </w:r>
      <w:r>
        <w:rPr>
          <w:sz w:val="20"/>
        </w:rPr>
        <w:t>Lamb,</w:t>
      </w:r>
      <w:r>
        <w:rPr>
          <w:spacing w:val="-8"/>
          <w:sz w:val="20"/>
        </w:rPr>
        <w:t xml:space="preserve"> </w:t>
      </w:r>
      <w:r>
        <w:rPr>
          <w:sz w:val="20"/>
        </w:rPr>
        <w:t>Employer-Sponsored</w:t>
      </w:r>
      <w:r>
        <w:rPr>
          <w:spacing w:val="-8"/>
          <w:sz w:val="20"/>
        </w:rPr>
        <w:t xml:space="preserve"> </w:t>
      </w:r>
      <w:r>
        <w:rPr>
          <w:sz w:val="20"/>
        </w:rPr>
        <w:t>Skills</w:t>
      </w:r>
      <w:r>
        <w:rPr>
          <w:spacing w:val="-7"/>
          <w:sz w:val="20"/>
        </w:rPr>
        <w:t xml:space="preserve"> </w:t>
      </w:r>
      <w:r>
        <w:rPr>
          <w:sz w:val="20"/>
        </w:rPr>
        <w:t>Training:</w:t>
      </w:r>
      <w:r>
        <w:rPr>
          <w:spacing w:val="-7"/>
          <w:sz w:val="20"/>
        </w:rPr>
        <w:t xml:space="preserve"> </w:t>
      </w:r>
      <w:r>
        <w:rPr>
          <w:sz w:val="20"/>
        </w:rPr>
        <w:t>A</w:t>
      </w:r>
      <w:r>
        <w:rPr>
          <w:spacing w:val="-7"/>
          <w:sz w:val="20"/>
        </w:rPr>
        <w:t xml:space="preserve"> </w:t>
      </w:r>
      <w:r>
        <w:rPr>
          <w:sz w:val="20"/>
        </w:rPr>
        <w:t>Picture</w:t>
      </w:r>
      <w:r>
        <w:rPr>
          <w:spacing w:val="-7"/>
          <w:sz w:val="20"/>
        </w:rPr>
        <w:t xml:space="preserve"> </w:t>
      </w:r>
      <w:r>
        <w:rPr>
          <w:sz w:val="20"/>
        </w:rPr>
        <w:t>of</w:t>
      </w:r>
      <w:r>
        <w:rPr>
          <w:spacing w:val="-9"/>
          <w:sz w:val="20"/>
        </w:rPr>
        <w:t xml:space="preserve"> </w:t>
      </w:r>
      <w:r>
        <w:rPr>
          <w:sz w:val="20"/>
        </w:rPr>
        <w:t>Skills</w:t>
      </w:r>
      <w:r>
        <w:rPr>
          <w:spacing w:val="-7"/>
          <w:sz w:val="20"/>
        </w:rPr>
        <w:t xml:space="preserve"> </w:t>
      </w:r>
      <w:r>
        <w:rPr>
          <w:sz w:val="20"/>
        </w:rPr>
        <w:t>Training</w:t>
      </w:r>
      <w:r>
        <w:rPr>
          <w:spacing w:val="-8"/>
          <w:sz w:val="20"/>
        </w:rPr>
        <w:t xml:space="preserve"> </w:t>
      </w:r>
      <w:r>
        <w:rPr>
          <w:sz w:val="20"/>
        </w:rPr>
        <w:t>Opportunities</w:t>
      </w:r>
      <w:r>
        <w:rPr>
          <w:spacing w:val="-8"/>
          <w:sz w:val="20"/>
        </w:rPr>
        <w:t xml:space="preserve"> </w:t>
      </w:r>
      <w:r>
        <w:rPr>
          <w:sz w:val="20"/>
        </w:rPr>
        <w:t>Provided</w:t>
      </w:r>
      <w:r>
        <w:rPr>
          <w:spacing w:val="-8"/>
          <w:sz w:val="20"/>
        </w:rPr>
        <w:t xml:space="preserve"> </w:t>
      </w:r>
      <w:r>
        <w:rPr>
          <w:sz w:val="20"/>
        </w:rPr>
        <w:t>by Canadian Employers.</w:t>
      </w:r>
    </w:p>
    <w:p w14:paraId="294548CF" w14:textId="77777777" w:rsidR="00F344A6" w:rsidRPr="009B2331" w:rsidRDefault="009B2331">
      <w:pPr>
        <w:pStyle w:val="ListParagraph"/>
        <w:numPr>
          <w:ilvl w:val="0"/>
          <w:numId w:val="2"/>
        </w:numPr>
        <w:tabs>
          <w:tab w:val="left" w:pos="146"/>
        </w:tabs>
        <w:ind w:right="337" w:firstLine="0"/>
        <w:rPr>
          <w:sz w:val="20"/>
          <w:lang w:val="fr-CA"/>
        </w:rPr>
      </w:pPr>
      <w:r w:rsidRPr="009B2331">
        <w:rPr>
          <w:sz w:val="20"/>
          <w:lang w:val="fr-CA"/>
        </w:rPr>
        <w:t xml:space="preserve">“Contribution to the </w:t>
      </w:r>
      <w:proofErr w:type="spellStart"/>
      <w:r w:rsidRPr="009B2331">
        <w:rPr>
          <w:sz w:val="20"/>
          <w:lang w:val="fr-CA"/>
        </w:rPr>
        <w:t>Workforce</w:t>
      </w:r>
      <w:proofErr w:type="spellEnd"/>
      <w:r w:rsidRPr="009B2331">
        <w:rPr>
          <w:sz w:val="20"/>
          <w:lang w:val="fr-CA"/>
        </w:rPr>
        <w:t xml:space="preserve"> </w:t>
      </w:r>
      <w:proofErr w:type="spellStart"/>
      <w:r w:rsidRPr="009B2331">
        <w:rPr>
          <w:sz w:val="20"/>
          <w:lang w:val="fr-CA"/>
        </w:rPr>
        <w:t>Skills</w:t>
      </w:r>
      <w:proofErr w:type="spellEnd"/>
      <w:r w:rsidRPr="009B2331">
        <w:rPr>
          <w:sz w:val="20"/>
          <w:lang w:val="fr-CA"/>
        </w:rPr>
        <w:t xml:space="preserve"> </w:t>
      </w:r>
      <w:proofErr w:type="spellStart"/>
      <w:r w:rsidRPr="009B2331">
        <w:rPr>
          <w:sz w:val="20"/>
          <w:lang w:val="fr-CA"/>
        </w:rPr>
        <w:t>Development</w:t>
      </w:r>
      <w:proofErr w:type="spellEnd"/>
      <w:r w:rsidRPr="009B2331">
        <w:rPr>
          <w:sz w:val="20"/>
          <w:lang w:val="fr-CA"/>
        </w:rPr>
        <w:t xml:space="preserve"> and Recognition </w:t>
      </w:r>
      <w:proofErr w:type="spellStart"/>
      <w:r w:rsidRPr="009B2331">
        <w:rPr>
          <w:sz w:val="20"/>
          <w:lang w:val="fr-CA"/>
        </w:rPr>
        <w:t>Fund</w:t>
      </w:r>
      <w:proofErr w:type="spellEnd"/>
      <w:r w:rsidRPr="009B2331">
        <w:rPr>
          <w:sz w:val="20"/>
          <w:lang w:val="fr-CA"/>
        </w:rPr>
        <w:t xml:space="preserve">,” </w:t>
      </w:r>
      <w:proofErr w:type="spellStart"/>
      <w:r w:rsidRPr="009B2331">
        <w:rPr>
          <w:sz w:val="20"/>
          <w:lang w:val="fr-CA"/>
        </w:rPr>
        <w:t>accessed</w:t>
      </w:r>
      <w:proofErr w:type="spellEnd"/>
      <w:r w:rsidRPr="009B2331">
        <w:rPr>
          <w:sz w:val="20"/>
          <w:lang w:val="fr-CA"/>
        </w:rPr>
        <w:t xml:space="preserve"> </w:t>
      </w:r>
      <w:proofErr w:type="spellStart"/>
      <w:r w:rsidRPr="009B2331">
        <w:rPr>
          <w:sz w:val="20"/>
          <w:lang w:val="fr-CA"/>
        </w:rPr>
        <w:t>October</w:t>
      </w:r>
      <w:proofErr w:type="spellEnd"/>
      <w:r w:rsidRPr="009B2331">
        <w:rPr>
          <w:sz w:val="20"/>
          <w:lang w:val="fr-CA"/>
        </w:rPr>
        <w:t xml:space="preserve"> 27, 2025, </w:t>
      </w:r>
      <w:r w:rsidRPr="009B2331">
        <w:rPr>
          <w:spacing w:val="-2"/>
          <w:sz w:val="20"/>
          <w:lang w:val="fr-CA"/>
        </w:rPr>
        <w:t>https:/</w:t>
      </w:r>
      <w:hyperlink r:id="rId8">
        <w:r w:rsidRPr="009B2331">
          <w:rPr>
            <w:spacing w:val="-2"/>
            <w:sz w:val="20"/>
            <w:lang w:val="fr-CA"/>
          </w:rPr>
          <w:t>/www.revenuquebec.ca/fr/entreprises/retenues-et-cotisations/calculer-les-retenues-a-la-source-et-vos-</w:t>
        </w:r>
      </w:hyperlink>
      <w:r w:rsidRPr="009B2331">
        <w:rPr>
          <w:spacing w:val="-2"/>
          <w:sz w:val="20"/>
          <w:lang w:val="fr-CA"/>
        </w:rPr>
        <w:t xml:space="preserve"> cotisations-demployeur/fonds-de-developpement-et-de-reconnaissance-des-competences-de-la-main-doeuvre/.</w:t>
      </w:r>
    </w:p>
    <w:p w14:paraId="6206F979" w14:textId="77777777" w:rsidR="00F344A6" w:rsidRDefault="009B2331">
      <w:pPr>
        <w:pStyle w:val="ListParagraph"/>
        <w:numPr>
          <w:ilvl w:val="0"/>
          <w:numId w:val="2"/>
        </w:numPr>
        <w:tabs>
          <w:tab w:val="left" w:pos="146"/>
        </w:tabs>
        <w:ind w:right="118" w:firstLine="0"/>
        <w:rPr>
          <w:sz w:val="20"/>
        </w:rPr>
      </w:pPr>
      <w:r>
        <w:rPr>
          <w:sz w:val="20"/>
        </w:rPr>
        <w:t>Daniel</w:t>
      </w:r>
      <w:r>
        <w:rPr>
          <w:spacing w:val="-8"/>
          <w:sz w:val="20"/>
        </w:rPr>
        <w:t xml:space="preserve"> </w:t>
      </w:r>
      <w:r>
        <w:rPr>
          <w:sz w:val="20"/>
        </w:rPr>
        <w:t>Munro</w:t>
      </w:r>
      <w:r>
        <w:rPr>
          <w:spacing w:val="-8"/>
          <w:sz w:val="20"/>
        </w:rPr>
        <w:t xml:space="preserve"> </w:t>
      </w:r>
      <w:r>
        <w:rPr>
          <w:sz w:val="20"/>
        </w:rPr>
        <w:t>and</w:t>
      </w:r>
      <w:r>
        <w:rPr>
          <w:spacing w:val="-8"/>
          <w:sz w:val="20"/>
        </w:rPr>
        <w:t xml:space="preserve"> </w:t>
      </w:r>
      <w:r>
        <w:rPr>
          <w:sz w:val="20"/>
        </w:rPr>
        <w:t>Lamb,</w:t>
      </w:r>
      <w:r>
        <w:rPr>
          <w:spacing w:val="-8"/>
          <w:sz w:val="20"/>
        </w:rPr>
        <w:t xml:space="preserve"> </w:t>
      </w:r>
      <w:r>
        <w:rPr>
          <w:sz w:val="20"/>
        </w:rPr>
        <w:t>Employer-Sponsored</w:t>
      </w:r>
      <w:r>
        <w:rPr>
          <w:spacing w:val="-8"/>
          <w:sz w:val="20"/>
        </w:rPr>
        <w:t xml:space="preserve"> </w:t>
      </w:r>
      <w:r>
        <w:rPr>
          <w:sz w:val="20"/>
        </w:rPr>
        <w:t>Skills</w:t>
      </w:r>
      <w:r>
        <w:rPr>
          <w:spacing w:val="-7"/>
          <w:sz w:val="20"/>
        </w:rPr>
        <w:t xml:space="preserve"> </w:t>
      </w:r>
      <w:r>
        <w:rPr>
          <w:sz w:val="20"/>
        </w:rPr>
        <w:t>Training:</w:t>
      </w:r>
      <w:r>
        <w:rPr>
          <w:spacing w:val="-7"/>
          <w:sz w:val="20"/>
        </w:rPr>
        <w:t xml:space="preserve"> </w:t>
      </w:r>
      <w:r>
        <w:rPr>
          <w:sz w:val="20"/>
        </w:rPr>
        <w:t>A</w:t>
      </w:r>
      <w:r>
        <w:rPr>
          <w:spacing w:val="-7"/>
          <w:sz w:val="20"/>
        </w:rPr>
        <w:t xml:space="preserve"> </w:t>
      </w:r>
      <w:r>
        <w:rPr>
          <w:sz w:val="20"/>
        </w:rPr>
        <w:t>Picture</w:t>
      </w:r>
      <w:r>
        <w:rPr>
          <w:spacing w:val="-7"/>
          <w:sz w:val="20"/>
        </w:rPr>
        <w:t xml:space="preserve"> </w:t>
      </w:r>
      <w:r>
        <w:rPr>
          <w:sz w:val="20"/>
        </w:rPr>
        <w:t>of</w:t>
      </w:r>
      <w:r>
        <w:rPr>
          <w:spacing w:val="-9"/>
          <w:sz w:val="20"/>
        </w:rPr>
        <w:t xml:space="preserve"> </w:t>
      </w:r>
      <w:r>
        <w:rPr>
          <w:sz w:val="20"/>
        </w:rPr>
        <w:t>Skills</w:t>
      </w:r>
      <w:r>
        <w:rPr>
          <w:spacing w:val="-7"/>
          <w:sz w:val="20"/>
        </w:rPr>
        <w:t xml:space="preserve"> </w:t>
      </w:r>
      <w:r>
        <w:rPr>
          <w:sz w:val="20"/>
        </w:rPr>
        <w:t>Training</w:t>
      </w:r>
      <w:r>
        <w:rPr>
          <w:spacing w:val="-8"/>
          <w:sz w:val="20"/>
        </w:rPr>
        <w:t xml:space="preserve"> </w:t>
      </w:r>
      <w:r>
        <w:rPr>
          <w:sz w:val="20"/>
        </w:rPr>
        <w:t>Opportunities</w:t>
      </w:r>
      <w:r>
        <w:rPr>
          <w:spacing w:val="-8"/>
          <w:sz w:val="20"/>
        </w:rPr>
        <w:t xml:space="preserve"> </w:t>
      </w:r>
      <w:r>
        <w:rPr>
          <w:sz w:val="20"/>
        </w:rPr>
        <w:t>Provided</w:t>
      </w:r>
      <w:r>
        <w:rPr>
          <w:spacing w:val="-8"/>
          <w:sz w:val="20"/>
        </w:rPr>
        <w:t xml:space="preserve"> </w:t>
      </w:r>
      <w:r>
        <w:rPr>
          <w:sz w:val="20"/>
        </w:rPr>
        <w:t>by Canadian Employers.</w:t>
      </w:r>
    </w:p>
    <w:p w14:paraId="409D93B7" w14:textId="77777777" w:rsidR="00F344A6" w:rsidRDefault="00F344A6">
      <w:pPr>
        <w:pStyle w:val="ListParagraph"/>
        <w:rPr>
          <w:sz w:val="20"/>
        </w:rPr>
        <w:sectPr w:rsidR="00F344A6">
          <w:pgSz w:w="12240" w:h="15840"/>
          <w:pgMar w:top="1380" w:right="1440" w:bottom="280" w:left="1440" w:header="720" w:footer="720" w:gutter="0"/>
          <w:cols w:space="720"/>
        </w:sectPr>
      </w:pPr>
    </w:p>
    <w:p w14:paraId="78389783" w14:textId="77777777" w:rsidR="00F344A6" w:rsidRDefault="009B2331">
      <w:pPr>
        <w:pStyle w:val="ListParagraph"/>
        <w:numPr>
          <w:ilvl w:val="1"/>
          <w:numId w:val="1"/>
        </w:numPr>
        <w:tabs>
          <w:tab w:val="left" w:pos="233"/>
        </w:tabs>
        <w:spacing w:before="39"/>
        <w:ind w:left="233" w:hanging="233"/>
        <w:rPr>
          <w:sz w:val="24"/>
        </w:rPr>
      </w:pPr>
      <w:r>
        <w:rPr>
          <w:color w:val="0F4660"/>
          <w:sz w:val="24"/>
        </w:rPr>
        <w:lastRenderedPageBreak/>
        <w:t>Programs</w:t>
      </w:r>
      <w:r>
        <w:rPr>
          <w:color w:val="0F4660"/>
          <w:spacing w:val="-10"/>
          <w:sz w:val="24"/>
        </w:rPr>
        <w:t xml:space="preserve"> </w:t>
      </w:r>
      <w:r>
        <w:rPr>
          <w:color w:val="0F4660"/>
          <w:sz w:val="24"/>
        </w:rPr>
        <w:t>for</w:t>
      </w:r>
      <w:r>
        <w:rPr>
          <w:color w:val="0F4660"/>
          <w:spacing w:val="-8"/>
          <w:sz w:val="24"/>
        </w:rPr>
        <w:t xml:space="preserve"> </w:t>
      </w:r>
      <w:r>
        <w:rPr>
          <w:color w:val="0F4660"/>
          <w:sz w:val="24"/>
        </w:rPr>
        <w:t>both</w:t>
      </w:r>
      <w:r>
        <w:rPr>
          <w:color w:val="0F4660"/>
          <w:spacing w:val="-8"/>
          <w:sz w:val="24"/>
        </w:rPr>
        <w:t xml:space="preserve"> </w:t>
      </w:r>
      <w:r>
        <w:rPr>
          <w:color w:val="0F4660"/>
          <w:sz w:val="24"/>
        </w:rPr>
        <w:t>AI-focused</w:t>
      </w:r>
      <w:r>
        <w:rPr>
          <w:color w:val="0F4660"/>
          <w:spacing w:val="-8"/>
          <w:sz w:val="24"/>
        </w:rPr>
        <w:t xml:space="preserve"> </w:t>
      </w:r>
      <w:r>
        <w:rPr>
          <w:color w:val="0F4660"/>
          <w:sz w:val="24"/>
        </w:rPr>
        <w:t>careers</w:t>
      </w:r>
      <w:r>
        <w:rPr>
          <w:color w:val="0F4660"/>
          <w:spacing w:val="-7"/>
          <w:sz w:val="24"/>
        </w:rPr>
        <w:t xml:space="preserve"> </w:t>
      </w:r>
      <w:r>
        <w:rPr>
          <w:color w:val="0F4660"/>
          <w:sz w:val="24"/>
        </w:rPr>
        <w:t>and</w:t>
      </w:r>
      <w:r>
        <w:rPr>
          <w:color w:val="0F4660"/>
          <w:spacing w:val="-8"/>
          <w:sz w:val="24"/>
        </w:rPr>
        <w:t xml:space="preserve"> </w:t>
      </w:r>
      <w:r>
        <w:rPr>
          <w:color w:val="0F4660"/>
          <w:sz w:val="24"/>
        </w:rPr>
        <w:t>broader</w:t>
      </w:r>
      <w:r>
        <w:rPr>
          <w:color w:val="0F4660"/>
          <w:spacing w:val="-8"/>
          <w:sz w:val="24"/>
        </w:rPr>
        <w:t xml:space="preserve"> </w:t>
      </w:r>
      <w:r>
        <w:rPr>
          <w:color w:val="0F4660"/>
          <w:sz w:val="24"/>
        </w:rPr>
        <w:t>workforce</w:t>
      </w:r>
      <w:r>
        <w:rPr>
          <w:color w:val="0F4660"/>
          <w:spacing w:val="-8"/>
          <w:sz w:val="24"/>
        </w:rPr>
        <w:t xml:space="preserve"> </w:t>
      </w:r>
      <w:r>
        <w:rPr>
          <w:color w:val="0F4660"/>
          <w:spacing w:val="-2"/>
          <w:sz w:val="24"/>
        </w:rPr>
        <w:t>readiness.</w:t>
      </w:r>
    </w:p>
    <w:p w14:paraId="2E197A19" w14:textId="77777777" w:rsidR="00F344A6" w:rsidRDefault="009B2331">
      <w:pPr>
        <w:pStyle w:val="BodyText"/>
        <w:spacing w:before="86" w:line="278" w:lineRule="auto"/>
        <w:ind w:left="-1"/>
      </w:pPr>
      <w:r>
        <w:t>Federal government interventions must take into account that a significant portion of the working</w:t>
      </w:r>
      <w:r>
        <w:rPr>
          <w:spacing w:val="-5"/>
        </w:rPr>
        <w:t xml:space="preserve"> </w:t>
      </w:r>
      <w:r>
        <w:t>population</w:t>
      </w:r>
      <w:r>
        <w:rPr>
          <w:spacing w:val="-5"/>
        </w:rPr>
        <w:t xml:space="preserve"> </w:t>
      </w:r>
      <w:r>
        <w:t>struggles</w:t>
      </w:r>
      <w:r>
        <w:rPr>
          <w:spacing w:val="-5"/>
        </w:rPr>
        <w:t xml:space="preserve"> </w:t>
      </w:r>
      <w:r>
        <w:t>with</w:t>
      </w:r>
      <w:r>
        <w:rPr>
          <w:spacing w:val="-5"/>
        </w:rPr>
        <w:t xml:space="preserve"> </w:t>
      </w:r>
      <w:r>
        <w:t>basic</w:t>
      </w:r>
      <w:r>
        <w:rPr>
          <w:spacing w:val="-5"/>
        </w:rPr>
        <w:t xml:space="preserve"> </w:t>
      </w:r>
      <w:r>
        <w:t>literacy</w:t>
      </w:r>
      <w:r>
        <w:rPr>
          <w:spacing w:val="-5"/>
        </w:rPr>
        <w:t xml:space="preserve"> </w:t>
      </w:r>
      <w:r>
        <w:t>skills,</w:t>
      </w:r>
      <w:r>
        <w:rPr>
          <w:spacing w:val="-5"/>
        </w:rPr>
        <w:t xml:space="preserve"> </w:t>
      </w:r>
      <w:r>
        <w:t>let</w:t>
      </w:r>
      <w:r>
        <w:rPr>
          <w:spacing w:val="-7"/>
        </w:rPr>
        <w:t xml:space="preserve"> </w:t>
      </w:r>
      <w:r>
        <w:t>alone</w:t>
      </w:r>
      <w:r>
        <w:rPr>
          <w:spacing w:val="-5"/>
        </w:rPr>
        <w:t xml:space="preserve"> </w:t>
      </w:r>
      <w:r>
        <w:t>digital</w:t>
      </w:r>
      <w:r>
        <w:rPr>
          <w:spacing w:val="-5"/>
        </w:rPr>
        <w:t xml:space="preserve"> </w:t>
      </w:r>
      <w:r>
        <w:t>literacy</w:t>
      </w:r>
      <w:r>
        <w:rPr>
          <w:spacing w:val="-5"/>
        </w:rPr>
        <w:t xml:space="preserve"> </w:t>
      </w:r>
      <w:r>
        <w:t>skills.</w:t>
      </w:r>
      <w:r>
        <w:rPr>
          <w:spacing w:val="-5"/>
        </w:rPr>
        <w:t xml:space="preserve"> </w:t>
      </w:r>
      <w:r>
        <w:t>Nineteen</w:t>
      </w:r>
      <w:r>
        <w:rPr>
          <w:spacing w:val="-5"/>
        </w:rPr>
        <w:t xml:space="preserve"> </w:t>
      </w:r>
      <w:r>
        <w:t>per cent of working age adults in Canada face barriers in reading, writing and understanding information.</w:t>
      </w:r>
      <w:r>
        <w:rPr>
          <w:vertAlign w:val="superscript"/>
        </w:rPr>
        <w:t>9</w:t>
      </w:r>
      <w:r>
        <w:t xml:space="preserve"> The federal government should build AI and digital skills development into a comprehensive Canadian literacy strategy.</w:t>
      </w:r>
    </w:p>
    <w:p w14:paraId="226DCE27" w14:textId="77777777" w:rsidR="00F344A6" w:rsidRDefault="009B2331">
      <w:pPr>
        <w:pStyle w:val="BodyText"/>
        <w:spacing w:before="158" w:line="278" w:lineRule="auto"/>
        <w:ind w:left="-1" w:right="75"/>
      </w:pPr>
      <w:r>
        <w:t>Furthermore, the skills needed in a digital economy go beyond technical and digital skills. Many of the skills that are difficult if not impossible to automate include communication skills, collaboration</w:t>
      </w:r>
      <w:r>
        <w:rPr>
          <w:spacing w:val="-6"/>
        </w:rPr>
        <w:t xml:space="preserve"> </w:t>
      </w:r>
      <w:r>
        <w:t>skills</w:t>
      </w:r>
      <w:r>
        <w:rPr>
          <w:spacing w:val="-6"/>
        </w:rPr>
        <w:t xml:space="preserve"> </w:t>
      </w:r>
      <w:r>
        <w:t>and</w:t>
      </w:r>
      <w:r>
        <w:rPr>
          <w:spacing w:val="-6"/>
        </w:rPr>
        <w:t xml:space="preserve"> </w:t>
      </w:r>
      <w:r>
        <w:t>problem</w:t>
      </w:r>
      <w:r>
        <w:rPr>
          <w:spacing w:val="-6"/>
        </w:rPr>
        <w:t xml:space="preserve"> </w:t>
      </w:r>
      <w:r>
        <w:t>solving</w:t>
      </w:r>
      <w:r>
        <w:rPr>
          <w:spacing w:val="-6"/>
        </w:rPr>
        <w:t xml:space="preserve"> </w:t>
      </w:r>
      <w:r>
        <w:t>skills,</w:t>
      </w:r>
      <w:r>
        <w:rPr>
          <w:spacing w:val="-6"/>
        </w:rPr>
        <w:t xml:space="preserve"> </w:t>
      </w:r>
      <w:r>
        <w:t>referred</w:t>
      </w:r>
      <w:r>
        <w:rPr>
          <w:spacing w:val="-6"/>
        </w:rPr>
        <w:t xml:space="preserve"> </w:t>
      </w:r>
      <w:r>
        <w:t>to</w:t>
      </w:r>
      <w:r>
        <w:rPr>
          <w:spacing w:val="-6"/>
        </w:rPr>
        <w:t xml:space="preserve"> </w:t>
      </w:r>
      <w:r>
        <w:t>as</w:t>
      </w:r>
      <w:r>
        <w:rPr>
          <w:spacing w:val="-6"/>
        </w:rPr>
        <w:t xml:space="preserve"> </w:t>
      </w:r>
      <w:r>
        <w:t>“soft</w:t>
      </w:r>
      <w:r>
        <w:rPr>
          <w:spacing w:val="-6"/>
        </w:rPr>
        <w:t xml:space="preserve"> </w:t>
      </w:r>
      <w:r>
        <w:t>skills”.</w:t>
      </w:r>
      <w:r>
        <w:rPr>
          <w:spacing w:val="-6"/>
        </w:rPr>
        <w:t xml:space="preserve"> </w:t>
      </w:r>
      <w:r>
        <w:t>These</w:t>
      </w:r>
      <w:r>
        <w:rPr>
          <w:spacing w:val="-6"/>
        </w:rPr>
        <w:t xml:space="preserve"> </w:t>
      </w:r>
      <w:r>
        <w:t>skills</w:t>
      </w:r>
      <w:r>
        <w:rPr>
          <w:spacing w:val="-6"/>
        </w:rPr>
        <w:t xml:space="preserve"> </w:t>
      </w:r>
      <w:r>
        <w:t>are</w:t>
      </w:r>
      <w:r>
        <w:rPr>
          <w:spacing w:val="-6"/>
        </w:rPr>
        <w:t xml:space="preserve"> </w:t>
      </w:r>
      <w:r>
        <w:t>the</w:t>
      </w:r>
      <w:r>
        <w:rPr>
          <w:spacing w:val="-6"/>
        </w:rPr>
        <w:t xml:space="preserve"> </w:t>
      </w:r>
      <w:r>
        <w:t>most in-demand</w:t>
      </w:r>
      <w:r>
        <w:rPr>
          <w:spacing w:val="-8"/>
        </w:rPr>
        <w:t xml:space="preserve"> </w:t>
      </w:r>
      <w:r>
        <w:t>skills</w:t>
      </w:r>
      <w:r>
        <w:rPr>
          <w:spacing w:val="-8"/>
        </w:rPr>
        <w:t xml:space="preserve"> </w:t>
      </w:r>
      <w:r>
        <w:t>across</w:t>
      </w:r>
      <w:r>
        <w:rPr>
          <w:spacing w:val="-8"/>
        </w:rPr>
        <w:t xml:space="preserve"> </w:t>
      </w:r>
      <w:r>
        <w:t>all</w:t>
      </w:r>
      <w:r>
        <w:rPr>
          <w:spacing w:val="-8"/>
        </w:rPr>
        <w:t xml:space="preserve"> </w:t>
      </w:r>
      <w:r>
        <w:t>sectors</w:t>
      </w:r>
      <w:r>
        <w:rPr>
          <w:spacing w:val="-8"/>
        </w:rPr>
        <w:t xml:space="preserve"> </w:t>
      </w:r>
      <w:r>
        <w:t>and</w:t>
      </w:r>
      <w:r>
        <w:rPr>
          <w:spacing w:val="-8"/>
        </w:rPr>
        <w:t xml:space="preserve"> </w:t>
      </w:r>
      <w:r>
        <w:t>organizational</w:t>
      </w:r>
      <w:r>
        <w:rPr>
          <w:spacing w:val="-8"/>
        </w:rPr>
        <w:t xml:space="preserve"> </w:t>
      </w:r>
      <w:r>
        <w:t>sizes.</w:t>
      </w:r>
      <w:r>
        <w:rPr>
          <w:spacing w:val="-8"/>
        </w:rPr>
        <w:t xml:space="preserve"> </w:t>
      </w:r>
      <w:r>
        <w:t>Digital</w:t>
      </w:r>
      <w:r>
        <w:rPr>
          <w:spacing w:val="-8"/>
        </w:rPr>
        <w:t xml:space="preserve"> </w:t>
      </w:r>
      <w:r>
        <w:t>skills</w:t>
      </w:r>
      <w:r>
        <w:rPr>
          <w:spacing w:val="-8"/>
        </w:rPr>
        <w:t xml:space="preserve"> </w:t>
      </w:r>
      <w:r>
        <w:t>training</w:t>
      </w:r>
      <w:r>
        <w:rPr>
          <w:spacing w:val="-8"/>
        </w:rPr>
        <w:t xml:space="preserve"> </w:t>
      </w:r>
      <w:r>
        <w:t>is</w:t>
      </w:r>
      <w:r>
        <w:rPr>
          <w:spacing w:val="-8"/>
        </w:rPr>
        <w:t xml:space="preserve"> </w:t>
      </w:r>
      <w:r>
        <w:t>more</w:t>
      </w:r>
      <w:r>
        <w:rPr>
          <w:spacing w:val="-7"/>
        </w:rPr>
        <w:t xml:space="preserve"> </w:t>
      </w:r>
      <w:r>
        <w:t>impactful when provided alongside soft-skills development.</w:t>
      </w:r>
      <w:r>
        <w:rPr>
          <w:vertAlign w:val="superscript"/>
        </w:rPr>
        <w:t>10</w:t>
      </w:r>
      <w:r>
        <w:rPr>
          <w:spacing w:val="40"/>
        </w:rPr>
        <w:t xml:space="preserve"> </w:t>
      </w:r>
      <w:r>
        <w:t>The federal government has recognized the importance of these skills through its Skills for Success program that provides skills assessments and skills training.</w:t>
      </w:r>
      <w:r>
        <w:rPr>
          <w:vertAlign w:val="superscript"/>
        </w:rPr>
        <w:t>11</w:t>
      </w:r>
      <w:r>
        <w:t xml:space="preserve"> The federal government should integrate the skills for success into digital skills training programs.</w:t>
      </w:r>
    </w:p>
    <w:p w14:paraId="698A6311" w14:textId="77777777" w:rsidR="00F344A6" w:rsidRDefault="009B2331">
      <w:pPr>
        <w:pStyle w:val="BodyText"/>
        <w:spacing w:before="156" w:line="278" w:lineRule="auto"/>
      </w:pPr>
      <w:r>
        <w:t>The challenge is that many workers face barriers in accessing basic literacy, digital literacy and skills</w:t>
      </w:r>
      <w:r>
        <w:rPr>
          <w:spacing w:val="-8"/>
        </w:rPr>
        <w:t xml:space="preserve"> </w:t>
      </w:r>
      <w:r>
        <w:t>for</w:t>
      </w:r>
      <w:r>
        <w:rPr>
          <w:spacing w:val="-8"/>
        </w:rPr>
        <w:t xml:space="preserve"> </w:t>
      </w:r>
      <w:r>
        <w:t>success</w:t>
      </w:r>
      <w:r>
        <w:rPr>
          <w:spacing w:val="-8"/>
        </w:rPr>
        <w:t xml:space="preserve"> </w:t>
      </w:r>
      <w:r>
        <w:t>programs</w:t>
      </w:r>
      <w:r>
        <w:rPr>
          <w:spacing w:val="-8"/>
        </w:rPr>
        <w:t xml:space="preserve"> </w:t>
      </w:r>
      <w:r>
        <w:t>due</w:t>
      </w:r>
      <w:r>
        <w:rPr>
          <w:spacing w:val="-8"/>
        </w:rPr>
        <w:t xml:space="preserve"> </w:t>
      </w:r>
      <w:r>
        <w:t>to</w:t>
      </w:r>
      <w:r>
        <w:rPr>
          <w:spacing w:val="-8"/>
        </w:rPr>
        <w:t xml:space="preserve"> </w:t>
      </w:r>
      <w:r>
        <w:t>caregiving</w:t>
      </w:r>
      <w:r>
        <w:rPr>
          <w:spacing w:val="-8"/>
        </w:rPr>
        <w:t xml:space="preserve"> </w:t>
      </w:r>
      <w:r>
        <w:t>commitments,</w:t>
      </w:r>
      <w:r>
        <w:rPr>
          <w:spacing w:val="-8"/>
        </w:rPr>
        <w:t xml:space="preserve"> </w:t>
      </w:r>
      <w:r>
        <w:t>working</w:t>
      </w:r>
      <w:r>
        <w:rPr>
          <w:spacing w:val="-8"/>
        </w:rPr>
        <w:t xml:space="preserve"> </w:t>
      </w:r>
      <w:r>
        <w:t>multiple</w:t>
      </w:r>
      <w:r>
        <w:rPr>
          <w:spacing w:val="-8"/>
        </w:rPr>
        <w:t xml:space="preserve"> </w:t>
      </w:r>
      <w:r>
        <w:t>jobs</w:t>
      </w:r>
      <w:r>
        <w:rPr>
          <w:spacing w:val="-8"/>
        </w:rPr>
        <w:t xml:space="preserve"> </w:t>
      </w:r>
      <w:r>
        <w:t>or</w:t>
      </w:r>
      <w:r>
        <w:rPr>
          <w:spacing w:val="-8"/>
        </w:rPr>
        <w:t xml:space="preserve"> </w:t>
      </w:r>
      <w:r>
        <w:t>affordability issues.</w:t>
      </w:r>
      <w:r>
        <w:rPr>
          <w:spacing w:val="-8"/>
        </w:rPr>
        <w:t xml:space="preserve"> </w:t>
      </w:r>
      <w:r>
        <w:t>The</w:t>
      </w:r>
      <w:r>
        <w:rPr>
          <w:spacing w:val="-6"/>
        </w:rPr>
        <w:t xml:space="preserve"> </w:t>
      </w:r>
      <w:r>
        <w:t>federal</w:t>
      </w:r>
      <w:r>
        <w:rPr>
          <w:spacing w:val="-6"/>
        </w:rPr>
        <w:t xml:space="preserve"> </w:t>
      </w:r>
      <w:r>
        <w:t>government</w:t>
      </w:r>
      <w:r>
        <w:rPr>
          <w:spacing w:val="-6"/>
        </w:rPr>
        <w:t xml:space="preserve"> </w:t>
      </w:r>
      <w:r>
        <w:t>should</w:t>
      </w:r>
      <w:r>
        <w:rPr>
          <w:spacing w:val="-6"/>
        </w:rPr>
        <w:t xml:space="preserve"> </w:t>
      </w:r>
      <w:r>
        <w:t>build</w:t>
      </w:r>
      <w:r>
        <w:rPr>
          <w:spacing w:val="-6"/>
        </w:rPr>
        <w:t xml:space="preserve"> </w:t>
      </w:r>
      <w:r>
        <w:t>upon</w:t>
      </w:r>
      <w:r>
        <w:rPr>
          <w:spacing w:val="-6"/>
        </w:rPr>
        <w:t xml:space="preserve"> </w:t>
      </w:r>
      <w:r>
        <w:t>and</w:t>
      </w:r>
      <w:r>
        <w:rPr>
          <w:spacing w:val="-6"/>
        </w:rPr>
        <w:t xml:space="preserve"> </w:t>
      </w:r>
      <w:r>
        <w:t>expand</w:t>
      </w:r>
      <w:r>
        <w:rPr>
          <w:spacing w:val="-6"/>
        </w:rPr>
        <w:t xml:space="preserve"> </w:t>
      </w:r>
      <w:r>
        <w:t>existing</w:t>
      </w:r>
      <w:r>
        <w:rPr>
          <w:spacing w:val="-6"/>
        </w:rPr>
        <w:t xml:space="preserve"> </w:t>
      </w:r>
      <w:r>
        <w:t>programs</w:t>
      </w:r>
      <w:r>
        <w:rPr>
          <w:spacing w:val="-6"/>
        </w:rPr>
        <w:t xml:space="preserve"> </w:t>
      </w:r>
      <w:r>
        <w:t>to</w:t>
      </w:r>
      <w:r>
        <w:rPr>
          <w:spacing w:val="-7"/>
        </w:rPr>
        <w:t xml:space="preserve"> </w:t>
      </w:r>
      <w:r>
        <w:t>address</w:t>
      </w:r>
      <w:r>
        <w:rPr>
          <w:spacing w:val="-6"/>
        </w:rPr>
        <w:t xml:space="preserve"> </w:t>
      </w:r>
      <w:r>
        <w:t>skills needs and training barriers including:</w:t>
      </w:r>
    </w:p>
    <w:p w14:paraId="7D076627" w14:textId="77777777" w:rsidR="00F344A6" w:rsidRDefault="009B2331">
      <w:pPr>
        <w:pStyle w:val="ListParagraph"/>
        <w:numPr>
          <w:ilvl w:val="2"/>
          <w:numId w:val="1"/>
        </w:numPr>
        <w:tabs>
          <w:tab w:val="left" w:pos="720"/>
        </w:tabs>
        <w:spacing w:before="159" w:line="256" w:lineRule="auto"/>
        <w:ind w:right="531"/>
        <w:jc w:val="both"/>
        <w:rPr>
          <w:sz w:val="24"/>
        </w:rPr>
      </w:pPr>
      <w:r>
        <w:rPr>
          <w:sz w:val="24"/>
        </w:rPr>
        <w:t>Commit</w:t>
      </w:r>
      <w:r>
        <w:rPr>
          <w:spacing w:val="-5"/>
          <w:sz w:val="24"/>
        </w:rPr>
        <w:t xml:space="preserve"> </w:t>
      </w:r>
      <w:r>
        <w:rPr>
          <w:sz w:val="24"/>
        </w:rPr>
        <w:t>additional</w:t>
      </w:r>
      <w:r>
        <w:rPr>
          <w:spacing w:val="-5"/>
          <w:sz w:val="24"/>
        </w:rPr>
        <w:t xml:space="preserve"> </w:t>
      </w:r>
      <w:r>
        <w:rPr>
          <w:sz w:val="24"/>
        </w:rPr>
        <w:t>funding</w:t>
      </w:r>
      <w:r>
        <w:rPr>
          <w:spacing w:val="-5"/>
          <w:sz w:val="24"/>
        </w:rPr>
        <w:t xml:space="preserve"> </w:t>
      </w:r>
      <w:r>
        <w:rPr>
          <w:sz w:val="24"/>
        </w:rPr>
        <w:t>to</w:t>
      </w:r>
      <w:r>
        <w:rPr>
          <w:spacing w:val="-5"/>
          <w:sz w:val="24"/>
        </w:rPr>
        <w:t xml:space="preserve"> </w:t>
      </w:r>
      <w:r>
        <w:rPr>
          <w:sz w:val="24"/>
        </w:rPr>
        <w:t>the</w:t>
      </w:r>
      <w:r>
        <w:rPr>
          <w:spacing w:val="40"/>
          <w:sz w:val="24"/>
        </w:rPr>
        <w:t xml:space="preserve"> </w:t>
      </w:r>
      <w:r>
        <w:rPr>
          <w:color w:val="457786"/>
          <w:sz w:val="24"/>
          <w:u w:val="single" w:color="457786"/>
        </w:rPr>
        <w:t>Skills</w:t>
      </w:r>
      <w:r>
        <w:rPr>
          <w:color w:val="457786"/>
          <w:spacing w:val="-5"/>
          <w:sz w:val="24"/>
          <w:u w:val="single" w:color="457786"/>
        </w:rPr>
        <w:t xml:space="preserve"> </w:t>
      </w:r>
      <w:r>
        <w:rPr>
          <w:color w:val="457786"/>
          <w:sz w:val="24"/>
          <w:u w:val="single" w:color="457786"/>
        </w:rPr>
        <w:t>for</w:t>
      </w:r>
      <w:r>
        <w:rPr>
          <w:color w:val="457786"/>
          <w:spacing w:val="-5"/>
          <w:sz w:val="24"/>
          <w:u w:val="single" w:color="457786"/>
        </w:rPr>
        <w:t xml:space="preserve"> </w:t>
      </w:r>
      <w:r>
        <w:rPr>
          <w:color w:val="457786"/>
          <w:sz w:val="24"/>
          <w:u w:val="single" w:color="457786"/>
        </w:rPr>
        <w:t>Success</w:t>
      </w:r>
      <w:r>
        <w:rPr>
          <w:color w:val="457786"/>
          <w:spacing w:val="-5"/>
          <w:sz w:val="24"/>
        </w:rPr>
        <w:t xml:space="preserve"> </w:t>
      </w:r>
      <w:r>
        <w:rPr>
          <w:sz w:val="24"/>
        </w:rPr>
        <w:t>training</w:t>
      </w:r>
      <w:r>
        <w:rPr>
          <w:spacing w:val="-5"/>
          <w:sz w:val="24"/>
        </w:rPr>
        <w:t xml:space="preserve"> </w:t>
      </w:r>
      <w:r>
        <w:rPr>
          <w:sz w:val="24"/>
        </w:rPr>
        <w:t>programs,</w:t>
      </w:r>
      <w:r>
        <w:rPr>
          <w:spacing w:val="-5"/>
          <w:sz w:val="24"/>
        </w:rPr>
        <w:t xml:space="preserve"> </w:t>
      </w:r>
      <w:r>
        <w:rPr>
          <w:sz w:val="24"/>
        </w:rPr>
        <w:t>which</w:t>
      </w:r>
      <w:r>
        <w:rPr>
          <w:spacing w:val="-5"/>
          <w:sz w:val="24"/>
        </w:rPr>
        <w:t xml:space="preserve"> </w:t>
      </w:r>
      <w:r>
        <w:rPr>
          <w:sz w:val="24"/>
        </w:rPr>
        <w:t>include digital skills development.</w:t>
      </w:r>
    </w:p>
    <w:p w14:paraId="1FE6E459" w14:textId="77777777" w:rsidR="00F344A6" w:rsidRDefault="009B2331">
      <w:pPr>
        <w:pStyle w:val="ListParagraph"/>
        <w:numPr>
          <w:ilvl w:val="2"/>
          <w:numId w:val="1"/>
        </w:numPr>
        <w:tabs>
          <w:tab w:val="left" w:pos="720"/>
        </w:tabs>
        <w:spacing w:before="5" w:line="259" w:lineRule="auto"/>
        <w:ind w:right="513"/>
        <w:jc w:val="both"/>
        <w:rPr>
          <w:sz w:val="24"/>
        </w:rPr>
      </w:pPr>
      <w:r>
        <w:rPr>
          <w:sz w:val="24"/>
        </w:rPr>
        <w:t>Increase</w:t>
      </w:r>
      <w:r>
        <w:rPr>
          <w:spacing w:val="-7"/>
          <w:sz w:val="24"/>
        </w:rPr>
        <w:t xml:space="preserve"> </w:t>
      </w:r>
      <w:r>
        <w:rPr>
          <w:sz w:val="24"/>
        </w:rPr>
        <w:t>the</w:t>
      </w:r>
      <w:r>
        <w:rPr>
          <w:spacing w:val="-7"/>
          <w:sz w:val="24"/>
        </w:rPr>
        <w:t xml:space="preserve"> </w:t>
      </w:r>
      <w:r>
        <w:rPr>
          <w:sz w:val="24"/>
        </w:rPr>
        <w:t>funding</w:t>
      </w:r>
      <w:r>
        <w:rPr>
          <w:spacing w:val="-7"/>
          <w:sz w:val="24"/>
        </w:rPr>
        <w:t xml:space="preserve"> </w:t>
      </w:r>
      <w:r>
        <w:rPr>
          <w:sz w:val="24"/>
        </w:rPr>
        <w:t>to</w:t>
      </w:r>
      <w:r>
        <w:rPr>
          <w:spacing w:val="-7"/>
          <w:sz w:val="24"/>
        </w:rPr>
        <w:t xml:space="preserve"> </w:t>
      </w:r>
      <w:r>
        <w:rPr>
          <w:sz w:val="24"/>
        </w:rPr>
        <w:t>the</w:t>
      </w:r>
      <w:r>
        <w:rPr>
          <w:spacing w:val="-7"/>
          <w:sz w:val="24"/>
        </w:rPr>
        <w:t xml:space="preserve"> </w:t>
      </w:r>
      <w:r>
        <w:rPr>
          <w:color w:val="457786"/>
          <w:sz w:val="24"/>
          <w:u w:val="single" w:color="457786"/>
        </w:rPr>
        <w:t>Digital</w:t>
      </w:r>
      <w:r>
        <w:rPr>
          <w:color w:val="457786"/>
          <w:spacing w:val="-7"/>
          <w:sz w:val="24"/>
          <w:u w:val="single" w:color="457786"/>
        </w:rPr>
        <w:t xml:space="preserve"> </w:t>
      </w:r>
      <w:r>
        <w:rPr>
          <w:color w:val="457786"/>
          <w:sz w:val="24"/>
          <w:u w:val="single" w:color="457786"/>
        </w:rPr>
        <w:t>Literacy</w:t>
      </w:r>
      <w:r>
        <w:rPr>
          <w:color w:val="457786"/>
          <w:spacing w:val="-7"/>
          <w:sz w:val="24"/>
          <w:u w:val="single" w:color="457786"/>
        </w:rPr>
        <w:t xml:space="preserve"> </w:t>
      </w:r>
      <w:r>
        <w:rPr>
          <w:color w:val="457786"/>
          <w:sz w:val="24"/>
          <w:u w:val="single" w:color="457786"/>
        </w:rPr>
        <w:t>Exchange</w:t>
      </w:r>
      <w:r>
        <w:rPr>
          <w:color w:val="457786"/>
          <w:spacing w:val="-7"/>
          <w:sz w:val="24"/>
          <w:u w:val="single" w:color="457786"/>
        </w:rPr>
        <w:t xml:space="preserve"> </w:t>
      </w:r>
      <w:r>
        <w:rPr>
          <w:color w:val="457786"/>
          <w:sz w:val="24"/>
          <w:u w:val="single" w:color="457786"/>
        </w:rPr>
        <w:t>Program</w:t>
      </w:r>
      <w:r>
        <w:rPr>
          <w:sz w:val="24"/>
        </w:rPr>
        <w:t>,</w:t>
      </w:r>
      <w:r>
        <w:rPr>
          <w:spacing w:val="-7"/>
          <w:sz w:val="24"/>
        </w:rPr>
        <w:t xml:space="preserve"> </w:t>
      </w:r>
      <w:r>
        <w:rPr>
          <w:sz w:val="24"/>
        </w:rPr>
        <w:t>which</w:t>
      </w:r>
      <w:r>
        <w:rPr>
          <w:spacing w:val="-7"/>
          <w:sz w:val="24"/>
        </w:rPr>
        <w:t xml:space="preserve"> </w:t>
      </w:r>
      <w:r>
        <w:rPr>
          <w:sz w:val="24"/>
        </w:rPr>
        <w:t>supports</w:t>
      </w:r>
      <w:r>
        <w:rPr>
          <w:spacing w:val="-7"/>
          <w:sz w:val="24"/>
        </w:rPr>
        <w:t xml:space="preserve"> </w:t>
      </w:r>
      <w:r>
        <w:rPr>
          <w:sz w:val="24"/>
        </w:rPr>
        <w:t>digital literacy</w:t>
      </w:r>
      <w:r>
        <w:rPr>
          <w:spacing w:val="-3"/>
          <w:sz w:val="24"/>
        </w:rPr>
        <w:t xml:space="preserve"> </w:t>
      </w:r>
      <w:r>
        <w:rPr>
          <w:sz w:val="24"/>
        </w:rPr>
        <w:t>skills</w:t>
      </w:r>
      <w:r>
        <w:rPr>
          <w:spacing w:val="-3"/>
          <w:sz w:val="24"/>
        </w:rPr>
        <w:t xml:space="preserve"> </w:t>
      </w:r>
      <w:r>
        <w:rPr>
          <w:sz w:val="24"/>
        </w:rPr>
        <w:t>programs</w:t>
      </w:r>
      <w:r>
        <w:rPr>
          <w:spacing w:val="-3"/>
          <w:sz w:val="24"/>
        </w:rPr>
        <w:t xml:space="preserve"> </w:t>
      </w:r>
      <w:r>
        <w:rPr>
          <w:sz w:val="24"/>
        </w:rPr>
        <w:t>for</w:t>
      </w:r>
      <w:r>
        <w:rPr>
          <w:spacing w:val="-3"/>
          <w:sz w:val="24"/>
        </w:rPr>
        <w:t xml:space="preserve"> </w:t>
      </w:r>
      <w:r>
        <w:rPr>
          <w:sz w:val="24"/>
        </w:rPr>
        <w:t>people</w:t>
      </w:r>
      <w:r>
        <w:rPr>
          <w:spacing w:val="-3"/>
          <w:sz w:val="24"/>
        </w:rPr>
        <w:t xml:space="preserve"> </w:t>
      </w:r>
      <w:r>
        <w:rPr>
          <w:sz w:val="24"/>
        </w:rPr>
        <w:t>in</w:t>
      </w:r>
      <w:r>
        <w:rPr>
          <w:spacing w:val="-3"/>
          <w:sz w:val="24"/>
        </w:rPr>
        <w:t xml:space="preserve"> </w:t>
      </w:r>
      <w:r>
        <w:rPr>
          <w:sz w:val="24"/>
        </w:rPr>
        <w:t>Canada</w:t>
      </w:r>
      <w:r>
        <w:rPr>
          <w:spacing w:val="-3"/>
          <w:sz w:val="24"/>
        </w:rPr>
        <w:t xml:space="preserve"> </w:t>
      </w:r>
      <w:r>
        <w:rPr>
          <w:sz w:val="24"/>
        </w:rPr>
        <w:t>who</w:t>
      </w:r>
      <w:r>
        <w:rPr>
          <w:spacing w:val="-3"/>
          <w:sz w:val="24"/>
        </w:rPr>
        <w:t xml:space="preserve"> </w:t>
      </w:r>
      <w:r>
        <w:rPr>
          <w:sz w:val="24"/>
        </w:rPr>
        <w:t>face</w:t>
      </w:r>
      <w:r>
        <w:rPr>
          <w:spacing w:val="-3"/>
          <w:sz w:val="24"/>
        </w:rPr>
        <w:t xml:space="preserve"> </w:t>
      </w:r>
      <w:r>
        <w:rPr>
          <w:sz w:val="24"/>
        </w:rPr>
        <w:t>barriers</w:t>
      </w:r>
      <w:r>
        <w:rPr>
          <w:spacing w:val="-3"/>
          <w:sz w:val="24"/>
        </w:rPr>
        <w:t xml:space="preserve"> </w:t>
      </w:r>
      <w:r>
        <w:rPr>
          <w:sz w:val="24"/>
        </w:rPr>
        <w:t>to</w:t>
      </w:r>
      <w:r>
        <w:rPr>
          <w:spacing w:val="-3"/>
          <w:sz w:val="24"/>
        </w:rPr>
        <w:t xml:space="preserve"> </w:t>
      </w:r>
      <w:r>
        <w:rPr>
          <w:sz w:val="24"/>
        </w:rPr>
        <w:t>participating</w:t>
      </w:r>
      <w:r>
        <w:rPr>
          <w:spacing w:val="-3"/>
          <w:sz w:val="24"/>
        </w:rPr>
        <w:t xml:space="preserve"> </w:t>
      </w:r>
      <w:r>
        <w:rPr>
          <w:sz w:val="24"/>
        </w:rPr>
        <w:t>in</w:t>
      </w:r>
      <w:r>
        <w:rPr>
          <w:spacing w:val="-3"/>
          <w:sz w:val="24"/>
        </w:rPr>
        <w:t xml:space="preserve"> </w:t>
      </w:r>
      <w:r>
        <w:rPr>
          <w:sz w:val="24"/>
        </w:rPr>
        <w:t>the digital economy.</w:t>
      </w:r>
    </w:p>
    <w:p w14:paraId="77D2FFAC" w14:textId="77777777" w:rsidR="00F344A6" w:rsidRDefault="009B2331">
      <w:pPr>
        <w:pStyle w:val="BodyText"/>
        <w:spacing w:before="159" w:line="278" w:lineRule="auto"/>
      </w:pPr>
      <w:r>
        <w:t>These</w:t>
      </w:r>
      <w:r>
        <w:rPr>
          <w:spacing w:val="-8"/>
        </w:rPr>
        <w:t xml:space="preserve"> </w:t>
      </w:r>
      <w:r>
        <w:t>programs</w:t>
      </w:r>
      <w:r>
        <w:rPr>
          <w:spacing w:val="-8"/>
        </w:rPr>
        <w:t xml:space="preserve"> </w:t>
      </w:r>
      <w:r>
        <w:t>should</w:t>
      </w:r>
      <w:r>
        <w:rPr>
          <w:spacing w:val="-8"/>
        </w:rPr>
        <w:t xml:space="preserve"> </w:t>
      </w:r>
      <w:r>
        <w:t>be</w:t>
      </w:r>
      <w:r>
        <w:rPr>
          <w:spacing w:val="-8"/>
        </w:rPr>
        <w:t xml:space="preserve"> </w:t>
      </w:r>
      <w:r>
        <w:t>delivered</w:t>
      </w:r>
      <w:r>
        <w:rPr>
          <w:spacing w:val="-8"/>
        </w:rPr>
        <w:t xml:space="preserve"> </w:t>
      </w:r>
      <w:r>
        <w:t>by</w:t>
      </w:r>
      <w:r>
        <w:rPr>
          <w:spacing w:val="-8"/>
        </w:rPr>
        <w:t xml:space="preserve"> </w:t>
      </w:r>
      <w:r>
        <w:t>community</w:t>
      </w:r>
      <w:r>
        <w:rPr>
          <w:spacing w:val="-8"/>
        </w:rPr>
        <w:t xml:space="preserve"> </w:t>
      </w:r>
      <w:r>
        <w:t>organizations</w:t>
      </w:r>
      <w:r>
        <w:rPr>
          <w:spacing w:val="-8"/>
        </w:rPr>
        <w:t xml:space="preserve"> </w:t>
      </w:r>
      <w:r>
        <w:t>that</w:t>
      </w:r>
      <w:r>
        <w:rPr>
          <w:spacing w:val="-8"/>
        </w:rPr>
        <w:t xml:space="preserve"> </w:t>
      </w:r>
      <w:r>
        <w:t>are</w:t>
      </w:r>
      <w:r>
        <w:rPr>
          <w:spacing w:val="-8"/>
        </w:rPr>
        <w:t xml:space="preserve"> </w:t>
      </w:r>
      <w:r>
        <w:t>rooted</w:t>
      </w:r>
      <w:r>
        <w:rPr>
          <w:spacing w:val="-8"/>
        </w:rPr>
        <w:t xml:space="preserve"> </w:t>
      </w:r>
      <w:r>
        <w:t>in</w:t>
      </w:r>
      <w:r>
        <w:rPr>
          <w:spacing w:val="-8"/>
        </w:rPr>
        <w:t xml:space="preserve"> </w:t>
      </w:r>
      <w:r>
        <w:t>populations that may face barriers to training and public sector organizations such as public libraries that already have broad community outreach. They could potentially be delivered in workplaces where employers, unions and government collaborate to provide paid time for training. There have</w:t>
      </w:r>
      <w:r>
        <w:rPr>
          <w:spacing w:val="-2"/>
        </w:rPr>
        <w:t xml:space="preserve"> </w:t>
      </w:r>
      <w:r>
        <w:t>been</w:t>
      </w:r>
      <w:r>
        <w:rPr>
          <w:spacing w:val="-2"/>
        </w:rPr>
        <w:t xml:space="preserve"> </w:t>
      </w:r>
      <w:r>
        <w:t>many</w:t>
      </w:r>
      <w:r>
        <w:rPr>
          <w:spacing w:val="-2"/>
        </w:rPr>
        <w:t xml:space="preserve"> </w:t>
      </w:r>
      <w:r>
        <w:t>innovative</w:t>
      </w:r>
      <w:r>
        <w:rPr>
          <w:spacing w:val="-2"/>
        </w:rPr>
        <w:t xml:space="preserve"> </w:t>
      </w:r>
      <w:r>
        <w:t>tri-partite</w:t>
      </w:r>
      <w:r>
        <w:rPr>
          <w:spacing w:val="-2"/>
        </w:rPr>
        <w:t xml:space="preserve"> </w:t>
      </w:r>
      <w:r>
        <w:t>models,</w:t>
      </w:r>
      <w:r>
        <w:rPr>
          <w:spacing w:val="-2"/>
        </w:rPr>
        <w:t xml:space="preserve"> </w:t>
      </w:r>
      <w:r>
        <w:t>which</w:t>
      </w:r>
      <w:r>
        <w:rPr>
          <w:spacing w:val="-2"/>
        </w:rPr>
        <w:t xml:space="preserve"> </w:t>
      </w:r>
      <w:r>
        <w:t>have</w:t>
      </w:r>
      <w:r>
        <w:rPr>
          <w:spacing w:val="-2"/>
        </w:rPr>
        <w:t xml:space="preserve"> </w:t>
      </w:r>
      <w:r>
        <w:t>brought</w:t>
      </w:r>
      <w:r>
        <w:rPr>
          <w:spacing w:val="-2"/>
        </w:rPr>
        <w:t xml:space="preserve"> </w:t>
      </w:r>
      <w:r>
        <w:t>literacy</w:t>
      </w:r>
      <w:r>
        <w:rPr>
          <w:spacing w:val="-2"/>
        </w:rPr>
        <w:t xml:space="preserve"> </w:t>
      </w:r>
      <w:r>
        <w:t>and</w:t>
      </w:r>
      <w:r>
        <w:rPr>
          <w:spacing w:val="-2"/>
        </w:rPr>
        <w:t xml:space="preserve"> </w:t>
      </w:r>
      <w:r>
        <w:t>skills</w:t>
      </w:r>
      <w:r>
        <w:rPr>
          <w:spacing w:val="-2"/>
        </w:rPr>
        <w:t xml:space="preserve"> </w:t>
      </w:r>
      <w:r>
        <w:t>training</w:t>
      </w:r>
      <w:r>
        <w:rPr>
          <w:spacing w:val="-2"/>
        </w:rPr>
        <w:t xml:space="preserve"> </w:t>
      </w:r>
      <w:r>
        <w:t>to</w:t>
      </w:r>
    </w:p>
    <w:p w14:paraId="74A7656A" w14:textId="77777777" w:rsidR="00F344A6" w:rsidRDefault="00F344A6">
      <w:pPr>
        <w:pStyle w:val="BodyText"/>
        <w:rPr>
          <w:sz w:val="20"/>
        </w:rPr>
      </w:pPr>
    </w:p>
    <w:p w14:paraId="54EA7E21" w14:textId="77777777" w:rsidR="00F344A6" w:rsidRDefault="00F344A6">
      <w:pPr>
        <w:pStyle w:val="BodyText"/>
        <w:rPr>
          <w:sz w:val="20"/>
        </w:rPr>
      </w:pPr>
    </w:p>
    <w:p w14:paraId="42F5A41C" w14:textId="77777777" w:rsidR="00F344A6" w:rsidRDefault="009B2331">
      <w:pPr>
        <w:pStyle w:val="BodyText"/>
        <w:spacing w:before="31"/>
        <w:rPr>
          <w:sz w:val="20"/>
        </w:rPr>
      </w:pPr>
      <w:r>
        <w:rPr>
          <w:noProof/>
          <w:sz w:val="20"/>
        </w:rPr>
        <mc:AlternateContent>
          <mc:Choice Requires="wps">
            <w:drawing>
              <wp:anchor distT="0" distB="0" distL="0" distR="0" simplePos="0" relativeHeight="487589376" behindDoc="1" locked="0" layoutInCell="1" allowOverlap="1" wp14:anchorId="1E6373F0" wp14:editId="68638704">
                <wp:simplePos x="0" y="0"/>
                <wp:positionH relativeFrom="page">
                  <wp:posOffset>914400</wp:posOffset>
                </wp:positionH>
                <wp:positionV relativeFrom="paragraph">
                  <wp:posOffset>190443</wp:posOffset>
                </wp:positionV>
                <wp:extent cx="1828800" cy="1016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0160"/>
                        </a:xfrm>
                        <a:custGeom>
                          <a:avLst/>
                          <a:gdLst/>
                          <a:ahLst/>
                          <a:cxnLst/>
                          <a:rect l="l" t="t" r="r" b="b"/>
                          <a:pathLst>
                            <a:path w="1828800" h="10160">
                              <a:moveTo>
                                <a:pt x="1828800" y="0"/>
                              </a:moveTo>
                              <a:lnTo>
                                <a:pt x="0" y="0"/>
                              </a:lnTo>
                              <a:lnTo>
                                <a:pt x="0" y="9905"/>
                              </a:lnTo>
                              <a:lnTo>
                                <a:pt x="1828800" y="990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4.995527pt;width:144pt;height:.78pt;mso-position-horizontal-relative:page;mso-position-vertical-relative:paragraph;z-index:-15727104;mso-wrap-distance-left:0;mso-wrap-distance-right:0" id="docshape4" filled="true" fillcolor="#000000" stroked="false">
                <v:fill type="solid"/>
                <w10:wrap type="topAndBottom"/>
              </v:rect>
            </w:pict>
          </mc:Fallback>
        </mc:AlternateContent>
      </w:r>
    </w:p>
    <w:p w14:paraId="64A5A421" w14:textId="77777777" w:rsidR="00F344A6" w:rsidRDefault="009B2331">
      <w:pPr>
        <w:pStyle w:val="ListParagraph"/>
        <w:numPr>
          <w:ilvl w:val="0"/>
          <w:numId w:val="2"/>
        </w:numPr>
        <w:tabs>
          <w:tab w:val="left" w:pos="146"/>
        </w:tabs>
        <w:spacing w:before="108"/>
        <w:ind w:right="110" w:firstLine="0"/>
        <w:rPr>
          <w:sz w:val="20"/>
        </w:rPr>
      </w:pPr>
      <w:r>
        <w:rPr>
          <w:sz w:val="20"/>
        </w:rPr>
        <w:t xml:space="preserve">The Case for a National Literacy Strategy (National Literacy Alliance, 2025), </w:t>
      </w:r>
      <w:r>
        <w:rPr>
          <w:spacing w:val="-2"/>
          <w:sz w:val="20"/>
        </w:rPr>
        <w:t>https:/</w:t>
      </w:r>
      <w:hyperlink r:id="rId9">
        <w:r>
          <w:rPr>
            <w:spacing w:val="-2"/>
            <w:sz w:val="20"/>
          </w:rPr>
          <w:t>/www.unitedforliteracy.ca/getattachment/b4125ebf-e654-44cd-9bf7-df3138d88c92/The-case-for-a-national-</w:t>
        </w:r>
      </w:hyperlink>
      <w:r>
        <w:rPr>
          <w:spacing w:val="-2"/>
          <w:sz w:val="20"/>
        </w:rPr>
        <w:t xml:space="preserve"> Literacy-strategy-2025.pdf.</w:t>
      </w:r>
    </w:p>
    <w:p w14:paraId="41967DA6" w14:textId="77777777" w:rsidR="00F344A6" w:rsidRDefault="009B2331">
      <w:pPr>
        <w:pStyle w:val="ListParagraph"/>
        <w:numPr>
          <w:ilvl w:val="0"/>
          <w:numId w:val="2"/>
        </w:numPr>
        <w:tabs>
          <w:tab w:val="left" w:pos="248"/>
        </w:tabs>
        <w:spacing w:before="1"/>
        <w:ind w:right="493" w:firstLine="0"/>
        <w:rPr>
          <w:sz w:val="20"/>
        </w:rPr>
      </w:pPr>
      <w:r>
        <w:rPr>
          <w:sz w:val="20"/>
        </w:rPr>
        <w:t>Steve</w:t>
      </w:r>
      <w:r>
        <w:rPr>
          <w:spacing w:val="-5"/>
          <w:sz w:val="20"/>
        </w:rPr>
        <w:t xml:space="preserve"> </w:t>
      </w:r>
      <w:r>
        <w:rPr>
          <w:sz w:val="20"/>
        </w:rPr>
        <w:t>Richter</w:t>
      </w:r>
      <w:r>
        <w:rPr>
          <w:spacing w:val="-5"/>
          <w:sz w:val="20"/>
        </w:rPr>
        <w:t xml:space="preserve"> </w:t>
      </w:r>
      <w:r>
        <w:rPr>
          <w:sz w:val="20"/>
        </w:rPr>
        <w:t>and</w:t>
      </w:r>
      <w:r>
        <w:rPr>
          <w:spacing w:val="-5"/>
          <w:sz w:val="20"/>
        </w:rPr>
        <w:t xml:space="preserve"> </w:t>
      </w:r>
      <w:r>
        <w:rPr>
          <w:sz w:val="20"/>
        </w:rPr>
        <w:t>Laura</w:t>
      </w:r>
      <w:r>
        <w:rPr>
          <w:spacing w:val="-5"/>
          <w:sz w:val="20"/>
        </w:rPr>
        <w:t xml:space="preserve"> </w:t>
      </w:r>
      <w:r>
        <w:rPr>
          <w:sz w:val="20"/>
        </w:rPr>
        <w:t>McDonough,</w:t>
      </w:r>
      <w:r>
        <w:rPr>
          <w:spacing w:val="-4"/>
          <w:sz w:val="20"/>
        </w:rPr>
        <w:t xml:space="preserve"> </w:t>
      </w:r>
      <w:r>
        <w:rPr>
          <w:sz w:val="20"/>
        </w:rPr>
        <w:t>Resilient</w:t>
      </w:r>
      <w:r>
        <w:rPr>
          <w:spacing w:val="-4"/>
          <w:sz w:val="20"/>
        </w:rPr>
        <w:t xml:space="preserve"> </w:t>
      </w:r>
      <w:r>
        <w:rPr>
          <w:sz w:val="20"/>
        </w:rPr>
        <w:t>by</w:t>
      </w:r>
      <w:r>
        <w:rPr>
          <w:spacing w:val="-5"/>
          <w:sz w:val="20"/>
        </w:rPr>
        <w:t xml:space="preserve"> </w:t>
      </w:r>
      <w:r>
        <w:rPr>
          <w:sz w:val="20"/>
        </w:rPr>
        <w:t>Design:</w:t>
      </w:r>
      <w:r>
        <w:rPr>
          <w:spacing w:val="-5"/>
          <w:sz w:val="20"/>
        </w:rPr>
        <w:t xml:space="preserve"> </w:t>
      </w:r>
      <w:r>
        <w:rPr>
          <w:sz w:val="20"/>
        </w:rPr>
        <w:t>The</w:t>
      </w:r>
      <w:r>
        <w:rPr>
          <w:spacing w:val="-5"/>
          <w:sz w:val="20"/>
        </w:rPr>
        <w:t xml:space="preserve"> </w:t>
      </w:r>
      <w:r>
        <w:rPr>
          <w:sz w:val="20"/>
        </w:rPr>
        <w:t>Skills</w:t>
      </w:r>
      <w:r>
        <w:rPr>
          <w:spacing w:val="-4"/>
          <w:sz w:val="20"/>
        </w:rPr>
        <w:t xml:space="preserve"> </w:t>
      </w:r>
      <w:r>
        <w:rPr>
          <w:sz w:val="20"/>
        </w:rPr>
        <w:t>Canadians</w:t>
      </w:r>
      <w:r>
        <w:rPr>
          <w:spacing w:val="-5"/>
          <w:sz w:val="20"/>
        </w:rPr>
        <w:t xml:space="preserve"> </w:t>
      </w:r>
      <w:r>
        <w:rPr>
          <w:sz w:val="20"/>
        </w:rPr>
        <w:t>Need</w:t>
      </w:r>
      <w:r>
        <w:rPr>
          <w:spacing w:val="-5"/>
          <w:sz w:val="20"/>
        </w:rPr>
        <w:t xml:space="preserve"> </w:t>
      </w:r>
      <w:r>
        <w:rPr>
          <w:sz w:val="20"/>
        </w:rPr>
        <w:t>Now</w:t>
      </w:r>
      <w:r>
        <w:rPr>
          <w:spacing w:val="-5"/>
          <w:sz w:val="20"/>
        </w:rPr>
        <w:t xml:space="preserve"> </w:t>
      </w:r>
      <w:r>
        <w:rPr>
          <w:sz w:val="20"/>
        </w:rPr>
        <w:t>and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Future (Future Skills Centre, 2025), https://fsc-ccf.ca/projects/sos-resilient-by-design.</w:t>
      </w:r>
    </w:p>
    <w:p w14:paraId="455F2637" w14:textId="77777777" w:rsidR="00F344A6" w:rsidRDefault="009B2331">
      <w:pPr>
        <w:pStyle w:val="ListParagraph"/>
        <w:numPr>
          <w:ilvl w:val="0"/>
          <w:numId w:val="2"/>
        </w:numPr>
        <w:tabs>
          <w:tab w:val="left" w:pos="247"/>
        </w:tabs>
        <w:ind w:left="-1" w:right="42" w:firstLine="0"/>
        <w:rPr>
          <w:sz w:val="20"/>
        </w:rPr>
      </w:pPr>
      <w:r>
        <w:rPr>
          <w:sz w:val="20"/>
        </w:rPr>
        <w:t>Employment</w:t>
      </w:r>
      <w:r>
        <w:rPr>
          <w:spacing w:val="-8"/>
          <w:sz w:val="20"/>
        </w:rPr>
        <w:t xml:space="preserve"> </w:t>
      </w:r>
      <w:r>
        <w:rPr>
          <w:sz w:val="20"/>
        </w:rPr>
        <w:t>and</w:t>
      </w:r>
      <w:r>
        <w:rPr>
          <w:spacing w:val="-8"/>
          <w:sz w:val="20"/>
        </w:rPr>
        <w:t xml:space="preserve"> </w:t>
      </w:r>
      <w:r>
        <w:rPr>
          <w:sz w:val="20"/>
        </w:rPr>
        <w:t>Social</w:t>
      </w:r>
      <w:r>
        <w:rPr>
          <w:spacing w:val="-8"/>
          <w:sz w:val="20"/>
        </w:rPr>
        <w:t xml:space="preserve"> </w:t>
      </w:r>
      <w:r>
        <w:rPr>
          <w:sz w:val="20"/>
        </w:rPr>
        <w:t>Development</w:t>
      </w:r>
      <w:r>
        <w:rPr>
          <w:spacing w:val="-8"/>
          <w:sz w:val="20"/>
        </w:rPr>
        <w:t xml:space="preserve"> </w:t>
      </w:r>
      <w:r>
        <w:rPr>
          <w:sz w:val="20"/>
        </w:rPr>
        <w:t>Canada,</w:t>
      </w:r>
      <w:r>
        <w:rPr>
          <w:spacing w:val="-8"/>
          <w:sz w:val="20"/>
        </w:rPr>
        <w:t xml:space="preserve"> </w:t>
      </w:r>
      <w:r>
        <w:rPr>
          <w:sz w:val="20"/>
        </w:rPr>
        <w:t>“Skills</w:t>
      </w:r>
      <w:r>
        <w:rPr>
          <w:spacing w:val="-10"/>
          <w:sz w:val="20"/>
        </w:rPr>
        <w:t xml:space="preserve"> </w:t>
      </w:r>
      <w:r>
        <w:rPr>
          <w:sz w:val="20"/>
        </w:rPr>
        <w:t>for</w:t>
      </w:r>
      <w:r>
        <w:rPr>
          <w:spacing w:val="-8"/>
          <w:sz w:val="20"/>
        </w:rPr>
        <w:t xml:space="preserve"> </w:t>
      </w:r>
      <w:r>
        <w:rPr>
          <w:sz w:val="20"/>
        </w:rPr>
        <w:t>Success</w:t>
      </w:r>
      <w:r>
        <w:rPr>
          <w:spacing w:val="-8"/>
          <w:sz w:val="20"/>
        </w:rPr>
        <w:t xml:space="preserve"> </w:t>
      </w:r>
      <w:r>
        <w:rPr>
          <w:sz w:val="20"/>
        </w:rPr>
        <w:t>–</w:t>
      </w:r>
      <w:r>
        <w:rPr>
          <w:spacing w:val="-8"/>
          <w:sz w:val="20"/>
        </w:rPr>
        <w:t xml:space="preserve"> </w:t>
      </w:r>
      <w:r>
        <w:rPr>
          <w:sz w:val="20"/>
        </w:rPr>
        <w:t>Assessment</w:t>
      </w:r>
      <w:r>
        <w:rPr>
          <w:spacing w:val="-9"/>
          <w:sz w:val="20"/>
        </w:rPr>
        <w:t xml:space="preserve"> </w:t>
      </w:r>
      <w:r>
        <w:rPr>
          <w:sz w:val="20"/>
        </w:rPr>
        <w:t>and</w:t>
      </w:r>
      <w:r>
        <w:rPr>
          <w:spacing w:val="-8"/>
          <w:sz w:val="20"/>
        </w:rPr>
        <w:t xml:space="preserve"> </w:t>
      </w:r>
      <w:r>
        <w:rPr>
          <w:sz w:val="20"/>
        </w:rPr>
        <w:t>Training</w:t>
      </w:r>
      <w:r>
        <w:rPr>
          <w:spacing w:val="-8"/>
          <w:sz w:val="20"/>
        </w:rPr>
        <w:t xml:space="preserve"> </w:t>
      </w:r>
      <w:r>
        <w:rPr>
          <w:sz w:val="20"/>
        </w:rPr>
        <w:t>Tools,”</w:t>
      </w:r>
      <w:r>
        <w:rPr>
          <w:spacing w:val="-8"/>
          <w:sz w:val="20"/>
        </w:rPr>
        <w:t xml:space="preserve"> </w:t>
      </w:r>
      <w:r>
        <w:rPr>
          <w:sz w:val="20"/>
        </w:rPr>
        <w:t>education</w:t>
      </w:r>
      <w:r>
        <w:rPr>
          <w:spacing w:val="-8"/>
          <w:sz w:val="20"/>
        </w:rPr>
        <w:t xml:space="preserve"> </w:t>
      </w:r>
      <w:r>
        <w:rPr>
          <w:sz w:val="20"/>
        </w:rPr>
        <w:t>and awareness, February 11, 2021, https:/</w:t>
      </w:r>
      <w:hyperlink r:id="rId10">
        <w:r>
          <w:rPr>
            <w:sz w:val="20"/>
          </w:rPr>
          <w:t>/www.canada.ca/en/services/jobs/training/initiatives/skills-</w:t>
        </w:r>
      </w:hyperlink>
      <w:r>
        <w:rPr>
          <w:sz w:val="20"/>
        </w:rPr>
        <w:t xml:space="preserve"> </w:t>
      </w:r>
      <w:r>
        <w:rPr>
          <w:spacing w:val="-2"/>
          <w:sz w:val="20"/>
        </w:rPr>
        <w:t>success/</w:t>
      </w:r>
      <w:proofErr w:type="spellStart"/>
      <w:r>
        <w:rPr>
          <w:spacing w:val="-2"/>
          <w:sz w:val="20"/>
        </w:rPr>
        <w:t>tools.html?category</w:t>
      </w:r>
      <w:proofErr w:type="spellEnd"/>
      <w:r>
        <w:rPr>
          <w:spacing w:val="-2"/>
          <w:sz w:val="20"/>
        </w:rPr>
        <w:t>=</w:t>
      </w:r>
      <w:proofErr w:type="spellStart"/>
      <w:r>
        <w:rPr>
          <w:spacing w:val="-2"/>
          <w:sz w:val="20"/>
        </w:rPr>
        <w:t>Individual&amp;type</w:t>
      </w:r>
      <w:proofErr w:type="spellEnd"/>
      <w:r>
        <w:rPr>
          <w:spacing w:val="-2"/>
          <w:sz w:val="20"/>
        </w:rPr>
        <w:t>=Training.</w:t>
      </w:r>
    </w:p>
    <w:p w14:paraId="6E49EECF" w14:textId="77777777" w:rsidR="00F344A6" w:rsidRDefault="00F344A6">
      <w:pPr>
        <w:pStyle w:val="ListParagraph"/>
        <w:rPr>
          <w:sz w:val="20"/>
        </w:rPr>
        <w:sectPr w:rsidR="00F344A6">
          <w:pgSz w:w="12240" w:h="15840"/>
          <w:pgMar w:top="1400" w:right="1440" w:bottom="280" w:left="1440" w:header="720" w:footer="720" w:gutter="0"/>
          <w:cols w:space="720"/>
        </w:sectPr>
      </w:pPr>
    </w:p>
    <w:p w14:paraId="255B6B72" w14:textId="77777777" w:rsidR="00F344A6" w:rsidRDefault="009B2331">
      <w:pPr>
        <w:pStyle w:val="BodyText"/>
        <w:spacing w:before="39" w:line="278" w:lineRule="auto"/>
        <w:ind w:right="106"/>
      </w:pPr>
      <w:r>
        <w:lastRenderedPageBreak/>
        <w:t>workplaces.</w:t>
      </w:r>
      <w:r>
        <w:rPr>
          <w:spacing w:val="-9"/>
        </w:rPr>
        <w:t xml:space="preserve"> </w:t>
      </w:r>
      <w:r>
        <w:t>These</w:t>
      </w:r>
      <w:r>
        <w:rPr>
          <w:spacing w:val="-9"/>
        </w:rPr>
        <w:t xml:space="preserve"> </w:t>
      </w:r>
      <w:r>
        <w:t>training</w:t>
      </w:r>
      <w:r>
        <w:rPr>
          <w:spacing w:val="-9"/>
        </w:rPr>
        <w:t xml:space="preserve"> </w:t>
      </w:r>
      <w:r>
        <w:t>programs</w:t>
      </w:r>
      <w:r>
        <w:rPr>
          <w:spacing w:val="-9"/>
        </w:rPr>
        <w:t xml:space="preserve"> </w:t>
      </w:r>
      <w:r>
        <w:t>should</w:t>
      </w:r>
      <w:r>
        <w:rPr>
          <w:spacing w:val="-9"/>
        </w:rPr>
        <w:t xml:space="preserve"> </w:t>
      </w:r>
      <w:r>
        <w:t>not</w:t>
      </w:r>
      <w:r>
        <w:rPr>
          <w:spacing w:val="-9"/>
        </w:rPr>
        <w:t xml:space="preserve"> </w:t>
      </w:r>
      <w:r>
        <w:t>be</w:t>
      </w:r>
      <w:r>
        <w:rPr>
          <w:spacing w:val="-9"/>
        </w:rPr>
        <w:t xml:space="preserve"> </w:t>
      </w:r>
      <w:r>
        <w:t>delivered</w:t>
      </w:r>
      <w:r>
        <w:rPr>
          <w:spacing w:val="-9"/>
        </w:rPr>
        <w:t xml:space="preserve"> </w:t>
      </w:r>
      <w:r>
        <w:t>by</w:t>
      </w:r>
      <w:r>
        <w:rPr>
          <w:spacing w:val="-9"/>
        </w:rPr>
        <w:t xml:space="preserve"> </w:t>
      </w:r>
      <w:r>
        <w:t>for-profit</w:t>
      </w:r>
      <w:r>
        <w:rPr>
          <w:spacing w:val="-9"/>
        </w:rPr>
        <w:t xml:space="preserve"> </w:t>
      </w:r>
      <w:r>
        <w:t>organizations</w:t>
      </w:r>
      <w:r>
        <w:rPr>
          <w:spacing w:val="-9"/>
        </w:rPr>
        <w:t xml:space="preserve"> </w:t>
      </w:r>
      <w:r>
        <w:t>to ensure all public funding is directed to training rather than profit.</w:t>
      </w:r>
    </w:p>
    <w:p w14:paraId="3F35ABC9" w14:textId="77777777" w:rsidR="00F344A6" w:rsidRDefault="009B2331">
      <w:pPr>
        <w:pStyle w:val="BodyText"/>
        <w:spacing w:before="159" w:line="278" w:lineRule="auto"/>
      </w:pPr>
      <w:r>
        <w:t>AI</w:t>
      </w:r>
      <w:r>
        <w:rPr>
          <w:spacing w:val="-5"/>
        </w:rPr>
        <w:t xml:space="preserve"> </w:t>
      </w:r>
      <w:r>
        <w:t>and</w:t>
      </w:r>
      <w:r>
        <w:rPr>
          <w:spacing w:val="-4"/>
        </w:rPr>
        <w:t xml:space="preserve"> </w:t>
      </w:r>
      <w:r>
        <w:t>digital</w:t>
      </w:r>
      <w:r>
        <w:rPr>
          <w:spacing w:val="-5"/>
        </w:rPr>
        <w:t xml:space="preserve"> </w:t>
      </w:r>
      <w:r>
        <w:t>skills</w:t>
      </w:r>
      <w:r>
        <w:rPr>
          <w:spacing w:val="-5"/>
        </w:rPr>
        <w:t xml:space="preserve"> </w:t>
      </w:r>
      <w:r>
        <w:t>programs</w:t>
      </w:r>
      <w:r>
        <w:rPr>
          <w:spacing w:val="-5"/>
        </w:rPr>
        <w:t xml:space="preserve"> </w:t>
      </w:r>
      <w:r>
        <w:t>should</w:t>
      </w:r>
      <w:r>
        <w:rPr>
          <w:spacing w:val="-4"/>
        </w:rPr>
        <w:t xml:space="preserve"> </w:t>
      </w:r>
      <w:r>
        <w:t>also</w:t>
      </w:r>
      <w:r>
        <w:rPr>
          <w:spacing w:val="-7"/>
        </w:rPr>
        <w:t xml:space="preserve"> </w:t>
      </w:r>
      <w:r>
        <w:t>be</w:t>
      </w:r>
      <w:r>
        <w:rPr>
          <w:spacing w:val="-5"/>
        </w:rPr>
        <w:t xml:space="preserve"> </w:t>
      </w:r>
      <w:r>
        <w:t>supported</w:t>
      </w:r>
      <w:r>
        <w:rPr>
          <w:spacing w:val="-4"/>
        </w:rPr>
        <w:t xml:space="preserve"> </w:t>
      </w:r>
      <w:r>
        <w:t>through</w:t>
      </w:r>
      <w:r>
        <w:rPr>
          <w:spacing w:val="-5"/>
        </w:rPr>
        <w:t xml:space="preserve"> </w:t>
      </w:r>
      <w:r>
        <w:t>Canadian</w:t>
      </w:r>
      <w:r>
        <w:rPr>
          <w:spacing w:val="-4"/>
        </w:rPr>
        <w:t xml:space="preserve"> </w:t>
      </w:r>
      <w:r>
        <w:t>public</w:t>
      </w:r>
      <w:r>
        <w:rPr>
          <w:spacing w:val="-5"/>
        </w:rPr>
        <w:t xml:space="preserve"> </w:t>
      </w:r>
      <w:r>
        <w:t>universities</w:t>
      </w:r>
      <w:r>
        <w:rPr>
          <w:spacing w:val="-5"/>
        </w:rPr>
        <w:t xml:space="preserve"> </w:t>
      </w:r>
      <w:r>
        <w:t>and colleges. Many</w:t>
      </w:r>
      <w:r>
        <w:rPr>
          <w:spacing w:val="-1"/>
        </w:rPr>
        <w:t xml:space="preserve"> </w:t>
      </w:r>
      <w:r>
        <w:t>programs</w:t>
      </w:r>
      <w:r>
        <w:rPr>
          <w:spacing w:val="-1"/>
        </w:rPr>
        <w:t xml:space="preserve"> </w:t>
      </w:r>
      <w:r>
        <w:t>in</w:t>
      </w:r>
      <w:r>
        <w:rPr>
          <w:spacing w:val="-1"/>
        </w:rPr>
        <w:t xml:space="preserve"> </w:t>
      </w:r>
      <w:r>
        <w:t>institutions</w:t>
      </w:r>
      <w:r>
        <w:rPr>
          <w:spacing w:val="-1"/>
        </w:rPr>
        <w:t xml:space="preserve"> </w:t>
      </w:r>
      <w:r>
        <w:t>across</w:t>
      </w:r>
      <w:r>
        <w:rPr>
          <w:spacing w:val="-1"/>
        </w:rPr>
        <w:t xml:space="preserve"> </w:t>
      </w:r>
      <w:r>
        <w:t>the</w:t>
      </w:r>
      <w:r>
        <w:rPr>
          <w:spacing w:val="-1"/>
        </w:rPr>
        <w:t xml:space="preserve"> </w:t>
      </w:r>
      <w:r>
        <w:t>country</w:t>
      </w:r>
      <w:r>
        <w:rPr>
          <w:spacing w:val="-1"/>
        </w:rPr>
        <w:t xml:space="preserve"> </w:t>
      </w:r>
      <w:r>
        <w:t>are</w:t>
      </w:r>
      <w:r>
        <w:rPr>
          <w:spacing w:val="-1"/>
        </w:rPr>
        <w:t xml:space="preserve"> </w:t>
      </w:r>
      <w:r>
        <w:t>supporting</w:t>
      </w:r>
      <w:r>
        <w:rPr>
          <w:spacing w:val="-1"/>
        </w:rPr>
        <w:t xml:space="preserve"> </w:t>
      </w:r>
      <w:r>
        <w:t>people</w:t>
      </w:r>
      <w:r>
        <w:rPr>
          <w:spacing w:val="-1"/>
        </w:rPr>
        <w:t xml:space="preserve"> </w:t>
      </w:r>
      <w:r>
        <w:t>in</w:t>
      </w:r>
      <w:r>
        <w:rPr>
          <w:spacing w:val="-1"/>
        </w:rPr>
        <w:t xml:space="preserve"> </w:t>
      </w:r>
      <w:r>
        <w:t>developing the skills needed for all aspects of a digital economy.</w:t>
      </w:r>
    </w:p>
    <w:p w14:paraId="090C20C7" w14:textId="77777777" w:rsidR="00F344A6" w:rsidRDefault="009B2331">
      <w:pPr>
        <w:pStyle w:val="Heading2"/>
        <w:numPr>
          <w:ilvl w:val="0"/>
          <w:numId w:val="1"/>
        </w:numPr>
        <w:tabs>
          <w:tab w:val="left" w:pos="273"/>
        </w:tabs>
        <w:spacing w:before="159"/>
        <w:ind w:left="273" w:hanging="273"/>
      </w:pPr>
      <w:r>
        <w:rPr>
          <w:color w:val="0F4660"/>
        </w:rPr>
        <w:t>How</w:t>
      </w:r>
      <w:r>
        <w:rPr>
          <w:color w:val="0F4660"/>
          <w:spacing w:val="-11"/>
        </w:rPr>
        <w:t xml:space="preserve"> </w:t>
      </w:r>
      <w:r>
        <w:rPr>
          <w:color w:val="0F4660"/>
        </w:rPr>
        <w:t>can</w:t>
      </w:r>
      <w:r>
        <w:rPr>
          <w:color w:val="0F4660"/>
          <w:spacing w:val="-10"/>
        </w:rPr>
        <w:t xml:space="preserve"> </w:t>
      </w:r>
      <w:r>
        <w:rPr>
          <w:color w:val="0F4660"/>
        </w:rPr>
        <w:t>we</w:t>
      </w:r>
      <w:r>
        <w:rPr>
          <w:color w:val="0F4660"/>
          <w:spacing w:val="-10"/>
        </w:rPr>
        <w:t xml:space="preserve"> </w:t>
      </w:r>
      <w:r>
        <w:rPr>
          <w:color w:val="0F4660"/>
        </w:rPr>
        <w:t>enhance</w:t>
      </w:r>
      <w:r>
        <w:rPr>
          <w:color w:val="0F4660"/>
          <w:spacing w:val="-10"/>
        </w:rPr>
        <w:t xml:space="preserve"> </w:t>
      </w:r>
      <w:r>
        <w:rPr>
          <w:color w:val="0F4660"/>
        </w:rPr>
        <w:t>AI</w:t>
      </w:r>
      <w:r>
        <w:rPr>
          <w:color w:val="0F4660"/>
          <w:spacing w:val="-10"/>
        </w:rPr>
        <w:t xml:space="preserve"> </w:t>
      </w:r>
      <w:r>
        <w:rPr>
          <w:color w:val="0F4660"/>
        </w:rPr>
        <w:t>literacy</w:t>
      </w:r>
      <w:r>
        <w:rPr>
          <w:color w:val="0F4660"/>
          <w:spacing w:val="-10"/>
        </w:rPr>
        <w:t xml:space="preserve"> </w:t>
      </w:r>
      <w:r>
        <w:rPr>
          <w:color w:val="0F4660"/>
        </w:rPr>
        <w:t>in</w:t>
      </w:r>
      <w:r>
        <w:rPr>
          <w:color w:val="0F4660"/>
          <w:spacing w:val="-10"/>
        </w:rPr>
        <w:t xml:space="preserve"> </w:t>
      </w:r>
      <w:r>
        <w:rPr>
          <w:color w:val="0F4660"/>
        </w:rPr>
        <w:t>Canada,</w:t>
      </w:r>
      <w:r>
        <w:rPr>
          <w:color w:val="0F4660"/>
          <w:spacing w:val="-11"/>
        </w:rPr>
        <w:t xml:space="preserve"> </w:t>
      </w:r>
      <w:r>
        <w:rPr>
          <w:color w:val="0F4660"/>
        </w:rPr>
        <w:t>including</w:t>
      </w:r>
      <w:r>
        <w:rPr>
          <w:color w:val="0F4660"/>
          <w:spacing w:val="-10"/>
        </w:rPr>
        <w:t xml:space="preserve"> </w:t>
      </w:r>
      <w:r>
        <w:rPr>
          <w:color w:val="0F4660"/>
        </w:rPr>
        <w:t>AI’s</w:t>
      </w:r>
      <w:r>
        <w:rPr>
          <w:color w:val="0F4660"/>
          <w:spacing w:val="-10"/>
        </w:rPr>
        <w:t xml:space="preserve"> </w:t>
      </w:r>
      <w:r>
        <w:rPr>
          <w:color w:val="0F4660"/>
        </w:rPr>
        <w:t>limitations</w:t>
      </w:r>
      <w:r>
        <w:rPr>
          <w:color w:val="0F4660"/>
          <w:spacing w:val="-10"/>
        </w:rPr>
        <w:t xml:space="preserve"> </w:t>
      </w:r>
      <w:r>
        <w:rPr>
          <w:color w:val="0F4660"/>
        </w:rPr>
        <w:t>and</w:t>
      </w:r>
      <w:r>
        <w:rPr>
          <w:color w:val="0F4660"/>
          <w:spacing w:val="-10"/>
        </w:rPr>
        <w:t xml:space="preserve"> </w:t>
      </w:r>
      <w:r>
        <w:rPr>
          <w:color w:val="0F4660"/>
          <w:spacing w:val="-2"/>
        </w:rPr>
        <w:t>biases?</w:t>
      </w:r>
    </w:p>
    <w:p w14:paraId="31523535" w14:textId="77777777" w:rsidR="00F344A6" w:rsidRDefault="009B2331">
      <w:pPr>
        <w:pStyle w:val="ListParagraph"/>
        <w:numPr>
          <w:ilvl w:val="1"/>
          <w:numId w:val="1"/>
        </w:numPr>
        <w:tabs>
          <w:tab w:val="left" w:pos="232"/>
        </w:tabs>
        <w:spacing w:before="134"/>
        <w:ind w:left="232" w:hanging="232"/>
        <w:rPr>
          <w:i/>
          <w:sz w:val="24"/>
        </w:rPr>
      </w:pPr>
      <w:r>
        <w:rPr>
          <w:i/>
          <w:color w:val="0F4660"/>
          <w:sz w:val="24"/>
        </w:rPr>
        <w:t>Workplace</w:t>
      </w:r>
      <w:r>
        <w:rPr>
          <w:i/>
          <w:color w:val="0F4660"/>
          <w:spacing w:val="-9"/>
          <w:sz w:val="24"/>
        </w:rPr>
        <w:t xml:space="preserve"> </w:t>
      </w:r>
      <w:r>
        <w:rPr>
          <w:i/>
          <w:color w:val="0F4660"/>
          <w:sz w:val="24"/>
        </w:rPr>
        <w:t>training</w:t>
      </w:r>
      <w:r>
        <w:rPr>
          <w:i/>
          <w:color w:val="0F4660"/>
          <w:spacing w:val="-9"/>
          <w:sz w:val="24"/>
        </w:rPr>
        <w:t xml:space="preserve"> </w:t>
      </w:r>
      <w:r>
        <w:rPr>
          <w:i/>
          <w:color w:val="0F4660"/>
          <w:sz w:val="24"/>
        </w:rPr>
        <w:t>programs</w:t>
      </w:r>
      <w:r>
        <w:rPr>
          <w:i/>
          <w:color w:val="0F4660"/>
          <w:spacing w:val="-9"/>
          <w:sz w:val="24"/>
        </w:rPr>
        <w:t xml:space="preserve"> </w:t>
      </w:r>
      <w:r>
        <w:rPr>
          <w:i/>
          <w:color w:val="0F4660"/>
          <w:sz w:val="24"/>
        </w:rPr>
        <w:t>or</w:t>
      </w:r>
      <w:r>
        <w:rPr>
          <w:i/>
          <w:color w:val="0F4660"/>
          <w:spacing w:val="-8"/>
          <w:sz w:val="24"/>
        </w:rPr>
        <w:t xml:space="preserve"> </w:t>
      </w:r>
      <w:r>
        <w:rPr>
          <w:i/>
          <w:color w:val="0F4660"/>
          <w:spacing w:val="-2"/>
          <w:sz w:val="24"/>
        </w:rPr>
        <w:t>credentials</w:t>
      </w:r>
    </w:p>
    <w:p w14:paraId="39CFED99" w14:textId="77777777" w:rsidR="00F344A6" w:rsidRDefault="009B2331">
      <w:pPr>
        <w:pStyle w:val="BodyText"/>
        <w:spacing w:before="86" w:line="278" w:lineRule="auto"/>
      </w:pPr>
      <w:r>
        <w:t>There are many models that could be implemented to support AI literacy and digital skills development.</w:t>
      </w:r>
      <w:r>
        <w:rPr>
          <w:spacing w:val="-9"/>
        </w:rPr>
        <w:t xml:space="preserve"> </w:t>
      </w:r>
      <w:r>
        <w:t>The</w:t>
      </w:r>
      <w:r>
        <w:rPr>
          <w:spacing w:val="-7"/>
        </w:rPr>
        <w:t xml:space="preserve"> </w:t>
      </w:r>
      <w:r>
        <w:t>federal</w:t>
      </w:r>
      <w:r>
        <w:rPr>
          <w:spacing w:val="-7"/>
        </w:rPr>
        <w:t xml:space="preserve"> </w:t>
      </w:r>
      <w:r>
        <w:t>government</w:t>
      </w:r>
      <w:r>
        <w:rPr>
          <w:spacing w:val="-7"/>
        </w:rPr>
        <w:t xml:space="preserve"> </w:t>
      </w:r>
      <w:r>
        <w:t>should</w:t>
      </w:r>
      <w:r>
        <w:rPr>
          <w:spacing w:val="-7"/>
        </w:rPr>
        <w:t xml:space="preserve"> </w:t>
      </w:r>
      <w:r>
        <w:t>retool</w:t>
      </w:r>
      <w:r>
        <w:rPr>
          <w:spacing w:val="-7"/>
        </w:rPr>
        <w:t xml:space="preserve"> </w:t>
      </w:r>
      <w:r>
        <w:t>and</w:t>
      </w:r>
      <w:r>
        <w:rPr>
          <w:spacing w:val="-7"/>
        </w:rPr>
        <w:t xml:space="preserve"> </w:t>
      </w:r>
      <w:r>
        <w:t>expand</w:t>
      </w:r>
      <w:r>
        <w:rPr>
          <w:spacing w:val="-7"/>
        </w:rPr>
        <w:t xml:space="preserve"> </w:t>
      </w:r>
      <w:r>
        <w:t>a</w:t>
      </w:r>
      <w:r>
        <w:rPr>
          <w:spacing w:val="-7"/>
        </w:rPr>
        <w:t xml:space="preserve"> </w:t>
      </w:r>
      <w:r>
        <w:t>number</w:t>
      </w:r>
      <w:r>
        <w:rPr>
          <w:spacing w:val="-7"/>
        </w:rPr>
        <w:t xml:space="preserve"> </w:t>
      </w:r>
      <w:r>
        <w:t>of</w:t>
      </w:r>
      <w:r>
        <w:rPr>
          <w:spacing w:val="-7"/>
        </w:rPr>
        <w:t xml:space="preserve"> </w:t>
      </w:r>
      <w:r>
        <w:t>existing</w:t>
      </w:r>
      <w:r>
        <w:rPr>
          <w:spacing w:val="-8"/>
        </w:rPr>
        <w:t xml:space="preserve"> </w:t>
      </w:r>
      <w:r>
        <w:t>federal programs and explore other innovative models. The</w:t>
      </w:r>
      <w:r>
        <w:rPr>
          <w:spacing w:val="-1"/>
        </w:rPr>
        <w:t xml:space="preserve"> </w:t>
      </w:r>
      <w:r>
        <w:t>federal</w:t>
      </w:r>
      <w:r>
        <w:rPr>
          <w:spacing w:val="-1"/>
        </w:rPr>
        <w:t xml:space="preserve"> </w:t>
      </w:r>
      <w:r>
        <w:t>government should</w:t>
      </w:r>
      <w:r>
        <w:rPr>
          <w:spacing w:val="-1"/>
        </w:rPr>
        <w:t xml:space="preserve"> </w:t>
      </w:r>
      <w:r>
        <w:t>consider</w:t>
      </w:r>
      <w:r>
        <w:rPr>
          <w:spacing w:val="-1"/>
        </w:rPr>
        <w:t xml:space="preserve"> </w:t>
      </w:r>
      <w:r>
        <w:t>the following options:</w:t>
      </w:r>
    </w:p>
    <w:p w14:paraId="78DADB06" w14:textId="77777777" w:rsidR="00F344A6" w:rsidRDefault="009B2331">
      <w:pPr>
        <w:pStyle w:val="ListParagraph"/>
        <w:numPr>
          <w:ilvl w:val="2"/>
          <w:numId w:val="1"/>
        </w:numPr>
        <w:tabs>
          <w:tab w:val="left" w:pos="720"/>
        </w:tabs>
        <w:spacing w:before="159" w:line="276" w:lineRule="auto"/>
        <w:ind w:right="18"/>
        <w:rPr>
          <w:sz w:val="24"/>
        </w:rPr>
      </w:pPr>
      <w:r>
        <w:rPr>
          <w:sz w:val="24"/>
        </w:rPr>
        <w:t>Modify</w:t>
      </w:r>
      <w:r>
        <w:rPr>
          <w:spacing w:val="-7"/>
          <w:sz w:val="24"/>
        </w:rPr>
        <w:t xml:space="preserve"> </w:t>
      </w:r>
      <w:r>
        <w:rPr>
          <w:sz w:val="24"/>
        </w:rPr>
        <w:t>Employment</w:t>
      </w:r>
      <w:r>
        <w:rPr>
          <w:spacing w:val="-6"/>
          <w:sz w:val="24"/>
        </w:rPr>
        <w:t xml:space="preserve"> </w:t>
      </w:r>
      <w:r>
        <w:rPr>
          <w:sz w:val="24"/>
        </w:rPr>
        <w:t>Insurance</w:t>
      </w:r>
      <w:r>
        <w:rPr>
          <w:spacing w:val="-7"/>
          <w:sz w:val="24"/>
        </w:rPr>
        <w:t xml:space="preserve"> </w:t>
      </w:r>
      <w:r>
        <w:rPr>
          <w:sz w:val="24"/>
        </w:rPr>
        <w:t>(EI)</w:t>
      </w:r>
      <w:r>
        <w:rPr>
          <w:spacing w:val="-7"/>
          <w:sz w:val="24"/>
        </w:rPr>
        <w:t xml:space="preserve"> </w:t>
      </w:r>
      <w:r>
        <w:rPr>
          <w:sz w:val="24"/>
        </w:rPr>
        <w:t>Part</w:t>
      </w:r>
      <w:r>
        <w:rPr>
          <w:spacing w:val="-7"/>
          <w:sz w:val="24"/>
        </w:rPr>
        <w:t xml:space="preserve"> </w:t>
      </w:r>
      <w:r>
        <w:rPr>
          <w:sz w:val="24"/>
        </w:rPr>
        <w:t>II</w:t>
      </w:r>
      <w:r>
        <w:rPr>
          <w:spacing w:val="-7"/>
          <w:sz w:val="24"/>
        </w:rPr>
        <w:t xml:space="preserve"> </w:t>
      </w:r>
      <w:r>
        <w:rPr>
          <w:sz w:val="24"/>
        </w:rPr>
        <w:t>to</w:t>
      </w:r>
      <w:r>
        <w:rPr>
          <w:spacing w:val="-7"/>
          <w:sz w:val="24"/>
        </w:rPr>
        <w:t xml:space="preserve"> </w:t>
      </w:r>
      <w:r>
        <w:rPr>
          <w:sz w:val="24"/>
        </w:rPr>
        <w:t>allow</w:t>
      </w:r>
      <w:r>
        <w:rPr>
          <w:spacing w:val="-7"/>
          <w:sz w:val="24"/>
        </w:rPr>
        <w:t xml:space="preserve"> </w:t>
      </w:r>
      <w:r>
        <w:rPr>
          <w:sz w:val="24"/>
        </w:rPr>
        <w:t>workers</w:t>
      </w:r>
      <w:r>
        <w:rPr>
          <w:spacing w:val="-7"/>
          <w:sz w:val="24"/>
        </w:rPr>
        <w:t xml:space="preserve"> </w:t>
      </w:r>
      <w:r>
        <w:rPr>
          <w:sz w:val="24"/>
        </w:rPr>
        <w:t>to</w:t>
      </w:r>
      <w:r>
        <w:rPr>
          <w:spacing w:val="-7"/>
          <w:sz w:val="24"/>
        </w:rPr>
        <w:t xml:space="preserve"> </w:t>
      </w:r>
      <w:r>
        <w:rPr>
          <w:sz w:val="24"/>
        </w:rPr>
        <w:t>upgrade</w:t>
      </w:r>
      <w:r>
        <w:rPr>
          <w:spacing w:val="-7"/>
          <w:sz w:val="24"/>
        </w:rPr>
        <w:t xml:space="preserve"> </w:t>
      </w:r>
      <w:r>
        <w:rPr>
          <w:sz w:val="24"/>
        </w:rPr>
        <w:t>skills</w:t>
      </w:r>
      <w:r>
        <w:rPr>
          <w:spacing w:val="-7"/>
          <w:sz w:val="24"/>
        </w:rPr>
        <w:t xml:space="preserve"> </w:t>
      </w:r>
      <w:r>
        <w:rPr>
          <w:sz w:val="24"/>
        </w:rPr>
        <w:t>and</w:t>
      </w:r>
      <w:r>
        <w:rPr>
          <w:spacing w:val="-7"/>
          <w:sz w:val="24"/>
        </w:rPr>
        <w:t xml:space="preserve"> </w:t>
      </w:r>
      <w:r>
        <w:rPr>
          <w:sz w:val="24"/>
        </w:rPr>
        <w:t>education when they have voluntarily separated from employment.</w:t>
      </w:r>
    </w:p>
    <w:p w14:paraId="7F116A37" w14:textId="77777777" w:rsidR="00F344A6" w:rsidRDefault="009B2331">
      <w:pPr>
        <w:pStyle w:val="ListParagraph"/>
        <w:numPr>
          <w:ilvl w:val="2"/>
          <w:numId w:val="1"/>
        </w:numPr>
        <w:tabs>
          <w:tab w:val="left" w:pos="720"/>
        </w:tabs>
        <w:spacing w:before="4" w:line="276" w:lineRule="auto"/>
        <w:ind w:right="143"/>
        <w:rPr>
          <w:sz w:val="24"/>
        </w:rPr>
      </w:pPr>
      <w:r>
        <w:rPr>
          <w:sz w:val="24"/>
        </w:rPr>
        <w:t>Support an 80/20 training approach where workers spend 80% of their time on work duties</w:t>
      </w:r>
      <w:r>
        <w:rPr>
          <w:spacing w:val="-4"/>
          <w:sz w:val="24"/>
        </w:rPr>
        <w:t xml:space="preserve"> </w:t>
      </w:r>
      <w:r>
        <w:rPr>
          <w:sz w:val="24"/>
        </w:rPr>
        <w:t>and</w:t>
      </w:r>
      <w:r>
        <w:rPr>
          <w:spacing w:val="-4"/>
          <w:sz w:val="24"/>
        </w:rPr>
        <w:t xml:space="preserve"> </w:t>
      </w:r>
      <w:r>
        <w:rPr>
          <w:sz w:val="24"/>
        </w:rPr>
        <w:t>20%</w:t>
      </w:r>
      <w:r>
        <w:rPr>
          <w:spacing w:val="-4"/>
          <w:sz w:val="24"/>
        </w:rPr>
        <w:t xml:space="preserve"> </w:t>
      </w:r>
      <w:r>
        <w:rPr>
          <w:sz w:val="24"/>
        </w:rPr>
        <w:t>of</w:t>
      </w:r>
      <w:r>
        <w:rPr>
          <w:spacing w:val="-4"/>
          <w:sz w:val="24"/>
        </w:rPr>
        <w:t xml:space="preserve"> </w:t>
      </w:r>
      <w:r>
        <w:rPr>
          <w:sz w:val="24"/>
        </w:rPr>
        <w:t>their</w:t>
      </w:r>
      <w:r>
        <w:rPr>
          <w:spacing w:val="-3"/>
          <w:sz w:val="24"/>
        </w:rPr>
        <w:t xml:space="preserve"> </w:t>
      </w:r>
      <w:r>
        <w:rPr>
          <w:sz w:val="24"/>
        </w:rPr>
        <w:t>time</w:t>
      </w:r>
      <w:r>
        <w:rPr>
          <w:spacing w:val="-4"/>
          <w:sz w:val="24"/>
        </w:rPr>
        <w:t xml:space="preserve"> </w:t>
      </w:r>
      <w:r>
        <w:rPr>
          <w:sz w:val="24"/>
        </w:rPr>
        <w:t>on</w:t>
      </w:r>
      <w:r>
        <w:rPr>
          <w:spacing w:val="-4"/>
          <w:sz w:val="24"/>
        </w:rPr>
        <w:t xml:space="preserve"> </w:t>
      </w:r>
      <w:r>
        <w:rPr>
          <w:sz w:val="24"/>
        </w:rPr>
        <w:t>professional</w:t>
      </w:r>
      <w:r>
        <w:rPr>
          <w:spacing w:val="-4"/>
          <w:sz w:val="24"/>
        </w:rPr>
        <w:t xml:space="preserve"> </w:t>
      </w:r>
      <w:r>
        <w:rPr>
          <w:sz w:val="24"/>
        </w:rPr>
        <w:t>development.</w:t>
      </w:r>
      <w:r>
        <w:rPr>
          <w:spacing w:val="-4"/>
          <w:sz w:val="24"/>
        </w:rPr>
        <w:t xml:space="preserve"> </w:t>
      </w:r>
      <w:r>
        <w:rPr>
          <w:sz w:val="24"/>
        </w:rPr>
        <w:t>This</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model</w:t>
      </w:r>
      <w:r>
        <w:rPr>
          <w:spacing w:val="-4"/>
          <w:sz w:val="24"/>
        </w:rPr>
        <w:t xml:space="preserve"> </w:t>
      </w:r>
      <w:r>
        <w:rPr>
          <w:sz w:val="24"/>
        </w:rPr>
        <w:t>that</w:t>
      </w:r>
      <w:r>
        <w:rPr>
          <w:spacing w:val="-3"/>
          <w:sz w:val="24"/>
        </w:rPr>
        <w:t xml:space="preserve"> </w:t>
      </w:r>
      <w:r>
        <w:rPr>
          <w:sz w:val="24"/>
        </w:rPr>
        <w:t>has</w:t>
      </w:r>
      <w:r>
        <w:rPr>
          <w:spacing w:val="-4"/>
          <w:sz w:val="24"/>
        </w:rPr>
        <w:t xml:space="preserve"> </w:t>
      </w:r>
      <w:r>
        <w:rPr>
          <w:sz w:val="24"/>
        </w:rPr>
        <w:t>been used in the nursing profession.</w:t>
      </w:r>
      <w:r>
        <w:rPr>
          <w:sz w:val="24"/>
          <w:vertAlign w:val="superscript"/>
        </w:rPr>
        <w:t>12</w:t>
      </w:r>
    </w:p>
    <w:p w14:paraId="5A24B5B1" w14:textId="77777777" w:rsidR="00F344A6" w:rsidRDefault="009B2331">
      <w:pPr>
        <w:pStyle w:val="ListParagraph"/>
        <w:numPr>
          <w:ilvl w:val="2"/>
          <w:numId w:val="1"/>
        </w:numPr>
        <w:tabs>
          <w:tab w:val="left" w:pos="719"/>
        </w:tabs>
        <w:spacing w:before="7" w:line="278" w:lineRule="auto"/>
        <w:ind w:left="719" w:right="65"/>
        <w:rPr>
          <w:sz w:val="24"/>
        </w:rPr>
      </w:pPr>
      <w:r>
        <w:rPr>
          <w:sz w:val="24"/>
        </w:rPr>
        <w:t>Create targeted programs that support specific populations that face barriers and discrimination in accessing training opportunities. This should include supports for workers who are Indigenous, Black and racialized, living with a disability and 2SLGBTQI+. Specific programs should be developed to address the needs of workers in rural and northern communities as well as older and younger workers. These programs should be developed</w:t>
      </w:r>
      <w:r>
        <w:rPr>
          <w:spacing w:val="-12"/>
          <w:sz w:val="24"/>
        </w:rPr>
        <w:t xml:space="preserve"> </w:t>
      </w:r>
      <w:r>
        <w:rPr>
          <w:sz w:val="24"/>
        </w:rPr>
        <w:t>in</w:t>
      </w:r>
      <w:r>
        <w:rPr>
          <w:spacing w:val="-12"/>
          <w:sz w:val="24"/>
        </w:rPr>
        <w:t xml:space="preserve"> </w:t>
      </w:r>
      <w:r>
        <w:rPr>
          <w:sz w:val="24"/>
        </w:rPr>
        <w:t>collaboration</w:t>
      </w:r>
      <w:r>
        <w:rPr>
          <w:spacing w:val="-12"/>
          <w:sz w:val="24"/>
        </w:rPr>
        <w:t xml:space="preserve"> </w:t>
      </w:r>
      <w:r>
        <w:rPr>
          <w:sz w:val="24"/>
        </w:rPr>
        <w:t>with</w:t>
      </w:r>
      <w:r>
        <w:rPr>
          <w:spacing w:val="-12"/>
          <w:sz w:val="24"/>
        </w:rPr>
        <w:t xml:space="preserve"> </w:t>
      </w:r>
      <w:r>
        <w:rPr>
          <w:sz w:val="24"/>
        </w:rPr>
        <w:t>multiple</w:t>
      </w:r>
      <w:r>
        <w:rPr>
          <w:spacing w:val="-12"/>
          <w:sz w:val="24"/>
        </w:rPr>
        <w:t xml:space="preserve"> </w:t>
      </w:r>
      <w:r>
        <w:rPr>
          <w:sz w:val="24"/>
        </w:rPr>
        <w:t>stakeholders</w:t>
      </w:r>
      <w:r>
        <w:rPr>
          <w:spacing w:val="-12"/>
          <w:sz w:val="24"/>
        </w:rPr>
        <w:t xml:space="preserve"> </w:t>
      </w:r>
      <w:r>
        <w:rPr>
          <w:sz w:val="24"/>
        </w:rPr>
        <w:t>including</w:t>
      </w:r>
      <w:r>
        <w:rPr>
          <w:spacing w:val="-12"/>
          <w:sz w:val="24"/>
        </w:rPr>
        <w:t xml:space="preserve"> </w:t>
      </w:r>
      <w:r>
        <w:rPr>
          <w:sz w:val="24"/>
        </w:rPr>
        <w:t>employers,</w:t>
      </w:r>
      <w:r>
        <w:rPr>
          <w:spacing w:val="-12"/>
          <w:sz w:val="24"/>
        </w:rPr>
        <w:t xml:space="preserve"> </w:t>
      </w:r>
      <w:r>
        <w:rPr>
          <w:sz w:val="24"/>
        </w:rPr>
        <w:t>governments, trade unions and community organizations.</w:t>
      </w:r>
    </w:p>
    <w:p w14:paraId="4D5B2EED" w14:textId="77777777" w:rsidR="00F344A6" w:rsidRDefault="009B2331">
      <w:pPr>
        <w:pStyle w:val="ListParagraph"/>
        <w:numPr>
          <w:ilvl w:val="1"/>
          <w:numId w:val="1"/>
        </w:numPr>
        <w:tabs>
          <w:tab w:val="left" w:pos="231"/>
        </w:tabs>
        <w:spacing w:before="157"/>
        <w:ind w:left="231" w:hanging="232"/>
        <w:rPr>
          <w:i/>
          <w:sz w:val="24"/>
        </w:rPr>
      </w:pPr>
      <w:r>
        <w:rPr>
          <w:i/>
          <w:color w:val="0F4660"/>
          <w:sz w:val="24"/>
        </w:rPr>
        <w:t>Targeted</w:t>
      </w:r>
      <w:r>
        <w:rPr>
          <w:i/>
          <w:color w:val="0F4660"/>
          <w:spacing w:val="-12"/>
          <w:sz w:val="24"/>
        </w:rPr>
        <w:t xml:space="preserve"> </w:t>
      </w:r>
      <w:r>
        <w:rPr>
          <w:i/>
          <w:color w:val="0F4660"/>
          <w:sz w:val="24"/>
        </w:rPr>
        <w:t>engagements</w:t>
      </w:r>
      <w:r>
        <w:rPr>
          <w:i/>
          <w:color w:val="0F4660"/>
          <w:spacing w:val="-12"/>
          <w:sz w:val="24"/>
        </w:rPr>
        <w:t xml:space="preserve"> </w:t>
      </w:r>
      <w:r>
        <w:rPr>
          <w:i/>
          <w:color w:val="0F4660"/>
          <w:sz w:val="24"/>
        </w:rPr>
        <w:t>and</w:t>
      </w:r>
      <w:r>
        <w:rPr>
          <w:i/>
          <w:color w:val="0F4660"/>
          <w:spacing w:val="-13"/>
          <w:sz w:val="24"/>
        </w:rPr>
        <w:t xml:space="preserve"> </w:t>
      </w:r>
      <w:r>
        <w:rPr>
          <w:i/>
          <w:color w:val="0F4660"/>
          <w:sz w:val="24"/>
        </w:rPr>
        <w:t>public</w:t>
      </w:r>
      <w:r>
        <w:rPr>
          <w:i/>
          <w:color w:val="0F4660"/>
          <w:spacing w:val="-11"/>
          <w:sz w:val="24"/>
        </w:rPr>
        <w:t xml:space="preserve"> </w:t>
      </w:r>
      <w:r>
        <w:rPr>
          <w:i/>
          <w:color w:val="0F4660"/>
          <w:sz w:val="24"/>
        </w:rPr>
        <w:t>awareness</w:t>
      </w:r>
      <w:r>
        <w:rPr>
          <w:i/>
          <w:color w:val="0F4660"/>
          <w:spacing w:val="-11"/>
          <w:sz w:val="24"/>
        </w:rPr>
        <w:t xml:space="preserve"> </w:t>
      </w:r>
      <w:r>
        <w:rPr>
          <w:i/>
          <w:color w:val="0F4660"/>
          <w:spacing w:val="-2"/>
          <w:sz w:val="24"/>
        </w:rPr>
        <w:t>campaigns</w:t>
      </w:r>
    </w:p>
    <w:p w14:paraId="3E241BF4" w14:textId="77777777" w:rsidR="00F344A6" w:rsidRDefault="009B2331">
      <w:pPr>
        <w:pStyle w:val="BodyText"/>
        <w:spacing w:before="86" w:line="278" w:lineRule="auto"/>
        <w:ind w:left="-1"/>
      </w:pPr>
      <w:r>
        <w:t>One key issue which is not addressed in the education and skills questions is the training needs for</w:t>
      </w:r>
      <w:r>
        <w:rPr>
          <w:spacing w:val="-7"/>
        </w:rPr>
        <w:t xml:space="preserve"> </w:t>
      </w:r>
      <w:r>
        <w:t>workers</w:t>
      </w:r>
      <w:r>
        <w:rPr>
          <w:spacing w:val="-7"/>
        </w:rPr>
        <w:t xml:space="preserve"> </w:t>
      </w:r>
      <w:r>
        <w:t>who</w:t>
      </w:r>
      <w:r>
        <w:rPr>
          <w:spacing w:val="-7"/>
        </w:rPr>
        <w:t xml:space="preserve"> </w:t>
      </w:r>
      <w:r>
        <w:t>are</w:t>
      </w:r>
      <w:r>
        <w:rPr>
          <w:spacing w:val="-7"/>
        </w:rPr>
        <w:t xml:space="preserve"> </w:t>
      </w:r>
      <w:r>
        <w:t>displaced</w:t>
      </w:r>
      <w:r>
        <w:rPr>
          <w:spacing w:val="-7"/>
        </w:rPr>
        <w:t xml:space="preserve"> </w:t>
      </w:r>
      <w:r>
        <w:t>as</w:t>
      </w:r>
      <w:r>
        <w:rPr>
          <w:spacing w:val="-7"/>
        </w:rPr>
        <w:t xml:space="preserve"> </w:t>
      </w:r>
      <w:r>
        <w:t>a</w:t>
      </w:r>
      <w:r>
        <w:rPr>
          <w:spacing w:val="-7"/>
        </w:rPr>
        <w:t xml:space="preserve"> </w:t>
      </w:r>
      <w:r>
        <w:t>result</w:t>
      </w:r>
      <w:r>
        <w:rPr>
          <w:spacing w:val="-7"/>
        </w:rPr>
        <w:t xml:space="preserve"> </w:t>
      </w:r>
      <w:r>
        <w:t>of</w:t>
      </w:r>
      <w:r>
        <w:rPr>
          <w:spacing w:val="-7"/>
        </w:rPr>
        <w:t xml:space="preserve"> </w:t>
      </w:r>
      <w:r>
        <w:t>AI</w:t>
      </w:r>
      <w:r>
        <w:rPr>
          <w:spacing w:val="-7"/>
        </w:rPr>
        <w:t xml:space="preserve"> </w:t>
      </w:r>
      <w:r>
        <w:t>implementation.</w:t>
      </w:r>
      <w:r>
        <w:rPr>
          <w:spacing w:val="-7"/>
        </w:rPr>
        <w:t xml:space="preserve"> </w:t>
      </w:r>
      <w:r>
        <w:t>The</w:t>
      </w:r>
      <w:r>
        <w:rPr>
          <w:spacing w:val="-5"/>
        </w:rPr>
        <w:t xml:space="preserve"> </w:t>
      </w:r>
      <w:r>
        <w:t>federal</w:t>
      </w:r>
      <w:r>
        <w:rPr>
          <w:spacing w:val="-7"/>
        </w:rPr>
        <w:t xml:space="preserve"> </w:t>
      </w:r>
      <w:r>
        <w:t>government</w:t>
      </w:r>
      <w:r>
        <w:rPr>
          <w:spacing w:val="-6"/>
        </w:rPr>
        <w:t xml:space="preserve"> </w:t>
      </w:r>
      <w:r>
        <w:t>will</w:t>
      </w:r>
      <w:r>
        <w:rPr>
          <w:spacing w:val="-7"/>
        </w:rPr>
        <w:t xml:space="preserve"> </w:t>
      </w:r>
      <w:r>
        <w:t xml:space="preserve">need to ensure pathways are in place for affected workers to re-train for new employment </w:t>
      </w:r>
      <w:r>
        <w:rPr>
          <w:spacing w:val="-2"/>
        </w:rPr>
        <w:t>opportunities.</w:t>
      </w:r>
    </w:p>
    <w:p w14:paraId="0A514206" w14:textId="77777777" w:rsidR="00F344A6" w:rsidRDefault="009B2331">
      <w:pPr>
        <w:pStyle w:val="BodyText"/>
        <w:spacing w:before="158" w:line="278" w:lineRule="auto"/>
        <w:ind w:left="-1" w:right="66"/>
      </w:pPr>
      <w:r>
        <w:t xml:space="preserve">The federal government should introduce multi-year core funding for worker-led </w:t>
      </w:r>
      <w:proofErr w:type="spellStart"/>
      <w:r>
        <w:t>labour</w:t>
      </w:r>
      <w:proofErr w:type="spellEnd"/>
      <w:r>
        <w:t xml:space="preserve"> adjustment</w:t>
      </w:r>
      <w:r>
        <w:rPr>
          <w:spacing w:val="-8"/>
        </w:rPr>
        <w:t xml:space="preserve"> </w:t>
      </w:r>
      <w:proofErr w:type="spellStart"/>
      <w:r>
        <w:t>centres</w:t>
      </w:r>
      <w:proofErr w:type="spellEnd"/>
      <w:r>
        <w:t>.</w:t>
      </w:r>
      <w:r>
        <w:rPr>
          <w:spacing w:val="-9"/>
        </w:rPr>
        <w:t xml:space="preserve"> </w:t>
      </w:r>
      <w:r>
        <w:t>For</w:t>
      </w:r>
      <w:r>
        <w:rPr>
          <w:spacing w:val="-10"/>
        </w:rPr>
        <w:t xml:space="preserve"> </w:t>
      </w:r>
      <w:r>
        <w:t>example,</w:t>
      </w:r>
      <w:r>
        <w:rPr>
          <w:spacing w:val="-10"/>
        </w:rPr>
        <w:t xml:space="preserve"> </w:t>
      </w:r>
      <w:r>
        <w:t>unions</w:t>
      </w:r>
      <w:r>
        <w:rPr>
          <w:spacing w:val="-10"/>
        </w:rPr>
        <w:t xml:space="preserve"> </w:t>
      </w:r>
      <w:r>
        <w:t>have</w:t>
      </w:r>
      <w:r>
        <w:rPr>
          <w:spacing w:val="-10"/>
        </w:rPr>
        <w:t xml:space="preserve"> </w:t>
      </w:r>
      <w:r>
        <w:t>relied</w:t>
      </w:r>
      <w:r>
        <w:rPr>
          <w:spacing w:val="-10"/>
        </w:rPr>
        <w:t xml:space="preserve"> </w:t>
      </w:r>
      <w:r>
        <w:t>on</w:t>
      </w:r>
      <w:r>
        <w:rPr>
          <w:spacing w:val="-10"/>
        </w:rPr>
        <w:t xml:space="preserve"> </w:t>
      </w:r>
      <w:r>
        <w:t>Ontario’s</w:t>
      </w:r>
      <w:r>
        <w:rPr>
          <w:spacing w:val="-10"/>
        </w:rPr>
        <w:t xml:space="preserve"> </w:t>
      </w:r>
      <w:r>
        <w:t>Adjustment</w:t>
      </w:r>
      <w:r>
        <w:rPr>
          <w:spacing w:val="-9"/>
        </w:rPr>
        <w:t xml:space="preserve"> </w:t>
      </w:r>
      <w:r>
        <w:t>Advisory</w:t>
      </w:r>
      <w:r>
        <w:rPr>
          <w:spacing w:val="-10"/>
        </w:rPr>
        <w:t xml:space="preserve"> </w:t>
      </w:r>
      <w:r>
        <w:t>Program,</w:t>
      </w:r>
    </w:p>
    <w:p w14:paraId="6A5EA69C" w14:textId="77777777" w:rsidR="00F344A6" w:rsidRDefault="00F344A6">
      <w:pPr>
        <w:pStyle w:val="BodyText"/>
        <w:rPr>
          <w:sz w:val="20"/>
        </w:rPr>
      </w:pPr>
    </w:p>
    <w:p w14:paraId="4C2AA4FC" w14:textId="77777777" w:rsidR="00F344A6" w:rsidRDefault="00F344A6">
      <w:pPr>
        <w:pStyle w:val="BodyText"/>
        <w:rPr>
          <w:sz w:val="20"/>
        </w:rPr>
      </w:pPr>
    </w:p>
    <w:p w14:paraId="1B082A1F" w14:textId="77777777" w:rsidR="00F344A6" w:rsidRDefault="009B2331">
      <w:pPr>
        <w:pStyle w:val="BodyText"/>
        <w:spacing w:before="111"/>
        <w:rPr>
          <w:sz w:val="20"/>
        </w:rPr>
      </w:pPr>
      <w:r>
        <w:rPr>
          <w:noProof/>
          <w:sz w:val="20"/>
        </w:rPr>
        <mc:AlternateContent>
          <mc:Choice Requires="wps">
            <w:drawing>
              <wp:anchor distT="0" distB="0" distL="0" distR="0" simplePos="0" relativeHeight="487589888" behindDoc="1" locked="0" layoutInCell="1" allowOverlap="1" wp14:anchorId="4D3F9392" wp14:editId="1B0D3031">
                <wp:simplePos x="0" y="0"/>
                <wp:positionH relativeFrom="page">
                  <wp:posOffset>914400</wp:posOffset>
                </wp:positionH>
                <wp:positionV relativeFrom="paragraph">
                  <wp:posOffset>240821</wp:posOffset>
                </wp:positionV>
                <wp:extent cx="1828800" cy="1016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0160"/>
                        </a:xfrm>
                        <a:custGeom>
                          <a:avLst/>
                          <a:gdLst/>
                          <a:ahLst/>
                          <a:cxnLst/>
                          <a:rect l="l" t="t" r="r" b="b"/>
                          <a:pathLst>
                            <a:path w="1828800" h="10160">
                              <a:moveTo>
                                <a:pt x="1828800" y="0"/>
                              </a:moveTo>
                              <a:lnTo>
                                <a:pt x="0" y="0"/>
                              </a:lnTo>
                              <a:lnTo>
                                <a:pt x="0" y="9906"/>
                              </a:lnTo>
                              <a:lnTo>
                                <a:pt x="1828800" y="990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8.962305pt;width:144pt;height:.78pt;mso-position-horizontal-relative:page;mso-position-vertical-relative:paragraph;z-index:-15726592;mso-wrap-distance-left:0;mso-wrap-distance-right:0" id="docshape5" filled="true" fillcolor="#000000" stroked="false">
                <v:fill type="solid"/>
                <w10:wrap type="topAndBottom"/>
              </v:rect>
            </w:pict>
          </mc:Fallback>
        </mc:AlternateContent>
      </w:r>
    </w:p>
    <w:p w14:paraId="2344A12F" w14:textId="77777777" w:rsidR="00F344A6" w:rsidRDefault="009B2331">
      <w:pPr>
        <w:pStyle w:val="ListParagraph"/>
        <w:numPr>
          <w:ilvl w:val="0"/>
          <w:numId w:val="2"/>
        </w:numPr>
        <w:tabs>
          <w:tab w:val="left" w:pos="248"/>
        </w:tabs>
        <w:spacing w:before="108"/>
        <w:ind w:right="155" w:firstLine="0"/>
        <w:rPr>
          <w:sz w:val="20"/>
        </w:rPr>
      </w:pPr>
      <w:r>
        <w:rPr>
          <w:sz w:val="20"/>
        </w:rPr>
        <w:t>Employment</w:t>
      </w:r>
      <w:r>
        <w:rPr>
          <w:spacing w:val="-6"/>
          <w:sz w:val="20"/>
        </w:rPr>
        <w:t xml:space="preserve"> </w:t>
      </w:r>
      <w:r>
        <w:rPr>
          <w:sz w:val="20"/>
        </w:rPr>
        <w:t>and</w:t>
      </w:r>
      <w:r>
        <w:rPr>
          <w:spacing w:val="-6"/>
          <w:sz w:val="20"/>
        </w:rPr>
        <w:t xml:space="preserve"> </w:t>
      </w:r>
      <w:r>
        <w:rPr>
          <w:sz w:val="20"/>
        </w:rPr>
        <w:t>Social</w:t>
      </w:r>
      <w:r>
        <w:rPr>
          <w:spacing w:val="-5"/>
          <w:sz w:val="20"/>
        </w:rPr>
        <w:t xml:space="preserve"> </w:t>
      </w:r>
      <w:r>
        <w:rPr>
          <w:sz w:val="20"/>
        </w:rPr>
        <w:t>Development</w:t>
      </w:r>
      <w:r>
        <w:rPr>
          <w:spacing w:val="-5"/>
          <w:sz w:val="20"/>
        </w:rPr>
        <w:t xml:space="preserve"> </w:t>
      </w:r>
      <w:r>
        <w:rPr>
          <w:sz w:val="20"/>
        </w:rPr>
        <w:t>Canada,</w:t>
      </w:r>
      <w:r>
        <w:rPr>
          <w:spacing w:val="-5"/>
          <w:sz w:val="20"/>
        </w:rPr>
        <w:t xml:space="preserve"> </w:t>
      </w:r>
      <w:r>
        <w:rPr>
          <w:sz w:val="20"/>
        </w:rPr>
        <w:t>“Unions</w:t>
      </w:r>
      <w:r>
        <w:rPr>
          <w:spacing w:val="-5"/>
          <w:sz w:val="20"/>
        </w:rPr>
        <w:t xml:space="preserve"> </w:t>
      </w:r>
      <w:r>
        <w:rPr>
          <w:sz w:val="20"/>
        </w:rPr>
        <w:t>Power</w:t>
      </w:r>
      <w:r>
        <w:rPr>
          <w:spacing w:val="-5"/>
          <w:sz w:val="20"/>
        </w:rPr>
        <w:t xml:space="preserve"> </w:t>
      </w:r>
      <w:r>
        <w:rPr>
          <w:sz w:val="20"/>
        </w:rPr>
        <w:t>Prosperity:</w:t>
      </w:r>
      <w:r>
        <w:rPr>
          <w:spacing w:val="-6"/>
          <w:sz w:val="20"/>
        </w:rPr>
        <w:t xml:space="preserve"> </w:t>
      </w:r>
      <w:r>
        <w:rPr>
          <w:sz w:val="20"/>
        </w:rPr>
        <w:t>A</w:t>
      </w:r>
      <w:r>
        <w:rPr>
          <w:spacing w:val="-5"/>
          <w:sz w:val="20"/>
        </w:rPr>
        <w:t xml:space="preserve"> </w:t>
      </w:r>
      <w:r>
        <w:rPr>
          <w:sz w:val="20"/>
        </w:rPr>
        <w:t>Report</w:t>
      </w:r>
      <w:r>
        <w:rPr>
          <w:spacing w:val="-5"/>
          <w:sz w:val="20"/>
        </w:rPr>
        <w:t xml:space="preserve"> </w:t>
      </w:r>
      <w:r>
        <w:rPr>
          <w:sz w:val="20"/>
        </w:rPr>
        <w:t>from</w:t>
      </w:r>
      <w:r>
        <w:rPr>
          <w:spacing w:val="-7"/>
          <w:sz w:val="20"/>
        </w:rPr>
        <w:t xml:space="preserve"> </w:t>
      </w:r>
      <w:r>
        <w:rPr>
          <w:sz w:val="20"/>
        </w:rPr>
        <w:t>the</w:t>
      </w:r>
      <w:r>
        <w:rPr>
          <w:spacing w:val="-5"/>
          <w:sz w:val="20"/>
        </w:rPr>
        <w:t xml:space="preserve"> </w:t>
      </w:r>
      <w:r>
        <w:rPr>
          <w:sz w:val="20"/>
        </w:rPr>
        <w:t>Union-Led</w:t>
      </w:r>
      <w:r>
        <w:rPr>
          <w:spacing w:val="-6"/>
          <w:sz w:val="20"/>
        </w:rPr>
        <w:t xml:space="preserve"> </w:t>
      </w:r>
      <w:r>
        <w:rPr>
          <w:sz w:val="20"/>
        </w:rPr>
        <w:t>Advisory Table,” recommendations, March 5, 2025, https:/</w:t>
      </w:r>
      <w:hyperlink r:id="rId11">
        <w:r>
          <w:rPr>
            <w:sz w:val="20"/>
          </w:rPr>
          <w:t>/www.canada.ca/en/employment-social-</w:t>
        </w:r>
      </w:hyperlink>
      <w:r>
        <w:rPr>
          <w:sz w:val="20"/>
        </w:rPr>
        <w:t xml:space="preserve"> </w:t>
      </w:r>
      <w:r>
        <w:rPr>
          <w:spacing w:val="-2"/>
          <w:sz w:val="20"/>
        </w:rPr>
        <w:t>development/programs/union-led-advisory-table/unions-power-prosperity.html.</w:t>
      </w:r>
    </w:p>
    <w:p w14:paraId="1AE84B36" w14:textId="77777777" w:rsidR="00F344A6" w:rsidRDefault="00F344A6">
      <w:pPr>
        <w:pStyle w:val="ListParagraph"/>
        <w:rPr>
          <w:sz w:val="20"/>
        </w:rPr>
        <w:sectPr w:rsidR="00F344A6">
          <w:pgSz w:w="12240" w:h="15840"/>
          <w:pgMar w:top="1400" w:right="1440" w:bottom="280" w:left="1440" w:header="720" w:footer="720" w:gutter="0"/>
          <w:cols w:space="720"/>
        </w:sectPr>
      </w:pPr>
    </w:p>
    <w:p w14:paraId="5C9A26DD" w14:textId="77777777" w:rsidR="00F344A6" w:rsidRDefault="009B2331">
      <w:pPr>
        <w:pStyle w:val="BodyText"/>
        <w:spacing w:before="39" w:line="278" w:lineRule="auto"/>
      </w:pPr>
      <w:r>
        <w:lastRenderedPageBreak/>
        <w:t xml:space="preserve">supported through federal </w:t>
      </w:r>
      <w:proofErr w:type="spellStart"/>
      <w:r>
        <w:t>Labour</w:t>
      </w:r>
      <w:proofErr w:type="spellEnd"/>
      <w:r>
        <w:t xml:space="preserve"> Market Development Agreement funding. These </w:t>
      </w:r>
      <w:proofErr w:type="spellStart"/>
      <w:r>
        <w:t>centres</w:t>
      </w:r>
      <w:proofErr w:type="spellEnd"/>
      <w:r>
        <w:t xml:space="preserve"> provide</w:t>
      </w:r>
      <w:r>
        <w:rPr>
          <w:spacing w:val="-7"/>
        </w:rPr>
        <w:t xml:space="preserve"> </w:t>
      </w:r>
      <w:r>
        <w:t>services</w:t>
      </w:r>
      <w:r>
        <w:rPr>
          <w:spacing w:val="-7"/>
        </w:rPr>
        <w:t xml:space="preserve"> </w:t>
      </w:r>
      <w:r>
        <w:t>and</w:t>
      </w:r>
      <w:r>
        <w:rPr>
          <w:spacing w:val="-7"/>
        </w:rPr>
        <w:t xml:space="preserve"> </w:t>
      </w:r>
      <w:r>
        <w:t>interventions</w:t>
      </w:r>
      <w:r>
        <w:rPr>
          <w:spacing w:val="-6"/>
        </w:rPr>
        <w:t xml:space="preserve"> </w:t>
      </w:r>
      <w:r>
        <w:t>to</w:t>
      </w:r>
      <w:r>
        <w:rPr>
          <w:spacing w:val="-7"/>
        </w:rPr>
        <w:t xml:space="preserve"> </w:t>
      </w:r>
      <w:r>
        <w:t>support</w:t>
      </w:r>
      <w:r>
        <w:rPr>
          <w:spacing w:val="-6"/>
        </w:rPr>
        <w:t xml:space="preserve"> </w:t>
      </w:r>
      <w:r>
        <w:t>workers</w:t>
      </w:r>
      <w:r>
        <w:rPr>
          <w:spacing w:val="-6"/>
        </w:rPr>
        <w:t xml:space="preserve"> </w:t>
      </w:r>
      <w:r>
        <w:t>weather</w:t>
      </w:r>
      <w:r>
        <w:rPr>
          <w:spacing w:val="-6"/>
        </w:rPr>
        <w:t xml:space="preserve"> </w:t>
      </w:r>
      <w:r>
        <w:t>the</w:t>
      </w:r>
      <w:r>
        <w:rPr>
          <w:spacing w:val="-7"/>
        </w:rPr>
        <w:t xml:space="preserve"> </w:t>
      </w:r>
      <w:r>
        <w:t>transition</w:t>
      </w:r>
      <w:r>
        <w:rPr>
          <w:spacing w:val="-7"/>
        </w:rPr>
        <w:t xml:space="preserve"> </w:t>
      </w:r>
      <w:r>
        <w:t>and</w:t>
      </w:r>
      <w:r>
        <w:rPr>
          <w:spacing w:val="-7"/>
        </w:rPr>
        <w:t xml:space="preserve"> </w:t>
      </w:r>
      <w:r>
        <w:t>find</w:t>
      </w:r>
      <w:r>
        <w:rPr>
          <w:spacing w:val="-6"/>
        </w:rPr>
        <w:t xml:space="preserve"> </w:t>
      </w:r>
      <w:r>
        <w:t>new</w:t>
      </w:r>
      <w:r>
        <w:rPr>
          <w:spacing w:val="-6"/>
        </w:rPr>
        <w:t xml:space="preserve"> </w:t>
      </w:r>
      <w:r>
        <w:t>jobs.</w:t>
      </w:r>
    </w:p>
    <w:p w14:paraId="20D1DABB" w14:textId="77777777" w:rsidR="00F344A6" w:rsidRDefault="009B2331">
      <w:pPr>
        <w:pStyle w:val="BodyText"/>
        <w:spacing w:before="159" w:line="278" w:lineRule="auto"/>
        <w:ind w:right="66"/>
      </w:pPr>
      <w:r>
        <w:t>EI is one of the key economic stabilizers that help support workers and the economy during periods</w:t>
      </w:r>
      <w:r>
        <w:rPr>
          <w:spacing w:val="-6"/>
        </w:rPr>
        <w:t xml:space="preserve"> </w:t>
      </w:r>
      <w:r>
        <w:t>of</w:t>
      </w:r>
      <w:r>
        <w:rPr>
          <w:spacing w:val="-6"/>
        </w:rPr>
        <w:t xml:space="preserve"> </w:t>
      </w:r>
      <w:r>
        <w:t>transition</w:t>
      </w:r>
      <w:r>
        <w:rPr>
          <w:spacing w:val="-6"/>
        </w:rPr>
        <w:t xml:space="preserve"> </w:t>
      </w:r>
      <w:r>
        <w:t>and</w:t>
      </w:r>
      <w:r>
        <w:rPr>
          <w:spacing w:val="-5"/>
        </w:rPr>
        <w:t xml:space="preserve"> </w:t>
      </w:r>
      <w:r>
        <w:t>uncertainty.</w:t>
      </w:r>
      <w:r>
        <w:rPr>
          <w:spacing w:val="-7"/>
        </w:rPr>
        <w:t xml:space="preserve"> </w:t>
      </w:r>
      <w:r>
        <w:t>EI</w:t>
      </w:r>
      <w:r>
        <w:rPr>
          <w:spacing w:val="-6"/>
        </w:rPr>
        <w:t xml:space="preserve"> </w:t>
      </w:r>
      <w:r>
        <w:t>should</w:t>
      </w:r>
      <w:r>
        <w:rPr>
          <w:spacing w:val="-5"/>
        </w:rPr>
        <w:t xml:space="preserve"> </w:t>
      </w:r>
      <w:r>
        <w:t>be</w:t>
      </w:r>
      <w:r>
        <w:rPr>
          <w:spacing w:val="-6"/>
        </w:rPr>
        <w:t xml:space="preserve"> </w:t>
      </w:r>
      <w:r>
        <w:t>improved</w:t>
      </w:r>
      <w:r>
        <w:rPr>
          <w:spacing w:val="-5"/>
        </w:rPr>
        <w:t xml:space="preserve"> </w:t>
      </w:r>
      <w:r>
        <w:t>so</w:t>
      </w:r>
      <w:r>
        <w:rPr>
          <w:spacing w:val="-6"/>
        </w:rPr>
        <w:t xml:space="preserve"> </w:t>
      </w:r>
      <w:r>
        <w:t>it</w:t>
      </w:r>
      <w:r>
        <w:rPr>
          <w:spacing w:val="-5"/>
        </w:rPr>
        <w:t xml:space="preserve"> </w:t>
      </w:r>
      <w:r>
        <w:t>is</w:t>
      </w:r>
      <w:r>
        <w:rPr>
          <w:spacing w:val="-6"/>
        </w:rPr>
        <w:t xml:space="preserve"> </w:t>
      </w:r>
      <w:r>
        <w:t>easier</w:t>
      </w:r>
      <w:r>
        <w:rPr>
          <w:spacing w:val="-6"/>
        </w:rPr>
        <w:t xml:space="preserve"> </w:t>
      </w:r>
      <w:r>
        <w:t>for</w:t>
      </w:r>
      <w:r>
        <w:rPr>
          <w:spacing w:val="-6"/>
        </w:rPr>
        <w:t xml:space="preserve"> </w:t>
      </w:r>
      <w:r>
        <w:t>workers</w:t>
      </w:r>
      <w:r>
        <w:rPr>
          <w:spacing w:val="-6"/>
        </w:rPr>
        <w:t xml:space="preserve"> </w:t>
      </w:r>
      <w:r>
        <w:t>to</w:t>
      </w:r>
      <w:r>
        <w:rPr>
          <w:spacing w:val="-6"/>
        </w:rPr>
        <w:t xml:space="preserve"> </w:t>
      </w:r>
      <w:r>
        <w:t>access and provides a higher wage replacement level. EI part II training should be extended and expanded to provide the training supports needed to support displaced workers transition to good jobs.</w:t>
      </w:r>
    </w:p>
    <w:p w14:paraId="2DC107BC" w14:textId="77777777" w:rsidR="00F344A6" w:rsidRDefault="009B2331">
      <w:pPr>
        <w:pStyle w:val="BodyText"/>
        <w:spacing w:before="157" w:line="278" w:lineRule="auto"/>
        <w:ind w:right="106"/>
      </w:pPr>
      <w:r>
        <w:t>In</w:t>
      </w:r>
      <w:r>
        <w:rPr>
          <w:spacing w:val="-6"/>
        </w:rPr>
        <w:t xml:space="preserve"> </w:t>
      </w:r>
      <w:r>
        <w:t>terms</w:t>
      </w:r>
      <w:r>
        <w:rPr>
          <w:spacing w:val="-6"/>
        </w:rPr>
        <w:t xml:space="preserve"> </w:t>
      </w:r>
      <w:r>
        <w:t>of</w:t>
      </w:r>
      <w:r>
        <w:rPr>
          <w:spacing w:val="-6"/>
        </w:rPr>
        <w:t xml:space="preserve"> </w:t>
      </w:r>
      <w:r>
        <w:t>public</w:t>
      </w:r>
      <w:r>
        <w:rPr>
          <w:spacing w:val="-6"/>
        </w:rPr>
        <w:t xml:space="preserve"> </w:t>
      </w:r>
      <w:r>
        <w:t>awareness</w:t>
      </w:r>
      <w:r>
        <w:rPr>
          <w:spacing w:val="-6"/>
        </w:rPr>
        <w:t xml:space="preserve"> </w:t>
      </w:r>
      <w:r>
        <w:t>campaigns,</w:t>
      </w:r>
      <w:r>
        <w:rPr>
          <w:spacing w:val="-6"/>
        </w:rPr>
        <w:t xml:space="preserve"> </w:t>
      </w:r>
      <w:r>
        <w:t>the</w:t>
      </w:r>
      <w:r>
        <w:rPr>
          <w:spacing w:val="-5"/>
        </w:rPr>
        <w:t xml:space="preserve"> </w:t>
      </w:r>
      <w:r>
        <w:t>federal</w:t>
      </w:r>
      <w:r>
        <w:rPr>
          <w:spacing w:val="-5"/>
        </w:rPr>
        <w:t xml:space="preserve"> </w:t>
      </w:r>
      <w:r>
        <w:t>government</w:t>
      </w:r>
      <w:r>
        <w:rPr>
          <w:spacing w:val="-5"/>
        </w:rPr>
        <w:t xml:space="preserve"> </w:t>
      </w:r>
      <w:r>
        <w:t>should</w:t>
      </w:r>
      <w:r>
        <w:rPr>
          <w:spacing w:val="-4"/>
        </w:rPr>
        <w:t xml:space="preserve"> </w:t>
      </w:r>
      <w:r>
        <w:t>work</w:t>
      </w:r>
      <w:r>
        <w:rPr>
          <w:spacing w:val="-5"/>
        </w:rPr>
        <w:t xml:space="preserve"> </w:t>
      </w:r>
      <w:r>
        <w:t>with</w:t>
      </w:r>
      <w:r>
        <w:rPr>
          <w:spacing w:val="-5"/>
        </w:rPr>
        <w:t xml:space="preserve"> </w:t>
      </w:r>
      <w:r>
        <w:t>other</w:t>
      </w:r>
      <w:r>
        <w:rPr>
          <w:spacing w:val="-5"/>
        </w:rPr>
        <w:t xml:space="preserve"> </w:t>
      </w:r>
      <w:r>
        <w:t>levels of government and public institutions to promote data privacy awareness, identifying misinformation and disinformation, and risks including deepfakes and synthetic AI content.</w:t>
      </w:r>
    </w:p>
    <w:p w14:paraId="61527BEE" w14:textId="77777777" w:rsidR="00F344A6" w:rsidRDefault="009B2331">
      <w:pPr>
        <w:pStyle w:val="ListParagraph"/>
        <w:numPr>
          <w:ilvl w:val="1"/>
          <w:numId w:val="1"/>
        </w:numPr>
        <w:tabs>
          <w:tab w:val="left" w:pos="212"/>
        </w:tabs>
        <w:spacing w:before="159"/>
        <w:ind w:left="212" w:hanging="212"/>
        <w:rPr>
          <w:i/>
          <w:sz w:val="24"/>
        </w:rPr>
      </w:pPr>
      <w:r>
        <w:rPr>
          <w:i/>
          <w:color w:val="0F4660"/>
          <w:sz w:val="24"/>
        </w:rPr>
        <w:t>International</w:t>
      </w:r>
      <w:r>
        <w:rPr>
          <w:i/>
          <w:color w:val="0F4660"/>
          <w:spacing w:val="-7"/>
          <w:sz w:val="24"/>
        </w:rPr>
        <w:t xml:space="preserve"> </w:t>
      </w:r>
      <w:r>
        <w:rPr>
          <w:i/>
          <w:color w:val="0F4660"/>
          <w:sz w:val="24"/>
        </w:rPr>
        <w:t>best</w:t>
      </w:r>
      <w:r>
        <w:rPr>
          <w:i/>
          <w:color w:val="0F4660"/>
          <w:spacing w:val="-7"/>
          <w:sz w:val="24"/>
        </w:rPr>
        <w:t xml:space="preserve"> </w:t>
      </w:r>
      <w:r>
        <w:rPr>
          <w:i/>
          <w:color w:val="0F4660"/>
          <w:spacing w:val="-2"/>
          <w:sz w:val="24"/>
        </w:rPr>
        <w:t>practices</w:t>
      </w:r>
    </w:p>
    <w:p w14:paraId="346941FD" w14:textId="77777777" w:rsidR="00F344A6" w:rsidRDefault="009B2331">
      <w:pPr>
        <w:pStyle w:val="BodyText"/>
        <w:spacing w:before="87" w:line="278" w:lineRule="auto"/>
      </w:pPr>
      <w:r>
        <w:t>One promising international practice is the role of the Union Learning Representative in the UK. Workers elect a learning representative, who is recognized by the employer, to support workers in accessing training. These learning representatives promote learning in the workplace, support learners</w:t>
      </w:r>
      <w:r>
        <w:rPr>
          <w:spacing w:val="-8"/>
        </w:rPr>
        <w:t xml:space="preserve"> </w:t>
      </w:r>
      <w:r>
        <w:t>and</w:t>
      </w:r>
      <w:r>
        <w:rPr>
          <w:spacing w:val="-7"/>
        </w:rPr>
        <w:t xml:space="preserve"> </w:t>
      </w:r>
      <w:r>
        <w:t>arrange</w:t>
      </w:r>
      <w:r>
        <w:rPr>
          <w:spacing w:val="-8"/>
        </w:rPr>
        <w:t xml:space="preserve"> </w:t>
      </w:r>
      <w:r>
        <w:t>for</w:t>
      </w:r>
      <w:r>
        <w:rPr>
          <w:spacing w:val="-7"/>
        </w:rPr>
        <w:t xml:space="preserve"> </w:t>
      </w:r>
      <w:r>
        <w:t>workplace</w:t>
      </w:r>
      <w:r>
        <w:rPr>
          <w:spacing w:val="-8"/>
        </w:rPr>
        <w:t xml:space="preserve"> </w:t>
      </w:r>
      <w:r>
        <w:t>training.</w:t>
      </w:r>
      <w:r>
        <w:rPr>
          <w:spacing w:val="-7"/>
        </w:rPr>
        <w:t xml:space="preserve"> </w:t>
      </w:r>
      <w:r>
        <w:t>Union</w:t>
      </w:r>
      <w:r>
        <w:rPr>
          <w:spacing w:val="-7"/>
        </w:rPr>
        <w:t xml:space="preserve"> </w:t>
      </w:r>
      <w:r>
        <w:t>Learning</w:t>
      </w:r>
      <w:r>
        <w:rPr>
          <w:spacing w:val="-7"/>
        </w:rPr>
        <w:t xml:space="preserve"> </w:t>
      </w:r>
      <w:r>
        <w:t>Representatives</w:t>
      </w:r>
      <w:r>
        <w:rPr>
          <w:spacing w:val="-8"/>
        </w:rPr>
        <w:t xml:space="preserve"> </w:t>
      </w:r>
      <w:r>
        <w:t>help</w:t>
      </w:r>
      <w:r>
        <w:rPr>
          <w:spacing w:val="-8"/>
        </w:rPr>
        <w:t xml:space="preserve"> </w:t>
      </w:r>
      <w:r>
        <w:t>build</w:t>
      </w:r>
      <w:r>
        <w:rPr>
          <w:spacing w:val="-8"/>
        </w:rPr>
        <w:t xml:space="preserve"> </w:t>
      </w:r>
      <w:r>
        <w:t>a</w:t>
      </w:r>
      <w:r>
        <w:rPr>
          <w:spacing w:val="-8"/>
        </w:rPr>
        <w:t xml:space="preserve"> </w:t>
      </w:r>
      <w:r>
        <w:t>learning culture in the workplace and support workers in accessing training opportunities.</w:t>
      </w:r>
    </w:p>
    <w:p w14:paraId="4515494C" w14:textId="77777777" w:rsidR="00F344A6" w:rsidRDefault="009B2331">
      <w:pPr>
        <w:pStyle w:val="Heading2"/>
        <w:numPr>
          <w:ilvl w:val="0"/>
          <w:numId w:val="1"/>
        </w:numPr>
        <w:tabs>
          <w:tab w:val="left" w:pos="273"/>
        </w:tabs>
        <w:spacing w:line="278" w:lineRule="auto"/>
        <w:ind w:right="187" w:firstLine="0"/>
      </w:pPr>
      <w:r>
        <w:rPr>
          <w:color w:val="0F4660"/>
        </w:rPr>
        <w:t>What</w:t>
      </w:r>
      <w:r>
        <w:rPr>
          <w:color w:val="0F4660"/>
          <w:spacing w:val="-6"/>
        </w:rPr>
        <w:t xml:space="preserve"> </w:t>
      </w:r>
      <w:r>
        <w:rPr>
          <w:color w:val="0F4660"/>
        </w:rPr>
        <w:t>can</w:t>
      </w:r>
      <w:r>
        <w:rPr>
          <w:color w:val="0F4660"/>
          <w:spacing w:val="-6"/>
        </w:rPr>
        <w:t xml:space="preserve"> </w:t>
      </w:r>
      <w:r>
        <w:rPr>
          <w:color w:val="0F4660"/>
        </w:rPr>
        <w:t>Canada</w:t>
      </w:r>
      <w:r>
        <w:rPr>
          <w:color w:val="0F4660"/>
          <w:spacing w:val="-6"/>
        </w:rPr>
        <w:t xml:space="preserve"> </w:t>
      </w:r>
      <w:r>
        <w:rPr>
          <w:color w:val="0F4660"/>
        </w:rPr>
        <w:t>do</w:t>
      </w:r>
      <w:r>
        <w:rPr>
          <w:color w:val="0F4660"/>
          <w:spacing w:val="-6"/>
        </w:rPr>
        <w:t xml:space="preserve"> </w:t>
      </w:r>
      <w:r>
        <w:rPr>
          <w:color w:val="0F4660"/>
        </w:rPr>
        <w:t>to</w:t>
      </w:r>
      <w:r>
        <w:rPr>
          <w:color w:val="0F4660"/>
          <w:spacing w:val="-6"/>
        </w:rPr>
        <w:t xml:space="preserve"> </w:t>
      </w:r>
      <w:r>
        <w:rPr>
          <w:color w:val="0F4660"/>
        </w:rPr>
        <w:t>ensure</w:t>
      </w:r>
      <w:r>
        <w:rPr>
          <w:color w:val="0F4660"/>
          <w:spacing w:val="-7"/>
        </w:rPr>
        <w:t xml:space="preserve"> </w:t>
      </w:r>
      <w:r>
        <w:rPr>
          <w:color w:val="0F4660"/>
        </w:rPr>
        <w:t>an</w:t>
      </w:r>
      <w:r>
        <w:rPr>
          <w:color w:val="0F4660"/>
          <w:spacing w:val="-6"/>
        </w:rPr>
        <w:t xml:space="preserve"> </w:t>
      </w:r>
      <w:r>
        <w:rPr>
          <w:color w:val="0F4660"/>
        </w:rPr>
        <w:t>equitable</w:t>
      </w:r>
      <w:r>
        <w:rPr>
          <w:color w:val="0F4660"/>
          <w:spacing w:val="-6"/>
        </w:rPr>
        <w:t xml:space="preserve"> </w:t>
      </w:r>
      <w:r>
        <w:rPr>
          <w:color w:val="0F4660"/>
        </w:rPr>
        <w:t>access</w:t>
      </w:r>
      <w:r>
        <w:rPr>
          <w:color w:val="0F4660"/>
          <w:spacing w:val="-6"/>
        </w:rPr>
        <w:t xml:space="preserve"> </w:t>
      </w:r>
      <w:r>
        <w:rPr>
          <w:color w:val="0F4660"/>
        </w:rPr>
        <w:t>to</w:t>
      </w:r>
      <w:r>
        <w:rPr>
          <w:color w:val="0F4660"/>
          <w:spacing w:val="-6"/>
        </w:rPr>
        <w:t xml:space="preserve"> </w:t>
      </w:r>
      <w:r>
        <w:rPr>
          <w:color w:val="0F4660"/>
        </w:rPr>
        <w:t>AI</w:t>
      </w:r>
      <w:r>
        <w:rPr>
          <w:color w:val="0F4660"/>
          <w:spacing w:val="-6"/>
        </w:rPr>
        <w:t xml:space="preserve"> </w:t>
      </w:r>
      <w:r>
        <w:rPr>
          <w:color w:val="0F4660"/>
        </w:rPr>
        <w:t>literacy</w:t>
      </w:r>
      <w:r>
        <w:rPr>
          <w:color w:val="0F4660"/>
          <w:spacing w:val="-6"/>
        </w:rPr>
        <w:t xml:space="preserve"> </w:t>
      </w:r>
      <w:r>
        <w:rPr>
          <w:color w:val="0F4660"/>
        </w:rPr>
        <w:t>across</w:t>
      </w:r>
      <w:r>
        <w:rPr>
          <w:color w:val="0F4660"/>
          <w:spacing w:val="-6"/>
        </w:rPr>
        <w:t xml:space="preserve"> </w:t>
      </w:r>
      <w:r>
        <w:rPr>
          <w:color w:val="0F4660"/>
        </w:rPr>
        <w:t>regions, demographics, and socioeconomic groups?</w:t>
      </w:r>
    </w:p>
    <w:p w14:paraId="5CA9BFE6" w14:textId="77777777" w:rsidR="00F344A6" w:rsidRDefault="009B2331">
      <w:pPr>
        <w:pStyle w:val="ListParagraph"/>
        <w:numPr>
          <w:ilvl w:val="1"/>
          <w:numId w:val="1"/>
        </w:numPr>
        <w:tabs>
          <w:tab w:val="left" w:pos="233"/>
        </w:tabs>
        <w:spacing w:before="79"/>
        <w:ind w:left="233" w:hanging="233"/>
        <w:rPr>
          <w:i/>
          <w:sz w:val="24"/>
        </w:rPr>
      </w:pPr>
      <w:r>
        <w:rPr>
          <w:i/>
          <w:color w:val="0F4660"/>
          <w:sz w:val="24"/>
        </w:rPr>
        <w:t>Collaboration</w:t>
      </w:r>
      <w:r>
        <w:rPr>
          <w:i/>
          <w:color w:val="0F4660"/>
          <w:spacing w:val="-3"/>
          <w:sz w:val="24"/>
        </w:rPr>
        <w:t xml:space="preserve"> </w:t>
      </w:r>
      <w:r>
        <w:rPr>
          <w:i/>
          <w:color w:val="0F4660"/>
          <w:sz w:val="24"/>
        </w:rPr>
        <w:t>with</w:t>
      </w:r>
      <w:r>
        <w:rPr>
          <w:i/>
          <w:color w:val="0F4660"/>
          <w:spacing w:val="-3"/>
          <w:sz w:val="24"/>
        </w:rPr>
        <w:t xml:space="preserve"> </w:t>
      </w:r>
      <w:r>
        <w:rPr>
          <w:i/>
          <w:color w:val="0F4660"/>
          <w:sz w:val="24"/>
        </w:rPr>
        <w:t>other</w:t>
      </w:r>
      <w:r>
        <w:rPr>
          <w:i/>
          <w:color w:val="0F4660"/>
          <w:spacing w:val="-2"/>
          <w:sz w:val="24"/>
        </w:rPr>
        <w:t xml:space="preserve"> </w:t>
      </w:r>
      <w:r>
        <w:rPr>
          <w:i/>
          <w:color w:val="0F4660"/>
          <w:sz w:val="24"/>
        </w:rPr>
        <w:t>levels</w:t>
      </w:r>
      <w:r>
        <w:rPr>
          <w:i/>
          <w:color w:val="0F4660"/>
          <w:spacing w:val="-3"/>
          <w:sz w:val="24"/>
        </w:rPr>
        <w:t xml:space="preserve"> </w:t>
      </w:r>
      <w:r>
        <w:rPr>
          <w:i/>
          <w:color w:val="0F4660"/>
          <w:sz w:val="24"/>
        </w:rPr>
        <w:t>of</w:t>
      </w:r>
      <w:r>
        <w:rPr>
          <w:i/>
          <w:color w:val="0F4660"/>
          <w:spacing w:val="-2"/>
          <w:sz w:val="24"/>
        </w:rPr>
        <w:t xml:space="preserve"> government</w:t>
      </w:r>
    </w:p>
    <w:p w14:paraId="7733CBD8" w14:textId="77777777" w:rsidR="00F344A6" w:rsidRDefault="009B2331">
      <w:pPr>
        <w:pStyle w:val="BodyText"/>
        <w:spacing w:before="86" w:line="278" w:lineRule="auto"/>
        <w:ind w:left="-1"/>
      </w:pPr>
      <w:r>
        <w:t>The federal government will need to collaborate with provincial and territorial governments to promote</w:t>
      </w:r>
      <w:r>
        <w:rPr>
          <w:spacing w:val="-6"/>
        </w:rPr>
        <w:t xml:space="preserve"> </w:t>
      </w:r>
      <w:r>
        <w:t>a</w:t>
      </w:r>
      <w:r>
        <w:rPr>
          <w:spacing w:val="-6"/>
        </w:rPr>
        <w:t xml:space="preserve"> </w:t>
      </w:r>
      <w:r>
        <w:t>comprehensive</w:t>
      </w:r>
      <w:r>
        <w:rPr>
          <w:spacing w:val="-6"/>
        </w:rPr>
        <w:t xml:space="preserve"> </w:t>
      </w:r>
      <w:r>
        <w:t>approach</w:t>
      </w:r>
      <w:r>
        <w:rPr>
          <w:spacing w:val="-6"/>
        </w:rPr>
        <w:t xml:space="preserve"> </w:t>
      </w:r>
      <w:r>
        <w:t>to</w:t>
      </w:r>
      <w:r>
        <w:rPr>
          <w:spacing w:val="-6"/>
        </w:rPr>
        <w:t xml:space="preserve"> </w:t>
      </w:r>
      <w:r>
        <w:t>digital</w:t>
      </w:r>
      <w:r>
        <w:rPr>
          <w:spacing w:val="-7"/>
        </w:rPr>
        <w:t xml:space="preserve"> </w:t>
      </w:r>
      <w:r>
        <w:t>skills</w:t>
      </w:r>
      <w:r>
        <w:rPr>
          <w:spacing w:val="-7"/>
        </w:rPr>
        <w:t xml:space="preserve"> </w:t>
      </w:r>
      <w:r>
        <w:t>development</w:t>
      </w:r>
      <w:r>
        <w:rPr>
          <w:spacing w:val="-7"/>
        </w:rPr>
        <w:t xml:space="preserve"> </w:t>
      </w:r>
      <w:r>
        <w:t>embedded</w:t>
      </w:r>
      <w:r>
        <w:rPr>
          <w:spacing w:val="-7"/>
        </w:rPr>
        <w:t xml:space="preserve"> </w:t>
      </w:r>
      <w:r>
        <w:t>in</w:t>
      </w:r>
      <w:r>
        <w:rPr>
          <w:spacing w:val="-7"/>
        </w:rPr>
        <w:t xml:space="preserve"> </w:t>
      </w:r>
      <w:r>
        <w:t>a</w:t>
      </w:r>
      <w:r>
        <w:rPr>
          <w:spacing w:val="-7"/>
        </w:rPr>
        <w:t xml:space="preserve"> </w:t>
      </w:r>
      <w:r>
        <w:t>national</w:t>
      </w:r>
      <w:r>
        <w:rPr>
          <w:spacing w:val="-7"/>
        </w:rPr>
        <w:t xml:space="preserve"> </w:t>
      </w:r>
      <w:r>
        <w:t>literacy strategy. This should incorporate the voices of public institutions and community organizations that deliver existing literacy programs.</w:t>
      </w:r>
    </w:p>
    <w:p w14:paraId="19200FE3" w14:textId="77777777" w:rsidR="00F344A6" w:rsidRDefault="009B2331">
      <w:pPr>
        <w:pStyle w:val="BodyText"/>
        <w:spacing w:before="159" w:line="278" w:lineRule="auto"/>
        <w:ind w:right="57"/>
      </w:pPr>
      <w:r>
        <w:t>The federal government should also coordinate with provincial, territorial and municipal governments as well as the broader public sector to support ethical and responsible AI procurement practices. Many government bodies lack the skills and education to ensure the digital technology being procured supports the public interest. Public procurement must ensure the</w:t>
      </w:r>
      <w:r>
        <w:rPr>
          <w:spacing w:val="-8"/>
        </w:rPr>
        <w:t xml:space="preserve"> </w:t>
      </w:r>
      <w:r>
        <w:t>transparency</w:t>
      </w:r>
      <w:r>
        <w:rPr>
          <w:spacing w:val="-8"/>
        </w:rPr>
        <w:t xml:space="preserve"> </w:t>
      </w:r>
      <w:r>
        <w:t>and</w:t>
      </w:r>
      <w:r>
        <w:rPr>
          <w:spacing w:val="-8"/>
        </w:rPr>
        <w:t xml:space="preserve"> </w:t>
      </w:r>
      <w:r>
        <w:t>explainability</w:t>
      </w:r>
      <w:r>
        <w:rPr>
          <w:spacing w:val="-8"/>
        </w:rPr>
        <w:t xml:space="preserve"> </w:t>
      </w:r>
      <w:r>
        <w:t>of</w:t>
      </w:r>
      <w:r>
        <w:rPr>
          <w:spacing w:val="-8"/>
        </w:rPr>
        <w:t xml:space="preserve"> </w:t>
      </w:r>
      <w:r>
        <w:t>AI</w:t>
      </w:r>
      <w:r>
        <w:rPr>
          <w:spacing w:val="-8"/>
        </w:rPr>
        <w:t xml:space="preserve"> </w:t>
      </w:r>
      <w:r>
        <w:t>systems,</w:t>
      </w:r>
      <w:r>
        <w:rPr>
          <w:spacing w:val="-8"/>
        </w:rPr>
        <w:t xml:space="preserve"> </w:t>
      </w:r>
      <w:r>
        <w:t>involve</w:t>
      </w:r>
      <w:r>
        <w:rPr>
          <w:spacing w:val="-8"/>
        </w:rPr>
        <w:t xml:space="preserve"> </w:t>
      </w:r>
      <w:r>
        <w:t>inclusive</w:t>
      </w:r>
      <w:r>
        <w:rPr>
          <w:spacing w:val="-8"/>
        </w:rPr>
        <w:t xml:space="preserve"> </w:t>
      </w:r>
      <w:r>
        <w:t>governance</w:t>
      </w:r>
      <w:r>
        <w:rPr>
          <w:spacing w:val="-8"/>
        </w:rPr>
        <w:t xml:space="preserve"> </w:t>
      </w:r>
      <w:r>
        <w:t>of</w:t>
      </w:r>
      <w:r>
        <w:rPr>
          <w:spacing w:val="-8"/>
        </w:rPr>
        <w:t xml:space="preserve"> </w:t>
      </w:r>
      <w:r>
        <w:t>digital</w:t>
      </w:r>
      <w:r>
        <w:rPr>
          <w:spacing w:val="-8"/>
        </w:rPr>
        <w:t xml:space="preserve"> </w:t>
      </w:r>
      <w:r>
        <w:t>systems, ensure that the public sector retains control over their own functions and decision-making, strong privacy, data protection and security measures in addition to environmental and human rights impact assessments.</w:t>
      </w:r>
    </w:p>
    <w:p w14:paraId="7E0E3906" w14:textId="77777777" w:rsidR="00F344A6" w:rsidRDefault="00F344A6">
      <w:pPr>
        <w:pStyle w:val="BodyText"/>
        <w:spacing w:line="278" w:lineRule="auto"/>
        <w:sectPr w:rsidR="00F344A6">
          <w:pgSz w:w="12240" w:h="15840"/>
          <w:pgMar w:top="1400" w:right="1440" w:bottom="280" w:left="1440" w:header="720" w:footer="720" w:gutter="0"/>
          <w:cols w:space="720"/>
        </w:sectPr>
      </w:pPr>
    </w:p>
    <w:p w14:paraId="02AE98EA" w14:textId="77777777" w:rsidR="00F344A6" w:rsidRDefault="009B2331">
      <w:pPr>
        <w:pStyle w:val="ListParagraph"/>
        <w:numPr>
          <w:ilvl w:val="1"/>
          <w:numId w:val="1"/>
        </w:numPr>
        <w:tabs>
          <w:tab w:val="left" w:pos="232"/>
        </w:tabs>
        <w:spacing w:before="39"/>
        <w:ind w:left="232" w:hanging="232"/>
        <w:jc w:val="both"/>
        <w:rPr>
          <w:sz w:val="24"/>
        </w:rPr>
      </w:pPr>
      <w:r>
        <w:rPr>
          <w:color w:val="0F4660"/>
          <w:sz w:val="24"/>
        </w:rPr>
        <w:lastRenderedPageBreak/>
        <w:t>Role</w:t>
      </w:r>
      <w:r>
        <w:rPr>
          <w:color w:val="0F4660"/>
          <w:spacing w:val="-5"/>
          <w:sz w:val="24"/>
        </w:rPr>
        <w:t xml:space="preserve"> </w:t>
      </w:r>
      <w:r>
        <w:rPr>
          <w:color w:val="0F4660"/>
          <w:sz w:val="24"/>
        </w:rPr>
        <w:t>of</w:t>
      </w:r>
      <w:r>
        <w:rPr>
          <w:color w:val="0F4660"/>
          <w:spacing w:val="-5"/>
          <w:sz w:val="24"/>
        </w:rPr>
        <w:t xml:space="preserve"> </w:t>
      </w:r>
      <w:r>
        <w:rPr>
          <w:color w:val="0F4660"/>
          <w:sz w:val="24"/>
        </w:rPr>
        <w:t>industry</w:t>
      </w:r>
      <w:r>
        <w:rPr>
          <w:color w:val="0F4660"/>
          <w:spacing w:val="-5"/>
          <w:sz w:val="24"/>
        </w:rPr>
        <w:t xml:space="preserve"> </w:t>
      </w:r>
      <w:r>
        <w:rPr>
          <w:color w:val="0F4660"/>
          <w:sz w:val="24"/>
        </w:rPr>
        <w:t>and</w:t>
      </w:r>
      <w:r>
        <w:rPr>
          <w:color w:val="0F4660"/>
          <w:spacing w:val="-5"/>
          <w:sz w:val="24"/>
        </w:rPr>
        <w:t xml:space="preserve"> </w:t>
      </w:r>
      <w:r>
        <w:rPr>
          <w:color w:val="0F4660"/>
          <w:sz w:val="24"/>
        </w:rPr>
        <w:t>private</w:t>
      </w:r>
      <w:r>
        <w:rPr>
          <w:color w:val="0F4660"/>
          <w:spacing w:val="-4"/>
          <w:sz w:val="24"/>
        </w:rPr>
        <w:t xml:space="preserve"> </w:t>
      </w:r>
      <w:r>
        <w:rPr>
          <w:color w:val="0F4660"/>
          <w:spacing w:val="-2"/>
          <w:sz w:val="24"/>
        </w:rPr>
        <w:t>sector</w:t>
      </w:r>
    </w:p>
    <w:p w14:paraId="7F2CF4B0" w14:textId="77777777" w:rsidR="00F344A6" w:rsidRDefault="009B2331">
      <w:pPr>
        <w:pStyle w:val="BodyText"/>
        <w:spacing w:before="86" w:line="278" w:lineRule="auto"/>
        <w:ind w:right="422"/>
        <w:jc w:val="both"/>
      </w:pPr>
      <w:r>
        <w:t>Private</w:t>
      </w:r>
      <w:r>
        <w:rPr>
          <w:spacing w:val="-6"/>
        </w:rPr>
        <w:t xml:space="preserve"> </w:t>
      </w:r>
      <w:r>
        <w:t>sector</w:t>
      </w:r>
      <w:r>
        <w:rPr>
          <w:spacing w:val="-5"/>
        </w:rPr>
        <w:t xml:space="preserve"> </w:t>
      </w:r>
      <w:r>
        <w:t>employers</w:t>
      </w:r>
      <w:r>
        <w:rPr>
          <w:spacing w:val="-5"/>
        </w:rPr>
        <w:t xml:space="preserve"> </w:t>
      </w:r>
      <w:r>
        <w:t>should</w:t>
      </w:r>
      <w:r>
        <w:rPr>
          <w:spacing w:val="-5"/>
        </w:rPr>
        <w:t xml:space="preserve"> </w:t>
      </w:r>
      <w:r>
        <w:t>be</w:t>
      </w:r>
      <w:r>
        <w:rPr>
          <w:spacing w:val="-6"/>
        </w:rPr>
        <w:t xml:space="preserve"> </w:t>
      </w:r>
      <w:r>
        <w:t>encouraged</w:t>
      </w:r>
      <w:r>
        <w:rPr>
          <w:spacing w:val="-7"/>
        </w:rPr>
        <w:t xml:space="preserve"> </w:t>
      </w:r>
      <w:r>
        <w:t>to</w:t>
      </w:r>
      <w:r>
        <w:rPr>
          <w:spacing w:val="-6"/>
        </w:rPr>
        <w:t xml:space="preserve"> </w:t>
      </w:r>
      <w:r>
        <w:t>provide</w:t>
      </w:r>
      <w:r>
        <w:rPr>
          <w:spacing w:val="-6"/>
        </w:rPr>
        <w:t xml:space="preserve"> </w:t>
      </w:r>
      <w:r>
        <w:t>workplace</w:t>
      </w:r>
      <w:r>
        <w:rPr>
          <w:spacing w:val="-6"/>
        </w:rPr>
        <w:t xml:space="preserve"> </w:t>
      </w:r>
      <w:r>
        <w:t>digital</w:t>
      </w:r>
      <w:r>
        <w:rPr>
          <w:spacing w:val="-6"/>
        </w:rPr>
        <w:t xml:space="preserve"> </w:t>
      </w:r>
      <w:r>
        <w:t>skills</w:t>
      </w:r>
      <w:r>
        <w:rPr>
          <w:spacing w:val="-6"/>
        </w:rPr>
        <w:t xml:space="preserve"> </w:t>
      </w:r>
      <w:r>
        <w:t>training</w:t>
      </w:r>
      <w:r>
        <w:rPr>
          <w:spacing w:val="-6"/>
        </w:rPr>
        <w:t xml:space="preserve"> </w:t>
      </w:r>
      <w:r>
        <w:t>for employees.</w:t>
      </w:r>
      <w:r>
        <w:rPr>
          <w:spacing w:val="-7"/>
        </w:rPr>
        <w:t xml:space="preserve"> </w:t>
      </w:r>
      <w:r>
        <w:t>Publicly</w:t>
      </w:r>
      <w:r>
        <w:rPr>
          <w:spacing w:val="-7"/>
        </w:rPr>
        <w:t xml:space="preserve"> </w:t>
      </w:r>
      <w:r>
        <w:t>funded</w:t>
      </w:r>
      <w:r>
        <w:rPr>
          <w:spacing w:val="-7"/>
        </w:rPr>
        <w:t xml:space="preserve"> </w:t>
      </w:r>
      <w:r>
        <w:t>training</w:t>
      </w:r>
      <w:r>
        <w:rPr>
          <w:spacing w:val="-7"/>
        </w:rPr>
        <w:t xml:space="preserve"> </w:t>
      </w:r>
      <w:r>
        <w:t>initiatives</w:t>
      </w:r>
      <w:r>
        <w:rPr>
          <w:spacing w:val="-6"/>
        </w:rPr>
        <w:t xml:space="preserve"> </w:t>
      </w:r>
      <w:r>
        <w:t>should</w:t>
      </w:r>
      <w:r>
        <w:rPr>
          <w:spacing w:val="-6"/>
        </w:rPr>
        <w:t xml:space="preserve"> </w:t>
      </w:r>
      <w:r>
        <w:t>be</w:t>
      </w:r>
      <w:r>
        <w:rPr>
          <w:spacing w:val="-7"/>
        </w:rPr>
        <w:t xml:space="preserve"> </w:t>
      </w:r>
      <w:r>
        <w:t>governed</w:t>
      </w:r>
      <w:r>
        <w:rPr>
          <w:spacing w:val="-6"/>
        </w:rPr>
        <w:t xml:space="preserve"> </w:t>
      </w:r>
      <w:r>
        <w:t>through</w:t>
      </w:r>
      <w:r>
        <w:rPr>
          <w:spacing w:val="-6"/>
        </w:rPr>
        <w:t xml:space="preserve"> </w:t>
      </w:r>
      <w:r>
        <w:t>a</w:t>
      </w:r>
      <w:r>
        <w:rPr>
          <w:spacing w:val="-6"/>
        </w:rPr>
        <w:t xml:space="preserve"> </w:t>
      </w:r>
      <w:r>
        <w:t>tripartite</w:t>
      </w:r>
      <w:r>
        <w:rPr>
          <w:spacing w:val="-5"/>
        </w:rPr>
        <w:t xml:space="preserve"> </w:t>
      </w:r>
      <w:r>
        <w:t>model with active participation from employers, government and trade unions.</w:t>
      </w:r>
    </w:p>
    <w:p w14:paraId="7AB4002B" w14:textId="77777777" w:rsidR="00F344A6" w:rsidRDefault="009B2331">
      <w:pPr>
        <w:pStyle w:val="BodyText"/>
        <w:spacing w:before="159" w:line="278" w:lineRule="auto"/>
      </w:pPr>
      <w:r>
        <w:t>Union involvement is critical to representing worker interests, promoting inclusive access to training</w:t>
      </w:r>
      <w:r>
        <w:rPr>
          <w:spacing w:val="-2"/>
        </w:rPr>
        <w:t xml:space="preserve"> </w:t>
      </w:r>
      <w:r>
        <w:t>opportunities,</w:t>
      </w:r>
      <w:r>
        <w:rPr>
          <w:spacing w:val="-2"/>
        </w:rPr>
        <w:t xml:space="preserve"> </w:t>
      </w:r>
      <w:r>
        <w:t>and</w:t>
      </w:r>
      <w:r>
        <w:rPr>
          <w:spacing w:val="-2"/>
        </w:rPr>
        <w:t xml:space="preserve"> </w:t>
      </w:r>
      <w:r>
        <w:t>ensuring</w:t>
      </w:r>
      <w:r>
        <w:rPr>
          <w:spacing w:val="-2"/>
        </w:rPr>
        <w:t xml:space="preserve"> </w:t>
      </w:r>
      <w:r>
        <w:t>that</w:t>
      </w:r>
      <w:r>
        <w:rPr>
          <w:spacing w:val="-1"/>
        </w:rPr>
        <w:t xml:space="preserve"> </w:t>
      </w:r>
      <w:r>
        <w:t>program</w:t>
      </w:r>
      <w:r>
        <w:rPr>
          <w:spacing w:val="-2"/>
        </w:rPr>
        <w:t xml:space="preserve"> </w:t>
      </w:r>
      <w:r>
        <w:t>design</w:t>
      </w:r>
      <w:r>
        <w:rPr>
          <w:spacing w:val="-3"/>
        </w:rPr>
        <w:t xml:space="preserve"> </w:t>
      </w:r>
      <w:r>
        <w:t>and</w:t>
      </w:r>
      <w:r>
        <w:rPr>
          <w:spacing w:val="-2"/>
        </w:rPr>
        <w:t xml:space="preserve"> </w:t>
      </w:r>
      <w:r>
        <w:t>delivery</w:t>
      </w:r>
      <w:r>
        <w:rPr>
          <w:spacing w:val="-2"/>
        </w:rPr>
        <w:t xml:space="preserve"> </w:t>
      </w:r>
      <w:r>
        <w:t>support</w:t>
      </w:r>
      <w:r>
        <w:rPr>
          <w:spacing w:val="-2"/>
        </w:rPr>
        <w:t xml:space="preserve"> </w:t>
      </w:r>
      <w:r>
        <w:t>decent</w:t>
      </w:r>
      <w:r>
        <w:rPr>
          <w:spacing w:val="-1"/>
        </w:rPr>
        <w:t xml:space="preserve"> </w:t>
      </w:r>
      <w:r>
        <w:t>work,</w:t>
      </w:r>
      <w:r>
        <w:rPr>
          <w:spacing w:val="-2"/>
        </w:rPr>
        <w:t xml:space="preserve"> </w:t>
      </w:r>
      <w:r>
        <w:t>fair wages, and career advancement. To ensure effective use of public funds, application processes for AI-related training initiatives should incorporate assessment questions that measure the potential</w:t>
      </w:r>
      <w:r>
        <w:rPr>
          <w:spacing w:val="-12"/>
        </w:rPr>
        <w:t xml:space="preserve"> </w:t>
      </w:r>
      <w:r>
        <w:t>improvements</w:t>
      </w:r>
      <w:r>
        <w:rPr>
          <w:spacing w:val="-12"/>
        </w:rPr>
        <w:t xml:space="preserve"> </w:t>
      </w:r>
      <w:r>
        <w:t>in</w:t>
      </w:r>
      <w:r>
        <w:rPr>
          <w:spacing w:val="-12"/>
        </w:rPr>
        <w:t xml:space="preserve"> </w:t>
      </w:r>
      <w:r>
        <w:t>job</w:t>
      </w:r>
      <w:r>
        <w:rPr>
          <w:spacing w:val="-12"/>
        </w:rPr>
        <w:t xml:space="preserve"> </w:t>
      </w:r>
      <w:r>
        <w:t>quality,</w:t>
      </w:r>
      <w:r>
        <w:rPr>
          <w:spacing w:val="-12"/>
        </w:rPr>
        <w:t xml:space="preserve"> </w:t>
      </w:r>
      <w:r>
        <w:t>career</w:t>
      </w:r>
      <w:r>
        <w:rPr>
          <w:spacing w:val="-12"/>
        </w:rPr>
        <w:t xml:space="preserve"> </w:t>
      </w:r>
      <w:r>
        <w:t>advancement</w:t>
      </w:r>
      <w:r>
        <w:rPr>
          <w:spacing w:val="-12"/>
        </w:rPr>
        <w:t xml:space="preserve"> </w:t>
      </w:r>
      <w:r>
        <w:t>opportunities,</w:t>
      </w:r>
      <w:r>
        <w:rPr>
          <w:spacing w:val="-11"/>
        </w:rPr>
        <w:t xml:space="preserve"> </w:t>
      </w:r>
      <w:r>
        <w:t>and</w:t>
      </w:r>
      <w:r>
        <w:rPr>
          <w:spacing w:val="-11"/>
        </w:rPr>
        <w:t xml:space="preserve"> </w:t>
      </w:r>
      <w:r>
        <w:t>overall</w:t>
      </w:r>
      <w:r>
        <w:rPr>
          <w:spacing w:val="-11"/>
        </w:rPr>
        <w:t xml:space="preserve"> </w:t>
      </w:r>
      <w:r>
        <w:t>workforce resilience resulting from the training.</w:t>
      </w:r>
    </w:p>
    <w:p w14:paraId="667768AE" w14:textId="77777777" w:rsidR="00F344A6" w:rsidRDefault="009B2331">
      <w:pPr>
        <w:pStyle w:val="ListParagraph"/>
        <w:numPr>
          <w:ilvl w:val="1"/>
          <w:numId w:val="1"/>
        </w:numPr>
        <w:tabs>
          <w:tab w:val="left" w:pos="211"/>
        </w:tabs>
        <w:spacing w:before="157"/>
        <w:ind w:left="211" w:hanging="211"/>
        <w:rPr>
          <w:i/>
          <w:sz w:val="24"/>
        </w:rPr>
      </w:pPr>
      <w:r>
        <w:rPr>
          <w:i/>
          <w:color w:val="0F4660"/>
          <w:sz w:val="24"/>
        </w:rPr>
        <w:t>Educational</w:t>
      </w:r>
      <w:r>
        <w:rPr>
          <w:i/>
          <w:color w:val="0F4660"/>
          <w:spacing w:val="-9"/>
          <w:sz w:val="24"/>
        </w:rPr>
        <w:t xml:space="preserve"> </w:t>
      </w:r>
      <w:r>
        <w:rPr>
          <w:i/>
          <w:color w:val="0F4660"/>
          <w:sz w:val="24"/>
        </w:rPr>
        <w:t>and</w:t>
      </w:r>
      <w:r>
        <w:rPr>
          <w:i/>
          <w:color w:val="0F4660"/>
          <w:spacing w:val="-9"/>
          <w:sz w:val="24"/>
        </w:rPr>
        <w:t xml:space="preserve"> </w:t>
      </w:r>
      <w:r>
        <w:rPr>
          <w:i/>
          <w:color w:val="0F4660"/>
          <w:sz w:val="24"/>
        </w:rPr>
        <w:t>literacy</w:t>
      </w:r>
      <w:r>
        <w:rPr>
          <w:i/>
          <w:color w:val="0F4660"/>
          <w:spacing w:val="-9"/>
          <w:sz w:val="24"/>
        </w:rPr>
        <w:t xml:space="preserve"> </w:t>
      </w:r>
      <w:r>
        <w:rPr>
          <w:i/>
          <w:color w:val="0F4660"/>
          <w:sz w:val="24"/>
        </w:rPr>
        <w:t>strategies</w:t>
      </w:r>
      <w:r>
        <w:rPr>
          <w:i/>
          <w:color w:val="0F4660"/>
          <w:spacing w:val="-9"/>
          <w:sz w:val="24"/>
        </w:rPr>
        <w:t xml:space="preserve"> </w:t>
      </w:r>
      <w:r>
        <w:rPr>
          <w:i/>
          <w:color w:val="0F4660"/>
          <w:sz w:val="24"/>
        </w:rPr>
        <w:t>to</w:t>
      </w:r>
      <w:r>
        <w:rPr>
          <w:i/>
          <w:color w:val="0F4660"/>
          <w:spacing w:val="-9"/>
          <w:sz w:val="24"/>
        </w:rPr>
        <w:t xml:space="preserve"> </w:t>
      </w:r>
      <w:r>
        <w:rPr>
          <w:i/>
          <w:color w:val="0F4660"/>
          <w:sz w:val="24"/>
        </w:rPr>
        <w:t>foster</w:t>
      </w:r>
      <w:r>
        <w:rPr>
          <w:i/>
          <w:color w:val="0F4660"/>
          <w:spacing w:val="-8"/>
          <w:sz w:val="24"/>
        </w:rPr>
        <w:t xml:space="preserve"> </w:t>
      </w:r>
      <w:r>
        <w:rPr>
          <w:i/>
          <w:color w:val="0F4660"/>
          <w:sz w:val="24"/>
        </w:rPr>
        <w:t>informed</w:t>
      </w:r>
      <w:r>
        <w:rPr>
          <w:i/>
          <w:color w:val="0F4660"/>
          <w:spacing w:val="-9"/>
          <w:sz w:val="24"/>
        </w:rPr>
        <w:t xml:space="preserve"> </w:t>
      </w:r>
      <w:r>
        <w:rPr>
          <w:i/>
          <w:color w:val="0F4660"/>
          <w:spacing w:val="-2"/>
          <w:sz w:val="24"/>
        </w:rPr>
        <w:t>confidence.</w:t>
      </w:r>
    </w:p>
    <w:p w14:paraId="0DF7CD2E" w14:textId="77777777" w:rsidR="00F344A6" w:rsidRDefault="009B2331">
      <w:pPr>
        <w:pStyle w:val="BodyText"/>
        <w:spacing w:before="86" w:line="278" w:lineRule="auto"/>
        <w:ind w:right="121"/>
        <w:jc w:val="both"/>
      </w:pPr>
      <w:r>
        <w:t>Digital</w:t>
      </w:r>
      <w:r>
        <w:rPr>
          <w:spacing w:val="-1"/>
        </w:rPr>
        <w:t xml:space="preserve"> </w:t>
      </w:r>
      <w:r>
        <w:t>literacy</w:t>
      </w:r>
      <w:r>
        <w:rPr>
          <w:spacing w:val="-1"/>
        </w:rPr>
        <w:t xml:space="preserve"> </w:t>
      </w:r>
      <w:r>
        <w:t>is</w:t>
      </w:r>
      <w:r>
        <w:rPr>
          <w:spacing w:val="-1"/>
        </w:rPr>
        <w:t xml:space="preserve"> </w:t>
      </w:r>
      <w:r>
        <w:t>needed</w:t>
      </w:r>
      <w:r>
        <w:rPr>
          <w:spacing w:val="-1"/>
        </w:rPr>
        <w:t xml:space="preserve"> </w:t>
      </w:r>
      <w:r>
        <w:t>in</w:t>
      </w:r>
      <w:r>
        <w:rPr>
          <w:spacing w:val="-1"/>
        </w:rPr>
        <w:t xml:space="preserve"> </w:t>
      </w:r>
      <w:r>
        <w:t>this</w:t>
      </w:r>
      <w:r>
        <w:rPr>
          <w:spacing w:val="-1"/>
        </w:rPr>
        <w:t xml:space="preserve"> </w:t>
      </w:r>
      <w:r>
        <w:t>day</w:t>
      </w:r>
      <w:r>
        <w:rPr>
          <w:spacing w:val="-1"/>
        </w:rPr>
        <w:t xml:space="preserve"> </w:t>
      </w:r>
      <w:r>
        <w:t>and</w:t>
      </w:r>
      <w:r>
        <w:rPr>
          <w:spacing w:val="-1"/>
        </w:rPr>
        <w:t xml:space="preserve"> </w:t>
      </w:r>
      <w:r>
        <w:t>age</w:t>
      </w:r>
      <w:r>
        <w:rPr>
          <w:spacing w:val="-1"/>
        </w:rPr>
        <w:t xml:space="preserve"> </w:t>
      </w:r>
      <w:r>
        <w:t>to</w:t>
      </w:r>
      <w:r>
        <w:rPr>
          <w:spacing w:val="-1"/>
        </w:rPr>
        <w:t xml:space="preserve"> </w:t>
      </w:r>
      <w:r>
        <w:t>participate</w:t>
      </w:r>
      <w:r>
        <w:rPr>
          <w:spacing w:val="-1"/>
        </w:rPr>
        <w:t xml:space="preserve"> </w:t>
      </w:r>
      <w:r>
        <w:t>fully</w:t>
      </w:r>
      <w:r>
        <w:rPr>
          <w:spacing w:val="-1"/>
        </w:rPr>
        <w:t xml:space="preserve"> </w:t>
      </w:r>
      <w:r>
        <w:t>in</w:t>
      </w:r>
      <w:r>
        <w:rPr>
          <w:spacing w:val="-1"/>
        </w:rPr>
        <w:t xml:space="preserve"> </w:t>
      </w:r>
      <w:r>
        <w:t>families, communities</w:t>
      </w:r>
      <w:r>
        <w:rPr>
          <w:spacing w:val="-1"/>
        </w:rPr>
        <w:t xml:space="preserve"> </w:t>
      </w:r>
      <w:r>
        <w:t>and</w:t>
      </w:r>
      <w:r>
        <w:rPr>
          <w:spacing w:val="-1"/>
        </w:rPr>
        <w:t xml:space="preserve"> </w:t>
      </w:r>
      <w:r>
        <w:t>the workplace.</w:t>
      </w:r>
      <w:r>
        <w:rPr>
          <w:spacing w:val="-6"/>
        </w:rPr>
        <w:t xml:space="preserve"> </w:t>
      </w:r>
      <w:r>
        <w:t>People</w:t>
      </w:r>
      <w:r>
        <w:rPr>
          <w:spacing w:val="-6"/>
        </w:rPr>
        <w:t xml:space="preserve"> </w:t>
      </w:r>
      <w:r>
        <w:t>throughout</w:t>
      </w:r>
      <w:r>
        <w:rPr>
          <w:spacing w:val="-6"/>
        </w:rPr>
        <w:t xml:space="preserve"> </w:t>
      </w:r>
      <w:r>
        <w:t>their</w:t>
      </w:r>
      <w:r>
        <w:rPr>
          <w:spacing w:val="-6"/>
        </w:rPr>
        <w:t xml:space="preserve"> </w:t>
      </w:r>
      <w:r>
        <w:t>lifecycle</w:t>
      </w:r>
      <w:r>
        <w:rPr>
          <w:spacing w:val="-6"/>
        </w:rPr>
        <w:t xml:space="preserve"> </w:t>
      </w:r>
      <w:r>
        <w:t>can</w:t>
      </w:r>
      <w:r>
        <w:rPr>
          <w:spacing w:val="-6"/>
        </w:rPr>
        <w:t xml:space="preserve"> </w:t>
      </w:r>
      <w:r>
        <w:t>lack</w:t>
      </w:r>
      <w:r>
        <w:rPr>
          <w:spacing w:val="-6"/>
        </w:rPr>
        <w:t xml:space="preserve"> </w:t>
      </w:r>
      <w:r>
        <w:t>key</w:t>
      </w:r>
      <w:r>
        <w:rPr>
          <w:spacing w:val="-6"/>
        </w:rPr>
        <w:t xml:space="preserve"> </w:t>
      </w:r>
      <w:r>
        <w:t>digital</w:t>
      </w:r>
      <w:r>
        <w:rPr>
          <w:spacing w:val="-6"/>
        </w:rPr>
        <w:t xml:space="preserve"> </w:t>
      </w:r>
      <w:r>
        <w:t>skills</w:t>
      </w:r>
      <w:r>
        <w:rPr>
          <w:spacing w:val="-6"/>
        </w:rPr>
        <w:t xml:space="preserve"> </w:t>
      </w:r>
      <w:r>
        <w:t>that</w:t>
      </w:r>
      <w:r>
        <w:rPr>
          <w:spacing w:val="-5"/>
        </w:rPr>
        <w:t xml:space="preserve"> </w:t>
      </w:r>
      <w:r>
        <w:t>enable</w:t>
      </w:r>
      <w:r>
        <w:rPr>
          <w:spacing w:val="-6"/>
        </w:rPr>
        <w:t xml:space="preserve"> </w:t>
      </w:r>
      <w:r>
        <w:t>them</w:t>
      </w:r>
      <w:r>
        <w:rPr>
          <w:spacing w:val="-6"/>
        </w:rPr>
        <w:t xml:space="preserve"> </w:t>
      </w:r>
      <w:r>
        <w:t>to</w:t>
      </w:r>
      <w:r>
        <w:rPr>
          <w:spacing w:val="-6"/>
        </w:rPr>
        <w:t xml:space="preserve"> </w:t>
      </w:r>
      <w:r>
        <w:t>access public services, find good jobs or connect with friends and family.</w:t>
      </w:r>
    </w:p>
    <w:p w14:paraId="76871BC0" w14:textId="77777777" w:rsidR="00F344A6" w:rsidRDefault="009B2331">
      <w:pPr>
        <w:pStyle w:val="BodyText"/>
        <w:spacing w:before="159" w:line="278" w:lineRule="auto"/>
      </w:pPr>
      <w:r>
        <w:t>UNESCO defines digital literacy as “the ability to access, manage, understand, integrate, communicate, evaluate and create information safely and appropriately through digital technologies for employment, decent jobs and entrepreneurship.”</w:t>
      </w:r>
      <w:r>
        <w:rPr>
          <w:vertAlign w:val="superscript"/>
        </w:rPr>
        <w:t>13</w:t>
      </w:r>
      <w:r>
        <w:t xml:space="preserve"> The federal government should</w:t>
      </w:r>
      <w:r>
        <w:rPr>
          <w:spacing w:val="-6"/>
        </w:rPr>
        <w:t xml:space="preserve"> </w:t>
      </w:r>
      <w:r>
        <w:t>fund</w:t>
      </w:r>
      <w:r>
        <w:rPr>
          <w:spacing w:val="-6"/>
        </w:rPr>
        <w:t xml:space="preserve"> </w:t>
      </w:r>
      <w:r>
        <w:t>free</w:t>
      </w:r>
      <w:r>
        <w:rPr>
          <w:spacing w:val="-6"/>
        </w:rPr>
        <w:t xml:space="preserve"> </w:t>
      </w:r>
      <w:r>
        <w:t>training</w:t>
      </w:r>
      <w:r>
        <w:rPr>
          <w:spacing w:val="-6"/>
        </w:rPr>
        <w:t xml:space="preserve"> </w:t>
      </w:r>
      <w:r>
        <w:t>through</w:t>
      </w:r>
      <w:r>
        <w:rPr>
          <w:spacing w:val="-6"/>
        </w:rPr>
        <w:t xml:space="preserve"> </w:t>
      </w:r>
      <w:r>
        <w:t>libraries,</w:t>
      </w:r>
      <w:r>
        <w:rPr>
          <w:spacing w:val="-6"/>
        </w:rPr>
        <w:t xml:space="preserve"> </w:t>
      </w:r>
      <w:r>
        <w:t>community</w:t>
      </w:r>
      <w:r>
        <w:rPr>
          <w:spacing w:val="-5"/>
        </w:rPr>
        <w:t xml:space="preserve"> </w:t>
      </w:r>
      <w:proofErr w:type="spellStart"/>
      <w:r>
        <w:t>centres</w:t>
      </w:r>
      <w:proofErr w:type="spellEnd"/>
      <w:r>
        <w:rPr>
          <w:spacing w:val="-5"/>
        </w:rPr>
        <w:t xml:space="preserve"> </w:t>
      </w:r>
      <w:r>
        <w:t>and</w:t>
      </w:r>
      <w:r>
        <w:rPr>
          <w:spacing w:val="-5"/>
        </w:rPr>
        <w:t xml:space="preserve"> </w:t>
      </w:r>
      <w:r>
        <w:t>mobile</w:t>
      </w:r>
      <w:r>
        <w:rPr>
          <w:spacing w:val="-5"/>
        </w:rPr>
        <w:t xml:space="preserve"> </w:t>
      </w:r>
      <w:r>
        <w:t>programs</w:t>
      </w:r>
      <w:r>
        <w:rPr>
          <w:spacing w:val="-5"/>
        </w:rPr>
        <w:t xml:space="preserve"> </w:t>
      </w:r>
      <w:r>
        <w:t>in</w:t>
      </w:r>
      <w:r>
        <w:rPr>
          <w:spacing w:val="-5"/>
        </w:rPr>
        <w:t xml:space="preserve"> </w:t>
      </w:r>
      <w:r>
        <w:t>rural</w:t>
      </w:r>
      <w:r>
        <w:rPr>
          <w:spacing w:val="-5"/>
        </w:rPr>
        <w:t xml:space="preserve"> </w:t>
      </w:r>
      <w:r>
        <w:t>and northern communities to increase digital knowledge, capacity and skills.</w:t>
      </w:r>
    </w:p>
    <w:p w14:paraId="38407DE0" w14:textId="77777777" w:rsidR="00F344A6" w:rsidRDefault="009B2331">
      <w:pPr>
        <w:pStyle w:val="BodyText"/>
        <w:spacing w:before="158" w:line="278" w:lineRule="auto"/>
      </w:pPr>
      <w:r>
        <w:t>The federal government should work with provincial and territorial governments and trade unions to ensure any AI and digital skills training and integration through public schools is regulated</w:t>
      </w:r>
      <w:r>
        <w:rPr>
          <w:spacing w:val="-2"/>
        </w:rPr>
        <w:t xml:space="preserve"> </w:t>
      </w:r>
      <w:r>
        <w:t>and</w:t>
      </w:r>
      <w:r>
        <w:rPr>
          <w:spacing w:val="-2"/>
        </w:rPr>
        <w:t xml:space="preserve"> </w:t>
      </w:r>
      <w:r>
        <w:t>integrates</w:t>
      </w:r>
      <w:r>
        <w:rPr>
          <w:spacing w:val="-2"/>
        </w:rPr>
        <w:t xml:space="preserve"> </w:t>
      </w:r>
      <w:r>
        <w:t>ethical,</w:t>
      </w:r>
      <w:r>
        <w:rPr>
          <w:spacing w:val="-2"/>
        </w:rPr>
        <w:t xml:space="preserve"> </w:t>
      </w:r>
      <w:r>
        <w:t>pedagogical</w:t>
      </w:r>
      <w:r>
        <w:rPr>
          <w:spacing w:val="-2"/>
        </w:rPr>
        <w:t xml:space="preserve"> </w:t>
      </w:r>
      <w:r>
        <w:t>and</w:t>
      </w:r>
      <w:r>
        <w:rPr>
          <w:spacing w:val="-2"/>
        </w:rPr>
        <w:t xml:space="preserve"> </w:t>
      </w:r>
      <w:r>
        <w:t>policy</w:t>
      </w:r>
      <w:r>
        <w:rPr>
          <w:spacing w:val="-2"/>
        </w:rPr>
        <w:t xml:space="preserve"> </w:t>
      </w:r>
      <w:r>
        <w:t>concerns.</w:t>
      </w:r>
      <w:r>
        <w:rPr>
          <w:spacing w:val="-3"/>
        </w:rPr>
        <w:t xml:space="preserve"> </w:t>
      </w:r>
      <w:r>
        <w:t>Key</w:t>
      </w:r>
      <w:r>
        <w:rPr>
          <w:spacing w:val="-3"/>
        </w:rPr>
        <w:t xml:space="preserve"> </w:t>
      </w:r>
      <w:r>
        <w:t>risks</w:t>
      </w:r>
      <w:r>
        <w:rPr>
          <w:spacing w:val="-3"/>
        </w:rPr>
        <w:t xml:space="preserve"> </w:t>
      </w:r>
      <w:r>
        <w:t>related</w:t>
      </w:r>
      <w:r>
        <w:rPr>
          <w:spacing w:val="-3"/>
        </w:rPr>
        <w:t xml:space="preserve"> </w:t>
      </w:r>
      <w:r>
        <w:t>to</w:t>
      </w:r>
      <w:r>
        <w:rPr>
          <w:spacing w:val="-2"/>
        </w:rPr>
        <w:t xml:space="preserve"> </w:t>
      </w:r>
      <w:r>
        <w:t>AI</w:t>
      </w:r>
      <w:r>
        <w:rPr>
          <w:spacing w:val="-3"/>
        </w:rPr>
        <w:t xml:space="preserve"> </w:t>
      </w:r>
      <w:r>
        <w:t>in</w:t>
      </w:r>
      <w:r>
        <w:rPr>
          <w:spacing w:val="-3"/>
        </w:rPr>
        <w:t xml:space="preserve"> </w:t>
      </w:r>
      <w:r>
        <w:t>the education</w:t>
      </w:r>
      <w:r>
        <w:rPr>
          <w:spacing w:val="-11"/>
        </w:rPr>
        <w:t xml:space="preserve"> </w:t>
      </w:r>
      <w:r>
        <w:t>system</w:t>
      </w:r>
      <w:r>
        <w:rPr>
          <w:spacing w:val="-11"/>
        </w:rPr>
        <w:t xml:space="preserve"> </w:t>
      </w:r>
      <w:r>
        <w:t>include</w:t>
      </w:r>
      <w:r>
        <w:rPr>
          <w:spacing w:val="-11"/>
        </w:rPr>
        <w:t xml:space="preserve"> </w:t>
      </w:r>
      <w:r>
        <w:t>privacy,</w:t>
      </w:r>
      <w:r>
        <w:rPr>
          <w:spacing w:val="-11"/>
        </w:rPr>
        <w:t xml:space="preserve"> </w:t>
      </w:r>
      <w:r>
        <w:t>security</w:t>
      </w:r>
      <w:r>
        <w:rPr>
          <w:spacing w:val="-11"/>
        </w:rPr>
        <w:t xml:space="preserve"> </w:t>
      </w:r>
      <w:r>
        <w:t>and</w:t>
      </w:r>
      <w:r>
        <w:rPr>
          <w:spacing w:val="-11"/>
        </w:rPr>
        <w:t xml:space="preserve"> </w:t>
      </w:r>
      <w:r>
        <w:t>the</w:t>
      </w:r>
      <w:r>
        <w:rPr>
          <w:spacing w:val="-11"/>
        </w:rPr>
        <w:t xml:space="preserve"> </w:t>
      </w:r>
      <w:r>
        <w:t>well-being</w:t>
      </w:r>
      <w:r>
        <w:rPr>
          <w:spacing w:val="-11"/>
        </w:rPr>
        <w:t xml:space="preserve"> </w:t>
      </w:r>
      <w:r>
        <w:t>of</w:t>
      </w:r>
      <w:r>
        <w:rPr>
          <w:spacing w:val="-11"/>
        </w:rPr>
        <w:t xml:space="preserve"> </w:t>
      </w:r>
      <w:r>
        <w:t>students</w:t>
      </w:r>
      <w:r>
        <w:rPr>
          <w:spacing w:val="-11"/>
        </w:rPr>
        <w:t xml:space="preserve"> </w:t>
      </w:r>
      <w:r>
        <w:t>and</w:t>
      </w:r>
      <w:r>
        <w:rPr>
          <w:spacing w:val="-11"/>
        </w:rPr>
        <w:t xml:space="preserve"> </w:t>
      </w:r>
      <w:r>
        <w:t>staff,</w:t>
      </w:r>
      <w:r>
        <w:rPr>
          <w:spacing w:val="-11"/>
        </w:rPr>
        <w:t xml:space="preserve"> </w:t>
      </w:r>
      <w:r>
        <w:t>commercial exploitation and discrimination and bias.</w:t>
      </w:r>
      <w:r>
        <w:rPr>
          <w:vertAlign w:val="superscript"/>
        </w:rPr>
        <w:t>14</w:t>
      </w:r>
    </w:p>
    <w:p w14:paraId="1D29CE39" w14:textId="77777777" w:rsidR="00F344A6" w:rsidRDefault="009B2331">
      <w:pPr>
        <w:pStyle w:val="BodyText"/>
        <w:spacing w:before="157" w:line="278" w:lineRule="auto"/>
        <w:ind w:left="-1"/>
      </w:pPr>
      <w:r>
        <w:t>Thank</w:t>
      </w:r>
      <w:r>
        <w:rPr>
          <w:spacing w:val="-8"/>
        </w:rPr>
        <w:t xml:space="preserve"> </w:t>
      </w:r>
      <w:r>
        <w:t>you</w:t>
      </w:r>
      <w:r>
        <w:rPr>
          <w:spacing w:val="-8"/>
        </w:rPr>
        <w:t xml:space="preserve"> </w:t>
      </w:r>
      <w:r>
        <w:t>for</w:t>
      </w:r>
      <w:r>
        <w:rPr>
          <w:spacing w:val="-8"/>
        </w:rPr>
        <w:t xml:space="preserve"> </w:t>
      </w:r>
      <w:r>
        <w:t>the</w:t>
      </w:r>
      <w:r>
        <w:rPr>
          <w:spacing w:val="-8"/>
        </w:rPr>
        <w:t xml:space="preserve"> </w:t>
      </w:r>
      <w:r>
        <w:t>opportunity</w:t>
      </w:r>
      <w:r>
        <w:rPr>
          <w:spacing w:val="-8"/>
        </w:rPr>
        <w:t xml:space="preserve"> </w:t>
      </w:r>
      <w:r>
        <w:t>to</w:t>
      </w:r>
      <w:r>
        <w:rPr>
          <w:spacing w:val="-8"/>
        </w:rPr>
        <w:t xml:space="preserve"> </w:t>
      </w:r>
      <w:r>
        <w:t>participate</w:t>
      </w:r>
      <w:r>
        <w:rPr>
          <w:spacing w:val="-8"/>
        </w:rPr>
        <w:t xml:space="preserve"> </w:t>
      </w:r>
      <w:r>
        <w:t>in</w:t>
      </w:r>
      <w:r>
        <w:rPr>
          <w:spacing w:val="-8"/>
        </w:rPr>
        <w:t xml:space="preserve"> </w:t>
      </w:r>
      <w:r>
        <w:t>the</w:t>
      </w:r>
      <w:r>
        <w:rPr>
          <w:spacing w:val="-8"/>
        </w:rPr>
        <w:t xml:space="preserve"> </w:t>
      </w:r>
      <w:r>
        <w:t>federal</w:t>
      </w:r>
      <w:r>
        <w:rPr>
          <w:spacing w:val="-8"/>
        </w:rPr>
        <w:t xml:space="preserve"> </w:t>
      </w:r>
      <w:r>
        <w:t>AI</w:t>
      </w:r>
      <w:r>
        <w:rPr>
          <w:spacing w:val="-8"/>
        </w:rPr>
        <w:t xml:space="preserve"> </w:t>
      </w:r>
      <w:r>
        <w:t>Strategy</w:t>
      </w:r>
      <w:r>
        <w:rPr>
          <w:spacing w:val="-8"/>
        </w:rPr>
        <w:t xml:space="preserve"> </w:t>
      </w:r>
      <w:r>
        <w:t>Taskforce.</w:t>
      </w:r>
      <w:r>
        <w:rPr>
          <w:spacing w:val="-8"/>
        </w:rPr>
        <w:t xml:space="preserve"> </w:t>
      </w:r>
      <w:r>
        <w:t>I</w:t>
      </w:r>
      <w:r>
        <w:rPr>
          <w:spacing w:val="-8"/>
        </w:rPr>
        <w:t xml:space="preserve"> </w:t>
      </w:r>
      <w:r>
        <w:t>look</w:t>
      </w:r>
      <w:r>
        <w:rPr>
          <w:spacing w:val="-8"/>
        </w:rPr>
        <w:t xml:space="preserve"> </w:t>
      </w:r>
      <w:r>
        <w:t>forward</w:t>
      </w:r>
      <w:r>
        <w:rPr>
          <w:spacing w:val="-8"/>
        </w:rPr>
        <w:t xml:space="preserve"> </w:t>
      </w:r>
      <w:r>
        <w:t>to seeing an updated Pan-Canadian AI Strategy that positions Canada as a global leader in AI—one that prioritizes the needs of workers and serves the public good.</w:t>
      </w:r>
    </w:p>
    <w:p w14:paraId="67D91DFF" w14:textId="77777777" w:rsidR="00F344A6" w:rsidRDefault="00F344A6">
      <w:pPr>
        <w:pStyle w:val="BodyText"/>
        <w:rPr>
          <w:sz w:val="20"/>
        </w:rPr>
      </w:pPr>
    </w:p>
    <w:p w14:paraId="0F60AFCF" w14:textId="77777777" w:rsidR="00F344A6" w:rsidRDefault="00F344A6">
      <w:pPr>
        <w:pStyle w:val="BodyText"/>
        <w:rPr>
          <w:sz w:val="20"/>
        </w:rPr>
      </w:pPr>
    </w:p>
    <w:p w14:paraId="0B454875" w14:textId="77777777" w:rsidR="00F344A6" w:rsidRDefault="00F344A6">
      <w:pPr>
        <w:pStyle w:val="BodyText"/>
        <w:rPr>
          <w:sz w:val="20"/>
        </w:rPr>
      </w:pPr>
    </w:p>
    <w:p w14:paraId="7BF96314" w14:textId="77777777" w:rsidR="00F344A6" w:rsidRDefault="00F344A6">
      <w:pPr>
        <w:pStyle w:val="BodyText"/>
        <w:rPr>
          <w:sz w:val="20"/>
        </w:rPr>
      </w:pPr>
    </w:p>
    <w:p w14:paraId="295AE769" w14:textId="77777777" w:rsidR="00F344A6" w:rsidRDefault="00F344A6">
      <w:pPr>
        <w:pStyle w:val="BodyText"/>
        <w:rPr>
          <w:sz w:val="20"/>
        </w:rPr>
      </w:pPr>
    </w:p>
    <w:p w14:paraId="1F6C656A" w14:textId="77777777" w:rsidR="00F344A6" w:rsidRDefault="00F344A6">
      <w:pPr>
        <w:pStyle w:val="BodyText"/>
        <w:rPr>
          <w:sz w:val="20"/>
        </w:rPr>
      </w:pPr>
    </w:p>
    <w:p w14:paraId="1C7B44D0" w14:textId="77777777" w:rsidR="00F344A6" w:rsidRDefault="009B2331">
      <w:pPr>
        <w:pStyle w:val="BodyText"/>
        <w:spacing w:before="82"/>
        <w:rPr>
          <w:sz w:val="20"/>
        </w:rPr>
      </w:pPr>
      <w:r>
        <w:rPr>
          <w:noProof/>
          <w:sz w:val="20"/>
        </w:rPr>
        <mc:AlternateContent>
          <mc:Choice Requires="wps">
            <w:drawing>
              <wp:anchor distT="0" distB="0" distL="0" distR="0" simplePos="0" relativeHeight="487590400" behindDoc="1" locked="0" layoutInCell="1" allowOverlap="1" wp14:anchorId="63FE8DB5" wp14:editId="378F44A7">
                <wp:simplePos x="0" y="0"/>
                <wp:positionH relativeFrom="page">
                  <wp:posOffset>914400</wp:posOffset>
                </wp:positionH>
                <wp:positionV relativeFrom="paragraph">
                  <wp:posOffset>222583</wp:posOffset>
                </wp:positionV>
                <wp:extent cx="1828800" cy="1016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0160"/>
                        </a:xfrm>
                        <a:custGeom>
                          <a:avLst/>
                          <a:gdLst/>
                          <a:ahLst/>
                          <a:cxnLst/>
                          <a:rect l="l" t="t" r="r" b="b"/>
                          <a:pathLst>
                            <a:path w="1828800" h="10160">
                              <a:moveTo>
                                <a:pt x="1828800" y="0"/>
                              </a:moveTo>
                              <a:lnTo>
                                <a:pt x="0" y="0"/>
                              </a:lnTo>
                              <a:lnTo>
                                <a:pt x="0" y="9906"/>
                              </a:lnTo>
                              <a:lnTo>
                                <a:pt x="1828800" y="990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17.526251pt;width:144pt;height:.78pt;mso-position-horizontal-relative:page;mso-position-vertical-relative:paragraph;z-index:-15726080;mso-wrap-distance-left:0;mso-wrap-distance-right:0" id="docshape6" filled="true" fillcolor="#000000" stroked="false">
                <v:fill type="solid"/>
                <w10:wrap type="topAndBottom"/>
              </v:rect>
            </w:pict>
          </mc:Fallback>
        </mc:AlternateContent>
      </w:r>
    </w:p>
    <w:p w14:paraId="400BA6F8" w14:textId="77777777" w:rsidR="00F344A6" w:rsidRDefault="009B2331">
      <w:pPr>
        <w:pStyle w:val="ListParagraph"/>
        <w:numPr>
          <w:ilvl w:val="0"/>
          <w:numId w:val="2"/>
        </w:numPr>
        <w:tabs>
          <w:tab w:val="left" w:pos="248"/>
        </w:tabs>
        <w:spacing w:before="108"/>
        <w:ind w:right="168" w:firstLine="0"/>
        <w:rPr>
          <w:sz w:val="20"/>
        </w:rPr>
      </w:pPr>
      <w:r>
        <w:rPr>
          <w:sz w:val="20"/>
        </w:rPr>
        <w:t>“A</w:t>
      </w:r>
      <w:r>
        <w:rPr>
          <w:spacing w:val="-8"/>
          <w:sz w:val="20"/>
        </w:rPr>
        <w:t xml:space="preserve"> </w:t>
      </w:r>
      <w:r>
        <w:rPr>
          <w:sz w:val="20"/>
        </w:rPr>
        <w:t>Global</w:t>
      </w:r>
      <w:r>
        <w:rPr>
          <w:spacing w:val="-8"/>
          <w:sz w:val="20"/>
        </w:rPr>
        <w:t xml:space="preserve"> </w:t>
      </w:r>
      <w:r>
        <w:rPr>
          <w:sz w:val="20"/>
        </w:rPr>
        <w:t>Framework</w:t>
      </w:r>
      <w:r>
        <w:rPr>
          <w:spacing w:val="-8"/>
          <w:sz w:val="20"/>
        </w:rPr>
        <w:t xml:space="preserve"> </w:t>
      </w:r>
      <w:r>
        <w:rPr>
          <w:sz w:val="20"/>
        </w:rPr>
        <w:t>of</w:t>
      </w:r>
      <w:r>
        <w:rPr>
          <w:spacing w:val="-8"/>
          <w:sz w:val="20"/>
        </w:rPr>
        <w:t xml:space="preserve"> </w:t>
      </w:r>
      <w:r>
        <w:rPr>
          <w:sz w:val="20"/>
        </w:rPr>
        <w:t>Reference</w:t>
      </w:r>
      <w:r>
        <w:rPr>
          <w:spacing w:val="-9"/>
          <w:sz w:val="20"/>
        </w:rPr>
        <w:t xml:space="preserve"> </w:t>
      </w:r>
      <w:r>
        <w:rPr>
          <w:sz w:val="20"/>
        </w:rPr>
        <w:t>on</w:t>
      </w:r>
      <w:r>
        <w:rPr>
          <w:spacing w:val="-9"/>
          <w:sz w:val="20"/>
        </w:rPr>
        <w:t xml:space="preserve"> </w:t>
      </w:r>
      <w:r>
        <w:rPr>
          <w:sz w:val="20"/>
        </w:rPr>
        <w:t>Digital</w:t>
      </w:r>
      <w:r>
        <w:rPr>
          <w:spacing w:val="-8"/>
          <w:sz w:val="20"/>
        </w:rPr>
        <w:t xml:space="preserve"> </w:t>
      </w:r>
      <w:r>
        <w:rPr>
          <w:sz w:val="20"/>
        </w:rPr>
        <w:t>Literacy</w:t>
      </w:r>
      <w:r>
        <w:rPr>
          <w:spacing w:val="-9"/>
          <w:sz w:val="20"/>
        </w:rPr>
        <w:t xml:space="preserve"> </w:t>
      </w:r>
      <w:r>
        <w:rPr>
          <w:sz w:val="20"/>
        </w:rPr>
        <w:t>Skills</w:t>
      </w:r>
      <w:r>
        <w:rPr>
          <w:spacing w:val="-8"/>
          <w:sz w:val="20"/>
        </w:rPr>
        <w:t xml:space="preserve"> </w:t>
      </w:r>
      <w:r>
        <w:rPr>
          <w:sz w:val="20"/>
        </w:rPr>
        <w:t>for</w:t>
      </w:r>
      <w:r>
        <w:rPr>
          <w:spacing w:val="-8"/>
          <w:sz w:val="20"/>
        </w:rPr>
        <w:t xml:space="preserve"> </w:t>
      </w:r>
      <w:r>
        <w:rPr>
          <w:sz w:val="20"/>
        </w:rPr>
        <w:t>Indicator</w:t>
      </w:r>
      <w:r>
        <w:rPr>
          <w:spacing w:val="-9"/>
          <w:sz w:val="20"/>
        </w:rPr>
        <w:t xml:space="preserve"> </w:t>
      </w:r>
      <w:r>
        <w:rPr>
          <w:sz w:val="20"/>
        </w:rPr>
        <w:t>4.4.2-</w:t>
      </w:r>
      <w:r>
        <w:rPr>
          <w:spacing w:val="-10"/>
          <w:sz w:val="20"/>
        </w:rPr>
        <w:t xml:space="preserve"> </w:t>
      </w:r>
      <w:r>
        <w:rPr>
          <w:sz w:val="20"/>
        </w:rPr>
        <w:t>UNESCO</w:t>
      </w:r>
      <w:r>
        <w:rPr>
          <w:spacing w:val="-10"/>
          <w:sz w:val="20"/>
        </w:rPr>
        <w:t xml:space="preserve"> </w:t>
      </w:r>
      <w:r>
        <w:rPr>
          <w:sz w:val="20"/>
        </w:rPr>
        <w:t>Digital</w:t>
      </w:r>
      <w:r>
        <w:rPr>
          <w:spacing w:val="-8"/>
          <w:sz w:val="20"/>
        </w:rPr>
        <w:t xml:space="preserve"> </w:t>
      </w:r>
      <w:r>
        <w:rPr>
          <w:sz w:val="20"/>
        </w:rPr>
        <w:t>Library,”</w:t>
      </w:r>
      <w:r>
        <w:rPr>
          <w:spacing w:val="-8"/>
          <w:sz w:val="20"/>
        </w:rPr>
        <w:t xml:space="preserve"> </w:t>
      </w:r>
      <w:r>
        <w:rPr>
          <w:sz w:val="20"/>
        </w:rPr>
        <w:t>accessed October 30, 2025, https://unesdoc.unesco.org/ark:/48223/pf0000265403.locale=en.</w:t>
      </w:r>
    </w:p>
    <w:p w14:paraId="1A1155E8" w14:textId="77777777" w:rsidR="00F344A6" w:rsidRDefault="009B2331">
      <w:pPr>
        <w:pStyle w:val="ListParagraph"/>
        <w:numPr>
          <w:ilvl w:val="0"/>
          <w:numId w:val="2"/>
        </w:numPr>
        <w:tabs>
          <w:tab w:val="left" w:pos="248"/>
        </w:tabs>
        <w:ind w:right="146" w:firstLine="0"/>
        <w:rPr>
          <w:sz w:val="20"/>
        </w:rPr>
      </w:pPr>
      <w:r>
        <w:rPr>
          <w:sz w:val="20"/>
        </w:rPr>
        <w:t>Towards</w:t>
      </w:r>
      <w:r>
        <w:rPr>
          <w:spacing w:val="-9"/>
          <w:sz w:val="20"/>
        </w:rPr>
        <w:t xml:space="preserve"> </w:t>
      </w:r>
      <w:r>
        <w:rPr>
          <w:sz w:val="20"/>
        </w:rPr>
        <w:t>A</w:t>
      </w:r>
      <w:r>
        <w:rPr>
          <w:spacing w:val="-10"/>
          <w:sz w:val="20"/>
        </w:rPr>
        <w:t xml:space="preserve"> </w:t>
      </w:r>
      <w:r>
        <w:rPr>
          <w:sz w:val="20"/>
        </w:rPr>
        <w:t>Responsible</w:t>
      </w:r>
      <w:r>
        <w:rPr>
          <w:spacing w:val="-9"/>
          <w:sz w:val="20"/>
        </w:rPr>
        <w:t xml:space="preserve"> </w:t>
      </w:r>
      <w:r>
        <w:rPr>
          <w:sz w:val="20"/>
        </w:rPr>
        <w:t>Use</w:t>
      </w:r>
      <w:r>
        <w:rPr>
          <w:spacing w:val="-9"/>
          <w:sz w:val="20"/>
        </w:rPr>
        <w:t xml:space="preserve"> </w:t>
      </w:r>
      <w:r>
        <w:rPr>
          <w:sz w:val="20"/>
        </w:rPr>
        <w:t>of</w:t>
      </w:r>
      <w:r>
        <w:rPr>
          <w:spacing w:val="-10"/>
          <w:sz w:val="20"/>
        </w:rPr>
        <w:t xml:space="preserve"> </w:t>
      </w:r>
      <w:r>
        <w:rPr>
          <w:sz w:val="20"/>
        </w:rPr>
        <w:t>Artificial</w:t>
      </w:r>
      <w:r>
        <w:rPr>
          <w:spacing w:val="-10"/>
          <w:sz w:val="20"/>
        </w:rPr>
        <w:t xml:space="preserve"> </w:t>
      </w:r>
      <w:r>
        <w:rPr>
          <w:sz w:val="20"/>
        </w:rPr>
        <w:t>Intelligence</w:t>
      </w:r>
      <w:r>
        <w:rPr>
          <w:spacing w:val="-10"/>
          <w:sz w:val="20"/>
        </w:rPr>
        <w:t xml:space="preserve"> </w:t>
      </w:r>
      <w:r>
        <w:rPr>
          <w:sz w:val="20"/>
        </w:rPr>
        <w:t>in</w:t>
      </w:r>
      <w:r>
        <w:rPr>
          <w:spacing w:val="-9"/>
          <w:sz w:val="20"/>
        </w:rPr>
        <w:t xml:space="preserve"> </w:t>
      </w:r>
      <w:r>
        <w:rPr>
          <w:sz w:val="20"/>
        </w:rPr>
        <w:t>Canadian</w:t>
      </w:r>
      <w:r>
        <w:rPr>
          <w:spacing w:val="-9"/>
          <w:sz w:val="20"/>
        </w:rPr>
        <w:t xml:space="preserve"> </w:t>
      </w:r>
      <w:r>
        <w:rPr>
          <w:sz w:val="20"/>
        </w:rPr>
        <w:t>Public</w:t>
      </w:r>
      <w:r>
        <w:rPr>
          <w:spacing w:val="-10"/>
          <w:sz w:val="20"/>
        </w:rPr>
        <w:t xml:space="preserve"> </w:t>
      </w:r>
      <w:r>
        <w:rPr>
          <w:sz w:val="20"/>
        </w:rPr>
        <w:t>Education</w:t>
      </w:r>
      <w:r>
        <w:rPr>
          <w:spacing w:val="-9"/>
          <w:sz w:val="20"/>
        </w:rPr>
        <w:t xml:space="preserve"> </w:t>
      </w:r>
      <w:r>
        <w:rPr>
          <w:sz w:val="20"/>
        </w:rPr>
        <w:t>(Canadian</w:t>
      </w:r>
      <w:r>
        <w:rPr>
          <w:spacing w:val="-10"/>
          <w:sz w:val="20"/>
        </w:rPr>
        <w:t xml:space="preserve"> </w:t>
      </w:r>
      <w:r>
        <w:rPr>
          <w:sz w:val="20"/>
        </w:rPr>
        <w:t>Teachers</w:t>
      </w:r>
      <w:r>
        <w:rPr>
          <w:spacing w:val="-9"/>
          <w:sz w:val="20"/>
        </w:rPr>
        <w:t xml:space="preserve"> </w:t>
      </w:r>
      <w:r>
        <w:rPr>
          <w:sz w:val="20"/>
        </w:rPr>
        <w:t xml:space="preserve">Federation, </w:t>
      </w:r>
      <w:r>
        <w:rPr>
          <w:spacing w:val="-2"/>
          <w:sz w:val="20"/>
        </w:rPr>
        <w:t>n.d.).</w:t>
      </w:r>
    </w:p>
    <w:sectPr w:rsidR="00F344A6">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9FA"/>
    <w:multiLevelType w:val="hybridMultilevel"/>
    <w:tmpl w:val="B478072A"/>
    <w:lvl w:ilvl="0" w:tplc="13C0FCFA">
      <w:start w:val="1"/>
      <w:numFmt w:val="decimal"/>
      <w:lvlText w:val="%1."/>
      <w:lvlJc w:val="left"/>
      <w:pPr>
        <w:ind w:left="0" w:hanging="274"/>
        <w:jc w:val="left"/>
      </w:pPr>
      <w:rPr>
        <w:rFonts w:ascii="Calibri Light" w:eastAsia="Calibri Light" w:hAnsi="Calibri Light" w:cs="Calibri Light" w:hint="default"/>
        <w:b w:val="0"/>
        <w:bCs w:val="0"/>
        <w:i w:val="0"/>
        <w:iCs w:val="0"/>
        <w:color w:val="0F4660"/>
        <w:spacing w:val="0"/>
        <w:w w:val="99"/>
        <w:sz w:val="28"/>
        <w:szCs w:val="28"/>
        <w:lang w:val="en-US" w:eastAsia="en-US" w:bidi="ar-SA"/>
      </w:rPr>
    </w:lvl>
    <w:lvl w:ilvl="1" w:tplc="8DF696FE">
      <w:start w:val="1"/>
      <w:numFmt w:val="lowerLetter"/>
      <w:lvlText w:val="%2."/>
      <w:lvlJc w:val="left"/>
      <w:pPr>
        <w:ind w:left="234" w:hanging="234"/>
        <w:jc w:val="left"/>
      </w:pPr>
      <w:rPr>
        <w:rFonts w:ascii="Calibri Light" w:eastAsia="Calibri Light" w:hAnsi="Calibri Light" w:cs="Calibri Light" w:hint="default"/>
        <w:b w:val="0"/>
        <w:bCs w:val="0"/>
        <w:i/>
        <w:iCs/>
        <w:color w:val="0F4660"/>
        <w:spacing w:val="-1"/>
        <w:w w:val="100"/>
        <w:sz w:val="24"/>
        <w:szCs w:val="24"/>
        <w:lang w:val="en-US" w:eastAsia="en-US" w:bidi="ar-SA"/>
      </w:rPr>
    </w:lvl>
    <w:lvl w:ilvl="2" w:tplc="18FCF9C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tplc="83FC00DE">
      <w:numFmt w:val="bullet"/>
      <w:lvlText w:val="•"/>
      <w:lvlJc w:val="left"/>
      <w:pPr>
        <w:ind w:left="1800" w:hanging="360"/>
      </w:pPr>
      <w:rPr>
        <w:rFonts w:hint="default"/>
        <w:lang w:val="en-US" w:eastAsia="en-US" w:bidi="ar-SA"/>
      </w:rPr>
    </w:lvl>
    <w:lvl w:ilvl="4" w:tplc="A7BA2C68">
      <w:numFmt w:val="bullet"/>
      <w:lvlText w:val="•"/>
      <w:lvlJc w:val="left"/>
      <w:pPr>
        <w:ind w:left="2880" w:hanging="360"/>
      </w:pPr>
      <w:rPr>
        <w:rFonts w:hint="default"/>
        <w:lang w:val="en-US" w:eastAsia="en-US" w:bidi="ar-SA"/>
      </w:rPr>
    </w:lvl>
    <w:lvl w:ilvl="5" w:tplc="DBC49638">
      <w:numFmt w:val="bullet"/>
      <w:lvlText w:val="•"/>
      <w:lvlJc w:val="left"/>
      <w:pPr>
        <w:ind w:left="3960" w:hanging="360"/>
      </w:pPr>
      <w:rPr>
        <w:rFonts w:hint="default"/>
        <w:lang w:val="en-US" w:eastAsia="en-US" w:bidi="ar-SA"/>
      </w:rPr>
    </w:lvl>
    <w:lvl w:ilvl="6" w:tplc="49B63276">
      <w:numFmt w:val="bullet"/>
      <w:lvlText w:val="•"/>
      <w:lvlJc w:val="left"/>
      <w:pPr>
        <w:ind w:left="5040" w:hanging="360"/>
      </w:pPr>
      <w:rPr>
        <w:rFonts w:hint="default"/>
        <w:lang w:val="en-US" w:eastAsia="en-US" w:bidi="ar-SA"/>
      </w:rPr>
    </w:lvl>
    <w:lvl w:ilvl="7" w:tplc="2C04FC56">
      <w:numFmt w:val="bullet"/>
      <w:lvlText w:val="•"/>
      <w:lvlJc w:val="left"/>
      <w:pPr>
        <w:ind w:left="6120" w:hanging="360"/>
      </w:pPr>
      <w:rPr>
        <w:rFonts w:hint="default"/>
        <w:lang w:val="en-US" w:eastAsia="en-US" w:bidi="ar-SA"/>
      </w:rPr>
    </w:lvl>
    <w:lvl w:ilvl="8" w:tplc="F3325152">
      <w:numFmt w:val="bullet"/>
      <w:lvlText w:val="•"/>
      <w:lvlJc w:val="left"/>
      <w:pPr>
        <w:ind w:left="7200" w:hanging="360"/>
      </w:pPr>
      <w:rPr>
        <w:rFonts w:hint="default"/>
        <w:lang w:val="en-US" w:eastAsia="en-US" w:bidi="ar-SA"/>
      </w:rPr>
    </w:lvl>
  </w:abstractNum>
  <w:abstractNum w:abstractNumId="1" w15:restartNumberingAfterBreak="0">
    <w:nsid w:val="26BA7393"/>
    <w:multiLevelType w:val="hybridMultilevel"/>
    <w:tmpl w:val="533A38E0"/>
    <w:lvl w:ilvl="0" w:tplc="79F4F81E">
      <w:start w:val="1"/>
      <w:numFmt w:val="decimal"/>
      <w:lvlText w:val="%1"/>
      <w:lvlJc w:val="left"/>
      <w:pPr>
        <w:ind w:left="0" w:hanging="148"/>
        <w:jc w:val="left"/>
      </w:pPr>
      <w:rPr>
        <w:rFonts w:ascii="Calibri Light" w:eastAsia="Calibri Light" w:hAnsi="Calibri Light" w:cs="Calibri Light" w:hint="default"/>
        <w:b w:val="0"/>
        <w:bCs w:val="0"/>
        <w:i w:val="0"/>
        <w:iCs w:val="0"/>
        <w:spacing w:val="0"/>
        <w:w w:val="100"/>
        <w:sz w:val="20"/>
        <w:szCs w:val="20"/>
        <w:lang w:val="en-US" w:eastAsia="en-US" w:bidi="ar-SA"/>
      </w:rPr>
    </w:lvl>
    <w:lvl w:ilvl="1" w:tplc="49E2C44A">
      <w:numFmt w:val="bullet"/>
      <w:lvlText w:val=""/>
      <w:lvlJc w:val="left"/>
      <w:pPr>
        <w:ind w:left="774" w:hanging="360"/>
      </w:pPr>
      <w:rPr>
        <w:rFonts w:ascii="Symbol" w:eastAsia="Symbol" w:hAnsi="Symbol" w:cs="Symbol" w:hint="default"/>
        <w:b w:val="0"/>
        <w:bCs w:val="0"/>
        <w:i w:val="0"/>
        <w:iCs w:val="0"/>
        <w:spacing w:val="0"/>
        <w:w w:val="100"/>
        <w:sz w:val="24"/>
        <w:szCs w:val="24"/>
        <w:lang w:val="en-US" w:eastAsia="en-US" w:bidi="ar-SA"/>
      </w:rPr>
    </w:lvl>
    <w:lvl w:ilvl="2" w:tplc="F2C873F2">
      <w:numFmt w:val="bullet"/>
      <w:lvlText w:val="•"/>
      <w:lvlJc w:val="left"/>
      <w:pPr>
        <w:ind w:left="780" w:hanging="360"/>
      </w:pPr>
      <w:rPr>
        <w:rFonts w:hint="default"/>
        <w:lang w:val="en-US" w:eastAsia="en-US" w:bidi="ar-SA"/>
      </w:rPr>
    </w:lvl>
    <w:lvl w:ilvl="3" w:tplc="A7B68600">
      <w:numFmt w:val="bullet"/>
      <w:lvlText w:val="•"/>
      <w:lvlJc w:val="left"/>
      <w:pPr>
        <w:ind w:left="1852" w:hanging="360"/>
      </w:pPr>
      <w:rPr>
        <w:rFonts w:hint="default"/>
        <w:lang w:val="en-US" w:eastAsia="en-US" w:bidi="ar-SA"/>
      </w:rPr>
    </w:lvl>
    <w:lvl w:ilvl="4" w:tplc="58E012C6">
      <w:numFmt w:val="bullet"/>
      <w:lvlText w:val="•"/>
      <w:lvlJc w:val="left"/>
      <w:pPr>
        <w:ind w:left="2925" w:hanging="360"/>
      </w:pPr>
      <w:rPr>
        <w:rFonts w:hint="default"/>
        <w:lang w:val="en-US" w:eastAsia="en-US" w:bidi="ar-SA"/>
      </w:rPr>
    </w:lvl>
    <w:lvl w:ilvl="5" w:tplc="820C9704">
      <w:numFmt w:val="bullet"/>
      <w:lvlText w:val="•"/>
      <w:lvlJc w:val="left"/>
      <w:pPr>
        <w:ind w:left="3997" w:hanging="360"/>
      </w:pPr>
      <w:rPr>
        <w:rFonts w:hint="default"/>
        <w:lang w:val="en-US" w:eastAsia="en-US" w:bidi="ar-SA"/>
      </w:rPr>
    </w:lvl>
    <w:lvl w:ilvl="6" w:tplc="1B666FBA">
      <w:numFmt w:val="bullet"/>
      <w:lvlText w:val="•"/>
      <w:lvlJc w:val="left"/>
      <w:pPr>
        <w:ind w:left="5070" w:hanging="360"/>
      </w:pPr>
      <w:rPr>
        <w:rFonts w:hint="default"/>
        <w:lang w:val="en-US" w:eastAsia="en-US" w:bidi="ar-SA"/>
      </w:rPr>
    </w:lvl>
    <w:lvl w:ilvl="7" w:tplc="BB9E33EE">
      <w:numFmt w:val="bullet"/>
      <w:lvlText w:val="•"/>
      <w:lvlJc w:val="left"/>
      <w:pPr>
        <w:ind w:left="6142" w:hanging="360"/>
      </w:pPr>
      <w:rPr>
        <w:rFonts w:hint="default"/>
        <w:lang w:val="en-US" w:eastAsia="en-US" w:bidi="ar-SA"/>
      </w:rPr>
    </w:lvl>
    <w:lvl w:ilvl="8" w:tplc="A34E7DD0">
      <w:numFmt w:val="bullet"/>
      <w:lvlText w:val="•"/>
      <w:lvlJc w:val="left"/>
      <w:pPr>
        <w:ind w:left="7215" w:hanging="360"/>
      </w:pPr>
      <w:rPr>
        <w:rFonts w:hint="default"/>
        <w:lang w:val="en-US" w:eastAsia="en-US" w:bidi="ar-SA"/>
      </w:rPr>
    </w:lvl>
  </w:abstractNum>
  <w:abstractNum w:abstractNumId="2" w15:restartNumberingAfterBreak="0">
    <w:nsid w:val="57D13989"/>
    <w:multiLevelType w:val="hybridMultilevel"/>
    <w:tmpl w:val="D2660C8A"/>
    <w:lvl w:ilvl="0" w:tplc="680AA4B0">
      <w:numFmt w:val="bullet"/>
      <w:lvlText w:val=""/>
      <w:lvlJc w:val="left"/>
      <w:pPr>
        <w:ind w:left="774" w:hanging="360"/>
      </w:pPr>
      <w:rPr>
        <w:rFonts w:ascii="Symbol" w:eastAsia="Symbol" w:hAnsi="Symbol" w:cs="Symbol" w:hint="default"/>
        <w:b w:val="0"/>
        <w:bCs w:val="0"/>
        <w:i w:val="0"/>
        <w:iCs w:val="0"/>
        <w:spacing w:val="0"/>
        <w:w w:val="100"/>
        <w:sz w:val="24"/>
        <w:szCs w:val="24"/>
        <w:lang w:val="en-US" w:eastAsia="en-US" w:bidi="ar-SA"/>
      </w:rPr>
    </w:lvl>
    <w:lvl w:ilvl="1" w:tplc="70443AE4">
      <w:numFmt w:val="bullet"/>
      <w:lvlText w:val="•"/>
      <w:lvlJc w:val="left"/>
      <w:pPr>
        <w:ind w:left="1638" w:hanging="360"/>
      </w:pPr>
      <w:rPr>
        <w:rFonts w:hint="default"/>
        <w:lang w:val="en-US" w:eastAsia="en-US" w:bidi="ar-SA"/>
      </w:rPr>
    </w:lvl>
    <w:lvl w:ilvl="2" w:tplc="A8F2D0AC">
      <w:numFmt w:val="bullet"/>
      <w:lvlText w:val="•"/>
      <w:lvlJc w:val="left"/>
      <w:pPr>
        <w:ind w:left="2496" w:hanging="360"/>
      </w:pPr>
      <w:rPr>
        <w:rFonts w:hint="default"/>
        <w:lang w:val="en-US" w:eastAsia="en-US" w:bidi="ar-SA"/>
      </w:rPr>
    </w:lvl>
    <w:lvl w:ilvl="3" w:tplc="D472BCDE">
      <w:numFmt w:val="bullet"/>
      <w:lvlText w:val="•"/>
      <w:lvlJc w:val="left"/>
      <w:pPr>
        <w:ind w:left="3354" w:hanging="360"/>
      </w:pPr>
      <w:rPr>
        <w:rFonts w:hint="default"/>
        <w:lang w:val="en-US" w:eastAsia="en-US" w:bidi="ar-SA"/>
      </w:rPr>
    </w:lvl>
    <w:lvl w:ilvl="4" w:tplc="05E22D06">
      <w:numFmt w:val="bullet"/>
      <w:lvlText w:val="•"/>
      <w:lvlJc w:val="left"/>
      <w:pPr>
        <w:ind w:left="4212" w:hanging="360"/>
      </w:pPr>
      <w:rPr>
        <w:rFonts w:hint="default"/>
        <w:lang w:val="en-US" w:eastAsia="en-US" w:bidi="ar-SA"/>
      </w:rPr>
    </w:lvl>
    <w:lvl w:ilvl="5" w:tplc="9070A914">
      <w:numFmt w:val="bullet"/>
      <w:lvlText w:val="•"/>
      <w:lvlJc w:val="left"/>
      <w:pPr>
        <w:ind w:left="5070" w:hanging="360"/>
      </w:pPr>
      <w:rPr>
        <w:rFonts w:hint="default"/>
        <w:lang w:val="en-US" w:eastAsia="en-US" w:bidi="ar-SA"/>
      </w:rPr>
    </w:lvl>
    <w:lvl w:ilvl="6" w:tplc="E612D33A">
      <w:numFmt w:val="bullet"/>
      <w:lvlText w:val="•"/>
      <w:lvlJc w:val="left"/>
      <w:pPr>
        <w:ind w:left="5928" w:hanging="360"/>
      </w:pPr>
      <w:rPr>
        <w:rFonts w:hint="default"/>
        <w:lang w:val="en-US" w:eastAsia="en-US" w:bidi="ar-SA"/>
      </w:rPr>
    </w:lvl>
    <w:lvl w:ilvl="7" w:tplc="F872EFA4">
      <w:numFmt w:val="bullet"/>
      <w:lvlText w:val="•"/>
      <w:lvlJc w:val="left"/>
      <w:pPr>
        <w:ind w:left="6786" w:hanging="360"/>
      </w:pPr>
      <w:rPr>
        <w:rFonts w:hint="default"/>
        <w:lang w:val="en-US" w:eastAsia="en-US" w:bidi="ar-SA"/>
      </w:rPr>
    </w:lvl>
    <w:lvl w:ilvl="8" w:tplc="FC4A301A">
      <w:numFmt w:val="bullet"/>
      <w:lvlText w:val="•"/>
      <w:lvlJc w:val="left"/>
      <w:pPr>
        <w:ind w:left="7644" w:hanging="360"/>
      </w:pPr>
      <w:rPr>
        <w:rFonts w:hint="default"/>
        <w:lang w:val="en-US" w:eastAsia="en-US" w:bidi="ar-SA"/>
      </w:rPr>
    </w:lvl>
  </w:abstractNum>
  <w:num w:numId="1" w16cid:durableId="754011883">
    <w:abstractNumId w:val="0"/>
  </w:num>
  <w:num w:numId="2" w16cid:durableId="1031607222">
    <w:abstractNumId w:val="1"/>
  </w:num>
  <w:num w:numId="3" w16cid:durableId="1627815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344A6"/>
    <w:rsid w:val="0059603E"/>
    <w:rsid w:val="009B2331"/>
    <w:rsid w:val="00F344A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284B8"/>
  <w15:docId w15:val="{1F66A203-D02C-4274-815C-73E86E8C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spacing w:before="153"/>
      <w:outlineLvl w:val="0"/>
    </w:pPr>
    <w:rPr>
      <w:rFonts w:ascii="Calibri" w:eastAsia="Calibri" w:hAnsi="Calibri" w:cs="Calibri"/>
      <w:sz w:val="32"/>
      <w:szCs w:val="32"/>
    </w:rPr>
  </w:style>
  <w:style w:type="paragraph" w:styleId="Heading2">
    <w:name w:val="heading 2"/>
    <w:basedOn w:val="Normal"/>
    <w:uiPriority w:val="9"/>
    <w:unhideWhenUsed/>
    <w:qFormat/>
    <w:pPr>
      <w:spacing w:before="157"/>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88" w:lineRule="exact"/>
    </w:pPr>
    <w:rPr>
      <w:rFonts w:ascii="Calibri" w:eastAsia="Calibri" w:hAnsi="Calibri" w:cs="Calibri"/>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evenuquebec.ca/fr/entreprises/retenues-et-cotisations/calculer-les-retenues-a-la-source-et-vos-"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anada.ca/en/employment-social-" TargetMode="External"/><Relationship Id="rId5" Type="http://schemas.openxmlformats.org/officeDocument/2006/relationships/styles" Target="styles.xml"/><Relationship Id="rId10" Type="http://schemas.openxmlformats.org/officeDocument/2006/relationships/hyperlink" Target="http://www.canada.ca/en/services/jobs/training/initiatives/skills-" TargetMode="External"/><Relationship Id="rId4" Type="http://schemas.openxmlformats.org/officeDocument/2006/relationships/numbering" Target="numbering.xml"/><Relationship Id="rId9" Type="http://schemas.openxmlformats.org/officeDocument/2006/relationships/hyperlink" Target="http://www.unitedforliteracy.ca/getattachment/b4125ebf-e654-44cd-9bf7-df3138d88c92/The-case-for-a-nat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722BC5-CB27-4C1A-A736-7925A85DC8FD}">
  <ds:schemaRefs>
    <ds:schemaRef ds:uri="http://schemas.microsoft.com/sharepoint/v3/contenttype/forms"/>
  </ds:schemaRefs>
</ds:datastoreItem>
</file>

<file path=customXml/itemProps2.xml><?xml version="1.0" encoding="utf-8"?>
<ds:datastoreItem xmlns:ds="http://schemas.openxmlformats.org/officeDocument/2006/customXml" ds:itemID="{3D95BD8C-02E1-4837-AE3A-AA6C40B07A0D}"/>
</file>

<file path=customXml/itemProps3.xml><?xml version="1.0" encoding="utf-8"?>
<ds:datastoreItem xmlns:ds="http://schemas.openxmlformats.org/officeDocument/2006/customXml" ds:itemID="{C7EE2B01-8489-4DBE-8507-055851B0E7AF}">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2589</Words>
  <Characters>16071</Characters>
  <Application>Microsoft Office Word</Application>
  <DocSecurity>0</DocSecurity>
  <Lines>259</Lines>
  <Paragraphs>74</Paragraphs>
  <ScaleCrop>false</ScaleCrop>
  <Company>ISED, ISDE</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Strategy Taskforce Report 2025-10-05</dc:title>
  <dc:creator>sryan</dc:creator>
  <cp:lastModifiedBy>Ba'Obaid, Wasim (ISED/ISDE)</cp:lastModifiedBy>
  <cp:revision>2</cp:revision>
  <dcterms:created xsi:type="dcterms:W3CDTF">2025-11-24T15:21:00Z</dcterms:created>
  <dcterms:modified xsi:type="dcterms:W3CDTF">2026-01-14T16:41:00Z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PScript5.dll Version 5.2.2</vt:lpwstr>
  </property>
  <property fmtid="{D5CDD505-2E9C-101B-9397-08002B2CF9AE}" pid="4" name="LastSaved">
    <vt:filetime>2025-11-24T00:00:00Z</vt:filetime>
  </property>
  <property fmtid="{D5CDD505-2E9C-101B-9397-08002B2CF9AE}" pid="5" name="Producer">
    <vt:lpwstr>Acrobat Distiller 25.0 (Windows)</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GrammarlyDocumentId">
    <vt:lpwstr>ccca06aa-0725-4cb4-b208-a753a273cf34</vt:lpwstr>
  </property>
</Properties>
</file>