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755CA" w14:textId="1275C803" w:rsidR="75BA4145" w:rsidRDefault="75BA4145" w:rsidP="75BA4145">
      <w:pPr>
        <w:spacing w:before="240" w:after="240"/>
        <w:jc w:val="center"/>
        <w:rPr>
          <w:rFonts w:ascii="Aptos" w:eastAsia="Aptos" w:hAnsi="Aptos" w:cs="Aptos"/>
          <w:b/>
          <w:bCs/>
          <w:sz w:val="40"/>
          <w:szCs w:val="40"/>
          <w:lang w:val="en-US"/>
        </w:rPr>
      </w:pPr>
    </w:p>
    <w:p w14:paraId="03F419C8" w14:textId="2522559F" w:rsidR="75BA4145" w:rsidRDefault="75BA4145" w:rsidP="75BA4145">
      <w:pPr>
        <w:spacing w:before="240" w:after="240"/>
        <w:jc w:val="center"/>
        <w:rPr>
          <w:rFonts w:ascii="Aptos" w:eastAsia="Aptos" w:hAnsi="Aptos" w:cs="Aptos"/>
          <w:b/>
          <w:bCs/>
          <w:sz w:val="40"/>
          <w:szCs w:val="40"/>
          <w:lang w:val="en-US"/>
        </w:rPr>
      </w:pPr>
    </w:p>
    <w:p w14:paraId="101A79E8" w14:textId="6245073D" w:rsidR="75BA4145" w:rsidRDefault="75BA4145" w:rsidP="75BA4145">
      <w:pPr>
        <w:spacing w:before="240" w:after="240"/>
        <w:jc w:val="center"/>
        <w:rPr>
          <w:rFonts w:ascii="Aptos" w:eastAsia="Aptos" w:hAnsi="Aptos" w:cs="Aptos"/>
          <w:b/>
          <w:bCs/>
          <w:sz w:val="40"/>
          <w:szCs w:val="40"/>
          <w:lang w:val="en-US"/>
        </w:rPr>
      </w:pPr>
    </w:p>
    <w:p w14:paraId="20ED610F" w14:textId="5E09C166" w:rsidR="114ED417" w:rsidRDefault="114ED417" w:rsidP="307CAC6D">
      <w:pPr>
        <w:spacing w:before="240" w:after="240"/>
        <w:jc w:val="center"/>
        <w:rPr>
          <w:rFonts w:ascii="Aptos" w:eastAsia="Aptos" w:hAnsi="Aptos" w:cs="Aptos"/>
          <w:b/>
          <w:bCs/>
          <w:color w:val="4EA72E" w:themeColor="accent6"/>
          <w:sz w:val="96"/>
          <w:szCs w:val="96"/>
          <w:lang w:val="en-US"/>
        </w:rPr>
      </w:pPr>
      <w:r w:rsidRPr="307CAC6D">
        <w:rPr>
          <w:rFonts w:ascii="Aptos" w:eastAsia="Aptos" w:hAnsi="Aptos" w:cs="Aptos"/>
          <w:b/>
          <w:bCs/>
          <w:color w:val="4DA62E"/>
          <w:sz w:val="72"/>
          <w:szCs w:val="72"/>
          <w:lang w:val="en-US"/>
        </w:rPr>
        <w:t>Consulting Engagement Scope Statemen</w:t>
      </w:r>
      <w:r w:rsidR="4BF2C9EE" w:rsidRPr="307CAC6D">
        <w:rPr>
          <w:rFonts w:ascii="Aptos" w:eastAsia="Aptos" w:hAnsi="Aptos" w:cs="Aptos"/>
          <w:b/>
          <w:bCs/>
          <w:color w:val="4DA62E"/>
          <w:sz w:val="72"/>
          <w:szCs w:val="72"/>
          <w:lang w:val="en-US"/>
        </w:rPr>
        <w:t>t</w:t>
      </w:r>
    </w:p>
    <w:p w14:paraId="689405B7" w14:textId="2B324445" w:rsidR="00E663A7" w:rsidRPr="00821226" w:rsidRDefault="00821226" w:rsidP="75BA4145">
      <w:pPr>
        <w:jc w:val="center"/>
        <w:rPr>
          <w:b/>
          <w:bCs/>
          <w:color w:val="45B0E1" w:themeColor="accent1" w:themeTint="99"/>
          <w:sz w:val="40"/>
          <w:szCs w:val="40"/>
          <w:lang w:val="en-US"/>
        </w:rPr>
      </w:pPr>
      <w:r w:rsidRPr="75BA4145">
        <w:rPr>
          <w:b/>
          <w:bCs/>
          <w:color w:val="45B0E1" w:themeColor="accent1" w:themeTint="99"/>
          <w:sz w:val="40"/>
          <w:szCs w:val="40"/>
          <w:lang w:val="en-US"/>
        </w:rPr>
        <w:t>Group 26</w:t>
      </w:r>
    </w:p>
    <w:p w14:paraId="2BFE06B5" w14:textId="255F3500" w:rsidR="75BA4145" w:rsidRDefault="75BA4145" w:rsidP="75BA4145">
      <w:pPr>
        <w:jc w:val="center"/>
        <w:rPr>
          <w:b/>
          <w:bCs/>
          <w:lang w:val="en-US"/>
        </w:rPr>
      </w:pPr>
    </w:p>
    <w:p w14:paraId="2D9B7D9D" w14:textId="6E0599E4" w:rsidR="75BA4145" w:rsidRDefault="75BA4145" w:rsidP="75BA4145">
      <w:pPr>
        <w:jc w:val="center"/>
        <w:rPr>
          <w:b/>
          <w:bCs/>
          <w:lang w:val="en-US"/>
        </w:rPr>
      </w:pPr>
    </w:p>
    <w:p w14:paraId="777D5B80" w14:textId="494D8C7A" w:rsidR="65DF6D9E" w:rsidRDefault="65DF6D9E" w:rsidP="75BA4145">
      <w:pPr>
        <w:jc w:val="center"/>
        <w:rPr>
          <w:b/>
          <w:bCs/>
          <w:color w:val="4C94D8" w:themeColor="text2" w:themeTint="80"/>
          <w:lang w:val="en-US"/>
        </w:rPr>
      </w:pPr>
      <w:r w:rsidRPr="75BA4145">
        <w:rPr>
          <w:b/>
          <w:bCs/>
          <w:color w:val="4C94D8" w:themeColor="text2" w:themeTint="80"/>
          <w:lang w:val="en-US"/>
        </w:rPr>
        <w:t>Link</w:t>
      </w:r>
    </w:p>
    <w:p w14:paraId="6CD6DD0F" w14:textId="39AAEB3A" w:rsidR="5C1F3924" w:rsidRDefault="5C1F3924" w:rsidP="75BA4145">
      <w:pPr>
        <w:jc w:val="center"/>
        <w:rPr>
          <w:rFonts w:ascii="Aptos" w:eastAsia="Aptos" w:hAnsi="Aptos" w:cs="Aptos"/>
          <w:lang w:val="en-US"/>
        </w:rPr>
      </w:pPr>
      <w:hyperlink r:id="rId7">
        <w:r w:rsidRPr="75BA4145">
          <w:rPr>
            <w:rStyle w:val="Hyperlink"/>
            <w:rFonts w:ascii="Aptos" w:eastAsia="Aptos" w:hAnsi="Aptos" w:cs="Aptos"/>
            <w:lang w:val="en-US"/>
          </w:rPr>
          <w:t>Group 26 Scope Statement.docx</w:t>
        </w:r>
      </w:hyperlink>
    </w:p>
    <w:p w14:paraId="2C23F81A" w14:textId="03448B3E" w:rsidR="75BA4145" w:rsidRDefault="75BA4145" w:rsidP="75BA4145">
      <w:pPr>
        <w:jc w:val="center"/>
        <w:rPr>
          <w:b/>
          <w:bCs/>
          <w:lang w:val="en-US"/>
        </w:rPr>
      </w:pPr>
    </w:p>
    <w:p w14:paraId="4E8B1410" w14:textId="63BD8505" w:rsidR="75BA4145" w:rsidRDefault="75BA4145" w:rsidP="75BA4145">
      <w:pPr>
        <w:jc w:val="center"/>
        <w:rPr>
          <w:b/>
          <w:bCs/>
          <w:lang w:val="en-US"/>
        </w:rPr>
      </w:pPr>
    </w:p>
    <w:p w14:paraId="54717226" w14:textId="039914C4" w:rsidR="75BA4145" w:rsidRDefault="75BA4145" w:rsidP="75BA4145">
      <w:pPr>
        <w:jc w:val="center"/>
        <w:rPr>
          <w:b/>
          <w:bCs/>
          <w:lang w:val="en-US"/>
        </w:rPr>
      </w:pPr>
    </w:p>
    <w:p w14:paraId="59ABE01D" w14:textId="650D2A06" w:rsidR="75BA4145" w:rsidRDefault="75BA4145" w:rsidP="75BA4145">
      <w:pPr>
        <w:jc w:val="center"/>
        <w:rPr>
          <w:b/>
          <w:bCs/>
          <w:lang w:val="en-US"/>
        </w:rPr>
      </w:pPr>
    </w:p>
    <w:p w14:paraId="3784E514" w14:textId="37B3122F" w:rsidR="75BA4145" w:rsidRDefault="75BA4145" w:rsidP="75BA4145">
      <w:pPr>
        <w:jc w:val="center"/>
        <w:rPr>
          <w:b/>
          <w:bCs/>
          <w:lang w:val="en-US"/>
        </w:rPr>
      </w:pPr>
    </w:p>
    <w:p w14:paraId="2B57A32F" w14:textId="1C7AB75D" w:rsidR="75BA4145" w:rsidRDefault="75BA4145" w:rsidP="75BA4145">
      <w:pPr>
        <w:jc w:val="center"/>
        <w:rPr>
          <w:b/>
          <w:bCs/>
          <w:lang w:val="en-US"/>
        </w:rPr>
      </w:pPr>
    </w:p>
    <w:p w14:paraId="62F8CCAE" w14:textId="48B1280F" w:rsidR="75BA4145" w:rsidRDefault="75BA4145" w:rsidP="75BA4145">
      <w:pPr>
        <w:jc w:val="center"/>
        <w:rPr>
          <w:b/>
          <w:bCs/>
          <w:lang w:val="en-US"/>
        </w:rPr>
      </w:pPr>
    </w:p>
    <w:p w14:paraId="0B01F559" w14:textId="664DD14D" w:rsidR="75BA4145" w:rsidRDefault="75BA4145" w:rsidP="75BA4145">
      <w:pPr>
        <w:jc w:val="center"/>
        <w:rPr>
          <w:b/>
          <w:bCs/>
          <w:lang w:val="en-US"/>
        </w:rPr>
      </w:pPr>
    </w:p>
    <w:p w14:paraId="77BF4921" w14:textId="71E81593" w:rsidR="75BA4145" w:rsidRDefault="75BA4145" w:rsidP="75BA4145">
      <w:pPr>
        <w:jc w:val="center"/>
        <w:rPr>
          <w:b/>
          <w:bCs/>
          <w:lang w:val="en-US"/>
        </w:rPr>
      </w:pPr>
    </w:p>
    <w:p w14:paraId="5BFBB8A4" w14:textId="14DB1C8B" w:rsidR="543041BB" w:rsidRDefault="543041BB" w:rsidP="75BA4145">
      <w:pPr>
        <w:ind w:left="7200"/>
        <w:rPr>
          <w:b/>
          <w:bCs/>
          <w:color w:val="4EA72E" w:themeColor="accent6"/>
          <w:lang w:val="en-US"/>
        </w:rPr>
      </w:pPr>
      <w:r w:rsidRPr="75BA4145">
        <w:rPr>
          <w:b/>
          <w:bCs/>
          <w:color w:val="4EA72E" w:themeColor="accent6"/>
          <w:lang w:val="en-US"/>
        </w:rPr>
        <w:t>Team Members:</w:t>
      </w:r>
    </w:p>
    <w:p w14:paraId="62B6E8ED" w14:textId="0FD9074B" w:rsidR="543041BB" w:rsidRDefault="543041BB" w:rsidP="75BA4145">
      <w:pPr>
        <w:ind w:left="6480" w:firstLine="720"/>
        <w:rPr>
          <w:lang w:val="en-US"/>
        </w:rPr>
      </w:pPr>
      <w:r w:rsidRPr="75BA4145">
        <w:rPr>
          <w:lang w:val="en-US"/>
        </w:rPr>
        <w:t xml:space="preserve">Jasmeen </w:t>
      </w:r>
      <w:r w:rsidR="6E0AEE73" w:rsidRPr="75BA4145">
        <w:rPr>
          <w:lang w:val="en-US"/>
        </w:rPr>
        <w:t>K</w:t>
      </w:r>
      <w:r w:rsidRPr="75BA4145">
        <w:rPr>
          <w:lang w:val="en-US"/>
        </w:rPr>
        <w:t>aur</w:t>
      </w:r>
    </w:p>
    <w:p w14:paraId="20B07FE6" w14:textId="2EFA132F" w:rsidR="543041BB" w:rsidRDefault="543041BB" w:rsidP="75BA4145">
      <w:pPr>
        <w:ind w:left="6480" w:firstLine="720"/>
        <w:rPr>
          <w:lang w:val="en-US"/>
        </w:rPr>
      </w:pPr>
      <w:r w:rsidRPr="75BA4145">
        <w:rPr>
          <w:lang w:val="en-US"/>
        </w:rPr>
        <w:t>Shivank</w:t>
      </w:r>
      <w:r w:rsidR="56543611" w:rsidRPr="75BA4145">
        <w:rPr>
          <w:lang w:val="en-US"/>
        </w:rPr>
        <w:t xml:space="preserve"> Giri</w:t>
      </w:r>
    </w:p>
    <w:p w14:paraId="14DDF7CB" w14:textId="2768FF01" w:rsidR="75BA4145" w:rsidRPr="00E1263C" w:rsidRDefault="56543611" w:rsidP="00E1263C">
      <w:pPr>
        <w:ind w:left="6480" w:firstLine="720"/>
        <w:rPr>
          <w:lang w:val="en-US"/>
        </w:rPr>
      </w:pPr>
      <w:r w:rsidRPr="75BA4145">
        <w:rPr>
          <w:lang w:val="en-US"/>
        </w:rPr>
        <w:t>Yanish Shahi</w:t>
      </w:r>
      <w:r w:rsidR="75BA4145">
        <w:br w:type="page"/>
      </w:r>
    </w:p>
    <w:p w14:paraId="75B3038D" w14:textId="178C3623" w:rsidR="606E5FFC" w:rsidRDefault="606E5FFC" w:rsidP="75BA4145">
      <w:pPr>
        <w:rPr>
          <w:color w:val="C00000"/>
          <w:lang w:val="en-US"/>
        </w:rPr>
      </w:pPr>
      <w:r w:rsidRPr="75BA4145">
        <w:rPr>
          <w:color w:val="C00000"/>
          <w:lang w:val="en-US"/>
        </w:rPr>
        <w:lastRenderedPageBreak/>
        <w:t>Table of Content</w:t>
      </w:r>
    </w:p>
    <w:p w14:paraId="7D576C7F" w14:textId="04D3B795" w:rsidR="75BA4145" w:rsidRDefault="75BA4145" w:rsidP="75BA4145">
      <w:pPr>
        <w:rPr>
          <w:color w:val="4EA72E" w:themeColor="accent6"/>
          <w:lang w:val="en-US"/>
        </w:rPr>
      </w:pPr>
    </w:p>
    <w:p w14:paraId="5FDA4622" w14:textId="68C78956" w:rsidR="4F1CCD8C" w:rsidRDefault="4F1CCD8C"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Project Background ...........................................................................................  3</w:t>
      </w:r>
    </w:p>
    <w:p w14:paraId="67241F83" w14:textId="47BFC307"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2161FD0B" w14:textId="28E56D23" w:rsidR="4F1CCD8C" w:rsidRDefault="4F1CCD8C"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Scope of the Project ...........................................................................................  3</w:t>
      </w:r>
    </w:p>
    <w:p w14:paraId="0B429C01" w14:textId="567405B0"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7F2E5FF0" w14:textId="4DC22353" w:rsidR="4F1CCD8C" w:rsidRDefault="4F1CCD8C"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Project Objectives ..............................................................................................  3</w:t>
      </w:r>
    </w:p>
    <w:p w14:paraId="723829DA" w14:textId="5148268D"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3A660100" w14:textId="0DA93374" w:rsidR="4F1CCD8C" w:rsidRDefault="4F1CCD8C"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Project Deliverables ...........................................................................................  4</w:t>
      </w:r>
    </w:p>
    <w:p w14:paraId="38ACB7FC" w14:textId="0EAF96F3"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0F7B6638" w14:textId="26953680" w:rsidR="4F1CCD8C" w:rsidRDefault="4F1CCD8C"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RACI Chart .........................................................................................................  5</w:t>
      </w:r>
    </w:p>
    <w:p w14:paraId="060C2748" w14:textId="105B99AD"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22DB951C" w14:textId="6241F311" w:rsidR="601B8D56" w:rsidRDefault="601B8D56"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Reference............</w:t>
      </w:r>
      <w:r w:rsidR="4F1CCD8C" w:rsidRPr="75BA4145">
        <w:rPr>
          <w:rFonts w:ascii="Aptos" w:eastAsia="Aptos" w:hAnsi="Aptos" w:cs="Aptos"/>
          <w:b/>
          <w:bCs/>
          <w:color w:val="4EA72E" w:themeColor="accent6"/>
          <w:lang w:val="en-US"/>
        </w:rPr>
        <w:t xml:space="preserve">...............................................................................................  </w:t>
      </w:r>
      <w:r w:rsidR="1E515A95" w:rsidRPr="75BA4145">
        <w:rPr>
          <w:rFonts w:ascii="Aptos" w:eastAsia="Aptos" w:hAnsi="Aptos" w:cs="Aptos"/>
          <w:b/>
          <w:bCs/>
          <w:color w:val="4EA72E" w:themeColor="accent6"/>
          <w:lang w:val="en-US"/>
        </w:rPr>
        <w:t>5</w:t>
      </w:r>
    </w:p>
    <w:p w14:paraId="6F68FDA5" w14:textId="02DD2760"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19E7AE0F" w14:textId="67E7194C" w:rsidR="76387EF9" w:rsidRDefault="76387EF9"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Meeting C</w:t>
      </w:r>
      <w:r w:rsidR="7AFEC2F0" w:rsidRPr="75BA4145">
        <w:rPr>
          <w:rFonts w:ascii="Aptos" w:eastAsia="Aptos" w:hAnsi="Aptos" w:cs="Aptos"/>
          <w:b/>
          <w:bCs/>
          <w:color w:val="4EA72E" w:themeColor="accent6"/>
          <w:lang w:val="en-US"/>
        </w:rPr>
        <w:t>adence</w:t>
      </w:r>
      <w:r w:rsidR="22CB00A4" w:rsidRPr="75BA4145">
        <w:rPr>
          <w:rFonts w:ascii="Aptos" w:eastAsia="Aptos" w:hAnsi="Aptos" w:cs="Aptos"/>
          <w:b/>
          <w:bCs/>
          <w:color w:val="4EA72E" w:themeColor="accent6"/>
          <w:lang w:val="en-US"/>
        </w:rPr>
        <w:t xml:space="preserve"> </w:t>
      </w:r>
      <w:r w:rsidR="1379E673" w:rsidRPr="75BA4145">
        <w:rPr>
          <w:rFonts w:ascii="Aptos" w:eastAsia="Aptos" w:hAnsi="Aptos" w:cs="Aptos"/>
          <w:b/>
          <w:bCs/>
          <w:color w:val="4EA72E" w:themeColor="accent6"/>
          <w:lang w:val="en-US"/>
        </w:rPr>
        <w:t xml:space="preserve">................................................................................................  </w:t>
      </w:r>
      <w:r w:rsidR="420F3638" w:rsidRPr="75BA4145">
        <w:rPr>
          <w:rFonts w:ascii="Aptos" w:eastAsia="Aptos" w:hAnsi="Aptos" w:cs="Aptos"/>
          <w:b/>
          <w:bCs/>
          <w:color w:val="4EA72E" w:themeColor="accent6"/>
          <w:lang w:val="en-US"/>
        </w:rPr>
        <w:t>5</w:t>
      </w:r>
    </w:p>
    <w:p w14:paraId="247B1A77" w14:textId="0E2818FB"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42A34491" w14:textId="2DF6AE75" w:rsidR="1E515A95" w:rsidRDefault="1E515A95"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Gantt Chart ........................................................................................................  6</w:t>
      </w:r>
    </w:p>
    <w:p w14:paraId="01F5238D" w14:textId="10751E45" w:rsidR="75BA4145" w:rsidRDefault="75BA4145" w:rsidP="75BA4145">
      <w:pPr>
        <w:pStyle w:val="ListParagraph"/>
        <w:tabs>
          <w:tab w:val="right" w:leader="dot" w:pos="9350"/>
        </w:tabs>
        <w:spacing w:after="100" w:line="257" w:lineRule="auto"/>
        <w:ind w:left="580"/>
        <w:rPr>
          <w:rFonts w:ascii="Aptos" w:eastAsia="Aptos" w:hAnsi="Aptos" w:cs="Aptos"/>
          <w:b/>
          <w:bCs/>
          <w:color w:val="4EA72E" w:themeColor="accent6"/>
          <w:lang w:val="en-US"/>
        </w:rPr>
      </w:pPr>
    </w:p>
    <w:p w14:paraId="6F42754B" w14:textId="4C7BC479" w:rsidR="1E515A95" w:rsidRDefault="1E515A95" w:rsidP="75BA4145">
      <w:pPr>
        <w:pStyle w:val="ListParagraph"/>
        <w:numPr>
          <w:ilvl w:val="0"/>
          <w:numId w:val="7"/>
        </w:numPr>
        <w:tabs>
          <w:tab w:val="right" w:leader="dot" w:pos="9350"/>
        </w:tabs>
        <w:spacing w:after="100" w:line="257" w:lineRule="auto"/>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Reports ..............................................................................................................  7</w:t>
      </w:r>
    </w:p>
    <w:p w14:paraId="34F54396" w14:textId="276E6116" w:rsidR="75BA4145" w:rsidRDefault="75BA4145" w:rsidP="75BA4145">
      <w:pPr>
        <w:pStyle w:val="ListParagraph"/>
        <w:tabs>
          <w:tab w:val="right" w:leader="dot" w:pos="9350"/>
        </w:tabs>
        <w:spacing w:after="100" w:line="257" w:lineRule="auto"/>
        <w:ind w:left="580"/>
        <w:rPr>
          <w:rFonts w:ascii="Aptos" w:eastAsia="Aptos" w:hAnsi="Aptos" w:cs="Aptos"/>
          <w:b/>
          <w:bCs/>
          <w:lang w:val="en-US"/>
        </w:rPr>
      </w:pPr>
    </w:p>
    <w:p w14:paraId="399A6AF5" w14:textId="75BAFE4B" w:rsidR="75BA4145" w:rsidRDefault="75BA4145" w:rsidP="75BA4145">
      <w:pPr>
        <w:rPr>
          <w:lang w:val="en-US"/>
        </w:rPr>
      </w:pPr>
    </w:p>
    <w:p w14:paraId="61D63B46" w14:textId="4054C35F" w:rsidR="75BA4145" w:rsidRDefault="75BA4145" w:rsidP="75BA4145">
      <w:pPr>
        <w:rPr>
          <w:lang w:val="en-US"/>
        </w:rPr>
      </w:pPr>
    </w:p>
    <w:p w14:paraId="4D64D8E8" w14:textId="62237607" w:rsidR="75BA4145" w:rsidRDefault="75BA4145" w:rsidP="75BA4145">
      <w:pPr>
        <w:rPr>
          <w:lang w:val="en-US"/>
        </w:rPr>
      </w:pPr>
    </w:p>
    <w:p w14:paraId="5CCBAF6C" w14:textId="6FDA5C79" w:rsidR="75BA4145" w:rsidRDefault="75BA4145" w:rsidP="75BA4145">
      <w:pPr>
        <w:rPr>
          <w:lang w:val="en-US"/>
        </w:rPr>
      </w:pPr>
    </w:p>
    <w:p w14:paraId="022EA81C" w14:textId="223407BB" w:rsidR="75BA4145" w:rsidRDefault="75BA4145" w:rsidP="75BA4145">
      <w:pPr>
        <w:rPr>
          <w:lang w:val="en-US"/>
        </w:rPr>
      </w:pPr>
    </w:p>
    <w:p w14:paraId="7FA10BB2" w14:textId="0B8690E7" w:rsidR="75BA4145" w:rsidRDefault="75BA4145" w:rsidP="75BA4145">
      <w:pPr>
        <w:rPr>
          <w:lang w:val="en-US"/>
        </w:rPr>
      </w:pPr>
    </w:p>
    <w:p w14:paraId="6ECBA00D" w14:textId="7646362D" w:rsidR="75BA4145" w:rsidRDefault="75BA4145" w:rsidP="75BA4145">
      <w:pPr>
        <w:rPr>
          <w:lang w:val="en-US"/>
        </w:rPr>
      </w:pPr>
    </w:p>
    <w:p w14:paraId="459F2C8D" w14:textId="77CC33A5" w:rsidR="75BA4145" w:rsidRDefault="75BA4145" w:rsidP="75BA4145">
      <w:pPr>
        <w:rPr>
          <w:lang w:val="en-US"/>
        </w:rPr>
      </w:pPr>
    </w:p>
    <w:p w14:paraId="6DE29733" w14:textId="2E650E76" w:rsidR="75BA4145" w:rsidRDefault="75BA4145" w:rsidP="75BA4145">
      <w:pPr>
        <w:rPr>
          <w:lang w:val="en-US"/>
        </w:rPr>
      </w:pPr>
    </w:p>
    <w:p w14:paraId="592EF533" w14:textId="314F5F94" w:rsidR="75BA4145" w:rsidRDefault="75BA4145" w:rsidP="75BA4145">
      <w:pPr>
        <w:rPr>
          <w:lang w:val="en-US"/>
        </w:rPr>
      </w:pPr>
    </w:p>
    <w:p w14:paraId="41260E20" w14:textId="5DF72C37" w:rsidR="75BA4145" w:rsidRDefault="75BA4145" w:rsidP="75BA4145">
      <w:pPr>
        <w:rPr>
          <w:lang w:val="en-US"/>
        </w:rPr>
      </w:pPr>
    </w:p>
    <w:p w14:paraId="2B80F791" w14:textId="74BF802F" w:rsidR="75BA4145" w:rsidRDefault="75BA4145" w:rsidP="75BA4145">
      <w:pPr>
        <w:rPr>
          <w:lang w:val="en-US"/>
        </w:rPr>
      </w:pPr>
    </w:p>
    <w:p w14:paraId="0CA871E3" w14:textId="53285F16" w:rsidR="75BA4145" w:rsidRDefault="75BA4145" w:rsidP="75BA4145">
      <w:pPr>
        <w:rPr>
          <w:lang w:val="en-US"/>
        </w:rPr>
      </w:pPr>
    </w:p>
    <w:p w14:paraId="392CAD16" w14:textId="20BEA0E9" w:rsidR="75BA4145" w:rsidRDefault="75BA4145" w:rsidP="75BA4145">
      <w:pPr>
        <w:rPr>
          <w:lang w:val="en-US"/>
        </w:rPr>
      </w:pPr>
    </w:p>
    <w:p w14:paraId="3A29B708" w14:textId="41AADDAF" w:rsidR="75BA4145" w:rsidRDefault="75BA4145">
      <w:r>
        <w:br w:type="page"/>
      </w:r>
    </w:p>
    <w:p w14:paraId="538B19F7" w14:textId="2028CABB" w:rsidR="4FDB7911" w:rsidRDefault="4FDB7911" w:rsidP="75BA4145">
      <w:pPr>
        <w:rPr>
          <w:b/>
          <w:bCs/>
          <w:color w:val="C00000"/>
          <w:lang w:val="en-US"/>
        </w:rPr>
      </w:pPr>
      <w:r w:rsidRPr="75BA4145">
        <w:rPr>
          <w:b/>
          <w:bCs/>
          <w:color w:val="C00000"/>
          <w:lang w:val="en-US"/>
        </w:rPr>
        <w:lastRenderedPageBreak/>
        <w:t>ACME AI Integration Project Scope Statement</w:t>
      </w:r>
    </w:p>
    <w:p w14:paraId="56AB520B" w14:textId="67BA3740" w:rsidR="69CCDD91" w:rsidRDefault="69CCDD91"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Project Background:</w:t>
      </w:r>
    </w:p>
    <w:p w14:paraId="733BD0D4" w14:textId="50E2D621" w:rsidR="46EC2959" w:rsidRDefault="46EC2959" w:rsidP="75BA4145">
      <w:pPr>
        <w:rPr>
          <w:rFonts w:ascii="Aptos" w:eastAsia="Aptos" w:hAnsi="Aptos" w:cs="Aptos"/>
          <w:lang w:val="en-US"/>
        </w:rPr>
      </w:pPr>
      <w:r w:rsidRPr="75BA4145">
        <w:rPr>
          <w:rFonts w:ascii="Aptos" w:eastAsia="Aptos" w:hAnsi="Aptos" w:cs="Aptos"/>
          <w:lang w:val="en-US"/>
        </w:rPr>
        <w:t>ACME Corporation, one of the world's leading suppliers of sales skill development, intends to include AI into its 3,000 student programs offered across five campuses. This improves the effectiveness of sales method training. Investors are concerned about how much AI can do without jeopardizing the programs' integrity and authenticity. Program experts also fear that AI will replace them and take away the originality from the content. Under the guidance of the CEO, Fred Begena, the project chooses AI solutions with great care to enhance learning while preserving the integrity of ACME's training. The implementation is scheduled for September 2026, with a focus on creating a scalable solution to meet educational and business goals.</w:t>
      </w:r>
    </w:p>
    <w:p w14:paraId="2520D7FE" w14:textId="3C6AB2BD" w:rsidR="75BA4145" w:rsidRDefault="75BA4145" w:rsidP="75BA4145">
      <w:pPr>
        <w:rPr>
          <w:rFonts w:ascii="Aptos" w:eastAsia="Aptos" w:hAnsi="Aptos" w:cs="Aptos"/>
          <w:lang w:val="en-US"/>
        </w:rPr>
      </w:pPr>
    </w:p>
    <w:p w14:paraId="63BC7EA4" w14:textId="51377383" w:rsidR="528D9005" w:rsidRDefault="528D9005"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Scope of the Project</w:t>
      </w:r>
      <w:r w:rsidR="61D995A4" w:rsidRPr="75BA4145">
        <w:rPr>
          <w:rFonts w:ascii="Aptos" w:eastAsia="Aptos" w:hAnsi="Aptos" w:cs="Aptos"/>
          <w:b/>
          <w:bCs/>
          <w:color w:val="4C94D8" w:themeColor="text2" w:themeTint="80"/>
          <w:lang w:val="en-US"/>
        </w:rPr>
        <w:t>:</w:t>
      </w:r>
    </w:p>
    <w:p w14:paraId="0A36A060" w14:textId="235F4DDB" w:rsidR="75BA4145" w:rsidRDefault="75BA4145" w:rsidP="75BA4145">
      <w:pPr>
        <w:pStyle w:val="ListParagraph"/>
        <w:rPr>
          <w:rFonts w:ascii="Aptos" w:eastAsia="Aptos" w:hAnsi="Aptos" w:cs="Aptos"/>
          <w:b/>
          <w:bCs/>
          <w:color w:val="4C94D8" w:themeColor="text2" w:themeTint="80"/>
          <w:lang w:val="en-US"/>
        </w:rPr>
      </w:pPr>
    </w:p>
    <w:p w14:paraId="3759BCA0" w14:textId="5C2883BD" w:rsidR="3AD7BB9B" w:rsidRDefault="3AD7BB9B" w:rsidP="307CAC6D">
      <w:pPr>
        <w:rPr>
          <w:color w:val="4EA72E" w:themeColor="accent6"/>
          <w:lang w:val="en-US"/>
        </w:rPr>
      </w:pPr>
      <w:r w:rsidRPr="307CAC6D">
        <w:rPr>
          <w:lang w:val="en-US"/>
        </w:rPr>
        <w:t>The scope of this project is to integrate AI technologies into ACME Corporation’s sales training programs to enhance the learning experience and improve customer service for 3,00</w:t>
      </w:r>
      <w:r w:rsidR="2C262833" w:rsidRPr="307CAC6D">
        <w:rPr>
          <w:lang w:val="en-US"/>
        </w:rPr>
        <w:t>0</w:t>
      </w:r>
      <w:r w:rsidRPr="307CAC6D">
        <w:rPr>
          <w:lang w:val="en-US"/>
        </w:rPr>
        <w:t xml:space="preserve"> students across five campuses and 50 programs. The project will focus on:</w:t>
      </w:r>
    </w:p>
    <w:p w14:paraId="2DD778EE" w14:textId="7BF0D340" w:rsidR="61D995A4" w:rsidRDefault="61D995A4" w:rsidP="75BA4145">
      <w:pPr>
        <w:rPr>
          <w:color w:val="4EA72E" w:themeColor="accent6"/>
          <w:lang w:val="en-US"/>
        </w:rPr>
      </w:pPr>
      <w:r w:rsidRPr="75BA4145">
        <w:rPr>
          <w:color w:val="4EA72E" w:themeColor="accent6"/>
          <w:lang w:val="en-US"/>
        </w:rPr>
        <w:t>I</w:t>
      </w:r>
      <w:r w:rsidR="01BAC152" w:rsidRPr="75BA4145">
        <w:rPr>
          <w:color w:val="4EA72E" w:themeColor="accent6"/>
          <w:lang w:val="en-US"/>
        </w:rPr>
        <w:t>n Scope</w:t>
      </w:r>
      <w:r w:rsidRPr="75BA4145">
        <w:rPr>
          <w:color w:val="4EA72E" w:themeColor="accent6"/>
          <w:lang w:val="en-US"/>
        </w:rPr>
        <w:t>:</w:t>
      </w:r>
    </w:p>
    <w:p w14:paraId="3F8287B8" w14:textId="48DF1B95" w:rsidR="18E4E1E6" w:rsidRDefault="18E4E1E6" w:rsidP="75BA4145">
      <w:pPr>
        <w:pStyle w:val="ListParagraph"/>
        <w:numPr>
          <w:ilvl w:val="0"/>
          <w:numId w:val="3"/>
        </w:numPr>
        <w:rPr>
          <w:lang w:val="en-US"/>
        </w:rPr>
      </w:pPr>
      <w:r w:rsidRPr="75BA4145">
        <w:rPr>
          <w:rFonts w:ascii="Aptos" w:eastAsia="Aptos" w:hAnsi="Aptos" w:cs="Aptos"/>
          <w:lang w:val="en-US"/>
        </w:rPr>
        <w:t>Examine current training programs to find areas where AI might be improved.</w:t>
      </w:r>
    </w:p>
    <w:p w14:paraId="0B6702DB" w14:textId="2E5D751B" w:rsidR="18E4E1E6" w:rsidRDefault="18E4E1E6" w:rsidP="75BA4145">
      <w:pPr>
        <w:pStyle w:val="ListParagraph"/>
        <w:numPr>
          <w:ilvl w:val="0"/>
          <w:numId w:val="3"/>
        </w:numPr>
      </w:pPr>
      <w:r w:rsidRPr="75BA4145">
        <w:rPr>
          <w:rFonts w:ascii="Aptos" w:eastAsia="Aptos" w:hAnsi="Aptos" w:cs="Aptos"/>
          <w:lang w:val="en-US"/>
        </w:rPr>
        <w:t>Decide which AI technologies best meet the training goals of ACME Corporation.</w:t>
      </w:r>
    </w:p>
    <w:p w14:paraId="67A691CA" w14:textId="10CBD1B7" w:rsidR="18E4E1E6" w:rsidRDefault="18E4E1E6" w:rsidP="75BA4145">
      <w:pPr>
        <w:pStyle w:val="ListParagraph"/>
        <w:numPr>
          <w:ilvl w:val="0"/>
          <w:numId w:val="3"/>
        </w:numPr>
        <w:rPr>
          <w:lang w:val="en-US"/>
        </w:rPr>
      </w:pPr>
      <w:r w:rsidRPr="75BA4145">
        <w:rPr>
          <w:rFonts w:ascii="Aptos" w:eastAsia="Aptos" w:hAnsi="Aptos" w:cs="Aptos"/>
          <w:lang w:val="en-US"/>
        </w:rPr>
        <w:t xml:space="preserve">Analyze expenditures and keep spending inside the budgetary constraints. </w:t>
      </w:r>
    </w:p>
    <w:p w14:paraId="17FB116E" w14:textId="35DE6DF6" w:rsidR="14B85C7F" w:rsidRDefault="14B85C7F" w:rsidP="75BA4145">
      <w:pPr>
        <w:rPr>
          <w:lang w:val="en-US"/>
        </w:rPr>
      </w:pPr>
      <w:r w:rsidRPr="75BA4145">
        <w:rPr>
          <w:color w:val="4EA72E" w:themeColor="accent6"/>
          <w:lang w:val="en-US"/>
        </w:rPr>
        <w:t>Out of Scope</w:t>
      </w:r>
      <w:r w:rsidR="61D995A4" w:rsidRPr="75BA4145">
        <w:rPr>
          <w:color w:val="4EA72E" w:themeColor="accent6"/>
          <w:lang w:val="en-US"/>
        </w:rPr>
        <w:t xml:space="preserve">: </w:t>
      </w:r>
    </w:p>
    <w:p w14:paraId="373A02EA" w14:textId="74C3E846" w:rsidR="79A9BBDD" w:rsidRDefault="79A9BBDD" w:rsidP="75BA4145">
      <w:pPr>
        <w:pStyle w:val="ListParagraph"/>
        <w:numPr>
          <w:ilvl w:val="0"/>
          <w:numId w:val="2"/>
        </w:numPr>
        <w:rPr>
          <w:lang w:val="en-US"/>
        </w:rPr>
      </w:pPr>
      <w:r w:rsidRPr="75BA4145">
        <w:rPr>
          <w:lang w:val="en-US"/>
        </w:rPr>
        <w:t>Deployment of AI technologies into the training programs.</w:t>
      </w:r>
    </w:p>
    <w:p w14:paraId="5A698310" w14:textId="666AE56E" w:rsidR="79A9BBDD" w:rsidRDefault="79A9BBDD" w:rsidP="75BA4145">
      <w:pPr>
        <w:pStyle w:val="ListParagraph"/>
        <w:numPr>
          <w:ilvl w:val="0"/>
          <w:numId w:val="2"/>
        </w:numPr>
      </w:pPr>
      <w:r w:rsidRPr="75BA4145">
        <w:rPr>
          <w:lang w:val="en-US"/>
        </w:rPr>
        <w:t>Development of custom AI tools or software solutions.</w:t>
      </w:r>
    </w:p>
    <w:p w14:paraId="0088733E" w14:textId="2BA5A071" w:rsidR="79A9BBDD" w:rsidRDefault="79A9BBDD" w:rsidP="75BA4145">
      <w:pPr>
        <w:pStyle w:val="ListParagraph"/>
        <w:numPr>
          <w:ilvl w:val="0"/>
          <w:numId w:val="2"/>
        </w:numPr>
      </w:pPr>
      <w:r w:rsidRPr="75BA4145">
        <w:rPr>
          <w:lang w:val="en-US"/>
        </w:rPr>
        <w:t xml:space="preserve">Post-implementation maintenance and support for AI systems. </w:t>
      </w:r>
    </w:p>
    <w:p w14:paraId="6DC0D8DC" w14:textId="3B3D829D" w:rsidR="75BA4145" w:rsidRDefault="75BA4145" w:rsidP="75BA4145">
      <w:pPr>
        <w:rPr>
          <w:lang w:val="en-US"/>
        </w:rPr>
      </w:pPr>
    </w:p>
    <w:p w14:paraId="2FB31AF2" w14:textId="4FD2F6EF" w:rsidR="528D9005" w:rsidRDefault="528D9005"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Project Objectives</w:t>
      </w:r>
    </w:p>
    <w:p w14:paraId="01DDD1D2" w14:textId="4BBEB55D" w:rsidR="795FD95F" w:rsidRDefault="795FD95F" w:rsidP="75BA4145">
      <w:pPr>
        <w:rPr>
          <w:rFonts w:ascii="Aptos" w:eastAsia="Aptos" w:hAnsi="Aptos" w:cs="Aptos"/>
          <w:lang w:val="en-US"/>
        </w:rPr>
      </w:pPr>
      <w:r w:rsidRPr="75BA4145">
        <w:rPr>
          <w:rFonts w:ascii="Aptos" w:eastAsia="Aptos" w:hAnsi="Aptos" w:cs="Aptos"/>
          <w:lang w:val="en-US"/>
        </w:rPr>
        <w:t>This project aims at enhancing learning and customer service by embedding AI technologies into the ongoing training programs of the ACME Corporation, reaching out to five campus locations with 3,000 students in 50 programs. It will be an effort aimed at identifying and implementing the most suitable AI technologies that have the potential to bring tremendous enhancement in sales effectiveness within training, greatly minimizing learner challenges on tests and exams, while managing well within available budgets, meanwhile reassuring the investor regarding the impact of AI on course quality and authenticity.</w:t>
      </w:r>
    </w:p>
    <w:p w14:paraId="778E4551" w14:textId="6D31AE73" w:rsidR="31092F35" w:rsidRDefault="31092F35" w:rsidP="75BA4145">
      <w:pPr>
        <w:rPr>
          <w:rFonts w:ascii="Aptos" w:eastAsia="Aptos" w:hAnsi="Aptos" w:cs="Aptos"/>
          <w:lang w:val="en-US"/>
        </w:rPr>
      </w:pPr>
      <w:r w:rsidRPr="75BA4145">
        <w:rPr>
          <w:rFonts w:ascii="Aptos" w:eastAsia="Aptos" w:hAnsi="Aptos" w:cs="Aptos"/>
          <w:lang w:val="en-US"/>
        </w:rPr>
        <w:t>Identify and implement those AI technologies that best fit the objectives of ACME's training while developing a more effective and accessible method of learning sales tactics.</w:t>
      </w:r>
      <w:r>
        <w:br/>
      </w:r>
      <w:r>
        <w:br/>
      </w:r>
      <w:r w:rsidRPr="75BA4145">
        <w:rPr>
          <w:rFonts w:ascii="Aptos" w:eastAsia="Aptos" w:hAnsi="Aptos" w:cs="Aptos"/>
          <w:lang w:val="en-US"/>
        </w:rPr>
        <w:t xml:space="preserve">Select appropriate AI solutions with careful consideration to avoid investor concerns about course </w:t>
      </w:r>
      <w:r w:rsidRPr="75BA4145">
        <w:rPr>
          <w:rFonts w:ascii="Aptos" w:eastAsia="Aptos" w:hAnsi="Aptos" w:cs="Aptos"/>
          <w:lang w:val="en-US"/>
        </w:rPr>
        <w:lastRenderedPageBreak/>
        <w:t>quality, authenticity, and originality.</w:t>
      </w:r>
      <w:r>
        <w:br/>
      </w:r>
      <w:r>
        <w:br/>
      </w:r>
      <w:r w:rsidRPr="75BA4145">
        <w:rPr>
          <w:rFonts w:ascii="Aptos" w:eastAsia="Aptos" w:hAnsi="Aptos" w:cs="Aptos"/>
          <w:lang w:val="en-US"/>
        </w:rPr>
        <w:t>Conduct an effective cost analysis and keep the project within budget by tracking all expenses.</w:t>
      </w:r>
    </w:p>
    <w:p w14:paraId="34BF6FAF" w14:textId="3C91741A" w:rsidR="528D9005" w:rsidRDefault="528D9005"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Project Deliverables</w:t>
      </w:r>
    </w:p>
    <w:p w14:paraId="5EDB9224" w14:textId="3369BA15" w:rsidR="75BA4145" w:rsidRDefault="75BA4145" w:rsidP="75BA4145">
      <w:pPr>
        <w:pStyle w:val="ListParagraph"/>
        <w:rPr>
          <w:rFonts w:ascii="Aptos" w:eastAsia="Aptos" w:hAnsi="Aptos" w:cs="Aptos"/>
          <w:b/>
          <w:bCs/>
          <w:color w:val="4C94D8" w:themeColor="text2" w:themeTint="80"/>
          <w:lang w:val="en-US"/>
        </w:rPr>
      </w:pPr>
    </w:p>
    <w:p w14:paraId="4A689EAA" w14:textId="0919912A" w:rsidR="21B52004" w:rsidRDefault="21B52004" w:rsidP="75BA4145">
      <w:pPr>
        <w:pStyle w:val="ListParagraph"/>
        <w:rPr>
          <w:rFonts w:ascii="Aptos" w:eastAsia="Aptos" w:hAnsi="Aptos" w:cs="Aptos"/>
          <w:lang w:val="en-US"/>
        </w:rPr>
      </w:pPr>
      <w:r w:rsidRPr="75BA4145">
        <w:rPr>
          <w:rFonts w:ascii="Aptos" w:eastAsia="Aptos" w:hAnsi="Aptos" w:cs="Aptos"/>
          <w:lang w:val="en-US"/>
        </w:rPr>
        <w:t>To ensure comprehensive planning, execution, and reporting, the ACME AI Integration Project will be carried out in phases, each with unique deliverables. The following are the project's main deliverables:</w:t>
      </w:r>
    </w:p>
    <w:p w14:paraId="227CCD34" w14:textId="14BCB4CE" w:rsidR="21B52004" w:rsidRDefault="21B52004" w:rsidP="75BA4145">
      <w:pPr>
        <w:pStyle w:val="ListParagraph"/>
        <w:numPr>
          <w:ilvl w:val="0"/>
          <w:numId w:val="25"/>
        </w:numPr>
        <w:rPr>
          <w:rFonts w:ascii="Aptos" w:eastAsia="Aptos" w:hAnsi="Aptos" w:cs="Aptos"/>
          <w:lang w:val="en-US"/>
        </w:rPr>
      </w:pPr>
      <w:r w:rsidRPr="75BA4145">
        <w:rPr>
          <w:rFonts w:ascii="Aptos" w:eastAsia="Aptos" w:hAnsi="Aptos" w:cs="Aptos"/>
          <w:color w:val="4EA72E" w:themeColor="accent6"/>
          <w:lang w:val="en-US"/>
        </w:rPr>
        <w:t xml:space="preserve"> Phase 1:</w:t>
      </w:r>
      <w:r w:rsidRPr="75BA4145">
        <w:rPr>
          <w:rFonts w:ascii="Aptos" w:eastAsia="Aptos" w:hAnsi="Aptos" w:cs="Aptos"/>
          <w:lang w:val="en-US"/>
        </w:rPr>
        <w:t xml:space="preserve"> </w:t>
      </w:r>
      <w:r w:rsidR="1B97FCF0" w:rsidRPr="75BA4145">
        <w:rPr>
          <w:lang w:val="en-US"/>
        </w:rPr>
        <w:t>Capstone Consulting Engagement Schedule</w:t>
      </w:r>
      <w:r w:rsidRPr="75BA4145">
        <w:rPr>
          <w:rFonts w:ascii="Aptos" w:eastAsia="Aptos" w:hAnsi="Aptos" w:cs="Aptos"/>
          <w:lang w:val="en-US"/>
        </w:rPr>
        <w:t xml:space="preserve"> </w:t>
      </w:r>
    </w:p>
    <w:p w14:paraId="1942495A" w14:textId="4F164C32" w:rsidR="4B45677B" w:rsidRDefault="4B45677B" w:rsidP="75BA4145">
      <w:pPr>
        <w:rPr>
          <w:rFonts w:ascii="Aptos" w:eastAsia="Aptos" w:hAnsi="Aptos" w:cs="Aptos"/>
          <w:lang w:val="en-US"/>
        </w:rPr>
      </w:pPr>
      <w:r w:rsidRPr="75BA4145">
        <w:rPr>
          <w:rFonts w:ascii="Aptos" w:eastAsia="Aptos" w:hAnsi="Aptos" w:cs="Aptos"/>
          <w:lang w:val="en-US"/>
        </w:rPr>
        <w:t xml:space="preserve">A </w:t>
      </w:r>
      <w:r w:rsidR="21B52004" w:rsidRPr="75BA4145">
        <w:rPr>
          <w:rFonts w:ascii="Aptos" w:eastAsia="Aptos" w:hAnsi="Aptos" w:cs="Aptos"/>
          <w:lang w:val="en-US"/>
        </w:rPr>
        <w:t>thorough project plan that describes the timetable, important dates, dependencies between tasks, and distribution of resources throughout the duration of the consulting engagement. To track the project and reporting progress, this timeline will act as the standard.</w:t>
      </w:r>
    </w:p>
    <w:p w14:paraId="1EF976EC" w14:textId="4EAA491D" w:rsidR="21B52004" w:rsidRDefault="21B52004" w:rsidP="75BA4145">
      <w:pPr>
        <w:pStyle w:val="ListParagraph"/>
        <w:numPr>
          <w:ilvl w:val="0"/>
          <w:numId w:val="24"/>
        </w:numPr>
        <w:rPr>
          <w:rFonts w:ascii="Aptos" w:eastAsia="Aptos" w:hAnsi="Aptos" w:cs="Aptos"/>
          <w:lang w:val="en-US"/>
        </w:rPr>
      </w:pPr>
      <w:r w:rsidRPr="75BA4145">
        <w:rPr>
          <w:rFonts w:ascii="Aptos" w:eastAsia="Aptos" w:hAnsi="Aptos" w:cs="Aptos"/>
          <w:color w:val="4EA72E" w:themeColor="accent6"/>
          <w:lang w:val="en-US"/>
        </w:rPr>
        <w:t>Phase 2:</w:t>
      </w:r>
      <w:r w:rsidRPr="75BA4145">
        <w:rPr>
          <w:rFonts w:ascii="Aptos" w:eastAsia="Aptos" w:hAnsi="Aptos" w:cs="Aptos"/>
          <w:lang w:val="en-US"/>
        </w:rPr>
        <w:t xml:space="preserve"> </w:t>
      </w:r>
      <w:r w:rsidR="6311DF44" w:rsidRPr="75BA4145">
        <w:rPr>
          <w:lang w:val="en-US"/>
        </w:rPr>
        <w:t>Consulting Engagement Scope Statement</w:t>
      </w:r>
    </w:p>
    <w:p w14:paraId="6F028EF6" w14:textId="3483D22E" w:rsidR="72C768B5" w:rsidRDefault="72C768B5" w:rsidP="75BA4145">
      <w:pPr>
        <w:rPr>
          <w:rFonts w:ascii="Aptos" w:eastAsia="Aptos" w:hAnsi="Aptos" w:cs="Aptos"/>
          <w:lang w:val="en-US"/>
        </w:rPr>
      </w:pPr>
      <w:r w:rsidRPr="75BA4145">
        <w:rPr>
          <w:rFonts w:ascii="Aptos" w:eastAsia="Aptos" w:hAnsi="Aptos" w:cs="Aptos"/>
          <w:lang w:val="en-US"/>
        </w:rPr>
        <w:t xml:space="preserve">A </w:t>
      </w:r>
      <w:r w:rsidR="21B52004" w:rsidRPr="75BA4145">
        <w:rPr>
          <w:rFonts w:ascii="Aptos" w:eastAsia="Aptos" w:hAnsi="Aptos" w:cs="Aptos"/>
          <w:lang w:val="en-US"/>
        </w:rPr>
        <w:t>thorough document that describes the project's objectives, deliverables, inclusions, exclusions, and general methodology. This declaration will make the project's parameters and goals clearer.</w:t>
      </w:r>
    </w:p>
    <w:p w14:paraId="6E607B12" w14:textId="76396D51" w:rsidR="21B52004" w:rsidRDefault="21B52004" w:rsidP="75BA4145">
      <w:pPr>
        <w:pStyle w:val="ListParagraph"/>
        <w:numPr>
          <w:ilvl w:val="0"/>
          <w:numId w:val="23"/>
        </w:numPr>
        <w:rPr>
          <w:rFonts w:ascii="Aptos" w:eastAsia="Aptos" w:hAnsi="Aptos" w:cs="Aptos"/>
          <w:lang w:val="en-US"/>
        </w:rPr>
      </w:pPr>
      <w:r w:rsidRPr="75BA4145">
        <w:rPr>
          <w:rFonts w:ascii="Aptos" w:eastAsia="Aptos" w:hAnsi="Aptos" w:cs="Aptos"/>
          <w:color w:val="4EA72E" w:themeColor="accent6"/>
          <w:lang w:val="en-US"/>
        </w:rPr>
        <w:t>Phase 3:</w:t>
      </w:r>
      <w:r w:rsidRPr="75BA4145">
        <w:rPr>
          <w:rFonts w:ascii="Aptos" w:eastAsia="Aptos" w:hAnsi="Aptos" w:cs="Aptos"/>
          <w:lang w:val="en-US"/>
        </w:rPr>
        <w:t xml:space="preserve"> </w:t>
      </w:r>
      <w:r w:rsidR="1D0C41A6" w:rsidRPr="75BA4145">
        <w:rPr>
          <w:lang w:val="en-US"/>
        </w:rPr>
        <w:t>Client Proposed Solution and Implementation Schedule Artifact</w:t>
      </w:r>
    </w:p>
    <w:p w14:paraId="50325155" w14:textId="5374368F" w:rsidR="21B52004" w:rsidRDefault="21B52004" w:rsidP="75BA4145">
      <w:pPr>
        <w:rPr>
          <w:rFonts w:ascii="Aptos" w:eastAsia="Aptos" w:hAnsi="Aptos" w:cs="Aptos"/>
          <w:lang w:val="en-US"/>
        </w:rPr>
      </w:pPr>
      <w:r w:rsidRPr="75BA4145">
        <w:rPr>
          <w:rFonts w:ascii="Aptos" w:eastAsia="Aptos" w:hAnsi="Aptos" w:cs="Aptos"/>
          <w:lang w:val="en-US"/>
        </w:rPr>
        <w:t xml:space="preserve"> </w:t>
      </w:r>
      <w:r w:rsidR="556F0B33" w:rsidRPr="75BA4145">
        <w:rPr>
          <w:rFonts w:ascii="Aptos" w:eastAsia="Aptos" w:hAnsi="Aptos" w:cs="Aptos"/>
          <w:lang w:val="en-US"/>
        </w:rPr>
        <w:t>A</w:t>
      </w:r>
      <w:r w:rsidRPr="75BA4145">
        <w:rPr>
          <w:rFonts w:ascii="Aptos" w:eastAsia="Aptos" w:hAnsi="Aptos" w:cs="Aptos"/>
          <w:lang w:val="en-US"/>
        </w:rPr>
        <w:t xml:space="preserve"> suggested AI integration solution that is customized to ACME's operational requirements and includes an implementation timeline that details the delivery of each solution component at each time. This document guarantees that the project's execution plan and the client's expectations are in line.</w:t>
      </w:r>
    </w:p>
    <w:p w14:paraId="18146B75" w14:textId="6BFDACAC" w:rsidR="21B52004" w:rsidRDefault="21B52004" w:rsidP="75BA4145">
      <w:pPr>
        <w:pStyle w:val="ListParagraph"/>
        <w:numPr>
          <w:ilvl w:val="0"/>
          <w:numId w:val="22"/>
        </w:numPr>
        <w:rPr>
          <w:rFonts w:ascii="Aptos" w:eastAsia="Aptos" w:hAnsi="Aptos" w:cs="Aptos"/>
          <w:lang w:val="en-US"/>
        </w:rPr>
      </w:pPr>
      <w:r w:rsidRPr="75BA4145">
        <w:rPr>
          <w:rFonts w:ascii="Aptos" w:eastAsia="Aptos" w:hAnsi="Aptos" w:cs="Aptos"/>
          <w:color w:val="4EA72E" w:themeColor="accent6"/>
          <w:lang w:val="en-US"/>
        </w:rPr>
        <w:t xml:space="preserve">Phase 4: </w:t>
      </w:r>
      <w:r w:rsidR="2B543982" w:rsidRPr="75BA4145">
        <w:rPr>
          <w:lang w:val="en-US"/>
        </w:rPr>
        <w:t>Client Project Implementation Risk Analysis Artifact</w:t>
      </w:r>
      <w:r w:rsidRPr="75BA4145">
        <w:rPr>
          <w:rFonts w:ascii="Aptos" w:eastAsia="Aptos" w:hAnsi="Aptos" w:cs="Aptos"/>
          <w:lang w:val="en-US"/>
        </w:rPr>
        <w:t xml:space="preserve"> </w:t>
      </w:r>
    </w:p>
    <w:p w14:paraId="633F8374" w14:textId="6FC50198" w:rsidR="159EA022" w:rsidRDefault="159EA022" w:rsidP="75BA4145">
      <w:pPr>
        <w:rPr>
          <w:rFonts w:ascii="Aptos" w:eastAsia="Aptos" w:hAnsi="Aptos" w:cs="Aptos"/>
          <w:lang w:val="en-US"/>
        </w:rPr>
      </w:pPr>
      <w:r w:rsidRPr="75BA4145">
        <w:rPr>
          <w:rFonts w:ascii="Aptos" w:eastAsia="Aptos" w:hAnsi="Aptos" w:cs="Aptos"/>
          <w:lang w:val="en-US"/>
        </w:rPr>
        <w:t>A</w:t>
      </w:r>
      <w:r w:rsidR="21B52004" w:rsidRPr="75BA4145">
        <w:rPr>
          <w:rFonts w:ascii="Aptos" w:eastAsia="Aptos" w:hAnsi="Aptos" w:cs="Aptos"/>
          <w:lang w:val="en-US"/>
        </w:rPr>
        <w:t xml:space="preserve"> comprehensive risk analysis document that identifies hazards, including resource-related, operational, and technological risks, during project implementation. Additionally, the paper will suggest ways to lessen the possibility that these risks will have an influence on the project's success.</w:t>
      </w:r>
    </w:p>
    <w:p w14:paraId="15653274" w14:textId="42306D8A" w:rsidR="21B52004" w:rsidRDefault="21B52004" w:rsidP="75BA4145">
      <w:pPr>
        <w:pStyle w:val="ListParagraph"/>
        <w:numPr>
          <w:ilvl w:val="0"/>
          <w:numId w:val="21"/>
        </w:numPr>
        <w:rPr>
          <w:rFonts w:ascii="Aptos" w:eastAsia="Aptos" w:hAnsi="Aptos" w:cs="Aptos"/>
          <w:lang w:val="en-US"/>
        </w:rPr>
      </w:pPr>
      <w:r w:rsidRPr="75BA4145">
        <w:rPr>
          <w:rFonts w:ascii="Aptos" w:eastAsia="Aptos" w:hAnsi="Aptos" w:cs="Aptos"/>
          <w:color w:val="4EA72E" w:themeColor="accent6"/>
          <w:lang w:val="en-US"/>
        </w:rPr>
        <w:t xml:space="preserve">Phase 5: </w:t>
      </w:r>
      <w:r w:rsidR="5277106E" w:rsidRPr="75BA4145">
        <w:rPr>
          <w:lang w:val="en-US"/>
        </w:rPr>
        <w:t>Proposed Solution Budget and Consulting Engagement Cost to Date Artifact</w:t>
      </w:r>
      <w:r w:rsidRPr="75BA4145">
        <w:rPr>
          <w:rFonts w:ascii="Aptos" w:eastAsia="Aptos" w:hAnsi="Aptos" w:cs="Aptos"/>
          <w:lang w:val="en-US"/>
        </w:rPr>
        <w:t xml:space="preserve"> </w:t>
      </w:r>
    </w:p>
    <w:p w14:paraId="01C10A9C" w14:textId="4323B1F9" w:rsidR="25208B96" w:rsidRDefault="25208B96" w:rsidP="75BA4145">
      <w:pPr>
        <w:rPr>
          <w:rFonts w:ascii="Aptos" w:eastAsia="Aptos" w:hAnsi="Aptos" w:cs="Aptos"/>
          <w:lang w:val="en-US"/>
        </w:rPr>
      </w:pPr>
      <w:r w:rsidRPr="75BA4145">
        <w:rPr>
          <w:rFonts w:ascii="Aptos" w:eastAsia="Aptos" w:hAnsi="Aptos" w:cs="Aptos"/>
          <w:lang w:val="en-US"/>
        </w:rPr>
        <w:t>A</w:t>
      </w:r>
      <w:r w:rsidR="21B52004" w:rsidRPr="75BA4145">
        <w:rPr>
          <w:rFonts w:ascii="Aptos" w:eastAsia="Aptos" w:hAnsi="Aptos" w:cs="Aptos"/>
          <w:lang w:val="en-US"/>
        </w:rPr>
        <w:t xml:space="preserve"> budget for the AI integration solution that includes estimated expenses for every stage of the project's development. To provide fiscal management transparency, this artifact will also include a summary of the consulting engagement expenditures incurred thus far.</w:t>
      </w:r>
    </w:p>
    <w:p w14:paraId="1F3F0D8B" w14:textId="2C04EC12" w:rsidR="21B52004" w:rsidRDefault="21B52004" w:rsidP="75BA4145">
      <w:pPr>
        <w:pStyle w:val="ListParagraph"/>
        <w:numPr>
          <w:ilvl w:val="0"/>
          <w:numId w:val="20"/>
        </w:numPr>
        <w:rPr>
          <w:rFonts w:ascii="Aptos" w:eastAsia="Aptos" w:hAnsi="Aptos" w:cs="Aptos"/>
          <w:lang w:val="en-US"/>
        </w:rPr>
      </w:pPr>
      <w:r w:rsidRPr="75BA4145">
        <w:rPr>
          <w:rFonts w:ascii="Aptos" w:eastAsia="Aptos" w:hAnsi="Aptos" w:cs="Aptos"/>
          <w:color w:val="4EA72E" w:themeColor="accent6"/>
          <w:lang w:val="en-US"/>
        </w:rPr>
        <w:t>Phase 6:</w:t>
      </w:r>
      <w:r w:rsidRPr="75BA4145">
        <w:rPr>
          <w:rFonts w:ascii="Aptos" w:eastAsia="Aptos" w:hAnsi="Aptos" w:cs="Aptos"/>
          <w:lang w:val="en-US"/>
        </w:rPr>
        <w:t xml:space="preserve"> </w:t>
      </w:r>
      <w:r w:rsidR="6CE76094" w:rsidRPr="75BA4145">
        <w:rPr>
          <w:lang w:val="en-US"/>
        </w:rPr>
        <w:t xml:space="preserve">Proposed Solution and Implementation Portfolio Report </w:t>
      </w:r>
    </w:p>
    <w:p w14:paraId="6F1A0794" w14:textId="1AB2DDBF" w:rsidR="687DA3F7" w:rsidRDefault="687DA3F7" w:rsidP="75BA4145">
      <w:pPr>
        <w:rPr>
          <w:rFonts w:ascii="Aptos" w:eastAsia="Aptos" w:hAnsi="Aptos" w:cs="Aptos"/>
          <w:color w:val="4EA72E" w:themeColor="accent6"/>
          <w:lang w:val="en-US"/>
        </w:rPr>
      </w:pPr>
      <w:r w:rsidRPr="75BA4145">
        <w:rPr>
          <w:rFonts w:ascii="Aptos" w:eastAsia="Aptos" w:hAnsi="Aptos" w:cs="Aptos"/>
          <w:lang w:val="en-US"/>
        </w:rPr>
        <w:t>A</w:t>
      </w:r>
      <w:r w:rsidR="21B52004" w:rsidRPr="75BA4145">
        <w:rPr>
          <w:rFonts w:ascii="Aptos" w:eastAsia="Aptos" w:hAnsi="Aptos" w:cs="Aptos"/>
          <w:lang w:val="en-US"/>
        </w:rPr>
        <w:t xml:space="preserve"> thorough report that compiles the system architecture, workflows, schedules, and testing procedures for the suggested AI solution and its execution. The documentation required for the solution's successful deployment will be included in this portfolio, which the customer can use as a guide.</w:t>
      </w:r>
    </w:p>
    <w:p w14:paraId="703E8EA2" w14:textId="6473976B" w:rsidR="21B52004" w:rsidRDefault="21B52004" w:rsidP="75BA4145">
      <w:pPr>
        <w:pStyle w:val="ListParagraph"/>
        <w:numPr>
          <w:ilvl w:val="0"/>
          <w:numId w:val="19"/>
        </w:numPr>
        <w:rPr>
          <w:rFonts w:ascii="Aptos" w:eastAsia="Aptos" w:hAnsi="Aptos" w:cs="Aptos"/>
          <w:lang w:val="en-US"/>
        </w:rPr>
      </w:pPr>
      <w:r w:rsidRPr="75BA4145">
        <w:rPr>
          <w:rFonts w:ascii="Aptos" w:eastAsia="Aptos" w:hAnsi="Aptos" w:cs="Aptos"/>
          <w:color w:val="4EA72E" w:themeColor="accent6"/>
          <w:lang w:val="en-US"/>
        </w:rPr>
        <w:t>Phase 7:</w:t>
      </w:r>
      <w:r w:rsidRPr="75BA4145">
        <w:rPr>
          <w:rFonts w:ascii="Aptos" w:eastAsia="Aptos" w:hAnsi="Aptos" w:cs="Aptos"/>
          <w:lang w:val="en-US"/>
        </w:rPr>
        <w:t xml:space="preserve"> </w:t>
      </w:r>
      <w:r w:rsidR="1B9E95C9" w:rsidRPr="75BA4145">
        <w:rPr>
          <w:lang w:val="en-US"/>
        </w:rPr>
        <w:t>Final Buy-In Proposed Solution Plan</w:t>
      </w:r>
      <w:r w:rsidRPr="75BA4145">
        <w:rPr>
          <w:rFonts w:ascii="Aptos" w:eastAsia="Aptos" w:hAnsi="Aptos" w:cs="Aptos"/>
          <w:lang w:val="en-US"/>
        </w:rPr>
        <w:t xml:space="preserve"> </w:t>
      </w:r>
    </w:p>
    <w:p w14:paraId="079F808E" w14:textId="6829FA24" w:rsidR="1CFF209C" w:rsidRDefault="1CFF209C" w:rsidP="75BA4145">
      <w:pPr>
        <w:rPr>
          <w:rFonts w:ascii="Aptos" w:eastAsia="Aptos" w:hAnsi="Aptos" w:cs="Aptos"/>
          <w:lang w:val="en-US"/>
        </w:rPr>
      </w:pPr>
      <w:r w:rsidRPr="75BA4145">
        <w:rPr>
          <w:rFonts w:ascii="Aptos" w:eastAsia="Aptos" w:hAnsi="Aptos" w:cs="Aptos"/>
          <w:lang w:val="en-US"/>
        </w:rPr>
        <w:lastRenderedPageBreak/>
        <w:t>A</w:t>
      </w:r>
      <w:r w:rsidR="21B52004" w:rsidRPr="75BA4145">
        <w:rPr>
          <w:rFonts w:ascii="Aptos" w:eastAsia="Aptos" w:hAnsi="Aptos" w:cs="Aptos"/>
          <w:lang w:val="en-US"/>
        </w:rPr>
        <w:t xml:space="preserve"> comprehensive project summary that includes the budget, risk analysis, implementation schedule, and AI solution. Prior to final implementation, this deliverable will be shown to ACME stakeholders to gain their support and agreement on the suggested solution.</w:t>
      </w:r>
    </w:p>
    <w:p w14:paraId="106961A8" w14:textId="6971E5B1" w:rsidR="75BA4145" w:rsidRDefault="75BA4145" w:rsidP="75BA4145">
      <w:pPr>
        <w:rPr>
          <w:rFonts w:ascii="Aptos" w:eastAsia="Aptos" w:hAnsi="Aptos" w:cs="Aptos"/>
          <w:lang w:val="en-US"/>
        </w:rPr>
      </w:pPr>
    </w:p>
    <w:p w14:paraId="1B70DE17" w14:textId="64C51007" w:rsidR="75BA4145" w:rsidRDefault="75BA4145" w:rsidP="75BA4145">
      <w:pPr>
        <w:rPr>
          <w:rFonts w:ascii="Aptos" w:eastAsia="Aptos" w:hAnsi="Aptos" w:cs="Aptos"/>
          <w:lang w:val="en-US"/>
        </w:rPr>
      </w:pPr>
    </w:p>
    <w:p w14:paraId="774B26C8" w14:textId="0D1DFEE6" w:rsidR="75BA4145" w:rsidRDefault="75BA4145" w:rsidP="75BA4145">
      <w:pPr>
        <w:rPr>
          <w:rFonts w:ascii="Aptos" w:eastAsia="Aptos" w:hAnsi="Aptos" w:cs="Aptos"/>
          <w:lang w:val="en-US"/>
        </w:rPr>
      </w:pPr>
    </w:p>
    <w:p w14:paraId="346CDFF4" w14:textId="5B79207C" w:rsidR="528D9005" w:rsidRDefault="528D9005"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RACI Chart</w:t>
      </w:r>
    </w:p>
    <w:p w14:paraId="675D3098" w14:textId="79044BCC" w:rsidR="6609A275" w:rsidRDefault="6609A275" w:rsidP="75BA4145">
      <w:pPr>
        <w:rPr>
          <w:rFonts w:ascii="Aptos" w:eastAsia="Aptos" w:hAnsi="Aptos" w:cs="Aptos"/>
          <w:lang w:val="en-US"/>
        </w:rPr>
      </w:pPr>
      <w:r w:rsidRPr="75BA4145">
        <w:rPr>
          <w:rFonts w:ascii="Aptos" w:eastAsia="Aptos" w:hAnsi="Aptos" w:cs="Aptos"/>
          <w:lang w:val="en-US"/>
        </w:rPr>
        <w:t>By ensuring that everyone on the team is aware of their responsibilities within the project, the RACI chart facilitates effective task management and execution. This division guarantees that every task is finished within the specified responsibilities and responsibility structure and facilitates communication.</w:t>
      </w:r>
    </w:p>
    <w:tbl>
      <w:tblPr>
        <w:tblStyle w:val="TableGrid"/>
        <w:tblW w:w="0" w:type="auto"/>
        <w:tblLayout w:type="fixed"/>
        <w:tblLook w:val="06A0" w:firstRow="1" w:lastRow="0" w:firstColumn="1" w:lastColumn="0" w:noHBand="1" w:noVBand="1"/>
      </w:tblPr>
      <w:tblGrid>
        <w:gridCol w:w="2486"/>
        <w:gridCol w:w="1840"/>
        <w:gridCol w:w="1865"/>
        <w:gridCol w:w="1695"/>
        <w:gridCol w:w="1475"/>
      </w:tblGrid>
      <w:tr w:rsidR="75BA4145" w14:paraId="751607DE" w14:textId="77777777" w:rsidTr="75BA4145">
        <w:trPr>
          <w:trHeight w:val="300"/>
        </w:trPr>
        <w:tc>
          <w:tcPr>
            <w:tcW w:w="2486" w:type="dxa"/>
          </w:tcPr>
          <w:p w14:paraId="14CE9E7C" w14:textId="43B7635E" w:rsidR="26DE6F80" w:rsidRDefault="26DE6F80" w:rsidP="75BA4145">
            <w:pPr>
              <w:rPr>
                <w:rFonts w:ascii="Aptos" w:eastAsia="Aptos" w:hAnsi="Aptos" w:cs="Aptos"/>
                <w:b/>
                <w:bCs/>
                <w:lang w:val="en-US"/>
              </w:rPr>
            </w:pPr>
            <w:r w:rsidRPr="75BA4145">
              <w:rPr>
                <w:rFonts w:ascii="Aptos" w:eastAsia="Aptos" w:hAnsi="Aptos" w:cs="Aptos"/>
                <w:b/>
                <w:bCs/>
                <w:lang w:val="en-US"/>
              </w:rPr>
              <w:t>Task</w:t>
            </w:r>
          </w:p>
        </w:tc>
        <w:tc>
          <w:tcPr>
            <w:tcW w:w="1840" w:type="dxa"/>
          </w:tcPr>
          <w:p w14:paraId="04553544" w14:textId="45B5E349" w:rsidR="26DE6F80" w:rsidRDefault="26DE6F80" w:rsidP="75BA4145">
            <w:pPr>
              <w:rPr>
                <w:rFonts w:ascii="Aptos" w:eastAsia="Aptos" w:hAnsi="Aptos" w:cs="Aptos"/>
                <w:b/>
                <w:bCs/>
                <w:lang w:val="en-US"/>
              </w:rPr>
            </w:pPr>
            <w:r w:rsidRPr="75BA4145">
              <w:rPr>
                <w:rFonts w:ascii="Aptos" w:eastAsia="Aptos" w:hAnsi="Aptos" w:cs="Aptos"/>
                <w:b/>
                <w:bCs/>
                <w:lang w:val="en-US"/>
              </w:rPr>
              <w:t>Responsible (R)</w:t>
            </w:r>
          </w:p>
        </w:tc>
        <w:tc>
          <w:tcPr>
            <w:tcW w:w="1865" w:type="dxa"/>
          </w:tcPr>
          <w:p w14:paraId="26FFFFF7" w14:textId="49A49982" w:rsidR="26DE6F80" w:rsidRDefault="26DE6F80" w:rsidP="75BA4145">
            <w:pPr>
              <w:rPr>
                <w:rFonts w:ascii="Aptos" w:eastAsia="Aptos" w:hAnsi="Aptos" w:cs="Aptos"/>
                <w:b/>
                <w:bCs/>
                <w:lang w:val="en-US"/>
              </w:rPr>
            </w:pPr>
            <w:r w:rsidRPr="75BA4145">
              <w:rPr>
                <w:rFonts w:ascii="Aptos" w:eastAsia="Aptos" w:hAnsi="Aptos" w:cs="Aptos"/>
                <w:b/>
                <w:bCs/>
                <w:lang w:val="en-US"/>
              </w:rPr>
              <w:t>Accountable (A)</w:t>
            </w:r>
          </w:p>
        </w:tc>
        <w:tc>
          <w:tcPr>
            <w:tcW w:w="1695" w:type="dxa"/>
          </w:tcPr>
          <w:p w14:paraId="5F59309E" w14:textId="340B16D8" w:rsidR="26DE6F80" w:rsidRDefault="26DE6F80" w:rsidP="75BA4145">
            <w:pPr>
              <w:rPr>
                <w:rFonts w:ascii="Aptos" w:eastAsia="Aptos" w:hAnsi="Aptos" w:cs="Aptos"/>
                <w:b/>
                <w:bCs/>
                <w:lang w:val="en-US"/>
              </w:rPr>
            </w:pPr>
            <w:r w:rsidRPr="75BA4145">
              <w:rPr>
                <w:rFonts w:ascii="Aptos" w:eastAsia="Aptos" w:hAnsi="Aptos" w:cs="Aptos"/>
                <w:b/>
                <w:bCs/>
                <w:lang w:val="en-US"/>
              </w:rPr>
              <w:t>Consulted (C)</w:t>
            </w:r>
          </w:p>
        </w:tc>
        <w:tc>
          <w:tcPr>
            <w:tcW w:w="1475" w:type="dxa"/>
          </w:tcPr>
          <w:p w14:paraId="177A6FDE" w14:textId="05029C26" w:rsidR="26DE6F80" w:rsidRDefault="26DE6F80" w:rsidP="75BA4145">
            <w:pPr>
              <w:rPr>
                <w:rFonts w:ascii="Aptos" w:eastAsia="Aptos" w:hAnsi="Aptos" w:cs="Aptos"/>
                <w:b/>
                <w:bCs/>
                <w:lang w:val="en-US"/>
              </w:rPr>
            </w:pPr>
            <w:r w:rsidRPr="75BA4145">
              <w:rPr>
                <w:rFonts w:ascii="Aptos" w:eastAsia="Aptos" w:hAnsi="Aptos" w:cs="Aptos"/>
                <w:b/>
                <w:bCs/>
                <w:lang w:val="en-US"/>
              </w:rPr>
              <w:t>Informed (I)</w:t>
            </w:r>
          </w:p>
        </w:tc>
      </w:tr>
      <w:tr w:rsidR="75BA4145" w14:paraId="1951E47D" w14:textId="77777777" w:rsidTr="75BA4145">
        <w:trPr>
          <w:trHeight w:val="300"/>
        </w:trPr>
        <w:tc>
          <w:tcPr>
            <w:tcW w:w="2486" w:type="dxa"/>
          </w:tcPr>
          <w:p w14:paraId="23AE56D7" w14:textId="08885B30" w:rsidR="504A2E9B" w:rsidRDefault="504A2E9B" w:rsidP="75BA4145">
            <w:r w:rsidRPr="75BA4145">
              <w:rPr>
                <w:rFonts w:ascii="Aptos" w:eastAsia="Aptos" w:hAnsi="Aptos" w:cs="Aptos"/>
                <w:lang w:val="en-US"/>
              </w:rPr>
              <w:t>Develop Work Breakdown Structure (WBS)</w:t>
            </w:r>
          </w:p>
        </w:tc>
        <w:tc>
          <w:tcPr>
            <w:tcW w:w="1840" w:type="dxa"/>
          </w:tcPr>
          <w:p w14:paraId="1EECE255" w14:textId="2B816B49" w:rsidR="3A029E6F" w:rsidRDefault="3A029E6F" w:rsidP="75BA4145">
            <w:pPr>
              <w:rPr>
                <w:rFonts w:ascii="Aptos" w:eastAsia="Aptos" w:hAnsi="Aptos" w:cs="Aptos"/>
                <w:lang w:val="en-US"/>
              </w:rPr>
            </w:pPr>
            <w:r w:rsidRPr="75BA4145">
              <w:rPr>
                <w:rFonts w:ascii="Aptos" w:eastAsia="Aptos" w:hAnsi="Aptos" w:cs="Aptos"/>
                <w:lang w:val="en-US"/>
              </w:rPr>
              <w:t>Jasmeen</w:t>
            </w:r>
          </w:p>
        </w:tc>
        <w:tc>
          <w:tcPr>
            <w:tcW w:w="1865" w:type="dxa"/>
          </w:tcPr>
          <w:p w14:paraId="65E353B1" w14:textId="0323BEEF" w:rsidR="2B612B9E" w:rsidRDefault="2B612B9E" w:rsidP="75BA4145">
            <w:pPr>
              <w:rPr>
                <w:rFonts w:ascii="Aptos" w:eastAsia="Aptos" w:hAnsi="Aptos" w:cs="Aptos"/>
                <w:lang w:val="en-US"/>
              </w:rPr>
            </w:pPr>
            <w:r w:rsidRPr="75BA4145">
              <w:rPr>
                <w:rFonts w:ascii="Aptos" w:eastAsia="Aptos" w:hAnsi="Aptos" w:cs="Aptos"/>
                <w:lang w:val="en-US"/>
              </w:rPr>
              <w:t>Project Manager</w:t>
            </w:r>
          </w:p>
        </w:tc>
        <w:tc>
          <w:tcPr>
            <w:tcW w:w="1695" w:type="dxa"/>
          </w:tcPr>
          <w:p w14:paraId="58398046" w14:textId="7F2C8F6C" w:rsidR="62B2CDCA" w:rsidRDefault="62B2CDCA" w:rsidP="75BA4145">
            <w:pPr>
              <w:rPr>
                <w:rFonts w:ascii="Aptos" w:eastAsia="Aptos" w:hAnsi="Aptos" w:cs="Aptos"/>
                <w:lang w:val="en-US"/>
              </w:rPr>
            </w:pPr>
            <w:r w:rsidRPr="75BA4145">
              <w:rPr>
                <w:rFonts w:ascii="Aptos" w:eastAsia="Aptos" w:hAnsi="Aptos" w:cs="Aptos"/>
                <w:lang w:val="en-US"/>
              </w:rPr>
              <w:t>Shivank</w:t>
            </w:r>
          </w:p>
        </w:tc>
        <w:tc>
          <w:tcPr>
            <w:tcW w:w="1475" w:type="dxa"/>
          </w:tcPr>
          <w:p w14:paraId="63ED6BBC" w14:textId="6D261B62" w:rsidR="62B2CDCA" w:rsidRDefault="62B2CDCA" w:rsidP="75BA4145">
            <w:r w:rsidRPr="75BA4145">
              <w:rPr>
                <w:rFonts w:ascii="Aptos" w:eastAsia="Aptos" w:hAnsi="Aptos" w:cs="Aptos"/>
                <w:lang w:val="en-US"/>
              </w:rPr>
              <w:t>ACME Team</w:t>
            </w:r>
          </w:p>
        </w:tc>
      </w:tr>
      <w:tr w:rsidR="75BA4145" w14:paraId="18DF1CE9" w14:textId="77777777" w:rsidTr="75BA4145">
        <w:trPr>
          <w:trHeight w:val="300"/>
        </w:trPr>
        <w:tc>
          <w:tcPr>
            <w:tcW w:w="2486" w:type="dxa"/>
          </w:tcPr>
          <w:p w14:paraId="52D693D2" w14:textId="6359CE16" w:rsidR="504A2E9B" w:rsidRDefault="504A2E9B" w:rsidP="75BA4145">
            <w:r w:rsidRPr="75BA4145">
              <w:rPr>
                <w:rFonts w:ascii="Aptos" w:eastAsia="Aptos" w:hAnsi="Aptos" w:cs="Aptos"/>
                <w:lang w:val="en-US"/>
              </w:rPr>
              <w:t>Define Project Schedule</w:t>
            </w:r>
          </w:p>
        </w:tc>
        <w:tc>
          <w:tcPr>
            <w:tcW w:w="1840" w:type="dxa"/>
          </w:tcPr>
          <w:p w14:paraId="2F11683C" w14:textId="4E064193" w:rsidR="09DED894" w:rsidRDefault="09DED894" w:rsidP="75BA4145">
            <w:pPr>
              <w:rPr>
                <w:rFonts w:ascii="Aptos" w:eastAsia="Aptos" w:hAnsi="Aptos" w:cs="Aptos"/>
                <w:lang w:val="en-US"/>
              </w:rPr>
            </w:pPr>
            <w:r w:rsidRPr="75BA4145">
              <w:rPr>
                <w:rFonts w:ascii="Aptos" w:eastAsia="Aptos" w:hAnsi="Aptos" w:cs="Aptos"/>
                <w:lang w:val="en-US"/>
              </w:rPr>
              <w:t>Yanish</w:t>
            </w:r>
          </w:p>
        </w:tc>
        <w:tc>
          <w:tcPr>
            <w:tcW w:w="1865" w:type="dxa"/>
          </w:tcPr>
          <w:p w14:paraId="5AB0DB44" w14:textId="0323BEEF" w:rsidR="36B49449" w:rsidRDefault="36B49449" w:rsidP="75BA4145">
            <w:pPr>
              <w:rPr>
                <w:rFonts w:ascii="Aptos" w:eastAsia="Aptos" w:hAnsi="Aptos" w:cs="Aptos"/>
                <w:lang w:val="en-US"/>
              </w:rPr>
            </w:pPr>
            <w:r w:rsidRPr="75BA4145">
              <w:rPr>
                <w:rFonts w:ascii="Aptos" w:eastAsia="Aptos" w:hAnsi="Aptos" w:cs="Aptos"/>
                <w:lang w:val="en-US"/>
              </w:rPr>
              <w:t>Project Manager</w:t>
            </w:r>
          </w:p>
          <w:p w14:paraId="3327249E" w14:textId="7C06630A" w:rsidR="75BA4145" w:rsidRDefault="75BA4145" w:rsidP="75BA4145">
            <w:pPr>
              <w:rPr>
                <w:rFonts w:ascii="Aptos" w:eastAsia="Aptos" w:hAnsi="Aptos" w:cs="Aptos"/>
                <w:lang w:val="en-US"/>
              </w:rPr>
            </w:pPr>
          </w:p>
        </w:tc>
        <w:tc>
          <w:tcPr>
            <w:tcW w:w="1695" w:type="dxa"/>
          </w:tcPr>
          <w:p w14:paraId="613AA2FA" w14:textId="5AABDCE5" w:rsidR="6EFCEDCB" w:rsidRDefault="6EFCEDCB" w:rsidP="75BA4145">
            <w:pPr>
              <w:rPr>
                <w:rFonts w:ascii="Aptos" w:eastAsia="Aptos" w:hAnsi="Aptos" w:cs="Aptos"/>
                <w:lang w:val="en-US"/>
              </w:rPr>
            </w:pPr>
            <w:r w:rsidRPr="75BA4145">
              <w:rPr>
                <w:rFonts w:ascii="Aptos" w:eastAsia="Aptos" w:hAnsi="Aptos" w:cs="Aptos"/>
                <w:lang w:val="en-US"/>
              </w:rPr>
              <w:t>Jasmeen</w:t>
            </w:r>
          </w:p>
        </w:tc>
        <w:tc>
          <w:tcPr>
            <w:tcW w:w="1475" w:type="dxa"/>
          </w:tcPr>
          <w:p w14:paraId="06D766AA" w14:textId="632FD46A" w:rsidR="6BCF31BB" w:rsidRDefault="6BCF31BB" w:rsidP="75BA4145">
            <w:r w:rsidRPr="75BA4145">
              <w:rPr>
                <w:rFonts w:ascii="Aptos" w:eastAsia="Aptos" w:hAnsi="Aptos" w:cs="Aptos"/>
                <w:lang w:val="en-US"/>
              </w:rPr>
              <w:t>ACME Team</w:t>
            </w:r>
          </w:p>
        </w:tc>
      </w:tr>
      <w:tr w:rsidR="75BA4145" w14:paraId="03C7CF05" w14:textId="77777777" w:rsidTr="75BA4145">
        <w:trPr>
          <w:trHeight w:val="300"/>
        </w:trPr>
        <w:tc>
          <w:tcPr>
            <w:tcW w:w="2486" w:type="dxa"/>
          </w:tcPr>
          <w:p w14:paraId="0D061BD6" w14:textId="310F37F4" w:rsidR="504A2E9B" w:rsidRDefault="504A2E9B" w:rsidP="75BA4145">
            <w:r w:rsidRPr="75BA4145">
              <w:rPr>
                <w:rFonts w:ascii="Aptos" w:eastAsia="Aptos" w:hAnsi="Aptos" w:cs="Aptos"/>
                <w:lang w:val="en-US"/>
              </w:rPr>
              <w:t>Allocate Budget and Resources</w:t>
            </w:r>
          </w:p>
        </w:tc>
        <w:tc>
          <w:tcPr>
            <w:tcW w:w="1840" w:type="dxa"/>
          </w:tcPr>
          <w:p w14:paraId="269C8295" w14:textId="289052FE" w:rsidR="3D7C89A7" w:rsidRDefault="3D7C89A7" w:rsidP="75BA4145">
            <w:pPr>
              <w:rPr>
                <w:rFonts w:ascii="Aptos" w:eastAsia="Aptos" w:hAnsi="Aptos" w:cs="Aptos"/>
                <w:lang w:val="en-US"/>
              </w:rPr>
            </w:pPr>
            <w:r w:rsidRPr="75BA4145">
              <w:rPr>
                <w:rFonts w:ascii="Aptos" w:eastAsia="Aptos" w:hAnsi="Aptos" w:cs="Aptos"/>
                <w:lang w:val="en-US"/>
              </w:rPr>
              <w:t>Shivank</w:t>
            </w:r>
          </w:p>
          <w:p w14:paraId="5E439BAB" w14:textId="7DEC8E17" w:rsidR="75BA4145" w:rsidRDefault="75BA4145" w:rsidP="75BA4145">
            <w:pPr>
              <w:rPr>
                <w:rFonts w:ascii="Aptos" w:eastAsia="Aptos" w:hAnsi="Aptos" w:cs="Aptos"/>
                <w:lang w:val="en-US"/>
              </w:rPr>
            </w:pPr>
          </w:p>
        </w:tc>
        <w:tc>
          <w:tcPr>
            <w:tcW w:w="1865" w:type="dxa"/>
          </w:tcPr>
          <w:p w14:paraId="5238C038" w14:textId="0323BEEF" w:rsidR="36FB3F39" w:rsidRDefault="36FB3F39" w:rsidP="75BA4145">
            <w:pPr>
              <w:rPr>
                <w:rFonts w:ascii="Aptos" w:eastAsia="Aptos" w:hAnsi="Aptos" w:cs="Aptos"/>
                <w:lang w:val="en-US"/>
              </w:rPr>
            </w:pPr>
            <w:r w:rsidRPr="75BA4145">
              <w:rPr>
                <w:rFonts w:ascii="Aptos" w:eastAsia="Aptos" w:hAnsi="Aptos" w:cs="Aptos"/>
                <w:lang w:val="en-US"/>
              </w:rPr>
              <w:t>Project Manager</w:t>
            </w:r>
          </w:p>
          <w:p w14:paraId="5C28A71F" w14:textId="026C92E0" w:rsidR="75BA4145" w:rsidRDefault="75BA4145" w:rsidP="75BA4145">
            <w:pPr>
              <w:rPr>
                <w:rFonts w:ascii="Aptos" w:eastAsia="Aptos" w:hAnsi="Aptos" w:cs="Aptos"/>
                <w:lang w:val="en-US"/>
              </w:rPr>
            </w:pPr>
          </w:p>
        </w:tc>
        <w:tc>
          <w:tcPr>
            <w:tcW w:w="1695" w:type="dxa"/>
          </w:tcPr>
          <w:p w14:paraId="21AF0148" w14:textId="4A30F7C5" w:rsidR="2E7CA334" w:rsidRDefault="2E7CA334" w:rsidP="75BA4145">
            <w:pPr>
              <w:rPr>
                <w:rFonts w:ascii="Aptos" w:eastAsia="Aptos" w:hAnsi="Aptos" w:cs="Aptos"/>
                <w:lang w:val="en-US"/>
              </w:rPr>
            </w:pPr>
            <w:r w:rsidRPr="75BA4145">
              <w:rPr>
                <w:rFonts w:ascii="Aptos" w:eastAsia="Aptos" w:hAnsi="Aptos" w:cs="Aptos"/>
                <w:lang w:val="en-US"/>
              </w:rPr>
              <w:t>Jasmeen</w:t>
            </w:r>
          </w:p>
        </w:tc>
        <w:tc>
          <w:tcPr>
            <w:tcW w:w="1475" w:type="dxa"/>
          </w:tcPr>
          <w:p w14:paraId="7CFFEE02" w14:textId="4464EBA0" w:rsidR="1A8565EB" w:rsidRDefault="1A8565EB" w:rsidP="75BA4145">
            <w:r w:rsidRPr="75BA4145">
              <w:rPr>
                <w:rFonts w:ascii="Aptos" w:eastAsia="Aptos" w:hAnsi="Aptos" w:cs="Aptos"/>
                <w:lang w:val="en-US"/>
              </w:rPr>
              <w:t>ACME Team</w:t>
            </w:r>
          </w:p>
        </w:tc>
      </w:tr>
      <w:tr w:rsidR="75BA4145" w14:paraId="62A6C1F3" w14:textId="77777777" w:rsidTr="75BA4145">
        <w:trPr>
          <w:trHeight w:val="300"/>
        </w:trPr>
        <w:tc>
          <w:tcPr>
            <w:tcW w:w="2486" w:type="dxa"/>
          </w:tcPr>
          <w:p w14:paraId="20EDEAFC" w14:textId="63D19A37" w:rsidR="504A2E9B" w:rsidRDefault="504A2E9B" w:rsidP="75BA4145">
            <w:r w:rsidRPr="75BA4145">
              <w:rPr>
                <w:rFonts w:ascii="Aptos" w:eastAsia="Aptos" w:hAnsi="Aptos" w:cs="Aptos"/>
                <w:lang w:val="en-US"/>
              </w:rPr>
              <w:t>Perform Testing &amp; QA</w:t>
            </w:r>
          </w:p>
        </w:tc>
        <w:tc>
          <w:tcPr>
            <w:tcW w:w="1840" w:type="dxa"/>
          </w:tcPr>
          <w:p w14:paraId="57CC1418" w14:textId="2D1D3E1B" w:rsidR="50E031F1" w:rsidRDefault="50E031F1" w:rsidP="75BA4145">
            <w:pPr>
              <w:rPr>
                <w:rFonts w:ascii="Aptos" w:eastAsia="Aptos" w:hAnsi="Aptos" w:cs="Aptos"/>
                <w:lang w:val="en-US"/>
              </w:rPr>
            </w:pPr>
            <w:r w:rsidRPr="75BA4145">
              <w:rPr>
                <w:rFonts w:ascii="Aptos" w:eastAsia="Aptos" w:hAnsi="Aptos" w:cs="Aptos"/>
                <w:lang w:val="en-US"/>
              </w:rPr>
              <w:t>Yanish</w:t>
            </w:r>
          </w:p>
        </w:tc>
        <w:tc>
          <w:tcPr>
            <w:tcW w:w="1865" w:type="dxa"/>
          </w:tcPr>
          <w:p w14:paraId="259EB666" w14:textId="0323BEEF" w:rsidR="6F4FAB2D" w:rsidRDefault="6F4FAB2D" w:rsidP="75BA4145">
            <w:pPr>
              <w:rPr>
                <w:rFonts w:ascii="Aptos" w:eastAsia="Aptos" w:hAnsi="Aptos" w:cs="Aptos"/>
                <w:lang w:val="en-US"/>
              </w:rPr>
            </w:pPr>
            <w:r w:rsidRPr="75BA4145">
              <w:rPr>
                <w:rFonts w:ascii="Aptos" w:eastAsia="Aptos" w:hAnsi="Aptos" w:cs="Aptos"/>
                <w:lang w:val="en-US"/>
              </w:rPr>
              <w:t>Project Manager</w:t>
            </w:r>
          </w:p>
          <w:p w14:paraId="4B600878" w14:textId="7D4A17CC" w:rsidR="75BA4145" w:rsidRDefault="75BA4145" w:rsidP="75BA4145">
            <w:pPr>
              <w:rPr>
                <w:rFonts w:ascii="Aptos" w:eastAsia="Aptos" w:hAnsi="Aptos" w:cs="Aptos"/>
                <w:lang w:val="en-US"/>
              </w:rPr>
            </w:pPr>
          </w:p>
        </w:tc>
        <w:tc>
          <w:tcPr>
            <w:tcW w:w="1695" w:type="dxa"/>
          </w:tcPr>
          <w:p w14:paraId="0C2B2A21" w14:textId="56F7A4C1" w:rsidR="2B10A37C" w:rsidRDefault="2B10A37C" w:rsidP="75BA4145">
            <w:pPr>
              <w:rPr>
                <w:rFonts w:ascii="Aptos" w:eastAsia="Aptos" w:hAnsi="Aptos" w:cs="Aptos"/>
                <w:lang w:val="en-US"/>
              </w:rPr>
            </w:pPr>
            <w:r w:rsidRPr="75BA4145">
              <w:rPr>
                <w:rFonts w:ascii="Aptos" w:eastAsia="Aptos" w:hAnsi="Aptos" w:cs="Aptos"/>
                <w:lang w:val="en-US"/>
              </w:rPr>
              <w:t>Jasmeen</w:t>
            </w:r>
          </w:p>
        </w:tc>
        <w:tc>
          <w:tcPr>
            <w:tcW w:w="1475" w:type="dxa"/>
          </w:tcPr>
          <w:p w14:paraId="77F9AE61" w14:textId="11DC33BF" w:rsidR="0F3DAB2A" w:rsidRDefault="0F3DAB2A" w:rsidP="75BA4145">
            <w:r w:rsidRPr="75BA4145">
              <w:rPr>
                <w:rFonts w:ascii="Aptos" w:eastAsia="Aptos" w:hAnsi="Aptos" w:cs="Aptos"/>
                <w:lang w:val="en-US"/>
              </w:rPr>
              <w:t>ACME Team</w:t>
            </w:r>
          </w:p>
        </w:tc>
      </w:tr>
      <w:tr w:rsidR="75BA4145" w14:paraId="4B811956" w14:textId="77777777" w:rsidTr="75BA4145">
        <w:trPr>
          <w:trHeight w:val="300"/>
        </w:trPr>
        <w:tc>
          <w:tcPr>
            <w:tcW w:w="2486" w:type="dxa"/>
          </w:tcPr>
          <w:p w14:paraId="14D2F6DE" w14:textId="66920BA9" w:rsidR="504A2E9B" w:rsidRDefault="504A2E9B" w:rsidP="75BA4145">
            <w:r w:rsidRPr="75BA4145">
              <w:rPr>
                <w:rFonts w:ascii="Aptos" w:eastAsia="Aptos" w:hAnsi="Aptos" w:cs="Aptos"/>
                <w:lang w:val="en-US"/>
              </w:rPr>
              <w:t>Risk Assessment</w:t>
            </w:r>
          </w:p>
        </w:tc>
        <w:tc>
          <w:tcPr>
            <w:tcW w:w="1840" w:type="dxa"/>
          </w:tcPr>
          <w:p w14:paraId="1FD13CFA" w14:textId="462DAFA7" w:rsidR="011454BC" w:rsidRDefault="011454BC" w:rsidP="75BA4145">
            <w:pPr>
              <w:rPr>
                <w:rFonts w:ascii="Aptos" w:eastAsia="Aptos" w:hAnsi="Aptos" w:cs="Aptos"/>
                <w:lang w:val="en-US"/>
              </w:rPr>
            </w:pPr>
            <w:r w:rsidRPr="75BA4145">
              <w:rPr>
                <w:rFonts w:ascii="Aptos" w:eastAsia="Aptos" w:hAnsi="Aptos" w:cs="Aptos"/>
                <w:lang w:val="en-US"/>
              </w:rPr>
              <w:t>Shivank</w:t>
            </w:r>
          </w:p>
        </w:tc>
        <w:tc>
          <w:tcPr>
            <w:tcW w:w="1865" w:type="dxa"/>
          </w:tcPr>
          <w:p w14:paraId="1E18430F" w14:textId="0323BEEF" w:rsidR="24D1BA7D" w:rsidRDefault="24D1BA7D" w:rsidP="75BA4145">
            <w:pPr>
              <w:rPr>
                <w:rFonts w:ascii="Aptos" w:eastAsia="Aptos" w:hAnsi="Aptos" w:cs="Aptos"/>
                <w:lang w:val="en-US"/>
              </w:rPr>
            </w:pPr>
            <w:r w:rsidRPr="75BA4145">
              <w:rPr>
                <w:rFonts w:ascii="Aptos" w:eastAsia="Aptos" w:hAnsi="Aptos" w:cs="Aptos"/>
                <w:lang w:val="en-US"/>
              </w:rPr>
              <w:t>Project Manager</w:t>
            </w:r>
          </w:p>
          <w:p w14:paraId="76F63AFB" w14:textId="0CF25D69" w:rsidR="75BA4145" w:rsidRDefault="75BA4145" w:rsidP="75BA4145">
            <w:pPr>
              <w:rPr>
                <w:rFonts w:ascii="Aptos" w:eastAsia="Aptos" w:hAnsi="Aptos" w:cs="Aptos"/>
                <w:lang w:val="en-US"/>
              </w:rPr>
            </w:pPr>
          </w:p>
        </w:tc>
        <w:tc>
          <w:tcPr>
            <w:tcW w:w="1695" w:type="dxa"/>
          </w:tcPr>
          <w:p w14:paraId="163BA962" w14:textId="008DF7EA" w:rsidR="2B25A727" w:rsidRDefault="2B25A727" w:rsidP="75BA4145">
            <w:pPr>
              <w:rPr>
                <w:rFonts w:ascii="Aptos" w:eastAsia="Aptos" w:hAnsi="Aptos" w:cs="Aptos"/>
                <w:lang w:val="en-US"/>
              </w:rPr>
            </w:pPr>
            <w:r w:rsidRPr="75BA4145">
              <w:rPr>
                <w:rFonts w:ascii="Aptos" w:eastAsia="Aptos" w:hAnsi="Aptos" w:cs="Aptos"/>
                <w:lang w:val="en-US"/>
              </w:rPr>
              <w:t>Yanish</w:t>
            </w:r>
          </w:p>
          <w:p w14:paraId="41FBF652" w14:textId="33445435" w:rsidR="75BA4145" w:rsidRDefault="75BA4145" w:rsidP="75BA4145">
            <w:pPr>
              <w:rPr>
                <w:rFonts w:ascii="Aptos" w:eastAsia="Aptos" w:hAnsi="Aptos" w:cs="Aptos"/>
                <w:lang w:val="en-US"/>
              </w:rPr>
            </w:pPr>
          </w:p>
        </w:tc>
        <w:tc>
          <w:tcPr>
            <w:tcW w:w="1475" w:type="dxa"/>
          </w:tcPr>
          <w:p w14:paraId="1752F741" w14:textId="7A0E883D" w:rsidR="1E4D1E67" w:rsidRDefault="1E4D1E67" w:rsidP="75BA4145">
            <w:r w:rsidRPr="75BA4145">
              <w:rPr>
                <w:rFonts w:ascii="Aptos" w:eastAsia="Aptos" w:hAnsi="Aptos" w:cs="Aptos"/>
                <w:lang w:val="en-US"/>
              </w:rPr>
              <w:t>ACME Team</w:t>
            </w:r>
          </w:p>
        </w:tc>
      </w:tr>
    </w:tbl>
    <w:p w14:paraId="47F9FEBB" w14:textId="666C794F" w:rsidR="75BA4145" w:rsidRDefault="75BA4145" w:rsidP="75BA4145">
      <w:pPr>
        <w:rPr>
          <w:rFonts w:ascii="Aptos" w:eastAsia="Aptos" w:hAnsi="Aptos" w:cs="Aptos"/>
          <w:b/>
          <w:bCs/>
          <w:lang w:val="en-US"/>
        </w:rPr>
      </w:pPr>
    </w:p>
    <w:p w14:paraId="452AE63D" w14:textId="2E1EEE5C" w:rsidR="1E4D1E67" w:rsidRDefault="1E4D1E67" w:rsidP="75BA4145">
      <w:pPr>
        <w:rPr>
          <w:rFonts w:ascii="Aptos" w:eastAsia="Aptos" w:hAnsi="Aptos" w:cs="Aptos"/>
          <w:b/>
          <w:bCs/>
          <w:lang w:val="en-US"/>
        </w:rPr>
      </w:pPr>
      <w:r w:rsidRPr="75BA4145">
        <w:rPr>
          <w:rFonts w:ascii="Aptos" w:eastAsia="Aptos" w:hAnsi="Aptos" w:cs="Aptos"/>
          <w:b/>
          <w:bCs/>
          <w:lang w:val="en-US"/>
        </w:rPr>
        <w:t>Team Time Commitment:</w:t>
      </w:r>
    </w:p>
    <w:p w14:paraId="6063F742" w14:textId="6C77F4C7" w:rsidR="1E4D1E67" w:rsidRDefault="1E4D1E67" w:rsidP="75BA4145">
      <w:pPr>
        <w:pStyle w:val="ListParagraph"/>
        <w:numPr>
          <w:ilvl w:val="0"/>
          <w:numId w:val="18"/>
        </w:numPr>
        <w:rPr>
          <w:rFonts w:ascii="Aptos" w:eastAsia="Aptos" w:hAnsi="Aptos" w:cs="Aptos"/>
          <w:lang w:val="en-US"/>
        </w:rPr>
      </w:pPr>
      <w:r w:rsidRPr="75BA4145">
        <w:rPr>
          <w:rFonts w:ascii="Aptos" w:eastAsia="Aptos" w:hAnsi="Aptos" w:cs="Aptos"/>
          <w:lang w:val="en-US"/>
        </w:rPr>
        <w:t>Jasmeen Kaur: 2 hours/week at $50/hour.</w:t>
      </w:r>
    </w:p>
    <w:p w14:paraId="793549D4" w14:textId="0A611E76" w:rsidR="1E4D1E67" w:rsidRDefault="1E4D1E67" w:rsidP="75BA4145">
      <w:pPr>
        <w:pStyle w:val="ListParagraph"/>
        <w:numPr>
          <w:ilvl w:val="0"/>
          <w:numId w:val="18"/>
        </w:numPr>
        <w:rPr>
          <w:rFonts w:ascii="Aptos" w:eastAsia="Aptos" w:hAnsi="Aptos" w:cs="Aptos"/>
          <w:lang w:val="en-US"/>
        </w:rPr>
      </w:pPr>
      <w:r w:rsidRPr="75BA4145">
        <w:rPr>
          <w:rFonts w:ascii="Aptos" w:eastAsia="Aptos" w:hAnsi="Aptos" w:cs="Aptos"/>
          <w:lang w:val="en-US"/>
        </w:rPr>
        <w:t>Yanish Shahi: 2 hours/week at $50/hour.</w:t>
      </w:r>
    </w:p>
    <w:p w14:paraId="08EB706F" w14:textId="561DFC01" w:rsidR="1E4D1E67" w:rsidRDefault="1E4D1E67" w:rsidP="75BA4145">
      <w:pPr>
        <w:pStyle w:val="ListParagraph"/>
        <w:numPr>
          <w:ilvl w:val="0"/>
          <w:numId w:val="18"/>
        </w:numPr>
        <w:rPr>
          <w:rFonts w:ascii="Aptos" w:eastAsia="Aptos" w:hAnsi="Aptos" w:cs="Aptos"/>
          <w:lang w:val="en-US"/>
        </w:rPr>
      </w:pPr>
      <w:r w:rsidRPr="75BA4145">
        <w:rPr>
          <w:rFonts w:ascii="Aptos" w:eastAsia="Aptos" w:hAnsi="Aptos" w:cs="Aptos"/>
          <w:lang w:val="en-US"/>
        </w:rPr>
        <w:t>Shivank Giri: 2 hours/week at $50/hour.</w:t>
      </w:r>
    </w:p>
    <w:p w14:paraId="3E646BBA" w14:textId="2B126381" w:rsidR="75BA4145" w:rsidRDefault="75BA4145" w:rsidP="75BA4145">
      <w:pPr>
        <w:pStyle w:val="ListParagraph"/>
        <w:rPr>
          <w:rFonts w:ascii="Aptos" w:eastAsia="Aptos" w:hAnsi="Aptos" w:cs="Aptos"/>
          <w:lang w:val="en-US"/>
        </w:rPr>
      </w:pPr>
    </w:p>
    <w:p w14:paraId="7D0D0D8D" w14:textId="25FBA9AB" w:rsidR="5E7855F6" w:rsidRDefault="5E7855F6" w:rsidP="75BA4145">
      <w:pPr>
        <w:pStyle w:val="ListParagraph"/>
        <w:numPr>
          <w:ilvl w:val="0"/>
          <w:numId w:val="29"/>
        </w:numPr>
        <w:spacing w:after="0"/>
        <w:rPr>
          <w:b/>
          <w:bCs/>
          <w:color w:val="4C94D8" w:themeColor="text2" w:themeTint="80"/>
          <w:lang w:val="en-US"/>
        </w:rPr>
      </w:pPr>
      <w:r w:rsidRPr="75BA4145">
        <w:rPr>
          <w:b/>
          <w:bCs/>
          <w:color w:val="4C94D8" w:themeColor="text2" w:themeTint="80"/>
          <w:lang w:val="en-US"/>
        </w:rPr>
        <w:t>Reference</w:t>
      </w:r>
    </w:p>
    <w:p w14:paraId="54B20F06" w14:textId="62181C3C" w:rsidR="75BA4145" w:rsidRDefault="75BA4145" w:rsidP="75BA4145">
      <w:pPr>
        <w:pStyle w:val="ListParagraph"/>
        <w:spacing w:after="0"/>
        <w:rPr>
          <w:b/>
          <w:bCs/>
          <w:color w:val="4C94D8" w:themeColor="text2" w:themeTint="80"/>
          <w:lang w:val="en-US"/>
        </w:rPr>
      </w:pPr>
    </w:p>
    <w:p w14:paraId="161852C9" w14:textId="185FE861" w:rsidR="5E7855F6" w:rsidRDefault="5E7855F6" w:rsidP="75BA4145">
      <w:pPr>
        <w:pStyle w:val="ListParagraph"/>
        <w:numPr>
          <w:ilvl w:val="0"/>
          <w:numId w:val="5"/>
        </w:numPr>
        <w:spacing w:after="0"/>
        <w:rPr>
          <w:rFonts w:ascii="Times New Roman" w:eastAsia="Times New Roman" w:hAnsi="Times New Roman" w:cs="Times New Roman"/>
          <w:color w:val="000000" w:themeColor="text1"/>
          <w:u w:val="single"/>
          <w:lang w:val="en-US"/>
        </w:rPr>
      </w:pPr>
      <w:r w:rsidRPr="75BA4145">
        <w:rPr>
          <w:rFonts w:ascii="Aptos" w:eastAsia="Aptos" w:hAnsi="Aptos" w:cs="Aptos"/>
          <w:color w:val="000000" w:themeColor="text1"/>
          <w:lang w:val="en-US"/>
        </w:rPr>
        <w:t xml:space="preserve">Lauren Good (2024,April 19).What is a RACI Matrix?. </w:t>
      </w:r>
      <w:hyperlink r:id="rId8">
        <w:r w:rsidRPr="75BA4145">
          <w:rPr>
            <w:rStyle w:val="Hyperlink"/>
            <w:rFonts w:ascii="Aptos" w:eastAsia="Aptos" w:hAnsi="Aptos" w:cs="Aptos"/>
            <w:color w:val="000000" w:themeColor="text1"/>
            <w:lang w:val="en-US"/>
          </w:rPr>
          <w:t>https://project-management.com/understanding-responsibility-assignment-matrix-raci-matrix/</w:t>
        </w:r>
      </w:hyperlink>
    </w:p>
    <w:p w14:paraId="4BE83B59" w14:textId="2AD830F6" w:rsidR="75BA4145" w:rsidRDefault="75BA4145" w:rsidP="75BA4145">
      <w:pPr>
        <w:rPr>
          <w:rFonts w:ascii="Aptos" w:eastAsia="Aptos" w:hAnsi="Aptos" w:cs="Aptos"/>
          <w:lang w:val="en-US"/>
        </w:rPr>
      </w:pPr>
    </w:p>
    <w:p w14:paraId="034574C0" w14:textId="3CCA061D" w:rsidR="75BA4145" w:rsidRDefault="75BA4145" w:rsidP="75BA4145">
      <w:pPr>
        <w:rPr>
          <w:rFonts w:ascii="Aptos" w:eastAsia="Aptos" w:hAnsi="Aptos" w:cs="Aptos"/>
          <w:lang w:val="en-US"/>
        </w:rPr>
      </w:pPr>
    </w:p>
    <w:p w14:paraId="0AD17AF8" w14:textId="283CA0A1" w:rsidR="1FDC6E84" w:rsidRDefault="1FDC6E84"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Meeting Cadence</w:t>
      </w:r>
    </w:p>
    <w:p w14:paraId="6830D3CF" w14:textId="23A3BF19" w:rsidR="3E704F3C" w:rsidRDefault="3E704F3C" w:rsidP="75BA4145">
      <w:pPr>
        <w:spacing w:before="240" w:after="240"/>
      </w:pPr>
      <w:r w:rsidRPr="75BA4145">
        <w:rPr>
          <w:lang w:val="en-US"/>
        </w:rPr>
        <w:lastRenderedPageBreak/>
        <w:t>Weekly team meetings will be held every week via the MS Project Team Channel. Jasmeen Kaur will be responsible for scheduling and managing the meetings. The meetings will be conducted using the Microsoft Teams platform, and meeting minutes will be recorded and shared via the channel.</w:t>
      </w:r>
    </w:p>
    <w:p w14:paraId="116468BE" w14:textId="2F54DB8E" w:rsidR="3E704F3C" w:rsidRDefault="3E704F3C" w:rsidP="75BA4145">
      <w:pPr>
        <w:spacing w:before="240" w:after="240"/>
      </w:pPr>
      <w:r w:rsidRPr="75BA4145">
        <w:rPr>
          <w:lang w:val="en-US"/>
        </w:rPr>
        <w:t>The MS Project Team Channel will serve as the central hub for:</w:t>
      </w:r>
    </w:p>
    <w:p w14:paraId="07B5D63C" w14:textId="76371776" w:rsidR="3E704F3C" w:rsidRDefault="3E704F3C" w:rsidP="75BA4145">
      <w:pPr>
        <w:pStyle w:val="ListParagraph"/>
        <w:numPr>
          <w:ilvl w:val="0"/>
          <w:numId w:val="26"/>
        </w:numPr>
        <w:spacing w:after="0"/>
        <w:rPr>
          <w:lang w:val="en-US"/>
        </w:rPr>
      </w:pPr>
      <w:r w:rsidRPr="75BA4145">
        <w:rPr>
          <w:lang w:val="en-US"/>
        </w:rPr>
        <w:t>File sharing.</w:t>
      </w:r>
    </w:p>
    <w:p w14:paraId="6B2914FD" w14:textId="6CA766F6" w:rsidR="3E704F3C" w:rsidRDefault="3E704F3C" w:rsidP="75BA4145">
      <w:pPr>
        <w:pStyle w:val="ListParagraph"/>
        <w:numPr>
          <w:ilvl w:val="0"/>
          <w:numId w:val="26"/>
        </w:numPr>
        <w:spacing w:after="0"/>
        <w:rPr>
          <w:lang w:val="en-US"/>
        </w:rPr>
      </w:pPr>
      <w:r w:rsidRPr="75BA4145">
        <w:rPr>
          <w:lang w:val="en-US"/>
        </w:rPr>
        <w:t>Task updates.</w:t>
      </w:r>
    </w:p>
    <w:p w14:paraId="69807C15" w14:textId="4CFBAE5B" w:rsidR="3E704F3C" w:rsidRDefault="3E704F3C" w:rsidP="75BA4145">
      <w:pPr>
        <w:pStyle w:val="ListParagraph"/>
        <w:numPr>
          <w:ilvl w:val="0"/>
          <w:numId w:val="26"/>
        </w:numPr>
        <w:spacing w:after="0"/>
        <w:rPr>
          <w:lang w:val="en-US"/>
        </w:rPr>
      </w:pPr>
      <w:r w:rsidRPr="75BA4145">
        <w:rPr>
          <w:lang w:val="en-US"/>
        </w:rPr>
        <w:t>Video conferencing.</w:t>
      </w:r>
    </w:p>
    <w:p w14:paraId="29BEF472" w14:textId="288BFB2C" w:rsidR="75BA4145" w:rsidRDefault="75BA4145" w:rsidP="75BA4145">
      <w:pPr>
        <w:spacing w:after="0"/>
        <w:rPr>
          <w:lang w:val="en-US"/>
        </w:rPr>
      </w:pPr>
    </w:p>
    <w:p w14:paraId="65ED3F83" w14:textId="43B9CD52" w:rsidR="75BA4145" w:rsidRDefault="75BA4145" w:rsidP="75BA4145">
      <w:pPr>
        <w:pStyle w:val="ListParagraph"/>
        <w:rPr>
          <w:rFonts w:ascii="Aptos" w:eastAsia="Aptos" w:hAnsi="Aptos" w:cs="Aptos"/>
          <w:b/>
          <w:bCs/>
          <w:lang w:val="en-US"/>
        </w:rPr>
      </w:pPr>
    </w:p>
    <w:p w14:paraId="500F178D" w14:textId="6A9328C1" w:rsidR="1FDC6E84" w:rsidRDefault="1FDC6E84"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Gantt Chart</w:t>
      </w:r>
    </w:p>
    <w:p w14:paraId="6DB97CA3" w14:textId="486FCC41" w:rsidR="75BA4145" w:rsidRDefault="75BA4145" w:rsidP="75BA4145">
      <w:pPr>
        <w:pStyle w:val="ListParagraph"/>
        <w:rPr>
          <w:rFonts w:ascii="Aptos" w:eastAsia="Aptos" w:hAnsi="Aptos" w:cs="Aptos"/>
          <w:b/>
          <w:bCs/>
          <w:color w:val="4C94D8" w:themeColor="text2" w:themeTint="80"/>
          <w:lang w:val="en-US"/>
        </w:rPr>
      </w:pPr>
    </w:p>
    <w:p w14:paraId="199F1EE0" w14:textId="2D339BF4" w:rsidR="75BA4145" w:rsidRDefault="75BA4145" w:rsidP="75BA4145">
      <w:pPr>
        <w:rPr>
          <w:rFonts w:ascii="Aptos" w:eastAsia="Aptos" w:hAnsi="Aptos" w:cs="Aptos"/>
          <w:b/>
          <w:bCs/>
          <w:color w:val="4C94D8" w:themeColor="text2" w:themeTint="80"/>
          <w:lang w:val="en-US"/>
        </w:rPr>
      </w:pPr>
    </w:p>
    <w:p w14:paraId="6BE708BA" w14:textId="48163DAB" w:rsidR="272756E5" w:rsidRDefault="272756E5" w:rsidP="75BA4145">
      <w:pPr>
        <w:pStyle w:val="ListParagraph"/>
        <w:rPr>
          <w:rFonts w:ascii="Aptos" w:eastAsia="Aptos" w:hAnsi="Aptos" w:cs="Aptos"/>
          <w:b/>
          <w:bCs/>
          <w:color w:val="4C94D8" w:themeColor="text2" w:themeTint="80"/>
          <w:lang w:val="en-US"/>
        </w:rPr>
      </w:pPr>
      <w:r>
        <w:rPr>
          <w:noProof/>
        </w:rPr>
        <w:lastRenderedPageBreak/>
        <w:drawing>
          <wp:inline distT="0" distB="0" distL="0" distR="0" wp14:anchorId="59C5872F" wp14:editId="36E08E44">
            <wp:extent cx="6181725" cy="6295296"/>
            <wp:effectExtent l="0" t="0" r="0" b="0"/>
            <wp:docPr id="198454341" name="Picture 1984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81725" cy="6295296"/>
                    </a:xfrm>
                    <a:prstGeom prst="rect">
                      <a:avLst/>
                    </a:prstGeom>
                  </pic:spPr>
                </pic:pic>
              </a:graphicData>
            </a:graphic>
          </wp:inline>
        </w:drawing>
      </w:r>
    </w:p>
    <w:p w14:paraId="673F5F99" w14:textId="4C1E79CE" w:rsidR="507985A0" w:rsidRDefault="507985A0" w:rsidP="75BA4145">
      <w:pPr>
        <w:pStyle w:val="ListParagraph"/>
        <w:numPr>
          <w:ilvl w:val="0"/>
          <w:numId w:val="29"/>
        </w:numPr>
        <w:rPr>
          <w:rFonts w:ascii="Aptos" w:eastAsia="Aptos" w:hAnsi="Aptos" w:cs="Aptos"/>
          <w:b/>
          <w:bCs/>
          <w:color w:val="4C94D8" w:themeColor="text2" w:themeTint="80"/>
          <w:lang w:val="en-US"/>
        </w:rPr>
      </w:pPr>
      <w:r w:rsidRPr="75BA4145">
        <w:rPr>
          <w:rFonts w:ascii="Aptos" w:eastAsia="Aptos" w:hAnsi="Aptos" w:cs="Aptos"/>
          <w:b/>
          <w:bCs/>
          <w:color w:val="4C94D8" w:themeColor="text2" w:themeTint="80"/>
          <w:lang w:val="en-US"/>
        </w:rPr>
        <w:t>Reports:</w:t>
      </w:r>
    </w:p>
    <w:p w14:paraId="46190E05" w14:textId="6452775D" w:rsidR="75BA4145" w:rsidRDefault="75BA4145" w:rsidP="75BA4145">
      <w:pPr>
        <w:pStyle w:val="ListParagraph"/>
        <w:rPr>
          <w:rFonts w:ascii="Aptos" w:eastAsia="Aptos" w:hAnsi="Aptos" w:cs="Aptos"/>
          <w:b/>
          <w:bCs/>
          <w:color w:val="4C94D8" w:themeColor="text2" w:themeTint="80"/>
          <w:lang w:val="en-US"/>
        </w:rPr>
      </w:pPr>
    </w:p>
    <w:p w14:paraId="160E78B4" w14:textId="5BE4B3C9" w:rsidR="507985A0" w:rsidRDefault="507985A0" w:rsidP="75BA4145">
      <w:pPr>
        <w:rPr>
          <w:rFonts w:ascii="Aptos" w:eastAsia="Aptos" w:hAnsi="Aptos" w:cs="Aptos"/>
          <w:b/>
          <w:bCs/>
          <w:color w:val="4EA72E" w:themeColor="accent6"/>
          <w:lang w:val="en-US"/>
        </w:rPr>
      </w:pPr>
      <w:r w:rsidRPr="75BA4145">
        <w:rPr>
          <w:rFonts w:ascii="Aptos" w:eastAsia="Aptos" w:hAnsi="Aptos" w:cs="Aptos"/>
          <w:b/>
          <w:bCs/>
          <w:color w:val="4EA72E" w:themeColor="accent6"/>
          <w:lang w:val="en-US"/>
        </w:rPr>
        <w:t>Dashboard Reports</w:t>
      </w:r>
    </w:p>
    <w:p w14:paraId="26E4A7EF" w14:textId="5A8519A4" w:rsidR="6D0810D7" w:rsidRDefault="6D0810D7" w:rsidP="75BA4145">
      <w:pPr>
        <w:pStyle w:val="ListParagraph"/>
        <w:numPr>
          <w:ilvl w:val="0"/>
          <w:numId w:val="16"/>
        </w:numPr>
        <w:rPr>
          <w:rFonts w:ascii="Aptos" w:eastAsia="Aptos" w:hAnsi="Aptos" w:cs="Aptos"/>
          <w:lang w:val="en-US"/>
        </w:rPr>
      </w:pPr>
      <w:r w:rsidRPr="75BA4145">
        <w:rPr>
          <w:rFonts w:ascii="Aptos" w:eastAsia="Aptos" w:hAnsi="Aptos" w:cs="Aptos"/>
          <w:lang w:val="en-US"/>
        </w:rPr>
        <w:t>Cost Overview</w:t>
      </w:r>
      <w:r w:rsidR="5CDE4CB9" w:rsidRPr="75BA4145">
        <w:rPr>
          <w:rFonts w:ascii="Aptos" w:eastAsia="Aptos" w:hAnsi="Aptos" w:cs="Aptos"/>
          <w:lang w:val="en-US"/>
        </w:rPr>
        <w:t xml:space="preserve"> Report</w:t>
      </w:r>
    </w:p>
    <w:p w14:paraId="7D7E176A" w14:textId="23298864" w:rsidR="54F14B86" w:rsidRDefault="54F14B86" w:rsidP="75BA4145">
      <w:r>
        <w:rPr>
          <w:noProof/>
        </w:rPr>
        <w:lastRenderedPageBreak/>
        <w:drawing>
          <wp:inline distT="0" distB="0" distL="0" distR="0" wp14:anchorId="2EFF188D" wp14:editId="10D7056C">
            <wp:extent cx="6248400" cy="3552825"/>
            <wp:effectExtent l="0" t="0" r="0" b="0"/>
            <wp:docPr id="25219062" name="Picture 2521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8400" cy="3552825"/>
                    </a:xfrm>
                    <a:prstGeom prst="rect">
                      <a:avLst/>
                    </a:prstGeom>
                  </pic:spPr>
                </pic:pic>
              </a:graphicData>
            </a:graphic>
          </wp:inline>
        </w:drawing>
      </w:r>
    </w:p>
    <w:p w14:paraId="5CE34D7A" w14:textId="27AB17A4" w:rsidR="5D0D8C99" w:rsidRDefault="5D0D8C99" w:rsidP="75BA4145">
      <w:pPr>
        <w:pStyle w:val="ListParagraph"/>
        <w:numPr>
          <w:ilvl w:val="0"/>
          <w:numId w:val="15"/>
        </w:numPr>
      </w:pPr>
      <w:r>
        <w:t>Upcoming Tasks</w:t>
      </w:r>
      <w:r w:rsidR="75B32EAE">
        <w:t xml:space="preserve"> Report</w:t>
      </w:r>
    </w:p>
    <w:p w14:paraId="131B40B7" w14:textId="1C5E9CE1" w:rsidR="68852598" w:rsidRDefault="68852598" w:rsidP="75BA4145">
      <w:r>
        <w:rPr>
          <w:noProof/>
        </w:rPr>
        <w:drawing>
          <wp:inline distT="0" distB="0" distL="0" distR="0" wp14:anchorId="0E1D3C23" wp14:editId="48A58473">
            <wp:extent cx="6267450" cy="2714625"/>
            <wp:effectExtent l="0" t="0" r="0" b="0"/>
            <wp:docPr id="755406340" name="Picture 75540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7450" cy="2714625"/>
                    </a:xfrm>
                    <a:prstGeom prst="rect">
                      <a:avLst/>
                    </a:prstGeom>
                  </pic:spPr>
                </pic:pic>
              </a:graphicData>
            </a:graphic>
          </wp:inline>
        </w:drawing>
      </w:r>
    </w:p>
    <w:p w14:paraId="1F8BA9B2" w14:textId="594153BC" w:rsidR="5D0D8C99" w:rsidRDefault="5D0D8C99" w:rsidP="75BA4145">
      <w:pPr>
        <w:rPr>
          <w:b/>
          <w:bCs/>
          <w:color w:val="4EA72E" w:themeColor="accent6"/>
        </w:rPr>
      </w:pPr>
      <w:proofErr w:type="spellStart"/>
      <w:r w:rsidRPr="75BA4145">
        <w:rPr>
          <w:b/>
          <w:bCs/>
          <w:color w:val="4EA72E" w:themeColor="accent6"/>
        </w:rPr>
        <w:t>Resouces</w:t>
      </w:r>
      <w:proofErr w:type="spellEnd"/>
      <w:r w:rsidRPr="75BA4145">
        <w:rPr>
          <w:b/>
          <w:bCs/>
          <w:color w:val="4EA72E" w:themeColor="accent6"/>
        </w:rPr>
        <w:t xml:space="preserve"> Report</w:t>
      </w:r>
    </w:p>
    <w:p w14:paraId="33668799" w14:textId="268844DA" w:rsidR="5D0D8C99" w:rsidRDefault="5D0D8C99" w:rsidP="75BA4145">
      <w:pPr>
        <w:pStyle w:val="ListParagraph"/>
        <w:numPr>
          <w:ilvl w:val="0"/>
          <w:numId w:val="14"/>
        </w:numPr>
      </w:pPr>
      <w:r>
        <w:t>Overallocated Resources</w:t>
      </w:r>
      <w:r w:rsidR="6885483C">
        <w:t xml:space="preserve"> Report</w:t>
      </w:r>
    </w:p>
    <w:p w14:paraId="59A38F35" w14:textId="1F9372F7" w:rsidR="5D0D8C99" w:rsidRDefault="5D0D8C99" w:rsidP="75BA4145">
      <w:r>
        <w:rPr>
          <w:noProof/>
        </w:rPr>
        <w:lastRenderedPageBreak/>
        <w:drawing>
          <wp:inline distT="0" distB="0" distL="0" distR="0" wp14:anchorId="4A2AD40B" wp14:editId="0C240598">
            <wp:extent cx="6257925" cy="2657475"/>
            <wp:effectExtent l="0" t="0" r="0" b="0"/>
            <wp:docPr id="1755506528" name="Picture 175550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7925" cy="2657475"/>
                    </a:xfrm>
                    <a:prstGeom prst="rect">
                      <a:avLst/>
                    </a:prstGeom>
                  </pic:spPr>
                </pic:pic>
              </a:graphicData>
            </a:graphic>
          </wp:inline>
        </w:drawing>
      </w:r>
    </w:p>
    <w:p w14:paraId="6FDEF4DA" w14:textId="44CA1774" w:rsidR="75BA4145" w:rsidRDefault="75BA4145" w:rsidP="75BA4145"/>
    <w:p w14:paraId="12494C74" w14:textId="62ED59CA" w:rsidR="288AF4A2" w:rsidRDefault="288AF4A2" w:rsidP="75BA4145">
      <w:pPr>
        <w:pStyle w:val="ListParagraph"/>
        <w:numPr>
          <w:ilvl w:val="0"/>
          <w:numId w:val="13"/>
        </w:numPr>
      </w:pPr>
      <w:r>
        <w:t>Resource Overview Report</w:t>
      </w:r>
    </w:p>
    <w:p w14:paraId="66ACB90C" w14:textId="6A14964E" w:rsidR="386885DB" w:rsidRDefault="386885DB" w:rsidP="75BA4145">
      <w:r>
        <w:rPr>
          <w:noProof/>
        </w:rPr>
        <w:drawing>
          <wp:inline distT="0" distB="0" distL="0" distR="0" wp14:anchorId="498D3562" wp14:editId="11E2E630">
            <wp:extent cx="6257925" cy="3705225"/>
            <wp:effectExtent l="0" t="0" r="0" b="0"/>
            <wp:docPr id="730108798" name="Picture 730108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7925" cy="3705225"/>
                    </a:xfrm>
                    <a:prstGeom prst="rect">
                      <a:avLst/>
                    </a:prstGeom>
                  </pic:spPr>
                </pic:pic>
              </a:graphicData>
            </a:graphic>
          </wp:inline>
        </w:drawing>
      </w:r>
    </w:p>
    <w:p w14:paraId="77A9DD83" w14:textId="32D9CE78" w:rsidR="5BC760D2" w:rsidRDefault="5BC760D2" w:rsidP="75BA4145">
      <w:pPr>
        <w:pStyle w:val="ListParagraph"/>
        <w:numPr>
          <w:ilvl w:val="0"/>
          <w:numId w:val="6"/>
        </w:numPr>
      </w:pPr>
      <w:r>
        <w:t>Resource Cost Overview Report</w:t>
      </w:r>
    </w:p>
    <w:p w14:paraId="66270912" w14:textId="23AD9294" w:rsidR="75BA4145" w:rsidRDefault="75BA4145" w:rsidP="75BA4145">
      <w:pPr>
        <w:pStyle w:val="ListParagraph"/>
      </w:pPr>
    </w:p>
    <w:p w14:paraId="5E33E99C" w14:textId="67B98334" w:rsidR="75BA4145" w:rsidRDefault="75BA4145" w:rsidP="75BA4145">
      <w:pPr>
        <w:pStyle w:val="ListParagraph"/>
      </w:pPr>
    </w:p>
    <w:p w14:paraId="0E08DE1E" w14:textId="2BFE1459" w:rsidR="39468FA4" w:rsidRDefault="39468FA4" w:rsidP="75BA4145">
      <w:pPr>
        <w:pStyle w:val="ListParagraph"/>
      </w:pPr>
      <w:r>
        <w:rPr>
          <w:noProof/>
        </w:rPr>
        <w:lastRenderedPageBreak/>
        <w:drawing>
          <wp:inline distT="0" distB="0" distL="0" distR="0" wp14:anchorId="794693E1" wp14:editId="020B986B">
            <wp:extent cx="5867400" cy="4067175"/>
            <wp:effectExtent l="0" t="0" r="0" b="0"/>
            <wp:docPr id="1168169452" name="Picture 1168169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7400" cy="4067175"/>
                    </a:xfrm>
                    <a:prstGeom prst="rect">
                      <a:avLst/>
                    </a:prstGeom>
                  </pic:spPr>
                </pic:pic>
              </a:graphicData>
            </a:graphic>
          </wp:inline>
        </w:drawing>
      </w:r>
    </w:p>
    <w:sectPr w:rsidR="39468FA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17743" w14:textId="77777777" w:rsidR="000D5E78" w:rsidRDefault="000D5E78">
      <w:pPr>
        <w:spacing w:after="0" w:line="240" w:lineRule="auto"/>
      </w:pPr>
      <w:r>
        <w:separator/>
      </w:r>
    </w:p>
  </w:endnote>
  <w:endnote w:type="continuationSeparator" w:id="0">
    <w:p w14:paraId="5B7BD648" w14:textId="77777777" w:rsidR="000D5E78" w:rsidRDefault="000D5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1C988" w14:textId="77777777" w:rsidR="000D5E78" w:rsidRDefault="000D5E78">
      <w:pPr>
        <w:spacing w:after="0" w:line="240" w:lineRule="auto"/>
      </w:pPr>
      <w:r>
        <w:separator/>
      </w:r>
    </w:p>
  </w:footnote>
  <w:footnote w:type="continuationSeparator" w:id="0">
    <w:p w14:paraId="52990101" w14:textId="77777777" w:rsidR="000D5E78" w:rsidRDefault="000D5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5BA4145" w14:paraId="4EE3126B" w14:textId="77777777" w:rsidTr="75BA4145">
      <w:trPr>
        <w:trHeight w:val="300"/>
      </w:trPr>
      <w:tc>
        <w:tcPr>
          <w:tcW w:w="3120" w:type="dxa"/>
        </w:tcPr>
        <w:p w14:paraId="2B7BCCC6" w14:textId="7A226E3F" w:rsidR="75BA4145" w:rsidRDefault="75BA4145" w:rsidP="75BA4145">
          <w:pPr>
            <w:pStyle w:val="Header"/>
            <w:ind w:left="-115"/>
          </w:pPr>
        </w:p>
      </w:tc>
      <w:tc>
        <w:tcPr>
          <w:tcW w:w="3120" w:type="dxa"/>
        </w:tcPr>
        <w:p w14:paraId="7A3F4004" w14:textId="32AAF295" w:rsidR="75BA4145" w:rsidRDefault="75BA4145" w:rsidP="75BA4145">
          <w:pPr>
            <w:pStyle w:val="Header"/>
            <w:jc w:val="center"/>
          </w:pPr>
        </w:p>
      </w:tc>
      <w:tc>
        <w:tcPr>
          <w:tcW w:w="3120" w:type="dxa"/>
        </w:tcPr>
        <w:p w14:paraId="27B8D658" w14:textId="7F6EACC3" w:rsidR="75BA4145" w:rsidRDefault="75BA4145" w:rsidP="75BA4145">
          <w:pPr>
            <w:pStyle w:val="Header"/>
            <w:ind w:right="-115"/>
            <w:jc w:val="right"/>
          </w:pPr>
        </w:p>
      </w:tc>
    </w:tr>
  </w:tbl>
  <w:p w14:paraId="2F999F62" w14:textId="44C39016" w:rsidR="75BA4145" w:rsidRDefault="75BA4145" w:rsidP="75BA4145">
    <w:pPr>
      <w:pStyle w:val="Header"/>
    </w:pPr>
  </w:p>
</w:hdr>
</file>

<file path=word/intelligence2.xml><?xml version="1.0" encoding="utf-8"?>
<int2:intelligence xmlns:int2="http://schemas.microsoft.com/office/intelligence/2020/intelligence" xmlns:oel="http://schemas.microsoft.com/office/2019/extlst">
  <int2:observations>
    <int2:textHash int2:hashCode="OrtZNwJC/JiGrS" int2:id="8nAwstE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780"/>
    <w:multiLevelType w:val="hybridMultilevel"/>
    <w:tmpl w:val="8C9A7A08"/>
    <w:lvl w:ilvl="0" w:tplc="07606C7E">
      <w:start w:val="1"/>
      <w:numFmt w:val="bullet"/>
      <w:lvlText w:val=""/>
      <w:lvlJc w:val="left"/>
      <w:pPr>
        <w:ind w:left="720" w:hanging="360"/>
      </w:pPr>
      <w:rPr>
        <w:rFonts w:ascii="Symbol" w:hAnsi="Symbol" w:hint="default"/>
      </w:rPr>
    </w:lvl>
    <w:lvl w:ilvl="1" w:tplc="7A688230">
      <w:start w:val="1"/>
      <w:numFmt w:val="bullet"/>
      <w:lvlText w:val="o"/>
      <w:lvlJc w:val="left"/>
      <w:pPr>
        <w:ind w:left="1440" w:hanging="360"/>
      </w:pPr>
      <w:rPr>
        <w:rFonts w:ascii="Courier New" w:hAnsi="Courier New" w:hint="default"/>
      </w:rPr>
    </w:lvl>
    <w:lvl w:ilvl="2" w:tplc="D14AABE2">
      <w:start w:val="1"/>
      <w:numFmt w:val="bullet"/>
      <w:lvlText w:val=""/>
      <w:lvlJc w:val="left"/>
      <w:pPr>
        <w:ind w:left="2160" w:hanging="360"/>
      </w:pPr>
      <w:rPr>
        <w:rFonts w:ascii="Wingdings" w:hAnsi="Wingdings" w:hint="default"/>
      </w:rPr>
    </w:lvl>
    <w:lvl w:ilvl="3" w:tplc="9E021C92">
      <w:start w:val="1"/>
      <w:numFmt w:val="bullet"/>
      <w:lvlText w:val=""/>
      <w:lvlJc w:val="left"/>
      <w:pPr>
        <w:ind w:left="2880" w:hanging="360"/>
      </w:pPr>
      <w:rPr>
        <w:rFonts w:ascii="Symbol" w:hAnsi="Symbol" w:hint="default"/>
      </w:rPr>
    </w:lvl>
    <w:lvl w:ilvl="4" w:tplc="7C0E8692">
      <w:start w:val="1"/>
      <w:numFmt w:val="bullet"/>
      <w:lvlText w:val="o"/>
      <w:lvlJc w:val="left"/>
      <w:pPr>
        <w:ind w:left="3600" w:hanging="360"/>
      </w:pPr>
      <w:rPr>
        <w:rFonts w:ascii="Courier New" w:hAnsi="Courier New" w:hint="default"/>
      </w:rPr>
    </w:lvl>
    <w:lvl w:ilvl="5" w:tplc="091CF0EA">
      <w:start w:val="1"/>
      <w:numFmt w:val="bullet"/>
      <w:lvlText w:val=""/>
      <w:lvlJc w:val="left"/>
      <w:pPr>
        <w:ind w:left="4320" w:hanging="360"/>
      </w:pPr>
      <w:rPr>
        <w:rFonts w:ascii="Wingdings" w:hAnsi="Wingdings" w:hint="default"/>
      </w:rPr>
    </w:lvl>
    <w:lvl w:ilvl="6" w:tplc="01BAB21E">
      <w:start w:val="1"/>
      <w:numFmt w:val="bullet"/>
      <w:lvlText w:val=""/>
      <w:lvlJc w:val="left"/>
      <w:pPr>
        <w:ind w:left="5040" w:hanging="360"/>
      </w:pPr>
      <w:rPr>
        <w:rFonts w:ascii="Symbol" w:hAnsi="Symbol" w:hint="default"/>
      </w:rPr>
    </w:lvl>
    <w:lvl w:ilvl="7" w:tplc="D03E9770">
      <w:start w:val="1"/>
      <w:numFmt w:val="bullet"/>
      <w:lvlText w:val="o"/>
      <w:lvlJc w:val="left"/>
      <w:pPr>
        <w:ind w:left="5760" w:hanging="360"/>
      </w:pPr>
      <w:rPr>
        <w:rFonts w:ascii="Courier New" w:hAnsi="Courier New" w:hint="default"/>
      </w:rPr>
    </w:lvl>
    <w:lvl w:ilvl="8" w:tplc="48DC79A0">
      <w:start w:val="1"/>
      <w:numFmt w:val="bullet"/>
      <w:lvlText w:val=""/>
      <w:lvlJc w:val="left"/>
      <w:pPr>
        <w:ind w:left="6480" w:hanging="360"/>
      </w:pPr>
      <w:rPr>
        <w:rFonts w:ascii="Wingdings" w:hAnsi="Wingdings" w:hint="default"/>
      </w:rPr>
    </w:lvl>
  </w:abstractNum>
  <w:abstractNum w:abstractNumId="1" w15:restartNumberingAfterBreak="0">
    <w:nsid w:val="07A47291"/>
    <w:multiLevelType w:val="hybridMultilevel"/>
    <w:tmpl w:val="9D5C7562"/>
    <w:lvl w:ilvl="0" w:tplc="9BA2379C">
      <w:start w:val="1"/>
      <w:numFmt w:val="bullet"/>
      <w:lvlText w:val=""/>
      <w:lvlJc w:val="left"/>
      <w:pPr>
        <w:ind w:left="720" w:hanging="360"/>
      </w:pPr>
      <w:rPr>
        <w:rFonts w:ascii="Symbol" w:hAnsi="Symbol" w:hint="default"/>
      </w:rPr>
    </w:lvl>
    <w:lvl w:ilvl="1" w:tplc="EDA8CF02">
      <w:start w:val="1"/>
      <w:numFmt w:val="bullet"/>
      <w:lvlText w:val="o"/>
      <w:lvlJc w:val="left"/>
      <w:pPr>
        <w:ind w:left="1440" w:hanging="360"/>
      </w:pPr>
      <w:rPr>
        <w:rFonts w:ascii="Courier New" w:hAnsi="Courier New" w:hint="default"/>
      </w:rPr>
    </w:lvl>
    <w:lvl w:ilvl="2" w:tplc="37AC378E">
      <w:start w:val="1"/>
      <w:numFmt w:val="bullet"/>
      <w:lvlText w:val=""/>
      <w:lvlJc w:val="left"/>
      <w:pPr>
        <w:ind w:left="2160" w:hanging="360"/>
      </w:pPr>
      <w:rPr>
        <w:rFonts w:ascii="Wingdings" w:hAnsi="Wingdings" w:hint="default"/>
      </w:rPr>
    </w:lvl>
    <w:lvl w:ilvl="3" w:tplc="CF80D7AC">
      <w:start w:val="1"/>
      <w:numFmt w:val="bullet"/>
      <w:lvlText w:val=""/>
      <w:lvlJc w:val="left"/>
      <w:pPr>
        <w:ind w:left="2880" w:hanging="360"/>
      </w:pPr>
      <w:rPr>
        <w:rFonts w:ascii="Symbol" w:hAnsi="Symbol" w:hint="default"/>
      </w:rPr>
    </w:lvl>
    <w:lvl w:ilvl="4" w:tplc="970C3C0C">
      <w:start w:val="1"/>
      <w:numFmt w:val="bullet"/>
      <w:lvlText w:val="o"/>
      <w:lvlJc w:val="left"/>
      <w:pPr>
        <w:ind w:left="3600" w:hanging="360"/>
      </w:pPr>
      <w:rPr>
        <w:rFonts w:ascii="Courier New" w:hAnsi="Courier New" w:hint="default"/>
      </w:rPr>
    </w:lvl>
    <w:lvl w:ilvl="5" w:tplc="EAFA162E">
      <w:start w:val="1"/>
      <w:numFmt w:val="bullet"/>
      <w:lvlText w:val=""/>
      <w:lvlJc w:val="left"/>
      <w:pPr>
        <w:ind w:left="4320" w:hanging="360"/>
      </w:pPr>
      <w:rPr>
        <w:rFonts w:ascii="Wingdings" w:hAnsi="Wingdings" w:hint="default"/>
      </w:rPr>
    </w:lvl>
    <w:lvl w:ilvl="6" w:tplc="67FCB930">
      <w:start w:val="1"/>
      <w:numFmt w:val="bullet"/>
      <w:lvlText w:val=""/>
      <w:lvlJc w:val="left"/>
      <w:pPr>
        <w:ind w:left="5040" w:hanging="360"/>
      </w:pPr>
      <w:rPr>
        <w:rFonts w:ascii="Symbol" w:hAnsi="Symbol" w:hint="default"/>
      </w:rPr>
    </w:lvl>
    <w:lvl w:ilvl="7" w:tplc="D41E184C">
      <w:start w:val="1"/>
      <w:numFmt w:val="bullet"/>
      <w:lvlText w:val="o"/>
      <w:lvlJc w:val="left"/>
      <w:pPr>
        <w:ind w:left="5760" w:hanging="360"/>
      </w:pPr>
      <w:rPr>
        <w:rFonts w:ascii="Courier New" w:hAnsi="Courier New" w:hint="default"/>
      </w:rPr>
    </w:lvl>
    <w:lvl w:ilvl="8" w:tplc="8A5A3670">
      <w:start w:val="1"/>
      <w:numFmt w:val="bullet"/>
      <w:lvlText w:val=""/>
      <w:lvlJc w:val="left"/>
      <w:pPr>
        <w:ind w:left="6480" w:hanging="360"/>
      </w:pPr>
      <w:rPr>
        <w:rFonts w:ascii="Wingdings" w:hAnsi="Wingdings" w:hint="default"/>
      </w:rPr>
    </w:lvl>
  </w:abstractNum>
  <w:abstractNum w:abstractNumId="2" w15:restartNumberingAfterBreak="0">
    <w:nsid w:val="0B4FA5D4"/>
    <w:multiLevelType w:val="hybridMultilevel"/>
    <w:tmpl w:val="018CC964"/>
    <w:lvl w:ilvl="0" w:tplc="A2B8E08A">
      <w:start w:val="1"/>
      <w:numFmt w:val="decimal"/>
      <w:lvlText w:val="%1."/>
      <w:lvlJc w:val="left"/>
      <w:pPr>
        <w:ind w:left="720" w:hanging="360"/>
      </w:pPr>
    </w:lvl>
    <w:lvl w:ilvl="1" w:tplc="950A1D8A">
      <w:start w:val="1"/>
      <w:numFmt w:val="lowerLetter"/>
      <w:lvlText w:val="%2."/>
      <w:lvlJc w:val="left"/>
      <w:pPr>
        <w:ind w:left="1440" w:hanging="360"/>
      </w:pPr>
    </w:lvl>
    <w:lvl w:ilvl="2" w:tplc="BDD66BE6">
      <w:start w:val="1"/>
      <w:numFmt w:val="lowerRoman"/>
      <w:lvlText w:val="%3."/>
      <w:lvlJc w:val="right"/>
      <w:pPr>
        <w:ind w:left="2160" w:hanging="180"/>
      </w:pPr>
    </w:lvl>
    <w:lvl w:ilvl="3" w:tplc="CFDA7046">
      <w:start w:val="1"/>
      <w:numFmt w:val="decimal"/>
      <w:lvlText w:val="%4."/>
      <w:lvlJc w:val="left"/>
      <w:pPr>
        <w:ind w:left="2880" w:hanging="360"/>
      </w:pPr>
    </w:lvl>
    <w:lvl w:ilvl="4" w:tplc="BA7251B8">
      <w:start w:val="1"/>
      <w:numFmt w:val="lowerLetter"/>
      <w:lvlText w:val="%5."/>
      <w:lvlJc w:val="left"/>
      <w:pPr>
        <w:ind w:left="3600" w:hanging="360"/>
      </w:pPr>
    </w:lvl>
    <w:lvl w:ilvl="5" w:tplc="7CF8D0BE">
      <w:start w:val="1"/>
      <w:numFmt w:val="lowerRoman"/>
      <w:lvlText w:val="%6."/>
      <w:lvlJc w:val="right"/>
      <w:pPr>
        <w:ind w:left="4320" w:hanging="180"/>
      </w:pPr>
    </w:lvl>
    <w:lvl w:ilvl="6" w:tplc="C1BAAE92">
      <w:start w:val="1"/>
      <w:numFmt w:val="decimal"/>
      <w:lvlText w:val="%7."/>
      <w:lvlJc w:val="left"/>
      <w:pPr>
        <w:ind w:left="5040" w:hanging="360"/>
      </w:pPr>
    </w:lvl>
    <w:lvl w:ilvl="7" w:tplc="BF34E942">
      <w:start w:val="1"/>
      <w:numFmt w:val="lowerLetter"/>
      <w:lvlText w:val="%8."/>
      <w:lvlJc w:val="left"/>
      <w:pPr>
        <w:ind w:left="5760" w:hanging="360"/>
      </w:pPr>
    </w:lvl>
    <w:lvl w:ilvl="8" w:tplc="08982CBC">
      <w:start w:val="1"/>
      <w:numFmt w:val="lowerRoman"/>
      <w:lvlText w:val="%9."/>
      <w:lvlJc w:val="right"/>
      <w:pPr>
        <w:ind w:left="6480" w:hanging="180"/>
      </w:pPr>
    </w:lvl>
  </w:abstractNum>
  <w:abstractNum w:abstractNumId="3" w15:restartNumberingAfterBreak="0">
    <w:nsid w:val="13A4C567"/>
    <w:multiLevelType w:val="hybridMultilevel"/>
    <w:tmpl w:val="4A728DDE"/>
    <w:lvl w:ilvl="0" w:tplc="EF16A7C6">
      <w:start w:val="1"/>
      <w:numFmt w:val="bullet"/>
      <w:lvlText w:val=""/>
      <w:lvlJc w:val="left"/>
      <w:pPr>
        <w:ind w:left="1080" w:hanging="360"/>
      </w:pPr>
      <w:rPr>
        <w:rFonts w:ascii="Symbol" w:hAnsi="Symbol" w:hint="default"/>
      </w:rPr>
    </w:lvl>
    <w:lvl w:ilvl="1" w:tplc="D5687BA2">
      <w:start w:val="1"/>
      <w:numFmt w:val="bullet"/>
      <w:lvlText w:val="o"/>
      <w:lvlJc w:val="left"/>
      <w:pPr>
        <w:ind w:left="1800" w:hanging="360"/>
      </w:pPr>
      <w:rPr>
        <w:rFonts w:ascii="Courier New" w:hAnsi="Courier New" w:hint="default"/>
      </w:rPr>
    </w:lvl>
    <w:lvl w:ilvl="2" w:tplc="766A58CE">
      <w:start w:val="1"/>
      <w:numFmt w:val="bullet"/>
      <w:lvlText w:val=""/>
      <w:lvlJc w:val="left"/>
      <w:pPr>
        <w:ind w:left="2520" w:hanging="360"/>
      </w:pPr>
      <w:rPr>
        <w:rFonts w:ascii="Wingdings" w:hAnsi="Wingdings" w:hint="default"/>
      </w:rPr>
    </w:lvl>
    <w:lvl w:ilvl="3" w:tplc="2EE2123E">
      <w:start w:val="1"/>
      <w:numFmt w:val="bullet"/>
      <w:lvlText w:val=""/>
      <w:lvlJc w:val="left"/>
      <w:pPr>
        <w:ind w:left="3240" w:hanging="360"/>
      </w:pPr>
      <w:rPr>
        <w:rFonts w:ascii="Symbol" w:hAnsi="Symbol" w:hint="default"/>
      </w:rPr>
    </w:lvl>
    <w:lvl w:ilvl="4" w:tplc="476EB414">
      <w:start w:val="1"/>
      <w:numFmt w:val="bullet"/>
      <w:lvlText w:val="o"/>
      <w:lvlJc w:val="left"/>
      <w:pPr>
        <w:ind w:left="3960" w:hanging="360"/>
      </w:pPr>
      <w:rPr>
        <w:rFonts w:ascii="Courier New" w:hAnsi="Courier New" w:hint="default"/>
      </w:rPr>
    </w:lvl>
    <w:lvl w:ilvl="5" w:tplc="E286BBB4">
      <w:start w:val="1"/>
      <w:numFmt w:val="bullet"/>
      <w:lvlText w:val=""/>
      <w:lvlJc w:val="left"/>
      <w:pPr>
        <w:ind w:left="4680" w:hanging="360"/>
      </w:pPr>
      <w:rPr>
        <w:rFonts w:ascii="Wingdings" w:hAnsi="Wingdings" w:hint="default"/>
      </w:rPr>
    </w:lvl>
    <w:lvl w:ilvl="6" w:tplc="7994805E">
      <w:start w:val="1"/>
      <w:numFmt w:val="bullet"/>
      <w:lvlText w:val=""/>
      <w:lvlJc w:val="left"/>
      <w:pPr>
        <w:ind w:left="5400" w:hanging="360"/>
      </w:pPr>
      <w:rPr>
        <w:rFonts w:ascii="Symbol" w:hAnsi="Symbol" w:hint="default"/>
      </w:rPr>
    </w:lvl>
    <w:lvl w:ilvl="7" w:tplc="0D108696">
      <w:start w:val="1"/>
      <w:numFmt w:val="bullet"/>
      <w:lvlText w:val="o"/>
      <w:lvlJc w:val="left"/>
      <w:pPr>
        <w:ind w:left="6120" w:hanging="360"/>
      </w:pPr>
      <w:rPr>
        <w:rFonts w:ascii="Courier New" w:hAnsi="Courier New" w:hint="default"/>
      </w:rPr>
    </w:lvl>
    <w:lvl w:ilvl="8" w:tplc="A2BC8F00">
      <w:start w:val="1"/>
      <w:numFmt w:val="bullet"/>
      <w:lvlText w:val=""/>
      <w:lvlJc w:val="left"/>
      <w:pPr>
        <w:ind w:left="6840" w:hanging="360"/>
      </w:pPr>
      <w:rPr>
        <w:rFonts w:ascii="Wingdings" w:hAnsi="Wingdings" w:hint="default"/>
      </w:rPr>
    </w:lvl>
  </w:abstractNum>
  <w:abstractNum w:abstractNumId="4" w15:restartNumberingAfterBreak="0">
    <w:nsid w:val="16962480"/>
    <w:multiLevelType w:val="hybridMultilevel"/>
    <w:tmpl w:val="ACEA065C"/>
    <w:lvl w:ilvl="0" w:tplc="49DAC84E">
      <w:start w:val="1"/>
      <w:numFmt w:val="bullet"/>
      <w:lvlText w:val=""/>
      <w:lvlJc w:val="left"/>
      <w:pPr>
        <w:ind w:left="1080" w:hanging="360"/>
      </w:pPr>
      <w:rPr>
        <w:rFonts w:ascii="Symbol" w:hAnsi="Symbol" w:hint="default"/>
      </w:rPr>
    </w:lvl>
    <w:lvl w:ilvl="1" w:tplc="073248DA">
      <w:start w:val="1"/>
      <w:numFmt w:val="bullet"/>
      <w:lvlText w:val="o"/>
      <w:lvlJc w:val="left"/>
      <w:pPr>
        <w:ind w:left="1800" w:hanging="360"/>
      </w:pPr>
      <w:rPr>
        <w:rFonts w:ascii="Courier New" w:hAnsi="Courier New" w:hint="default"/>
      </w:rPr>
    </w:lvl>
    <w:lvl w:ilvl="2" w:tplc="3E0C9C04">
      <w:start w:val="1"/>
      <w:numFmt w:val="bullet"/>
      <w:lvlText w:val=""/>
      <w:lvlJc w:val="left"/>
      <w:pPr>
        <w:ind w:left="2520" w:hanging="360"/>
      </w:pPr>
      <w:rPr>
        <w:rFonts w:ascii="Wingdings" w:hAnsi="Wingdings" w:hint="default"/>
      </w:rPr>
    </w:lvl>
    <w:lvl w:ilvl="3" w:tplc="C876E0B2">
      <w:start w:val="1"/>
      <w:numFmt w:val="bullet"/>
      <w:lvlText w:val=""/>
      <w:lvlJc w:val="left"/>
      <w:pPr>
        <w:ind w:left="3240" w:hanging="360"/>
      </w:pPr>
      <w:rPr>
        <w:rFonts w:ascii="Symbol" w:hAnsi="Symbol" w:hint="default"/>
      </w:rPr>
    </w:lvl>
    <w:lvl w:ilvl="4" w:tplc="B83ED39E">
      <w:start w:val="1"/>
      <w:numFmt w:val="bullet"/>
      <w:lvlText w:val="o"/>
      <w:lvlJc w:val="left"/>
      <w:pPr>
        <w:ind w:left="3960" w:hanging="360"/>
      </w:pPr>
      <w:rPr>
        <w:rFonts w:ascii="Courier New" w:hAnsi="Courier New" w:hint="default"/>
      </w:rPr>
    </w:lvl>
    <w:lvl w:ilvl="5" w:tplc="EE96AE26">
      <w:start w:val="1"/>
      <w:numFmt w:val="bullet"/>
      <w:lvlText w:val=""/>
      <w:lvlJc w:val="left"/>
      <w:pPr>
        <w:ind w:left="4680" w:hanging="360"/>
      </w:pPr>
      <w:rPr>
        <w:rFonts w:ascii="Wingdings" w:hAnsi="Wingdings" w:hint="default"/>
      </w:rPr>
    </w:lvl>
    <w:lvl w:ilvl="6" w:tplc="7AEAFB00">
      <w:start w:val="1"/>
      <w:numFmt w:val="bullet"/>
      <w:lvlText w:val=""/>
      <w:lvlJc w:val="left"/>
      <w:pPr>
        <w:ind w:left="5400" w:hanging="360"/>
      </w:pPr>
      <w:rPr>
        <w:rFonts w:ascii="Symbol" w:hAnsi="Symbol" w:hint="default"/>
      </w:rPr>
    </w:lvl>
    <w:lvl w:ilvl="7" w:tplc="D34C904E">
      <w:start w:val="1"/>
      <w:numFmt w:val="bullet"/>
      <w:lvlText w:val="o"/>
      <w:lvlJc w:val="left"/>
      <w:pPr>
        <w:ind w:left="6120" w:hanging="360"/>
      </w:pPr>
      <w:rPr>
        <w:rFonts w:ascii="Courier New" w:hAnsi="Courier New" w:hint="default"/>
      </w:rPr>
    </w:lvl>
    <w:lvl w:ilvl="8" w:tplc="A2808AAC">
      <w:start w:val="1"/>
      <w:numFmt w:val="bullet"/>
      <w:lvlText w:val=""/>
      <w:lvlJc w:val="left"/>
      <w:pPr>
        <w:ind w:left="6840" w:hanging="360"/>
      </w:pPr>
      <w:rPr>
        <w:rFonts w:ascii="Wingdings" w:hAnsi="Wingdings" w:hint="default"/>
      </w:rPr>
    </w:lvl>
  </w:abstractNum>
  <w:abstractNum w:abstractNumId="5" w15:restartNumberingAfterBreak="0">
    <w:nsid w:val="16B2DA9A"/>
    <w:multiLevelType w:val="hybridMultilevel"/>
    <w:tmpl w:val="6E6A65CC"/>
    <w:lvl w:ilvl="0" w:tplc="C976293E">
      <w:start w:val="1"/>
      <w:numFmt w:val="bullet"/>
      <w:lvlText w:val=""/>
      <w:lvlJc w:val="left"/>
      <w:pPr>
        <w:ind w:left="1080" w:hanging="360"/>
      </w:pPr>
      <w:rPr>
        <w:rFonts w:ascii="Symbol" w:hAnsi="Symbol" w:hint="default"/>
      </w:rPr>
    </w:lvl>
    <w:lvl w:ilvl="1" w:tplc="B388E37C">
      <w:start w:val="1"/>
      <w:numFmt w:val="bullet"/>
      <w:lvlText w:val="o"/>
      <w:lvlJc w:val="left"/>
      <w:pPr>
        <w:ind w:left="1800" w:hanging="360"/>
      </w:pPr>
      <w:rPr>
        <w:rFonts w:ascii="Courier New" w:hAnsi="Courier New" w:hint="default"/>
      </w:rPr>
    </w:lvl>
    <w:lvl w:ilvl="2" w:tplc="B04CD262">
      <w:start w:val="1"/>
      <w:numFmt w:val="bullet"/>
      <w:lvlText w:val=""/>
      <w:lvlJc w:val="left"/>
      <w:pPr>
        <w:ind w:left="2520" w:hanging="360"/>
      </w:pPr>
      <w:rPr>
        <w:rFonts w:ascii="Wingdings" w:hAnsi="Wingdings" w:hint="default"/>
      </w:rPr>
    </w:lvl>
    <w:lvl w:ilvl="3" w:tplc="764E163A">
      <w:start w:val="1"/>
      <w:numFmt w:val="bullet"/>
      <w:lvlText w:val=""/>
      <w:lvlJc w:val="left"/>
      <w:pPr>
        <w:ind w:left="3240" w:hanging="360"/>
      </w:pPr>
      <w:rPr>
        <w:rFonts w:ascii="Symbol" w:hAnsi="Symbol" w:hint="default"/>
      </w:rPr>
    </w:lvl>
    <w:lvl w:ilvl="4" w:tplc="24B6C8DE">
      <w:start w:val="1"/>
      <w:numFmt w:val="bullet"/>
      <w:lvlText w:val="o"/>
      <w:lvlJc w:val="left"/>
      <w:pPr>
        <w:ind w:left="3960" w:hanging="360"/>
      </w:pPr>
      <w:rPr>
        <w:rFonts w:ascii="Courier New" w:hAnsi="Courier New" w:hint="default"/>
      </w:rPr>
    </w:lvl>
    <w:lvl w:ilvl="5" w:tplc="917EF900">
      <w:start w:val="1"/>
      <w:numFmt w:val="bullet"/>
      <w:lvlText w:val=""/>
      <w:lvlJc w:val="left"/>
      <w:pPr>
        <w:ind w:left="4680" w:hanging="360"/>
      </w:pPr>
      <w:rPr>
        <w:rFonts w:ascii="Wingdings" w:hAnsi="Wingdings" w:hint="default"/>
      </w:rPr>
    </w:lvl>
    <w:lvl w:ilvl="6" w:tplc="379CE704">
      <w:start w:val="1"/>
      <w:numFmt w:val="bullet"/>
      <w:lvlText w:val=""/>
      <w:lvlJc w:val="left"/>
      <w:pPr>
        <w:ind w:left="5400" w:hanging="360"/>
      </w:pPr>
      <w:rPr>
        <w:rFonts w:ascii="Symbol" w:hAnsi="Symbol" w:hint="default"/>
      </w:rPr>
    </w:lvl>
    <w:lvl w:ilvl="7" w:tplc="4442289E">
      <w:start w:val="1"/>
      <w:numFmt w:val="bullet"/>
      <w:lvlText w:val="o"/>
      <w:lvlJc w:val="left"/>
      <w:pPr>
        <w:ind w:left="6120" w:hanging="360"/>
      </w:pPr>
      <w:rPr>
        <w:rFonts w:ascii="Courier New" w:hAnsi="Courier New" w:hint="default"/>
      </w:rPr>
    </w:lvl>
    <w:lvl w:ilvl="8" w:tplc="A9802278">
      <w:start w:val="1"/>
      <w:numFmt w:val="bullet"/>
      <w:lvlText w:val=""/>
      <w:lvlJc w:val="left"/>
      <w:pPr>
        <w:ind w:left="6840" w:hanging="360"/>
      </w:pPr>
      <w:rPr>
        <w:rFonts w:ascii="Wingdings" w:hAnsi="Wingdings" w:hint="default"/>
      </w:rPr>
    </w:lvl>
  </w:abstractNum>
  <w:abstractNum w:abstractNumId="6" w15:restartNumberingAfterBreak="0">
    <w:nsid w:val="18C98EFB"/>
    <w:multiLevelType w:val="hybridMultilevel"/>
    <w:tmpl w:val="D5829380"/>
    <w:lvl w:ilvl="0" w:tplc="2F96FDAA">
      <w:start w:val="1"/>
      <w:numFmt w:val="decimal"/>
      <w:lvlText w:val="%1."/>
      <w:lvlJc w:val="left"/>
      <w:pPr>
        <w:ind w:left="720" w:hanging="360"/>
      </w:pPr>
    </w:lvl>
    <w:lvl w:ilvl="1" w:tplc="16F03AE6">
      <w:start w:val="1"/>
      <w:numFmt w:val="lowerLetter"/>
      <w:lvlText w:val="%2."/>
      <w:lvlJc w:val="left"/>
      <w:pPr>
        <w:ind w:left="1440" w:hanging="360"/>
      </w:pPr>
    </w:lvl>
    <w:lvl w:ilvl="2" w:tplc="E7DEE5D4">
      <w:start w:val="1"/>
      <w:numFmt w:val="lowerRoman"/>
      <w:lvlText w:val="%3."/>
      <w:lvlJc w:val="right"/>
      <w:pPr>
        <w:ind w:left="2160" w:hanging="180"/>
      </w:pPr>
    </w:lvl>
    <w:lvl w:ilvl="3" w:tplc="85021896">
      <w:start w:val="1"/>
      <w:numFmt w:val="decimal"/>
      <w:lvlText w:val="%4."/>
      <w:lvlJc w:val="left"/>
      <w:pPr>
        <w:ind w:left="2880" w:hanging="360"/>
      </w:pPr>
    </w:lvl>
    <w:lvl w:ilvl="4" w:tplc="8A7ACFA8">
      <w:start w:val="1"/>
      <w:numFmt w:val="lowerLetter"/>
      <w:lvlText w:val="%5."/>
      <w:lvlJc w:val="left"/>
      <w:pPr>
        <w:ind w:left="3600" w:hanging="360"/>
      </w:pPr>
    </w:lvl>
    <w:lvl w:ilvl="5" w:tplc="1EF6064A">
      <w:start w:val="1"/>
      <w:numFmt w:val="lowerRoman"/>
      <w:lvlText w:val="%6."/>
      <w:lvlJc w:val="right"/>
      <w:pPr>
        <w:ind w:left="4320" w:hanging="180"/>
      </w:pPr>
    </w:lvl>
    <w:lvl w:ilvl="6" w:tplc="BD866770">
      <w:start w:val="1"/>
      <w:numFmt w:val="decimal"/>
      <w:lvlText w:val="%7."/>
      <w:lvlJc w:val="left"/>
      <w:pPr>
        <w:ind w:left="5040" w:hanging="360"/>
      </w:pPr>
    </w:lvl>
    <w:lvl w:ilvl="7" w:tplc="BCF0FB82">
      <w:start w:val="1"/>
      <w:numFmt w:val="lowerLetter"/>
      <w:lvlText w:val="%8."/>
      <w:lvlJc w:val="left"/>
      <w:pPr>
        <w:ind w:left="5760" w:hanging="360"/>
      </w:pPr>
    </w:lvl>
    <w:lvl w:ilvl="8" w:tplc="60147346">
      <w:start w:val="1"/>
      <w:numFmt w:val="lowerRoman"/>
      <w:lvlText w:val="%9."/>
      <w:lvlJc w:val="right"/>
      <w:pPr>
        <w:ind w:left="6480" w:hanging="180"/>
      </w:pPr>
    </w:lvl>
  </w:abstractNum>
  <w:abstractNum w:abstractNumId="7" w15:restartNumberingAfterBreak="0">
    <w:nsid w:val="18DF7F35"/>
    <w:multiLevelType w:val="hybridMultilevel"/>
    <w:tmpl w:val="F9C459DC"/>
    <w:lvl w:ilvl="0" w:tplc="C86439BC">
      <w:start w:val="1"/>
      <w:numFmt w:val="bullet"/>
      <w:lvlText w:val="·"/>
      <w:lvlJc w:val="left"/>
      <w:pPr>
        <w:ind w:left="720" w:hanging="360"/>
      </w:pPr>
      <w:rPr>
        <w:rFonts w:ascii="Symbol" w:hAnsi="Symbol" w:hint="default"/>
      </w:rPr>
    </w:lvl>
    <w:lvl w:ilvl="1" w:tplc="591AB136">
      <w:start w:val="1"/>
      <w:numFmt w:val="bullet"/>
      <w:lvlText w:val="o"/>
      <w:lvlJc w:val="left"/>
      <w:pPr>
        <w:ind w:left="1440" w:hanging="360"/>
      </w:pPr>
      <w:rPr>
        <w:rFonts w:ascii="Courier New" w:hAnsi="Courier New" w:hint="default"/>
      </w:rPr>
    </w:lvl>
    <w:lvl w:ilvl="2" w:tplc="D722BB30">
      <w:start w:val="1"/>
      <w:numFmt w:val="bullet"/>
      <w:lvlText w:val=""/>
      <w:lvlJc w:val="left"/>
      <w:pPr>
        <w:ind w:left="2160" w:hanging="360"/>
      </w:pPr>
      <w:rPr>
        <w:rFonts w:ascii="Wingdings" w:hAnsi="Wingdings" w:hint="default"/>
      </w:rPr>
    </w:lvl>
    <w:lvl w:ilvl="3" w:tplc="D54C4942">
      <w:start w:val="1"/>
      <w:numFmt w:val="bullet"/>
      <w:lvlText w:val=""/>
      <w:lvlJc w:val="left"/>
      <w:pPr>
        <w:ind w:left="2880" w:hanging="360"/>
      </w:pPr>
      <w:rPr>
        <w:rFonts w:ascii="Symbol" w:hAnsi="Symbol" w:hint="default"/>
      </w:rPr>
    </w:lvl>
    <w:lvl w:ilvl="4" w:tplc="F14CAB86">
      <w:start w:val="1"/>
      <w:numFmt w:val="bullet"/>
      <w:lvlText w:val="o"/>
      <w:lvlJc w:val="left"/>
      <w:pPr>
        <w:ind w:left="3600" w:hanging="360"/>
      </w:pPr>
      <w:rPr>
        <w:rFonts w:ascii="Courier New" w:hAnsi="Courier New" w:hint="default"/>
      </w:rPr>
    </w:lvl>
    <w:lvl w:ilvl="5" w:tplc="DCE24B3E">
      <w:start w:val="1"/>
      <w:numFmt w:val="bullet"/>
      <w:lvlText w:val=""/>
      <w:lvlJc w:val="left"/>
      <w:pPr>
        <w:ind w:left="4320" w:hanging="360"/>
      </w:pPr>
      <w:rPr>
        <w:rFonts w:ascii="Wingdings" w:hAnsi="Wingdings" w:hint="default"/>
      </w:rPr>
    </w:lvl>
    <w:lvl w:ilvl="6" w:tplc="FFBC8100">
      <w:start w:val="1"/>
      <w:numFmt w:val="bullet"/>
      <w:lvlText w:val=""/>
      <w:lvlJc w:val="left"/>
      <w:pPr>
        <w:ind w:left="5040" w:hanging="360"/>
      </w:pPr>
      <w:rPr>
        <w:rFonts w:ascii="Symbol" w:hAnsi="Symbol" w:hint="default"/>
      </w:rPr>
    </w:lvl>
    <w:lvl w:ilvl="7" w:tplc="519C1F6C">
      <w:start w:val="1"/>
      <w:numFmt w:val="bullet"/>
      <w:lvlText w:val="o"/>
      <w:lvlJc w:val="left"/>
      <w:pPr>
        <w:ind w:left="5760" w:hanging="360"/>
      </w:pPr>
      <w:rPr>
        <w:rFonts w:ascii="Courier New" w:hAnsi="Courier New" w:hint="default"/>
      </w:rPr>
    </w:lvl>
    <w:lvl w:ilvl="8" w:tplc="BF861AA0">
      <w:start w:val="1"/>
      <w:numFmt w:val="bullet"/>
      <w:lvlText w:val=""/>
      <w:lvlJc w:val="left"/>
      <w:pPr>
        <w:ind w:left="6480" w:hanging="360"/>
      </w:pPr>
      <w:rPr>
        <w:rFonts w:ascii="Wingdings" w:hAnsi="Wingdings" w:hint="default"/>
      </w:rPr>
    </w:lvl>
  </w:abstractNum>
  <w:abstractNum w:abstractNumId="8" w15:restartNumberingAfterBreak="0">
    <w:nsid w:val="1CBD16DB"/>
    <w:multiLevelType w:val="hybridMultilevel"/>
    <w:tmpl w:val="50648DC6"/>
    <w:lvl w:ilvl="0" w:tplc="88522D5A">
      <w:start w:val="1"/>
      <w:numFmt w:val="bullet"/>
      <w:lvlText w:val=""/>
      <w:lvlJc w:val="left"/>
      <w:pPr>
        <w:ind w:left="720" w:hanging="360"/>
      </w:pPr>
      <w:rPr>
        <w:rFonts w:ascii="Symbol" w:hAnsi="Symbol" w:hint="default"/>
      </w:rPr>
    </w:lvl>
    <w:lvl w:ilvl="1" w:tplc="56BAA846">
      <w:start w:val="1"/>
      <w:numFmt w:val="bullet"/>
      <w:lvlText w:val="o"/>
      <w:lvlJc w:val="left"/>
      <w:pPr>
        <w:ind w:left="1440" w:hanging="360"/>
      </w:pPr>
      <w:rPr>
        <w:rFonts w:ascii="Courier New" w:hAnsi="Courier New" w:hint="default"/>
      </w:rPr>
    </w:lvl>
    <w:lvl w:ilvl="2" w:tplc="204E9CE2">
      <w:start w:val="1"/>
      <w:numFmt w:val="bullet"/>
      <w:lvlText w:val=""/>
      <w:lvlJc w:val="left"/>
      <w:pPr>
        <w:ind w:left="2160" w:hanging="360"/>
      </w:pPr>
      <w:rPr>
        <w:rFonts w:ascii="Wingdings" w:hAnsi="Wingdings" w:hint="default"/>
      </w:rPr>
    </w:lvl>
    <w:lvl w:ilvl="3" w:tplc="02E45A74">
      <w:start w:val="1"/>
      <w:numFmt w:val="bullet"/>
      <w:lvlText w:val=""/>
      <w:lvlJc w:val="left"/>
      <w:pPr>
        <w:ind w:left="2880" w:hanging="360"/>
      </w:pPr>
      <w:rPr>
        <w:rFonts w:ascii="Symbol" w:hAnsi="Symbol" w:hint="default"/>
      </w:rPr>
    </w:lvl>
    <w:lvl w:ilvl="4" w:tplc="A748E11A">
      <w:start w:val="1"/>
      <w:numFmt w:val="bullet"/>
      <w:lvlText w:val="o"/>
      <w:lvlJc w:val="left"/>
      <w:pPr>
        <w:ind w:left="3600" w:hanging="360"/>
      </w:pPr>
      <w:rPr>
        <w:rFonts w:ascii="Courier New" w:hAnsi="Courier New" w:hint="default"/>
      </w:rPr>
    </w:lvl>
    <w:lvl w:ilvl="5" w:tplc="474474EE">
      <w:start w:val="1"/>
      <w:numFmt w:val="bullet"/>
      <w:lvlText w:val=""/>
      <w:lvlJc w:val="left"/>
      <w:pPr>
        <w:ind w:left="4320" w:hanging="360"/>
      </w:pPr>
      <w:rPr>
        <w:rFonts w:ascii="Wingdings" w:hAnsi="Wingdings" w:hint="default"/>
      </w:rPr>
    </w:lvl>
    <w:lvl w:ilvl="6" w:tplc="71B4A856">
      <w:start w:val="1"/>
      <w:numFmt w:val="bullet"/>
      <w:lvlText w:val=""/>
      <w:lvlJc w:val="left"/>
      <w:pPr>
        <w:ind w:left="5040" w:hanging="360"/>
      </w:pPr>
      <w:rPr>
        <w:rFonts w:ascii="Symbol" w:hAnsi="Symbol" w:hint="default"/>
      </w:rPr>
    </w:lvl>
    <w:lvl w:ilvl="7" w:tplc="A07AE0AA">
      <w:start w:val="1"/>
      <w:numFmt w:val="bullet"/>
      <w:lvlText w:val="o"/>
      <w:lvlJc w:val="left"/>
      <w:pPr>
        <w:ind w:left="5760" w:hanging="360"/>
      </w:pPr>
      <w:rPr>
        <w:rFonts w:ascii="Courier New" w:hAnsi="Courier New" w:hint="default"/>
      </w:rPr>
    </w:lvl>
    <w:lvl w:ilvl="8" w:tplc="79680F74">
      <w:start w:val="1"/>
      <w:numFmt w:val="bullet"/>
      <w:lvlText w:val=""/>
      <w:lvlJc w:val="left"/>
      <w:pPr>
        <w:ind w:left="6480" w:hanging="360"/>
      </w:pPr>
      <w:rPr>
        <w:rFonts w:ascii="Wingdings" w:hAnsi="Wingdings" w:hint="default"/>
      </w:rPr>
    </w:lvl>
  </w:abstractNum>
  <w:abstractNum w:abstractNumId="9" w15:restartNumberingAfterBreak="0">
    <w:nsid w:val="22DB0C7D"/>
    <w:multiLevelType w:val="hybridMultilevel"/>
    <w:tmpl w:val="9FB676E2"/>
    <w:lvl w:ilvl="0" w:tplc="2654ABC4">
      <w:start w:val="1"/>
      <w:numFmt w:val="bullet"/>
      <w:lvlText w:val=""/>
      <w:lvlJc w:val="left"/>
      <w:pPr>
        <w:ind w:left="720" w:hanging="360"/>
      </w:pPr>
      <w:rPr>
        <w:rFonts w:ascii="Symbol" w:hAnsi="Symbol" w:hint="default"/>
      </w:rPr>
    </w:lvl>
    <w:lvl w:ilvl="1" w:tplc="283E3DF2">
      <w:start w:val="1"/>
      <w:numFmt w:val="bullet"/>
      <w:lvlText w:val="o"/>
      <w:lvlJc w:val="left"/>
      <w:pPr>
        <w:ind w:left="1440" w:hanging="360"/>
      </w:pPr>
      <w:rPr>
        <w:rFonts w:ascii="Courier New" w:hAnsi="Courier New" w:hint="default"/>
      </w:rPr>
    </w:lvl>
    <w:lvl w:ilvl="2" w:tplc="CABE4E94">
      <w:start w:val="1"/>
      <w:numFmt w:val="bullet"/>
      <w:lvlText w:val=""/>
      <w:lvlJc w:val="left"/>
      <w:pPr>
        <w:ind w:left="2160" w:hanging="360"/>
      </w:pPr>
      <w:rPr>
        <w:rFonts w:ascii="Wingdings" w:hAnsi="Wingdings" w:hint="default"/>
      </w:rPr>
    </w:lvl>
    <w:lvl w:ilvl="3" w:tplc="1390E47E">
      <w:start w:val="1"/>
      <w:numFmt w:val="bullet"/>
      <w:lvlText w:val=""/>
      <w:lvlJc w:val="left"/>
      <w:pPr>
        <w:ind w:left="2880" w:hanging="360"/>
      </w:pPr>
      <w:rPr>
        <w:rFonts w:ascii="Symbol" w:hAnsi="Symbol" w:hint="default"/>
      </w:rPr>
    </w:lvl>
    <w:lvl w:ilvl="4" w:tplc="6D42E48C">
      <w:start w:val="1"/>
      <w:numFmt w:val="bullet"/>
      <w:lvlText w:val="o"/>
      <w:lvlJc w:val="left"/>
      <w:pPr>
        <w:ind w:left="3600" w:hanging="360"/>
      </w:pPr>
      <w:rPr>
        <w:rFonts w:ascii="Courier New" w:hAnsi="Courier New" w:hint="default"/>
      </w:rPr>
    </w:lvl>
    <w:lvl w:ilvl="5" w:tplc="71AC62F4">
      <w:start w:val="1"/>
      <w:numFmt w:val="bullet"/>
      <w:lvlText w:val=""/>
      <w:lvlJc w:val="left"/>
      <w:pPr>
        <w:ind w:left="4320" w:hanging="360"/>
      </w:pPr>
      <w:rPr>
        <w:rFonts w:ascii="Wingdings" w:hAnsi="Wingdings" w:hint="default"/>
      </w:rPr>
    </w:lvl>
    <w:lvl w:ilvl="6" w:tplc="ADB43FD0">
      <w:start w:val="1"/>
      <w:numFmt w:val="bullet"/>
      <w:lvlText w:val=""/>
      <w:lvlJc w:val="left"/>
      <w:pPr>
        <w:ind w:left="5040" w:hanging="360"/>
      </w:pPr>
      <w:rPr>
        <w:rFonts w:ascii="Symbol" w:hAnsi="Symbol" w:hint="default"/>
      </w:rPr>
    </w:lvl>
    <w:lvl w:ilvl="7" w:tplc="7B667008">
      <w:start w:val="1"/>
      <w:numFmt w:val="bullet"/>
      <w:lvlText w:val="o"/>
      <w:lvlJc w:val="left"/>
      <w:pPr>
        <w:ind w:left="5760" w:hanging="360"/>
      </w:pPr>
      <w:rPr>
        <w:rFonts w:ascii="Courier New" w:hAnsi="Courier New" w:hint="default"/>
      </w:rPr>
    </w:lvl>
    <w:lvl w:ilvl="8" w:tplc="4D621F4E">
      <w:start w:val="1"/>
      <w:numFmt w:val="bullet"/>
      <w:lvlText w:val=""/>
      <w:lvlJc w:val="left"/>
      <w:pPr>
        <w:ind w:left="6480" w:hanging="360"/>
      </w:pPr>
      <w:rPr>
        <w:rFonts w:ascii="Wingdings" w:hAnsi="Wingdings" w:hint="default"/>
      </w:rPr>
    </w:lvl>
  </w:abstractNum>
  <w:abstractNum w:abstractNumId="10" w15:restartNumberingAfterBreak="0">
    <w:nsid w:val="258818BF"/>
    <w:multiLevelType w:val="hybridMultilevel"/>
    <w:tmpl w:val="8F0EB564"/>
    <w:lvl w:ilvl="0" w:tplc="53D47214">
      <w:start w:val="1"/>
      <w:numFmt w:val="bullet"/>
      <w:lvlText w:val=""/>
      <w:lvlJc w:val="left"/>
      <w:pPr>
        <w:ind w:left="1080" w:hanging="360"/>
      </w:pPr>
      <w:rPr>
        <w:rFonts w:ascii="Symbol" w:hAnsi="Symbol" w:hint="default"/>
      </w:rPr>
    </w:lvl>
    <w:lvl w:ilvl="1" w:tplc="ECAE6056">
      <w:start w:val="1"/>
      <w:numFmt w:val="bullet"/>
      <w:lvlText w:val="o"/>
      <w:lvlJc w:val="left"/>
      <w:pPr>
        <w:ind w:left="1800" w:hanging="360"/>
      </w:pPr>
      <w:rPr>
        <w:rFonts w:ascii="Courier New" w:hAnsi="Courier New" w:hint="default"/>
      </w:rPr>
    </w:lvl>
    <w:lvl w:ilvl="2" w:tplc="4EEC22C0">
      <w:start w:val="1"/>
      <w:numFmt w:val="bullet"/>
      <w:lvlText w:val=""/>
      <w:lvlJc w:val="left"/>
      <w:pPr>
        <w:ind w:left="2520" w:hanging="360"/>
      </w:pPr>
      <w:rPr>
        <w:rFonts w:ascii="Wingdings" w:hAnsi="Wingdings" w:hint="default"/>
      </w:rPr>
    </w:lvl>
    <w:lvl w:ilvl="3" w:tplc="6B507BF6">
      <w:start w:val="1"/>
      <w:numFmt w:val="bullet"/>
      <w:lvlText w:val=""/>
      <w:lvlJc w:val="left"/>
      <w:pPr>
        <w:ind w:left="3240" w:hanging="360"/>
      </w:pPr>
      <w:rPr>
        <w:rFonts w:ascii="Symbol" w:hAnsi="Symbol" w:hint="default"/>
      </w:rPr>
    </w:lvl>
    <w:lvl w:ilvl="4" w:tplc="1C822CA2">
      <w:start w:val="1"/>
      <w:numFmt w:val="bullet"/>
      <w:lvlText w:val="o"/>
      <w:lvlJc w:val="left"/>
      <w:pPr>
        <w:ind w:left="3960" w:hanging="360"/>
      </w:pPr>
      <w:rPr>
        <w:rFonts w:ascii="Courier New" w:hAnsi="Courier New" w:hint="default"/>
      </w:rPr>
    </w:lvl>
    <w:lvl w:ilvl="5" w:tplc="B12A395E">
      <w:start w:val="1"/>
      <w:numFmt w:val="bullet"/>
      <w:lvlText w:val=""/>
      <w:lvlJc w:val="left"/>
      <w:pPr>
        <w:ind w:left="4680" w:hanging="360"/>
      </w:pPr>
      <w:rPr>
        <w:rFonts w:ascii="Wingdings" w:hAnsi="Wingdings" w:hint="default"/>
      </w:rPr>
    </w:lvl>
    <w:lvl w:ilvl="6" w:tplc="216C79D4">
      <w:start w:val="1"/>
      <w:numFmt w:val="bullet"/>
      <w:lvlText w:val=""/>
      <w:lvlJc w:val="left"/>
      <w:pPr>
        <w:ind w:left="5400" w:hanging="360"/>
      </w:pPr>
      <w:rPr>
        <w:rFonts w:ascii="Symbol" w:hAnsi="Symbol" w:hint="default"/>
      </w:rPr>
    </w:lvl>
    <w:lvl w:ilvl="7" w:tplc="37E4ACE2">
      <w:start w:val="1"/>
      <w:numFmt w:val="bullet"/>
      <w:lvlText w:val="o"/>
      <w:lvlJc w:val="left"/>
      <w:pPr>
        <w:ind w:left="6120" w:hanging="360"/>
      </w:pPr>
      <w:rPr>
        <w:rFonts w:ascii="Courier New" w:hAnsi="Courier New" w:hint="default"/>
      </w:rPr>
    </w:lvl>
    <w:lvl w:ilvl="8" w:tplc="F5AC6C30">
      <w:start w:val="1"/>
      <w:numFmt w:val="bullet"/>
      <w:lvlText w:val=""/>
      <w:lvlJc w:val="left"/>
      <w:pPr>
        <w:ind w:left="6840" w:hanging="360"/>
      </w:pPr>
      <w:rPr>
        <w:rFonts w:ascii="Wingdings" w:hAnsi="Wingdings" w:hint="default"/>
      </w:rPr>
    </w:lvl>
  </w:abstractNum>
  <w:abstractNum w:abstractNumId="11" w15:restartNumberingAfterBreak="0">
    <w:nsid w:val="26568DF7"/>
    <w:multiLevelType w:val="hybridMultilevel"/>
    <w:tmpl w:val="D9C879FA"/>
    <w:lvl w:ilvl="0" w:tplc="DEE24888">
      <w:start w:val="1"/>
      <w:numFmt w:val="bullet"/>
      <w:lvlText w:val=""/>
      <w:lvlJc w:val="left"/>
      <w:pPr>
        <w:ind w:left="720" w:hanging="360"/>
      </w:pPr>
      <w:rPr>
        <w:rFonts w:ascii="Symbol" w:hAnsi="Symbol" w:hint="default"/>
      </w:rPr>
    </w:lvl>
    <w:lvl w:ilvl="1" w:tplc="09E4E99E">
      <w:start w:val="1"/>
      <w:numFmt w:val="bullet"/>
      <w:lvlText w:val="o"/>
      <w:lvlJc w:val="left"/>
      <w:pPr>
        <w:ind w:left="1440" w:hanging="360"/>
      </w:pPr>
      <w:rPr>
        <w:rFonts w:ascii="Courier New" w:hAnsi="Courier New" w:hint="default"/>
      </w:rPr>
    </w:lvl>
    <w:lvl w:ilvl="2" w:tplc="196490B0">
      <w:start w:val="1"/>
      <w:numFmt w:val="bullet"/>
      <w:lvlText w:val=""/>
      <w:lvlJc w:val="left"/>
      <w:pPr>
        <w:ind w:left="2160" w:hanging="360"/>
      </w:pPr>
      <w:rPr>
        <w:rFonts w:ascii="Wingdings" w:hAnsi="Wingdings" w:hint="default"/>
      </w:rPr>
    </w:lvl>
    <w:lvl w:ilvl="3" w:tplc="51E6565E">
      <w:start w:val="1"/>
      <w:numFmt w:val="bullet"/>
      <w:lvlText w:val=""/>
      <w:lvlJc w:val="left"/>
      <w:pPr>
        <w:ind w:left="2880" w:hanging="360"/>
      </w:pPr>
      <w:rPr>
        <w:rFonts w:ascii="Symbol" w:hAnsi="Symbol" w:hint="default"/>
      </w:rPr>
    </w:lvl>
    <w:lvl w:ilvl="4" w:tplc="DB0CDF2C">
      <w:start w:val="1"/>
      <w:numFmt w:val="bullet"/>
      <w:lvlText w:val="o"/>
      <w:lvlJc w:val="left"/>
      <w:pPr>
        <w:ind w:left="3600" w:hanging="360"/>
      </w:pPr>
      <w:rPr>
        <w:rFonts w:ascii="Courier New" w:hAnsi="Courier New" w:hint="default"/>
      </w:rPr>
    </w:lvl>
    <w:lvl w:ilvl="5" w:tplc="30AEF1DE">
      <w:start w:val="1"/>
      <w:numFmt w:val="bullet"/>
      <w:lvlText w:val=""/>
      <w:lvlJc w:val="left"/>
      <w:pPr>
        <w:ind w:left="4320" w:hanging="360"/>
      </w:pPr>
      <w:rPr>
        <w:rFonts w:ascii="Wingdings" w:hAnsi="Wingdings" w:hint="default"/>
      </w:rPr>
    </w:lvl>
    <w:lvl w:ilvl="6" w:tplc="6C6A8408">
      <w:start w:val="1"/>
      <w:numFmt w:val="bullet"/>
      <w:lvlText w:val=""/>
      <w:lvlJc w:val="left"/>
      <w:pPr>
        <w:ind w:left="5040" w:hanging="360"/>
      </w:pPr>
      <w:rPr>
        <w:rFonts w:ascii="Symbol" w:hAnsi="Symbol" w:hint="default"/>
      </w:rPr>
    </w:lvl>
    <w:lvl w:ilvl="7" w:tplc="CDE0C932">
      <w:start w:val="1"/>
      <w:numFmt w:val="bullet"/>
      <w:lvlText w:val="o"/>
      <w:lvlJc w:val="left"/>
      <w:pPr>
        <w:ind w:left="5760" w:hanging="360"/>
      </w:pPr>
      <w:rPr>
        <w:rFonts w:ascii="Courier New" w:hAnsi="Courier New" w:hint="default"/>
      </w:rPr>
    </w:lvl>
    <w:lvl w:ilvl="8" w:tplc="15EEC38E">
      <w:start w:val="1"/>
      <w:numFmt w:val="bullet"/>
      <w:lvlText w:val=""/>
      <w:lvlJc w:val="left"/>
      <w:pPr>
        <w:ind w:left="6480" w:hanging="360"/>
      </w:pPr>
      <w:rPr>
        <w:rFonts w:ascii="Wingdings" w:hAnsi="Wingdings" w:hint="default"/>
      </w:rPr>
    </w:lvl>
  </w:abstractNum>
  <w:abstractNum w:abstractNumId="12" w15:restartNumberingAfterBreak="0">
    <w:nsid w:val="26F68A64"/>
    <w:multiLevelType w:val="hybridMultilevel"/>
    <w:tmpl w:val="6E9A7232"/>
    <w:lvl w:ilvl="0" w:tplc="6C5EB3BE">
      <w:start w:val="1"/>
      <w:numFmt w:val="decimal"/>
      <w:lvlText w:val="%1."/>
      <w:lvlJc w:val="left"/>
      <w:pPr>
        <w:ind w:left="720" w:hanging="360"/>
      </w:pPr>
    </w:lvl>
    <w:lvl w:ilvl="1" w:tplc="F80A2520">
      <w:start w:val="1"/>
      <w:numFmt w:val="lowerLetter"/>
      <w:lvlText w:val="%2."/>
      <w:lvlJc w:val="left"/>
      <w:pPr>
        <w:ind w:left="1440" w:hanging="360"/>
      </w:pPr>
    </w:lvl>
    <w:lvl w:ilvl="2" w:tplc="801C1E38">
      <w:start w:val="1"/>
      <w:numFmt w:val="lowerRoman"/>
      <w:lvlText w:val="%3."/>
      <w:lvlJc w:val="right"/>
      <w:pPr>
        <w:ind w:left="2160" w:hanging="180"/>
      </w:pPr>
    </w:lvl>
    <w:lvl w:ilvl="3" w:tplc="951A9E64">
      <w:start w:val="1"/>
      <w:numFmt w:val="decimal"/>
      <w:lvlText w:val="%4."/>
      <w:lvlJc w:val="left"/>
      <w:pPr>
        <w:ind w:left="2880" w:hanging="360"/>
      </w:pPr>
    </w:lvl>
    <w:lvl w:ilvl="4" w:tplc="EF202EA8">
      <w:start w:val="1"/>
      <w:numFmt w:val="lowerLetter"/>
      <w:lvlText w:val="%5."/>
      <w:lvlJc w:val="left"/>
      <w:pPr>
        <w:ind w:left="3600" w:hanging="360"/>
      </w:pPr>
    </w:lvl>
    <w:lvl w:ilvl="5" w:tplc="29FE727E">
      <w:start w:val="1"/>
      <w:numFmt w:val="lowerRoman"/>
      <w:lvlText w:val="%6."/>
      <w:lvlJc w:val="right"/>
      <w:pPr>
        <w:ind w:left="4320" w:hanging="180"/>
      </w:pPr>
    </w:lvl>
    <w:lvl w:ilvl="6" w:tplc="C066B996">
      <w:start w:val="1"/>
      <w:numFmt w:val="decimal"/>
      <w:lvlText w:val="%7."/>
      <w:lvlJc w:val="left"/>
      <w:pPr>
        <w:ind w:left="5040" w:hanging="360"/>
      </w:pPr>
    </w:lvl>
    <w:lvl w:ilvl="7" w:tplc="2FDEC6DA">
      <w:start w:val="1"/>
      <w:numFmt w:val="lowerLetter"/>
      <w:lvlText w:val="%8."/>
      <w:lvlJc w:val="left"/>
      <w:pPr>
        <w:ind w:left="5760" w:hanging="360"/>
      </w:pPr>
    </w:lvl>
    <w:lvl w:ilvl="8" w:tplc="3252E064">
      <w:start w:val="1"/>
      <w:numFmt w:val="lowerRoman"/>
      <w:lvlText w:val="%9."/>
      <w:lvlJc w:val="right"/>
      <w:pPr>
        <w:ind w:left="6480" w:hanging="180"/>
      </w:pPr>
    </w:lvl>
  </w:abstractNum>
  <w:abstractNum w:abstractNumId="13" w15:restartNumberingAfterBreak="0">
    <w:nsid w:val="2B3079B4"/>
    <w:multiLevelType w:val="hybridMultilevel"/>
    <w:tmpl w:val="62EED1F0"/>
    <w:lvl w:ilvl="0" w:tplc="69D0B9DA">
      <w:start w:val="1"/>
      <w:numFmt w:val="bullet"/>
      <w:lvlText w:val=""/>
      <w:lvlJc w:val="left"/>
      <w:pPr>
        <w:ind w:left="720" w:hanging="360"/>
      </w:pPr>
      <w:rPr>
        <w:rFonts w:ascii="Symbol" w:hAnsi="Symbol" w:hint="default"/>
      </w:rPr>
    </w:lvl>
    <w:lvl w:ilvl="1" w:tplc="673AADEA">
      <w:start w:val="1"/>
      <w:numFmt w:val="bullet"/>
      <w:lvlText w:val="o"/>
      <w:lvlJc w:val="left"/>
      <w:pPr>
        <w:ind w:left="1440" w:hanging="360"/>
      </w:pPr>
      <w:rPr>
        <w:rFonts w:ascii="Courier New" w:hAnsi="Courier New" w:hint="default"/>
      </w:rPr>
    </w:lvl>
    <w:lvl w:ilvl="2" w:tplc="7D34B90E">
      <w:start w:val="1"/>
      <w:numFmt w:val="bullet"/>
      <w:lvlText w:val=""/>
      <w:lvlJc w:val="left"/>
      <w:pPr>
        <w:ind w:left="2160" w:hanging="360"/>
      </w:pPr>
      <w:rPr>
        <w:rFonts w:ascii="Wingdings" w:hAnsi="Wingdings" w:hint="default"/>
      </w:rPr>
    </w:lvl>
    <w:lvl w:ilvl="3" w:tplc="C73CFE02">
      <w:start w:val="1"/>
      <w:numFmt w:val="bullet"/>
      <w:lvlText w:val=""/>
      <w:lvlJc w:val="left"/>
      <w:pPr>
        <w:ind w:left="2880" w:hanging="360"/>
      </w:pPr>
      <w:rPr>
        <w:rFonts w:ascii="Symbol" w:hAnsi="Symbol" w:hint="default"/>
      </w:rPr>
    </w:lvl>
    <w:lvl w:ilvl="4" w:tplc="167013AA">
      <w:start w:val="1"/>
      <w:numFmt w:val="bullet"/>
      <w:lvlText w:val="o"/>
      <w:lvlJc w:val="left"/>
      <w:pPr>
        <w:ind w:left="3600" w:hanging="360"/>
      </w:pPr>
      <w:rPr>
        <w:rFonts w:ascii="Courier New" w:hAnsi="Courier New" w:hint="default"/>
      </w:rPr>
    </w:lvl>
    <w:lvl w:ilvl="5" w:tplc="C1E61208">
      <w:start w:val="1"/>
      <w:numFmt w:val="bullet"/>
      <w:lvlText w:val=""/>
      <w:lvlJc w:val="left"/>
      <w:pPr>
        <w:ind w:left="4320" w:hanging="360"/>
      </w:pPr>
      <w:rPr>
        <w:rFonts w:ascii="Wingdings" w:hAnsi="Wingdings" w:hint="default"/>
      </w:rPr>
    </w:lvl>
    <w:lvl w:ilvl="6" w:tplc="FC84F9B8">
      <w:start w:val="1"/>
      <w:numFmt w:val="bullet"/>
      <w:lvlText w:val=""/>
      <w:lvlJc w:val="left"/>
      <w:pPr>
        <w:ind w:left="5040" w:hanging="360"/>
      </w:pPr>
      <w:rPr>
        <w:rFonts w:ascii="Symbol" w:hAnsi="Symbol" w:hint="default"/>
      </w:rPr>
    </w:lvl>
    <w:lvl w:ilvl="7" w:tplc="D2BC01F0">
      <w:start w:val="1"/>
      <w:numFmt w:val="bullet"/>
      <w:lvlText w:val="o"/>
      <w:lvlJc w:val="left"/>
      <w:pPr>
        <w:ind w:left="5760" w:hanging="360"/>
      </w:pPr>
      <w:rPr>
        <w:rFonts w:ascii="Courier New" w:hAnsi="Courier New" w:hint="default"/>
      </w:rPr>
    </w:lvl>
    <w:lvl w:ilvl="8" w:tplc="9294BADA">
      <w:start w:val="1"/>
      <w:numFmt w:val="bullet"/>
      <w:lvlText w:val=""/>
      <w:lvlJc w:val="left"/>
      <w:pPr>
        <w:ind w:left="6480" w:hanging="360"/>
      </w:pPr>
      <w:rPr>
        <w:rFonts w:ascii="Wingdings" w:hAnsi="Wingdings" w:hint="default"/>
      </w:rPr>
    </w:lvl>
  </w:abstractNum>
  <w:abstractNum w:abstractNumId="14" w15:restartNumberingAfterBreak="0">
    <w:nsid w:val="3AAE9BE9"/>
    <w:multiLevelType w:val="hybridMultilevel"/>
    <w:tmpl w:val="BFCC8F00"/>
    <w:lvl w:ilvl="0" w:tplc="7416FF4C">
      <w:start w:val="1"/>
      <w:numFmt w:val="decimal"/>
      <w:lvlText w:val="%1."/>
      <w:lvlJc w:val="left"/>
      <w:pPr>
        <w:ind w:left="720" w:hanging="360"/>
      </w:pPr>
    </w:lvl>
    <w:lvl w:ilvl="1" w:tplc="89AAA24A">
      <w:start w:val="1"/>
      <w:numFmt w:val="lowerLetter"/>
      <w:lvlText w:val="%2."/>
      <w:lvlJc w:val="left"/>
      <w:pPr>
        <w:ind w:left="1440" w:hanging="360"/>
      </w:pPr>
    </w:lvl>
    <w:lvl w:ilvl="2" w:tplc="6360F6E2">
      <w:start w:val="1"/>
      <w:numFmt w:val="lowerRoman"/>
      <w:lvlText w:val="%3."/>
      <w:lvlJc w:val="right"/>
      <w:pPr>
        <w:ind w:left="2160" w:hanging="180"/>
      </w:pPr>
    </w:lvl>
    <w:lvl w:ilvl="3" w:tplc="F6D857BC">
      <w:start w:val="1"/>
      <w:numFmt w:val="decimal"/>
      <w:lvlText w:val="%4."/>
      <w:lvlJc w:val="left"/>
      <w:pPr>
        <w:ind w:left="2880" w:hanging="360"/>
      </w:pPr>
    </w:lvl>
    <w:lvl w:ilvl="4" w:tplc="24D8E6E4">
      <w:start w:val="1"/>
      <w:numFmt w:val="lowerLetter"/>
      <w:lvlText w:val="%5."/>
      <w:lvlJc w:val="left"/>
      <w:pPr>
        <w:ind w:left="3600" w:hanging="360"/>
      </w:pPr>
    </w:lvl>
    <w:lvl w:ilvl="5" w:tplc="47F6028E">
      <w:start w:val="1"/>
      <w:numFmt w:val="lowerRoman"/>
      <w:lvlText w:val="%6."/>
      <w:lvlJc w:val="right"/>
      <w:pPr>
        <w:ind w:left="4320" w:hanging="180"/>
      </w:pPr>
    </w:lvl>
    <w:lvl w:ilvl="6" w:tplc="66623BD0">
      <w:start w:val="1"/>
      <w:numFmt w:val="decimal"/>
      <w:lvlText w:val="%7."/>
      <w:lvlJc w:val="left"/>
      <w:pPr>
        <w:ind w:left="5040" w:hanging="360"/>
      </w:pPr>
    </w:lvl>
    <w:lvl w:ilvl="7" w:tplc="246A4676">
      <w:start w:val="1"/>
      <w:numFmt w:val="lowerLetter"/>
      <w:lvlText w:val="%8."/>
      <w:lvlJc w:val="left"/>
      <w:pPr>
        <w:ind w:left="5760" w:hanging="360"/>
      </w:pPr>
    </w:lvl>
    <w:lvl w:ilvl="8" w:tplc="9042C848">
      <w:start w:val="1"/>
      <w:numFmt w:val="lowerRoman"/>
      <w:lvlText w:val="%9."/>
      <w:lvlJc w:val="right"/>
      <w:pPr>
        <w:ind w:left="6480" w:hanging="180"/>
      </w:pPr>
    </w:lvl>
  </w:abstractNum>
  <w:abstractNum w:abstractNumId="15" w15:restartNumberingAfterBreak="0">
    <w:nsid w:val="3CACB869"/>
    <w:multiLevelType w:val="hybridMultilevel"/>
    <w:tmpl w:val="0270E718"/>
    <w:lvl w:ilvl="0" w:tplc="26E0CA0C">
      <w:start w:val="1"/>
      <w:numFmt w:val="bullet"/>
      <w:lvlText w:val=""/>
      <w:lvlJc w:val="left"/>
      <w:pPr>
        <w:ind w:left="720" w:hanging="360"/>
      </w:pPr>
      <w:rPr>
        <w:rFonts w:ascii="Symbol" w:hAnsi="Symbol" w:hint="default"/>
      </w:rPr>
    </w:lvl>
    <w:lvl w:ilvl="1" w:tplc="D24ADD88">
      <w:start w:val="1"/>
      <w:numFmt w:val="bullet"/>
      <w:lvlText w:val="o"/>
      <w:lvlJc w:val="left"/>
      <w:pPr>
        <w:ind w:left="1440" w:hanging="360"/>
      </w:pPr>
      <w:rPr>
        <w:rFonts w:ascii="Courier New" w:hAnsi="Courier New" w:hint="default"/>
      </w:rPr>
    </w:lvl>
    <w:lvl w:ilvl="2" w:tplc="5BEA973E">
      <w:start w:val="1"/>
      <w:numFmt w:val="bullet"/>
      <w:lvlText w:val=""/>
      <w:lvlJc w:val="left"/>
      <w:pPr>
        <w:ind w:left="2160" w:hanging="360"/>
      </w:pPr>
      <w:rPr>
        <w:rFonts w:ascii="Wingdings" w:hAnsi="Wingdings" w:hint="default"/>
      </w:rPr>
    </w:lvl>
    <w:lvl w:ilvl="3" w:tplc="915E5B84">
      <w:start w:val="1"/>
      <w:numFmt w:val="bullet"/>
      <w:lvlText w:val=""/>
      <w:lvlJc w:val="left"/>
      <w:pPr>
        <w:ind w:left="2880" w:hanging="360"/>
      </w:pPr>
      <w:rPr>
        <w:rFonts w:ascii="Symbol" w:hAnsi="Symbol" w:hint="default"/>
      </w:rPr>
    </w:lvl>
    <w:lvl w:ilvl="4" w:tplc="2C2AAAEA">
      <w:start w:val="1"/>
      <w:numFmt w:val="bullet"/>
      <w:lvlText w:val="o"/>
      <w:lvlJc w:val="left"/>
      <w:pPr>
        <w:ind w:left="3600" w:hanging="360"/>
      </w:pPr>
      <w:rPr>
        <w:rFonts w:ascii="Courier New" w:hAnsi="Courier New" w:hint="default"/>
      </w:rPr>
    </w:lvl>
    <w:lvl w:ilvl="5" w:tplc="7FFE9BFE">
      <w:start w:val="1"/>
      <w:numFmt w:val="bullet"/>
      <w:lvlText w:val=""/>
      <w:lvlJc w:val="left"/>
      <w:pPr>
        <w:ind w:left="4320" w:hanging="360"/>
      </w:pPr>
      <w:rPr>
        <w:rFonts w:ascii="Wingdings" w:hAnsi="Wingdings" w:hint="default"/>
      </w:rPr>
    </w:lvl>
    <w:lvl w:ilvl="6" w:tplc="C5946C24">
      <w:start w:val="1"/>
      <w:numFmt w:val="bullet"/>
      <w:lvlText w:val=""/>
      <w:lvlJc w:val="left"/>
      <w:pPr>
        <w:ind w:left="5040" w:hanging="360"/>
      </w:pPr>
      <w:rPr>
        <w:rFonts w:ascii="Symbol" w:hAnsi="Symbol" w:hint="default"/>
      </w:rPr>
    </w:lvl>
    <w:lvl w:ilvl="7" w:tplc="1D442A8C">
      <w:start w:val="1"/>
      <w:numFmt w:val="bullet"/>
      <w:lvlText w:val="o"/>
      <w:lvlJc w:val="left"/>
      <w:pPr>
        <w:ind w:left="5760" w:hanging="360"/>
      </w:pPr>
      <w:rPr>
        <w:rFonts w:ascii="Courier New" w:hAnsi="Courier New" w:hint="default"/>
      </w:rPr>
    </w:lvl>
    <w:lvl w:ilvl="8" w:tplc="9A44B662">
      <w:start w:val="1"/>
      <w:numFmt w:val="bullet"/>
      <w:lvlText w:val=""/>
      <w:lvlJc w:val="left"/>
      <w:pPr>
        <w:ind w:left="6480" w:hanging="360"/>
      </w:pPr>
      <w:rPr>
        <w:rFonts w:ascii="Wingdings" w:hAnsi="Wingdings" w:hint="default"/>
      </w:rPr>
    </w:lvl>
  </w:abstractNum>
  <w:abstractNum w:abstractNumId="16" w15:restartNumberingAfterBreak="0">
    <w:nsid w:val="3D0E10DB"/>
    <w:multiLevelType w:val="hybridMultilevel"/>
    <w:tmpl w:val="791CC624"/>
    <w:lvl w:ilvl="0" w:tplc="F786935A">
      <w:start w:val="1"/>
      <w:numFmt w:val="bullet"/>
      <w:lvlText w:val=""/>
      <w:lvlJc w:val="left"/>
      <w:pPr>
        <w:ind w:left="720" w:hanging="360"/>
      </w:pPr>
      <w:rPr>
        <w:rFonts w:ascii="Symbol" w:hAnsi="Symbol" w:hint="default"/>
      </w:rPr>
    </w:lvl>
    <w:lvl w:ilvl="1" w:tplc="5AA4C034">
      <w:start w:val="1"/>
      <w:numFmt w:val="bullet"/>
      <w:lvlText w:val="o"/>
      <w:lvlJc w:val="left"/>
      <w:pPr>
        <w:ind w:left="1440" w:hanging="360"/>
      </w:pPr>
      <w:rPr>
        <w:rFonts w:ascii="Courier New" w:hAnsi="Courier New" w:hint="default"/>
      </w:rPr>
    </w:lvl>
    <w:lvl w:ilvl="2" w:tplc="2582372E">
      <w:start w:val="1"/>
      <w:numFmt w:val="bullet"/>
      <w:lvlText w:val=""/>
      <w:lvlJc w:val="left"/>
      <w:pPr>
        <w:ind w:left="2160" w:hanging="360"/>
      </w:pPr>
      <w:rPr>
        <w:rFonts w:ascii="Wingdings" w:hAnsi="Wingdings" w:hint="default"/>
      </w:rPr>
    </w:lvl>
    <w:lvl w:ilvl="3" w:tplc="2812B558">
      <w:start w:val="1"/>
      <w:numFmt w:val="bullet"/>
      <w:lvlText w:val=""/>
      <w:lvlJc w:val="left"/>
      <w:pPr>
        <w:ind w:left="2880" w:hanging="360"/>
      </w:pPr>
      <w:rPr>
        <w:rFonts w:ascii="Symbol" w:hAnsi="Symbol" w:hint="default"/>
      </w:rPr>
    </w:lvl>
    <w:lvl w:ilvl="4" w:tplc="6D5CD258">
      <w:start w:val="1"/>
      <w:numFmt w:val="bullet"/>
      <w:lvlText w:val="o"/>
      <w:lvlJc w:val="left"/>
      <w:pPr>
        <w:ind w:left="3600" w:hanging="360"/>
      </w:pPr>
      <w:rPr>
        <w:rFonts w:ascii="Courier New" w:hAnsi="Courier New" w:hint="default"/>
      </w:rPr>
    </w:lvl>
    <w:lvl w:ilvl="5" w:tplc="38CC38D2">
      <w:start w:val="1"/>
      <w:numFmt w:val="bullet"/>
      <w:lvlText w:val=""/>
      <w:lvlJc w:val="left"/>
      <w:pPr>
        <w:ind w:left="4320" w:hanging="360"/>
      </w:pPr>
      <w:rPr>
        <w:rFonts w:ascii="Wingdings" w:hAnsi="Wingdings" w:hint="default"/>
      </w:rPr>
    </w:lvl>
    <w:lvl w:ilvl="6" w:tplc="263E7F6A">
      <w:start w:val="1"/>
      <w:numFmt w:val="bullet"/>
      <w:lvlText w:val=""/>
      <w:lvlJc w:val="left"/>
      <w:pPr>
        <w:ind w:left="5040" w:hanging="360"/>
      </w:pPr>
      <w:rPr>
        <w:rFonts w:ascii="Symbol" w:hAnsi="Symbol" w:hint="default"/>
      </w:rPr>
    </w:lvl>
    <w:lvl w:ilvl="7" w:tplc="A5A88E8C">
      <w:start w:val="1"/>
      <w:numFmt w:val="bullet"/>
      <w:lvlText w:val="o"/>
      <w:lvlJc w:val="left"/>
      <w:pPr>
        <w:ind w:left="5760" w:hanging="360"/>
      </w:pPr>
      <w:rPr>
        <w:rFonts w:ascii="Courier New" w:hAnsi="Courier New" w:hint="default"/>
      </w:rPr>
    </w:lvl>
    <w:lvl w:ilvl="8" w:tplc="1E4A59D4">
      <w:start w:val="1"/>
      <w:numFmt w:val="bullet"/>
      <w:lvlText w:val=""/>
      <w:lvlJc w:val="left"/>
      <w:pPr>
        <w:ind w:left="6480" w:hanging="360"/>
      </w:pPr>
      <w:rPr>
        <w:rFonts w:ascii="Wingdings" w:hAnsi="Wingdings" w:hint="default"/>
      </w:rPr>
    </w:lvl>
  </w:abstractNum>
  <w:abstractNum w:abstractNumId="17" w15:restartNumberingAfterBreak="0">
    <w:nsid w:val="44F932F8"/>
    <w:multiLevelType w:val="hybridMultilevel"/>
    <w:tmpl w:val="DC821634"/>
    <w:lvl w:ilvl="0" w:tplc="08560570">
      <w:start w:val="1"/>
      <w:numFmt w:val="bullet"/>
      <w:lvlText w:val=""/>
      <w:lvlJc w:val="left"/>
      <w:pPr>
        <w:ind w:left="720" w:hanging="360"/>
      </w:pPr>
      <w:rPr>
        <w:rFonts w:ascii="Symbol" w:hAnsi="Symbol" w:hint="default"/>
      </w:rPr>
    </w:lvl>
    <w:lvl w:ilvl="1" w:tplc="1AFEFB76">
      <w:start w:val="1"/>
      <w:numFmt w:val="bullet"/>
      <w:lvlText w:val="o"/>
      <w:lvlJc w:val="left"/>
      <w:pPr>
        <w:ind w:left="1440" w:hanging="360"/>
      </w:pPr>
      <w:rPr>
        <w:rFonts w:ascii="Courier New" w:hAnsi="Courier New" w:hint="default"/>
      </w:rPr>
    </w:lvl>
    <w:lvl w:ilvl="2" w:tplc="6DF0FA9A">
      <w:start w:val="1"/>
      <w:numFmt w:val="bullet"/>
      <w:lvlText w:val=""/>
      <w:lvlJc w:val="left"/>
      <w:pPr>
        <w:ind w:left="2160" w:hanging="360"/>
      </w:pPr>
      <w:rPr>
        <w:rFonts w:ascii="Wingdings" w:hAnsi="Wingdings" w:hint="default"/>
      </w:rPr>
    </w:lvl>
    <w:lvl w:ilvl="3" w:tplc="A2368DC0">
      <w:start w:val="1"/>
      <w:numFmt w:val="bullet"/>
      <w:lvlText w:val=""/>
      <w:lvlJc w:val="left"/>
      <w:pPr>
        <w:ind w:left="2880" w:hanging="360"/>
      </w:pPr>
      <w:rPr>
        <w:rFonts w:ascii="Symbol" w:hAnsi="Symbol" w:hint="default"/>
      </w:rPr>
    </w:lvl>
    <w:lvl w:ilvl="4" w:tplc="A236803C">
      <w:start w:val="1"/>
      <w:numFmt w:val="bullet"/>
      <w:lvlText w:val="o"/>
      <w:lvlJc w:val="left"/>
      <w:pPr>
        <w:ind w:left="3600" w:hanging="360"/>
      </w:pPr>
      <w:rPr>
        <w:rFonts w:ascii="Courier New" w:hAnsi="Courier New" w:hint="default"/>
      </w:rPr>
    </w:lvl>
    <w:lvl w:ilvl="5" w:tplc="14E26408">
      <w:start w:val="1"/>
      <w:numFmt w:val="bullet"/>
      <w:lvlText w:val=""/>
      <w:lvlJc w:val="left"/>
      <w:pPr>
        <w:ind w:left="4320" w:hanging="360"/>
      </w:pPr>
      <w:rPr>
        <w:rFonts w:ascii="Wingdings" w:hAnsi="Wingdings" w:hint="default"/>
      </w:rPr>
    </w:lvl>
    <w:lvl w:ilvl="6" w:tplc="F3EC3878">
      <w:start w:val="1"/>
      <w:numFmt w:val="bullet"/>
      <w:lvlText w:val=""/>
      <w:lvlJc w:val="left"/>
      <w:pPr>
        <w:ind w:left="5040" w:hanging="360"/>
      </w:pPr>
      <w:rPr>
        <w:rFonts w:ascii="Symbol" w:hAnsi="Symbol" w:hint="default"/>
      </w:rPr>
    </w:lvl>
    <w:lvl w:ilvl="7" w:tplc="DEE0D858">
      <w:start w:val="1"/>
      <w:numFmt w:val="bullet"/>
      <w:lvlText w:val="o"/>
      <w:lvlJc w:val="left"/>
      <w:pPr>
        <w:ind w:left="5760" w:hanging="360"/>
      </w:pPr>
      <w:rPr>
        <w:rFonts w:ascii="Courier New" w:hAnsi="Courier New" w:hint="default"/>
      </w:rPr>
    </w:lvl>
    <w:lvl w:ilvl="8" w:tplc="258E3A9E">
      <w:start w:val="1"/>
      <w:numFmt w:val="bullet"/>
      <w:lvlText w:val=""/>
      <w:lvlJc w:val="left"/>
      <w:pPr>
        <w:ind w:left="6480" w:hanging="360"/>
      </w:pPr>
      <w:rPr>
        <w:rFonts w:ascii="Wingdings" w:hAnsi="Wingdings" w:hint="default"/>
      </w:rPr>
    </w:lvl>
  </w:abstractNum>
  <w:abstractNum w:abstractNumId="18" w15:restartNumberingAfterBreak="0">
    <w:nsid w:val="4D799588"/>
    <w:multiLevelType w:val="hybridMultilevel"/>
    <w:tmpl w:val="2B129B48"/>
    <w:lvl w:ilvl="0" w:tplc="C8A8863C">
      <w:start w:val="1"/>
      <w:numFmt w:val="bullet"/>
      <w:lvlText w:val=""/>
      <w:lvlJc w:val="left"/>
      <w:pPr>
        <w:ind w:left="1080" w:hanging="360"/>
      </w:pPr>
      <w:rPr>
        <w:rFonts w:ascii="Symbol" w:hAnsi="Symbol" w:hint="default"/>
      </w:rPr>
    </w:lvl>
    <w:lvl w:ilvl="1" w:tplc="101C6D36">
      <w:start w:val="1"/>
      <w:numFmt w:val="bullet"/>
      <w:lvlText w:val="o"/>
      <w:lvlJc w:val="left"/>
      <w:pPr>
        <w:ind w:left="1800" w:hanging="360"/>
      </w:pPr>
      <w:rPr>
        <w:rFonts w:ascii="Courier New" w:hAnsi="Courier New" w:hint="default"/>
      </w:rPr>
    </w:lvl>
    <w:lvl w:ilvl="2" w:tplc="2C80B2F8">
      <w:start w:val="1"/>
      <w:numFmt w:val="bullet"/>
      <w:lvlText w:val=""/>
      <w:lvlJc w:val="left"/>
      <w:pPr>
        <w:ind w:left="2520" w:hanging="360"/>
      </w:pPr>
      <w:rPr>
        <w:rFonts w:ascii="Wingdings" w:hAnsi="Wingdings" w:hint="default"/>
      </w:rPr>
    </w:lvl>
    <w:lvl w:ilvl="3" w:tplc="8A4AA3BC">
      <w:start w:val="1"/>
      <w:numFmt w:val="bullet"/>
      <w:lvlText w:val=""/>
      <w:lvlJc w:val="left"/>
      <w:pPr>
        <w:ind w:left="3240" w:hanging="360"/>
      </w:pPr>
      <w:rPr>
        <w:rFonts w:ascii="Symbol" w:hAnsi="Symbol" w:hint="default"/>
      </w:rPr>
    </w:lvl>
    <w:lvl w:ilvl="4" w:tplc="F9D28EAA">
      <w:start w:val="1"/>
      <w:numFmt w:val="bullet"/>
      <w:lvlText w:val="o"/>
      <w:lvlJc w:val="left"/>
      <w:pPr>
        <w:ind w:left="3960" w:hanging="360"/>
      </w:pPr>
      <w:rPr>
        <w:rFonts w:ascii="Courier New" w:hAnsi="Courier New" w:hint="default"/>
      </w:rPr>
    </w:lvl>
    <w:lvl w:ilvl="5" w:tplc="8FECCE3A">
      <w:start w:val="1"/>
      <w:numFmt w:val="bullet"/>
      <w:lvlText w:val=""/>
      <w:lvlJc w:val="left"/>
      <w:pPr>
        <w:ind w:left="4680" w:hanging="360"/>
      </w:pPr>
      <w:rPr>
        <w:rFonts w:ascii="Wingdings" w:hAnsi="Wingdings" w:hint="default"/>
      </w:rPr>
    </w:lvl>
    <w:lvl w:ilvl="6" w:tplc="0F5A5EDE">
      <w:start w:val="1"/>
      <w:numFmt w:val="bullet"/>
      <w:lvlText w:val=""/>
      <w:lvlJc w:val="left"/>
      <w:pPr>
        <w:ind w:left="5400" w:hanging="360"/>
      </w:pPr>
      <w:rPr>
        <w:rFonts w:ascii="Symbol" w:hAnsi="Symbol" w:hint="default"/>
      </w:rPr>
    </w:lvl>
    <w:lvl w:ilvl="7" w:tplc="E0BE8DE4">
      <w:start w:val="1"/>
      <w:numFmt w:val="bullet"/>
      <w:lvlText w:val="o"/>
      <w:lvlJc w:val="left"/>
      <w:pPr>
        <w:ind w:left="6120" w:hanging="360"/>
      </w:pPr>
      <w:rPr>
        <w:rFonts w:ascii="Courier New" w:hAnsi="Courier New" w:hint="default"/>
      </w:rPr>
    </w:lvl>
    <w:lvl w:ilvl="8" w:tplc="F0E2A692">
      <w:start w:val="1"/>
      <w:numFmt w:val="bullet"/>
      <w:lvlText w:val=""/>
      <w:lvlJc w:val="left"/>
      <w:pPr>
        <w:ind w:left="6840" w:hanging="360"/>
      </w:pPr>
      <w:rPr>
        <w:rFonts w:ascii="Wingdings" w:hAnsi="Wingdings" w:hint="default"/>
      </w:rPr>
    </w:lvl>
  </w:abstractNum>
  <w:abstractNum w:abstractNumId="19" w15:restartNumberingAfterBreak="0">
    <w:nsid w:val="5242181A"/>
    <w:multiLevelType w:val="hybridMultilevel"/>
    <w:tmpl w:val="F7342E62"/>
    <w:lvl w:ilvl="0" w:tplc="D2908604">
      <w:start w:val="1"/>
      <w:numFmt w:val="bullet"/>
      <w:lvlText w:val=""/>
      <w:lvlJc w:val="left"/>
      <w:pPr>
        <w:ind w:left="720" w:hanging="360"/>
      </w:pPr>
      <w:rPr>
        <w:rFonts w:ascii="Symbol" w:hAnsi="Symbol" w:hint="default"/>
      </w:rPr>
    </w:lvl>
    <w:lvl w:ilvl="1" w:tplc="D354EF26">
      <w:start w:val="1"/>
      <w:numFmt w:val="bullet"/>
      <w:lvlText w:val="o"/>
      <w:lvlJc w:val="left"/>
      <w:pPr>
        <w:ind w:left="1440" w:hanging="360"/>
      </w:pPr>
      <w:rPr>
        <w:rFonts w:ascii="Courier New" w:hAnsi="Courier New" w:hint="default"/>
      </w:rPr>
    </w:lvl>
    <w:lvl w:ilvl="2" w:tplc="4B3C8A28">
      <w:start w:val="1"/>
      <w:numFmt w:val="bullet"/>
      <w:lvlText w:val=""/>
      <w:lvlJc w:val="left"/>
      <w:pPr>
        <w:ind w:left="2160" w:hanging="360"/>
      </w:pPr>
      <w:rPr>
        <w:rFonts w:ascii="Wingdings" w:hAnsi="Wingdings" w:hint="default"/>
      </w:rPr>
    </w:lvl>
    <w:lvl w:ilvl="3" w:tplc="8102C90A">
      <w:start w:val="1"/>
      <w:numFmt w:val="bullet"/>
      <w:lvlText w:val=""/>
      <w:lvlJc w:val="left"/>
      <w:pPr>
        <w:ind w:left="2880" w:hanging="360"/>
      </w:pPr>
      <w:rPr>
        <w:rFonts w:ascii="Symbol" w:hAnsi="Symbol" w:hint="default"/>
      </w:rPr>
    </w:lvl>
    <w:lvl w:ilvl="4" w:tplc="0D0264BA">
      <w:start w:val="1"/>
      <w:numFmt w:val="bullet"/>
      <w:lvlText w:val="o"/>
      <w:lvlJc w:val="left"/>
      <w:pPr>
        <w:ind w:left="3600" w:hanging="360"/>
      </w:pPr>
      <w:rPr>
        <w:rFonts w:ascii="Courier New" w:hAnsi="Courier New" w:hint="default"/>
      </w:rPr>
    </w:lvl>
    <w:lvl w:ilvl="5" w:tplc="988CD9F2">
      <w:start w:val="1"/>
      <w:numFmt w:val="bullet"/>
      <w:lvlText w:val=""/>
      <w:lvlJc w:val="left"/>
      <w:pPr>
        <w:ind w:left="4320" w:hanging="360"/>
      </w:pPr>
      <w:rPr>
        <w:rFonts w:ascii="Wingdings" w:hAnsi="Wingdings" w:hint="default"/>
      </w:rPr>
    </w:lvl>
    <w:lvl w:ilvl="6" w:tplc="ACEEC86A">
      <w:start w:val="1"/>
      <w:numFmt w:val="bullet"/>
      <w:lvlText w:val=""/>
      <w:lvlJc w:val="left"/>
      <w:pPr>
        <w:ind w:left="5040" w:hanging="360"/>
      </w:pPr>
      <w:rPr>
        <w:rFonts w:ascii="Symbol" w:hAnsi="Symbol" w:hint="default"/>
      </w:rPr>
    </w:lvl>
    <w:lvl w:ilvl="7" w:tplc="0380B494">
      <w:start w:val="1"/>
      <w:numFmt w:val="bullet"/>
      <w:lvlText w:val="o"/>
      <w:lvlJc w:val="left"/>
      <w:pPr>
        <w:ind w:left="5760" w:hanging="360"/>
      </w:pPr>
      <w:rPr>
        <w:rFonts w:ascii="Courier New" w:hAnsi="Courier New" w:hint="default"/>
      </w:rPr>
    </w:lvl>
    <w:lvl w:ilvl="8" w:tplc="135E7E78">
      <w:start w:val="1"/>
      <w:numFmt w:val="bullet"/>
      <w:lvlText w:val=""/>
      <w:lvlJc w:val="left"/>
      <w:pPr>
        <w:ind w:left="6480" w:hanging="360"/>
      </w:pPr>
      <w:rPr>
        <w:rFonts w:ascii="Wingdings" w:hAnsi="Wingdings" w:hint="default"/>
      </w:rPr>
    </w:lvl>
  </w:abstractNum>
  <w:abstractNum w:abstractNumId="20" w15:restartNumberingAfterBreak="0">
    <w:nsid w:val="5E978C9F"/>
    <w:multiLevelType w:val="hybridMultilevel"/>
    <w:tmpl w:val="06D6AD7C"/>
    <w:lvl w:ilvl="0" w:tplc="18C45CB6">
      <w:start w:val="1"/>
      <w:numFmt w:val="bullet"/>
      <w:lvlText w:val=""/>
      <w:lvlJc w:val="left"/>
      <w:pPr>
        <w:ind w:left="1080" w:hanging="360"/>
      </w:pPr>
      <w:rPr>
        <w:rFonts w:ascii="Symbol" w:hAnsi="Symbol" w:hint="default"/>
      </w:rPr>
    </w:lvl>
    <w:lvl w:ilvl="1" w:tplc="1EA02794">
      <w:start w:val="1"/>
      <w:numFmt w:val="bullet"/>
      <w:lvlText w:val="o"/>
      <w:lvlJc w:val="left"/>
      <w:pPr>
        <w:ind w:left="1800" w:hanging="360"/>
      </w:pPr>
      <w:rPr>
        <w:rFonts w:ascii="Courier New" w:hAnsi="Courier New" w:hint="default"/>
      </w:rPr>
    </w:lvl>
    <w:lvl w:ilvl="2" w:tplc="B6742C22">
      <w:start w:val="1"/>
      <w:numFmt w:val="bullet"/>
      <w:lvlText w:val=""/>
      <w:lvlJc w:val="left"/>
      <w:pPr>
        <w:ind w:left="2520" w:hanging="360"/>
      </w:pPr>
      <w:rPr>
        <w:rFonts w:ascii="Wingdings" w:hAnsi="Wingdings" w:hint="default"/>
      </w:rPr>
    </w:lvl>
    <w:lvl w:ilvl="3" w:tplc="5B24F470">
      <w:start w:val="1"/>
      <w:numFmt w:val="bullet"/>
      <w:lvlText w:val=""/>
      <w:lvlJc w:val="left"/>
      <w:pPr>
        <w:ind w:left="3240" w:hanging="360"/>
      </w:pPr>
      <w:rPr>
        <w:rFonts w:ascii="Symbol" w:hAnsi="Symbol" w:hint="default"/>
      </w:rPr>
    </w:lvl>
    <w:lvl w:ilvl="4" w:tplc="300CA076">
      <w:start w:val="1"/>
      <w:numFmt w:val="bullet"/>
      <w:lvlText w:val="o"/>
      <w:lvlJc w:val="left"/>
      <w:pPr>
        <w:ind w:left="3960" w:hanging="360"/>
      </w:pPr>
      <w:rPr>
        <w:rFonts w:ascii="Courier New" w:hAnsi="Courier New" w:hint="default"/>
      </w:rPr>
    </w:lvl>
    <w:lvl w:ilvl="5" w:tplc="6374F508">
      <w:start w:val="1"/>
      <w:numFmt w:val="bullet"/>
      <w:lvlText w:val=""/>
      <w:lvlJc w:val="left"/>
      <w:pPr>
        <w:ind w:left="4680" w:hanging="360"/>
      </w:pPr>
      <w:rPr>
        <w:rFonts w:ascii="Wingdings" w:hAnsi="Wingdings" w:hint="default"/>
      </w:rPr>
    </w:lvl>
    <w:lvl w:ilvl="6" w:tplc="CAB66034">
      <w:start w:val="1"/>
      <w:numFmt w:val="bullet"/>
      <w:lvlText w:val=""/>
      <w:lvlJc w:val="left"/>
      <w:pPr>
        <w:ind w:left="5400" w:hanging="360"/>
      </w:pPr>
      <w:rPr>
        <w:rFonts w:ascii="Symbol" w:hAnsi="Symbol" w:hint="default"/>
      </w:rPr>
    </w:lvl>
    <w:lvl w:ilvl="7" w:tplc="3C92051A">
      <w:start w:val="1"/>
      <w:numFmt w:val="bullet"/>
      <w:lvlText w:val="o"/>
      <w:lvlJc w:val="left"/>
      <w:pPr>
        <w:ind w:left="6120" w:hanging="360"/>
      </w:pPr>
      <w:rPr>
        <w:rFonts w:ascii="Courier New" w:hAnsi="Courier New" w:hint="default"/>
      </w:rPr>
    </w:lvl>
    <w:lvl w:ilvl="8" w:tplc="07EA12FA">
      <w:start w:val="1"/>
      <w:numFmt w:val="bullet"/>
      <w:lvlText w:val=""/>
      <w:lvlJc w:val="left"/>
      <w:pPr>
        <w:ind w:left="6840" w:hanging="360"/>
      </w:pPr>
      <w:rPr>
        <w:rFonts w:ascii="Wingdings" w:hAnsi="Wingdings" w:hint="default"/>
      </w:rPr>
    </w:lvl>
  </w:abstractNum>
  <w:abstractNum w:abstractNumId="21" w15:restartNumberingAfterBreak="0">
    <w:nsid w:val="65B4C6FB"/>
    <w:multiLevelType w:val="hybridMultilevel"/>
    <w:tmpl w:val="B5DC5CC2"/>
    <w:lvl w:ilvl="0" w:tplc="159E95BC">
      <w:start w:val="1"/>
      <w:numFmt w:val="decimal"/>
      <w:lvlText w:val="%1."/>
      <w:lvlJc w:val="left"/>
      <w:pPr>
        <w:ind w:left="720" w:hanging="360"/>
      </w:pPr>
    </w:lvl>
    <w:lvl w:ilvl="1" w:tplc="C7769C36">
      <w:start w:val="1"/>
      <w:numFmt w:val="lowerLetter"/>
      <w:lvlText w:val="%2."/>
      <w:lvlJc w:val="left"/>
      <w:pPr>
        <w:ind w:left="1440" w:hanging="360"/>
      </w:pPr>
    </w:lvl>
    <w:lvl w:ilvl="2" w:tplc="5DF4F4D6">
      <w:start w:val="1"/>
      <w:numFmt w:val="lowerRoman"/>
      <w:lvlText w:val="%3."/>
      <w:lvlJc w:val="right"/>
      <w:pPr>
        <w:ind w:left="2160" w:hanging="180"/>
      </w:pPr>
    </w:lvl>
    <w:lvl w:ilvl="3" w:tplc="643000AE">
      <w:start w:val="1"/>
      <w:numFmt w:val="decimal"/>
      <w:lvlText w:val="%4."/>
      <w:lvlJc w:val="left"/>
      <w:pPr>
        <w:ind w:left="2880" w:hanging="360"/>
      </w:pPr>
    </w:lvl>
    <w:lvl w:ilvl="4" w:tplc="62501942">
      <w:start w:val="1"/>
      <w:numFmt w:val="lowerLetter"/>
      <w:lvlText w:val="%5."/>
      <w:lvlJc w:val="left"/>
      <w:pPr>
        <w:ind w:left="3600" w:hanging="360"/>
      </w:pPr>
    </w:lvl>
    <w:lvl w:ilvl="5" w:tplc="493E366C">
      <w:start w:val="1"/>
      <w:numFmt w:val="lowerRoman"/>
      <w:lvlText w:val="%6."/>
      <w:lvlJc w:val="right"/>
      <w:pPr>
        <w:ind w:left="4320" w:hanging="180"/>
      </w:pPr>
    </w:lvl>
    <w:lvl w:ilvl="6" w:tplc="2C227AA8">
      <w:start w:val="1"/>
      <w:numFmt w:val="decimal"/>
      <w:lvlText w:val="%7."/>
      <w:lvlJc w:val="left"/>
      <w:pPr>
        <w:ind w:left="5040" w:hanging="360"/>
      </w:pPr>
    </w:lvl>
    <w:lvl w:ilvl="7" w:tplc="DBF036F0">
      <w:start w:val="1"/>
      <w:numFmt w:val="lowerLetter"/>
      <w:lvlText w:val="%8."/>
      <w:lvlJc w:val="left"/>
      <w:pPr>
        <w:ind w:left="5760" w:hanging="360"/>
      </w:pPr>
    </w:lvl>
    <w:lvl w:ilvl="8" w:tplc="01C2F150">
      <w:start w:val="1"/>
      <w:numFmt w:val="lowerRoman"/>
      <w:lvlText w:val="%9."/>
      <w:lvlJc w:val="right"/>
      <w:pPr>
        <w:ind w:left="6480" w:hanging="180"/>
      </w:pPr>
    </w:lvl>
  </w:abstractNum>
  <w:abstractNum w:abstractNumId="22" w15:restartNumberingAfterBreak="0">
    <w:nsid w:val="66723853"/>
    <w:multiLevelType w:val="hybridMultilevel"/>
    <w:tmpl w:val="074EA75A"/>
    <w:lvl w:ilvl="0" w:tplc="ADD2BE8A">
      <w:start w:val="1"/>
      <w:numFmt w:val="bullet"/>
      <w:lvlText w:val=""/>
      <w:lvlJc w:val="left"/>
      <w:pPr>
        <w:ind w:left="720" w:hanging="360"/>
      </w:pPr>
      <w:rPr>
        <w:rFonts w:ascii="Symbol" w:hAnsi="Symbol" w:hint="default"/>
      </w:rPr>
    </w:lvl>
    <w:lvl w:ilvl="1" w:tplc="671040BE">
      <w:start w:val="1"/>
      <w:numFmt w:val="bullet"/>
      <w:lvlText w:val="o"/>
      <w:lvlJc w:val="left"/>
      <w:pPr>
        <w:ind w:left="1440" w:hanging="360"/>
      </w:pPr>
      <w:rPr>
        <w:rFonts w:ascii="Courier New" w:hAnsi="Courier New" w:hint="default"/>
      </w:rPr>
    </w:lvl>
    <w:lvl w:ilvl="2" w:tplc="276A9290">
      <w:start w:val="1"/>
      <w:numFmt w:val="bullet"/>
      <w:lvlText w:val=""/>
      <w:lvlJc w:val="left"/>
      <w:pPr>
        <w:ind w:left="2160" w:hanging="360"/>
      </w:pPr>
      <w:rPr>
        <w:rFonts w:ascii="Wingdings" w:hAnsi="Wingdings" w:hint="default"/>
      </w:rPr>
    </w:lvl>
    <w:lvl w:ilvl="3" w:tplc="2DD24FBA">
      <w:start w:val="1"/>
      <w:numFmt w:val="bullet"/>
      <w:lvlText w:val=""/>
      <w:lvlJc w:val="left"/>
      <w:pPr>
        <w:ind w:left="2880" w:hanging="360"/>
      </w:pPr>
      <w:rPr>
        <w:rFonts w:ascii="Symbol" w:hAnsi="Symbol" w:hint="default"/>
      </w:rPr>
    </w:lvl>
    <w:lvl w:ilvl="4" w:tplc="F468ED90">
      <w:start w:val="1"/>
      <w:numFmt w:val="bullet"/>
      <w:lvlText w:val="o"/>
      <w:lvlJc w:val="left"/>
      <w:pPr>
        <w:ind w:left="3600" w:hanging="360"/>
      </w:pPr>
      <w:rPr>
        <w:rFonts w:ascii="Courier New" w:hAnsi="Courier New" w:hint="default"/>
      </w:rPr>
    </w:lvl>
    <w:lvl w:ilvl="5" w:tplc="4648BEFC">
      <w:start w:val="1"/>
      <w:numFmt w:val="bullet"/>
      <w:lvlText w:val=""/>
      <w:lvlJc w:val="left"/>
      <w:pPr>
        <w:ind w:left="4320" w:hanging="360"/>
      </w:pPr>
      <w:rPr>
        <w:rFonts w:ascii="Wingdings" w:hAnsi="Wingdings" w:hint="default"/>
      </w:rPr>
    </w:lvl>
    <w:lvl w:ilvl="6" w:tplc="7894436E">
      <w:start w:val="1"/>
      <w:numFmt w:val="bullet"/>
      <w:lvlText w:val=""/>
      <w:lvlJc w:val="left"/>
      <w:pPr>
        <w:ind w:left="5040" w:hanging="360"/>
      </w:pPr>
      <w:rPr>
        <w:rFonts w:ascii="Symbol" w:hAnsi="Symbol" w:hint="default"/>
      </w:rPr>
    </w:lvl>
    <w:lvl w:ilvl="7" w:tplc="3E7EDAC4">
      <w:start w:val="1"/>
      <w:numFmt w:val="bullet"/>
      <w:lvlText w:val="o"/>
      <w:lvlJc w:val="left"/>
      <w:pPr>
        <w:ind w:left="5760" w:hanging="360"/>
      </w:pPr>
      <w:rPr>
        <w:rFonts w:ascii="Courier New" w:hAnsi="Courier New" w:hint="default"/>
      </w:rPr>
    </w:lvl>
    <w:lvl w:ilvl="8" w:tplc="29F8574A">
      <w:start w:val="1"/>
      <w:numFmt w:val="bullet"/>
      <w:lvlText w:val=""/>
      <w:lvlJc w:val="left"/>
      <w:pPr>
        <w:ind w:left="6480" w:hanging="360"/>
      </w:pPr>
      <w:rPr>
        <w:rFonts w:ascii="Wingdings" w:hAnsi="Wingdings" w:hint="default"/>
      </w:rPr>
    </w:lvl>
  </w:abstractNum>
  <w:abstractNum w:abstractNumId="23" w15:restartNumberingAfterBreak="0">
    <w:nsid w:val="704AD46C"/>
    <w:multiLevelType w:val="hybridMultilevel"/>
    <w:tmpl w:val="7BA4C262"/>
    <w:lvl w:ilvl="0" w:tplc="A3BE1954">
      <w:start w:val="1"/>
      <w:numFmt w:val="bullet"/>
      <w:lvlText w:val=""/>
      <w:lvlJc w:val="left"/>
      <w:pPr>
        <w:ind w:left="720" w:hanging="360"/>
      </w:pPr>
      <w:rPr>
        <w:rFonts w:ascii="Symbol" w:hAnsi="Symbol" w:hint="default"/>
      </w:rPr>
    </w:lvl>
    <w:lvl w:ilvl="1" w:tplc="0956A4FE">
      <w:start w:val="1"/>
      <w:numFmt w:val="bullet"/>
      <w:lvlText w:val="o"/>
      <w:lvlJc w:val="left"/>
      <w:pPr>
        <w:ind w:left="1440" w:hanging="360"/>
      </w:pPr>
      <w:rPr>
        <w:rFonts w:ascii="Courier New" w:hAnsi="Courier New" w:hint="default"/>
      </w:rPr>
    </w:lvl>
    <w:lvl w:ilvl="2" w:tplc="524EF2BC">
      <w:start w:val="1"/>
      <w:numFmt w:val="bullet"/>
      <w:lvlText w:val=""/>
      <w:lvlJc w:val="left"/>
      <w:pPr>
        <w:ind w:left="2160" w:hanging="360"/>
      </w:pPr>
      <w:rPr>
        <w:rFonts w:ascii="Wingdings" w:hAnsi="Wingdings" w:hint="default"/>
      </w:rPr>
    </w:lvl>
    <w:lvl w:ilvl="3" w:tplc="C8781EC8">
      <w:start w:val="1"/>
      <w:numFmt w:val="bullet"/>
      <w:lvlText w:val=""/>
      <w:lvlJc w:val="left"/>
      <w:pPr>
        <w:ind w:left="2880" w:hanging="360"/>
      </w:pPr>
      <w:rPr>
        <w:rFonts w:ascii="Symbol" w:hAnsi="Symbol" w:hint="default"/>
      </w:rPr>
    </w:lvl>
    <w:lvl w:ilvl="4" w:tplc="3D36D4C8">
      <w:start w:val="1"/>
      <w:numFmt w:val="bullet"/>
      <w:lvlText w:val="o"/>
      <w:lvlJc w:val="left"/>
      <w:pPr>
        <w:ind w:left="3600" w:hanging="360"/>
      </w:pPr>
      <w:rPr>
        <w:rFonts w:ascii="Courier New" w:hAnsi="Courier New" w:hint="default"/>
      </w:rPr>
    </w:lvl>
    <w:lvl w:ilvl="5" w:tplc="9F8A151A">
      <w:start w:val="1"/>
      <w:numFmt w:val="bullet"/>
      <w:lvlText w:val=""/>
      <w:lvlJc w:val="left"/>
      <w:pPr>
        <w:ind w:left="4320" w:hanging="360"/>
      </w:pPr>
      <w:rPr>
        <w:rFonts w:ascii="Wingdings" w:hAnsi="Wingdings" w:hint="default"/>
      </w:rPr>
    </w:lvl>
    <w:lvl w:ilvl="6" w:tplc="D04C9C80">
      <w:start w:val="1"/>
      <w:numFmt w:val="bullet"/>
      <w:lvlText w:val=""/>
      <w:lvlJc w:val="left"/>
      <w:pPr>
        <w:ind w:left="5040" w:hanging="360"/>
      </w:pPr>
      <w:rPr>
        <w:rFonts w:ascii="Symbol" w:hAnsi="Symbol" w:hint="default"/>
      </w:rPr>
    </w:lvl>
    <w:lvl w:ilvl="7" w:tplc="775A3AAE">
      <w:start w:val="1"/>
      <w:numFmt w:val="bullet"/>
      <w:lvlText w:val="o"/>
      <w:lvlJc w:val="left"/>
      <w:pPr>
        <w:ind w:left="5760" w:hanging="360"/>
      </w:pPr>
      <w:rPr>
        <w:rFonts w:ascii="Courier New" w:hAnsi="Courier New" w:hint="default"/>
      </w:rPr>
    </w:lvl>
    <w:lvl w:ilvl="8" w:tplc="A5900232">
      <w:start w:val="1"/>
      <w:numFmt w:val="bullet"/>
      <w:lvlText w:val=""/>
      <w:lvlJc w:val="left"/>
      <w:pPr>
        <w:ind w:left="6480" w:hanging="360"/>
      </w:pPr>
      <w:rPr>
        <w:rFonts w:ascii="Wingdings" w:hAnsi="Wingdings" w:hint="default"/>
      </w:rPr>
    </w:lvl>
  </w:abstractNum>
  <w:abstractNum w:abstractNumId="24" w15:restartNumberingAfterBreak="0">
    <w:nsid w:val="733CE148"/>
    <w:multiLevelType w:val="hybridMultilevel"/>
    <w:tmpl w:val="5E9AC022"/>
    <w:lvl w:ilvl="0" w:tplc="8B28270E">
      <w:start w:val="1"/>
      <w:numFmt w:val="upperLetter"/>
      <w:lvlText w:val="%1."/>
      <w:lvlJc w:val="left"/>
      <w:pPr>
        <w:ind w:left="580" w:hanging="360"/>
      </w:pPr>
    </w:lvl>
    <w:lvl w:ilvl="1" w:tplc="AE48932A">
      <w:start w:val="1"/>
      <w:numFmt w:val="lowerLetter"/>
      <w:lvlText w:val="%2."/>
      <w:lvlJc w:val="left"/>
      <w:pPr>
        <w:ind w:left="1300" w:hanging="360"/>
      </w:pPr>
    </w:lvl>
    <w:lvl w:ilvl="2" w:tplc="4EDA8F34">
      <w:start w:val="1"/>
      <w:numFmt w:val="lowerRoman"/>
      <w:lvlText w:val="%3."/>
      <w:lvlJc w:val="right"/>
      <w:pPr>
        <w:ind w:left="2020" w:hanging="180"/>
      </w:pPr>
    </w:lvl>
    <w:lvl w:ilvl="3" w:tplc="319453A0">
      <w:start w:val="1"/>
      <w:numFmt w:val="decimal"/>
      <w:lvlText w:val="%4."/>
      <w:lvlJc w:val="left"/>
      <w:pPr>
        <w:ind w:left="2740" w:hanging="360"/>
      </w:pPr>
    </w:lvl>
    <w:lvl w:ilvl="4" w:tplc="A888D5A4">
      <w:start w:val="1"/>
      <w:numFmt w:val="lowerLetter"/>
      <w:lvlText w:val="%5."/>
      <w:lvlJc w:val="left"/>
      <w:pPr>
        <w:ind w:left="3460" w:hanging="360"/>
      </w:pPr>
    </w:lvl>
    <w:lvl w:ilvl="5" w:tplc="747661B0">
      <w:start w:val="1"/>
      <w:numFmt w:val="lowerRoman"/>
      <w:lvlText w:val="%6."/>
      <w:lvlJc w:val="right"/>
      <w:pPr>
        <w:ind w:left="4180" w:hanging="180"/>
      </w:pPr>
    </w:lvl>
    <w:lvl w:ilvl="6" w:tplc="24F070AC">
      <w:start w:val="1"/>
      <w:numFmt w:val="decimal"/>
      <w:lvlText w:val="%7."/>
      <w:lvlJc w:val="left"/>
      <w:pPr>
        <w:ind w:left="4900" w:hanging="360"/>
      </w:pPr>
    </w:lvl>
    <w:lvl w:ilvl="7" w:tplc="EAF41928">
      <w:start w:val="1"/>
      <w:numFmt w:val="lowerLetter"/>
      <w:lvlText w:val="%8."/>
      <w:lvlJc w:val="left"/>
      <w:pPr>
        <w:ind w:left="5620" w:hanging="360"/>
      </w:pPr>
    </w:lvl>
    <w:lvl w:ilvl="8" w:tplc="87A2EB92">
      <w:start w:val="1"/>
      <w:numFmt w:val="lowerRoman"/>
      <w:lvlText w:val="%9."/>
      <w:lvlJc w:val="right"/>
      <w:pPr>
        <w:ind w:left="6340" w:hanging="180"/>
      </w:pPr>
    </w:lvl>
  </w:abstractNum>
  <w:abstractNum w:abstractNumId="25" w15:restartNumberingAfterBreak="0">
    <w:nsid w:val="767EE57F"/>
    <w:multiLevelType w:val="hybridMultilevel"/>
    <w:tmpl w:val="98964744"/>
    <w:lvl w:ilvl="0" w:tplc="90BC1B32">
      <w:start w:val="1"/>
      <w:numFmt w:val="bullet"/>
      <w:lvlText w:val=""/>
      <w:lvlJc w:val="left"/>
      <w:pPr>
        <w:ind w:left="1080" w:hanging="360"/>
      </w:pPr>
      <w:rPr>
        <w:rFonts w:ascii="Symbol" w:hAnsi="Symbol" w:hint="default"/>
      </w:rPr>
    </w:lvl>
    <w:lvl w:ilvl="1" w:tplc="C180CB5E">
      <w:start w:val="1"/>
      <w:numFmt w:val="bullet"/>
      <w:lvlText w:val="o"/>
      <w:lvlJc w:val="left"/>
      <w:pPr>
        <w:ind w:left="1800" w:hanging="360"/>
      </w:pPr>
      <w:rPr>
        <w:rFonts w:ascii="Courier New" w:hAnsi="Courier New" w:hint="default"/>
      </w:rPr>
    </w:lvl>
    <w:lvl w:ilvl="2" w:tplc="8222DC20">
      <w:start w:val="1"/>
      <w:numFmt w:val="bullet"/>
      <w:lvlText w:val=""/>
      <w:lvlJc w:val="left"/>
      <w:pPr>
        <w:ind w:left="2520" w:hanging="360"/>
      </w:pPr>
      <w:rPr>
        <w:rFonts w:ascii="Wingdings" w:hAnsi="Wingdings" w:hint="default"/>
      </w:rPr>
    </w:lvl>
    <w:lvl w:ilvl="3" w:tplc="319C8472">
      <w:start w:val="1"/>
      <w:numFmt w:val="bullet"/>
      <w:lvlText w:val=""/>
      <w:lvlJc w:val="left"/>
      <w:pPr>
        <w:ind w:left="3240" w:hanging="360"/>
      </w:pPr>
      <w:rPr>
        <w:rFonts w:ascii="Symbol" w:hAnsi="Symbol" w:hint="default"/>
      </w:rPr>
    </w:lvl>
    <w:lvl w:ilvl="4" w:tplc="92542DE2">
      <w:start w:val="1"/>
      <w:numFmt w:val="bullet"/>
      <w:lvlText w:val="o"/>
      <w:lvlJc w:val="left"/>
      <w:pPr>
        <w:ind w:left="3960" w:hanging="360"/>
      </w:pPr>
      <w:rPr>
        <w:rFonts w:ascii="Courier New" w:hAnsi="Courier New" w:hint="default"/>
      </w:rPr>
    </w:lvl>
    <w:lvl w:ilvl="5" w:tplc="7E6A339C">
      <w:start w:val="1"/>
      <w:numFmt w:val="bullet"/>
      <w:lvlText w:val=""/>
      <w:lvlJc w:val="left"/>
      <w:pPr>
        <w:ind w:left="4680" w:hanging="360"/>
      </w:pPr>
      <w:rPr>
        <w:rFonts w:ascii="Wingdings" w:hAnsi="Wingdings" w:hint="default"/>
      </w:rPr>
    </w:lvl>
    <w:lvl w:ilvl="6" w:tplc="2DBCDBFA">
      <w:start w:val="1"/>
      <w:numFmt w:val="bullet"/>
      <w:lvlText w:val=""/>
      <w:lvlJc w:val="left"/>
      <w:pPr>
        <w:ind w:left="5400" w:hanging="360"/>
      </w:pPr>
      <w:rPr>
        <w:rFonts w:ascii="Symbol" w:hAnsi="Symbol" w:hint="default"/>
      </w:rPr>
    </w:lvl>
    <w:lvl w:ilvl="7" w:tplc="9F62E050">
      <w:start w:val="1"/>
      <w:numFmt w:val="bullet"/>
      <w:lvlText w:val="o"/>
      <w:lvlJc w:val="left"/>
      <w:pPr>
        <w:ind w:left="6120" w:hanging="360"/>
      </w:pPr>
      <w:rPr>
        <w:rFonts w:ascii="Courier New" w:hAnsi="Courier New" w:hint="default"/>
      </w:rPr>
    </w:lvl>
    <w:lvl w:ilvl="8" w:tplc="E6D06A22">
      <w:start w:val="1"/>
      <w:numFmt w:val="bullet"/>
      <w:lvlText w:val=""/>
      <w:lvlJc w:val="left"/>
      <w:pPr>
        <w:ind w:left="6840" w:hanging="360"/>
      </w:pPr>
      <w:rPr>
        <w:rFonts w:ascii="Wingdings" w:hAnsi="Wingdings" w:hint="default"/>
      </w:rPr>
    </w:lvl>
  </w:abstractNum>
  <w:abstractNum w:abstractNumId="26" w15:restartNumberingAfterBreak="0">
    <w:nsid w:val="7933C283"/>
    <w:multiLevelType w:val="hybridMultilevel"/>
    <w:tmpl w:val="CEF41DBC"/>
    <w:lvl w:ilvl="0" w:tplc="040A3ED2">
      <w:start w:val="1"/>
      <w:numFmt w:val="bullet"/>
      <w:lvlText w:val=""/>
      <w:lvlJc w:val="left"/>
      <w:pPr>
        <w:ind w:left="720" w:hanging="360"/>
      </w:pPr>
      <w:rPr>
        <w:rFonts w:ascii="Symbol" w:hAnsi="Symbol" w:hint="default"/>
      </w:rPr>
    </w:lvl>
    <w:lvl w:ilvl="1" w:tplc="625CE5A6">
      <w:start w:val="1"/>
      <w:numFmt w:val="bullet"/>
      <w:lvlText w:val="o"/>
      <w:lvlJc w:val="left"/>
      <w:pPr>
        <w:ind w:left="1440" w:hanging="360"/>
      </w:pPr>
      <w:rPr>
        <w:rFonts w:ascii="Courier New" w:hAnsi="Courier New" w:hint="default"/>
      </w:rPr>
    </w:lvl>
    <w:lvl w:ilvl="2" w:tplc="A60CCDEC">
      <w:start w:val="1"/>
      <w:numFmt w:val="bullet"/>
      <w:lvlText w:val=""/>
      <w:lvlJc w:val="left"/>
      <w:pPr>
        <w:ind w:left="2160" w:hanging="360"/>
      </w:pPr>
      <w:rPr>
        <w:rFonts w:ascii="Wingdings" w:hAnsi="Wingdings" w:hint="default"/>
      </w:rPr>
    </w:lvl>
    <w:lvl w:ilvl="3" w:tplc="5658002A">
      <w:start w:val="1"/>
      <w:numFmt w:val="bullet"/>
      <w:lvlText w:val=""/>
      <w:lvlJc w:val="left"/>
      <w:pPr>
        <w:ind w:left="2880" w:hanging="360"/>
      </w:pPr>
      <w:rPr>
        <w:rFonts w:ascii="Symbol" w:hAnsi="Symbol" w:hint="default"/>
      </w:rPr>
    </w:lvl>
    <w:lvl w:ilvl="4" w:tplc="968CF06C">
      <w:start w:val="1"/>
      <w:numFmt w:val="bullet"/>
      <w:lvlText w:val="o"/>
      <w:lvlJc w:val="left"/>
      <w:pPr>
        <w:ind w:left="3600" w:hanging="360"/>
      </w:pPr>
      <w:rPr>
        <w:rFonts w:ascii="Courier New" w:hAnsi="Courier New" w:hint="default"/>
      </w:rPr>
    </w:lvl>
    <w:lvl w:ilvl="5" w:tplc="114E2796">
      <w:start w:val="1"/>
      <w:numFmt w:val="bullet"/>
      <w:lvlText w:val=""/>
      <w:lvlJc w:val="left"/>
      <w:pPr>
        <w:ind w:left="4320" w:hanging="360"/>
      </w:pPr>
      <w:rPr>
        <w:rFonts w:ascii="Wingdings" w:hAnsi="Wingdings" w:hint="default"/>
      </w:rPr>
    </w:lvl>
    <w:lvl w:ilvl="6" w:tplc="FD6A4F18">
      <w:start w:val="1"/>
      <w:numFmt w:val="bullet"/>
      <w:lvlText w:val=""/>
      <w:lvlJc w:val="left"/>
      <w:pPr>
        <w:ind w:left="5040" w:hanging="360"/>
      </w:pPr>
      <w:rPr>
        <w:rFonts w:ascii="Symbol" w:hAnsi="Symbol" w:hint="default"/>
      </w:rPr>
    </w:lvl>
    <w:lvl w:ilvl="7" w:tplc="DAE2B484">
      <w:start w:val="1"/>
      <w:numFmt w:val="bullet"/>
      <w:lvlText w:val="o"/>
      <w:lvlJc w:val="left"/>
      <w:pPr>
        <w:ind w:left="5760" w:hanging="360"/>
      </w:pPr>
      <w:rPr>
        <w:rFonts w:ascii="Courier New" w:hAnsi="Courier New" w:hint="default"/>
      </w:rPr>
    </w:lvl>
    <w:lvl w:ilvl="8" w:tplc="D7C8AC62">
      <w:start w:val="1"/>
      <w:numFmt w:val="bullet"/>
      <w:lvlText w:val=""/>
      <w:lvlJc w:val="left"/>
      <w:pPr>
        <w:ind w:left="6480" w:hanging="360"/>
      </w:pPr>
      <w:rPr>
        <w:rFonts w:ascii="Wingdings" w:hAnsi="Wingdings" w:hint="default"/>
      </w:rPr>
    </w:lvl>
  </w:abstractNum>
  <w:abstractNum w:abstractNumId="27" w15:restartNumberingAfterBreak="0">
    <w:nsid w:val="7F203127"/>
    <w:multiLevelType w:val="hybridMultilevel"/>
    <w:tmpl w:val="0504B756"/>
    <w:lvl w:ilvl="0" w:tplc="04BC1FD4">
      <w:start w:val="1"/>
      <w:numFmt w:val="bullet"/>
      <w:lvlText w:val=""/>
      <w:lvlJc w:val="left"/>
      <w:pPr>
        <w:ind w:left="720" w:hanging="360"/>
      </w:pPr>
      <w:rPr>
        <w:rFonts w:ascii="Symbol" w:hAnsi="Symbol" w:hint="default"/>
      </w:rPr>
    </w:lvl>
    <w:lvl w:ilvl="1" w:tplc="81CCDBB4">
      <w:start w:val="1"/>
      <w:numFmt w:val="bullet"/>
      <w:lvlText w:val="o"/>
      <w:lvlJc w:val="left"/>
      <w:pPr>
        <w:ind w:left="1440" w:hanging="360"/>
      </w:pPr>
      <w:rPr>
        <w:rFonts w:ascii="Courier New" w:hAnsi="Courier New" w:hint="default"/>
      </w:rPr>
    </w:lvl>
    <w:lvl w:ilvl="2" w:tplc="0F6286CA">
      <w:start w:val="1"/>
      <w:numFmt w:val="bullet"/>
      <w:lvlText w:val=""/>
      <w:lvlJc w:val="left"/>
      <w:pPr>
        <w:ind w:left="2160" w:hanging="360"/>
      </w:pPr>
      <w:rPr>
        <w:rFonts w:ascii="Wingdings" w:hAnsi="Wingdings" w:hint="default"/>
      </w:rPr>
    </w:lvl>
    <w:lvl w:ilvl="3" w:tplc="92A661AC">
      <w:start w:val="1"/>
      <w:numFmt w:val="bullet"/>
      <w:lvlText w:val=""/>
      <w:lvlJc w:val="left"/>
      <w:pPr>
        <w:ind w:left="2880" w:hanging="360"/>
      </w:pPr>
      <w:rPr>
        <w:rFonts w:ascii="Symbol" w:hAnsi="Symbol" w:hint="default"/>
      </w:rPr>
    </w:lvl>
    <w:lvl w:ilvl="4" w:tplc="58041176">
      <w:start w:val="1"/>
      <w:numFmt w:val="bullet"/>
      <w:lvlText w:val="o"/>
      <w:lvlJc w:val="left"/>
      <w:pPr>
        <w:ind w:left="3600" w:hanging="360"/>
      </w:pPr>
      <w:rPr>
        <w:rFonts w:ascii="Courier New" w:hAnsi="Courier New" w:hint="default"/>
      </w:rPr>
    </w:lvl>
    <w:lvl w:ilvl="5" w:tplc="512456E4">
      <w:start w:val="1"/>
      <w:numFmt w:val="bullet"/>
      <w:lvlText w:val=""/>
      <w:lvlJc w:val="left"/>
      <w:pPr>
        <w:ind w:left="4320" w:hanging="360"/>
      </w:pPr>
      <w:rPr>
        <w:rFonts w:ascii="Wingdings" w:hAnsi="Wingdings" w:hint="default"/>
      </w:rPr>
    </w:lvl>
    <w:lvl w:ilvl="6" w:tplc="DDC2F50C">
      <w:start w:val="1"/>
      <w:numFmt w:val="bullet"/>
      <w:lvlText w:val=""/>
      <w:lvlJc w:val="left"/>
      <w:pPr>
        <w:ind w:left="5040" w:hanging="360"/>
      </w:pPr>
      <w:rPr>
        <w:rFonts w:ascii="Symbol" w:hAnsi="Symbol" w:hint="default"/>
      </w:rPr>
    </w:lvl>
    <w:lvl w:ilvl="7" w:tplc="53B23E60">
      <w:start w:val="1"/>
      <w:numFmt w:val="bullet"/>
      <w:lvlText w:val="o"/>
      <w:lvlJc w:val="left"/>
      <w:pPr>
        <w:ind w:left="5760" w:hanging="360"/>
      </w:pPr>
      <w:rPr>
        <w:rFonts w:ascii="Courier New" w:hAnsi="Courier New" w:hint="default"/>
      </w:rPr>
    </w:lvl>
    <w:lvl w:ilvl="8" w:tplc="7BA02648">
      <w:start w:val="1"/>
      <w:numFmt w:val="bullet"/>
      <w:lvlText w:val=""/>
      <w:lvlJc w:val="left"/>
      <w:pPr>
        <w:ind w:left="6480" w:hanging="360"/>
      </w:pPr>
      <w:rPr>
        <w:rFonts w:ascii="Wingdings" w:hAnsi="Wingdings" w:hint="default"/>
      </w:rPr>
    </w:lvl>
  </w:abstractNum>
  <w:abstractNum w:abstractNumId="28" w15:restartNumberingAfterBreak="0">
    <w:nsid w:val="7F85626A"/>
    <w:multiLevelType w:val="hybridMultilevel"/>
    <w:tmpl w:val="C41E3116"/>
    <w:lvl w:ilvl="0" w:tplc="76AE9796">
      <w:start w:val="1"/>
      <w:numFmt w:val="bullet"/>
      <w:lvlText w:val=""/>
      <w:lvlJc w:val="left"/>
      <w:pPr>
        <w:ind w:left="720" w:hanging="360"/>
      </w:pPr>
      <w:rPr>
        <w:rFonts w:ascii="Symbol" w:hAnsi="Symbol" w:hint="default"/>
      </w:rPr>
    </w:lvl>
    <w:lvl w:ilvl="1" w:tplc="B9269486">
      <w:start w:val="1"/>
      <w:numFmt w:val="bullet"/>
      <w:lvlText w:val="o"/>
      <w:lvlJc w:val="left"/>
      <w:pPr>
        <w:ind w:left="1440" w:hanging="360"/>
      </w:pPr>
      <w:rPr>
        <w:rFonts w:ascii="Courier New" w:hAnsi="Courier New" w:hint="default"/>
      </w:rPr>
    </w:lvl>
    <w:lvl w:ilvl="2" w:tplc="8340C66E">
      <w:start w:val="1"/>
      <w:numFmt w:val="bullet"/>
      <w:lvlText w:val=""/>
      <w:lvlJc w:val="left"/>
      <w:pPr>
        <w:ind w:left="2160" w:hanging="360"/>
      </w:pPr>
      <w:rPr>
        <w:rFonts w:ascii="Wingdings" w:hAnsi="Wingdings" w:hint="default"/>
      </w:rPr>
    </w:lvl>
    <w:lvl w:ilvl="3" w:tplc="E496052E">
      <w:start w:val="1"/>
      <w:numFmt w:val="bullet"/>
      <w:lvlText w:val=""/>
      <w:lvlJc w:val="left"/>
      <w:pPr>
        <w:ind w:left="2880" w:hanging="360"/>
      </w:pPr>
      <w:rPr>
        <w:rFonts w:ascii="Symbol" w:hAnsi="Symbol" w:hint="default"/>
      </w:rPr>
    </w:lvl>
    <w:lvl w:ilvl="4" w:tplc="09C2A340">
      <w:start w:val="1"/>
      <w:numFmt w:val="bullet"/>
      <w:lvlText w:val="o"/>
      <w:lvlJc w:val="left"/>
      <w:pPr>
        <w:ind w:left="3600" w:hanging="360"/>
      </w:pPr>
      <w:rPr>
        <w:rFonts w:ascii="Courier New" w:hAnsi="Courier New" w:hint="default"/>
      </w:rPr>
    </w:lvl>
    <w:lvl w:ilvl="5" w:tplc="6E9E2838">
      <w:start w:val="1"/>
      <w:numFmt w:val="bullet"/>
      <w:lvlText w:val=""/>
      <w:lvlJc w:val="left"/>
      <w:pPr>
        <w:ind w:left="4320" w:hanging="360"/>
      </w:pPr>
      <w:rPr>
        <w:rFonts w:ascii="Wingdings" w:hAnsi="Wingdings" w:hint="default"/>
      </w:rPr>
    </w:lvl>
    <w:lvl w:ilvl="6" w:tplc="6520FE36">
      <w:start w:val="1"/>
      <w:numFmt w:val="bullet"/>
      <w:lvlText w:val=""/>
      <w:lvlJc w:val="left"/>
      <w:pPr>
        <w:ind w:left="5040" w:hanging="360"/>
      </w:pPr>
      <w:rPr>
        <w:rFonts w:ascii="Symbol" w:hAnsi="Symbol" w:hint="default"/>
      </w:rPr>
    </w:lvl>
    <w:lvl w:ilvl="7" w:tplc="ED72ECE0">
      <w:start w:val="1"/>
      <w:numFmt w:val="bullet"/>
      <w:lvlText w:val="o"/>
      <w:lvlJc w:val="left"/>
      <w:pPr>
        <w:ind w:left="5760" w:hanging="360"/>
      </w:pPr>
      <w:rPr>
        <w:rFonts w:ascii="Courier New" w:hAnsi="Courier New" w:hint="default"/>
      </w:rPr>
    </w:lvl>
    <w:lvl w:ilvl="8" w:tplc="127C71D4">
      <w:start w:val="1"/>
      <w:numFmt w:val="bullet"/>
      <w:lvlText w:val=""/>
      <w:lvlJc w:val="left"/>
      <w:pPr>
        <w:ind w:left="6480" w:hanging="360"/>
      </w:pPr>
      <w:rPr>
        <w:rFonts w:ascii="Wingdings" w:hAnsi="Wingdings" w:hint="default"/>
      </w:rPr>
    </w:lvl>
  </w:abstractNum>
  <w:num w:numId="1" w16cid:durableId="736248239">
    <w:abstractNumId w:val="9"/>
  </w:num>
  <w:num w:numId="2" w16cid:durableId="750005528">
    <w:abstractNumId w:val="8"/>
  </w:num>
  <w:num w:numId="3" w16cid:durableId="443814913">
    <w:abstractNumId w:val="15"/>
  </w:num>
  <w:num w:numId="4" w16cid:durableId="1538811816">
    <w:abstractNumId w:val="28"/>
  </w:num>
  <w:num w:numId="5" w16cid:durableId="2135437093">
    <w:abstractNumId w:val="7"/>
  </w:num>
  <w:num w:numId="6" w16cid:durableId="399258154">
    <w:abstractNumId w:val="27"/>
  </w:num>
  <w:num w:numId="7" w16cid:durableId="1164009560">
    <w:abstractNumId w:val="24"/>
  </w:num>
  <w:num w:numId="8" w16cid:durableId="2017075592">
    <w:abstractNumId w:val="17"/>
  </w:num>
  <w:num w:numId="9" w16cid:durableId="2071729715">
    <w:abstractNumId w:val="1"/>
  </w:num>
  <w:num w:numId="10" w16cid:durableId="101536477">
    <w:abstractNumId w:val="12"/>
  </w:num>
  <w:num w:numId="11" w16cid:durableId="287667978">
    <w:abstractNumId w:val="21"/>
  </w:num>
  <w:num w:numId="12" w16cid:durableId="1839340754">
    <w:abstractNumId w:val="22"/>
  </w:num>
  <w:num w:numId="13" w16cid:durableId="683750142">
    <w:abstractNumId w:val="0"/>
  </w:num>
  <w:num w:numId="14" w16cid:durableId="1711033644">
    <w:abstractNumId w:val="13"/>
  </w:num>
  <w:num w:numId="15" w16cid:durableId="314116272">
    <w:abstractNumId w:val="19"/>
  </w:num>
  <w:num w:numId="16" w16cid:durableId="1817137604">
    <w:abstractNumId w:val="23"/>
  </w:num>
  <w:num w:numId="17" w16cid:durableId="1183014946">
    <w:abstractNumId w:val="26"/>
  </w:num>
  <w:num w:numId="18" w16cid:durableId="742220982">
    <w:abstractNumId w:val="11"/>
  </w:num>
  <w:num w:numId="19" w16cid:durableId="1441996536">
    <w:abstractNumId w:val="3"/>
  </w:num>
  <w:num w:numId="20" w16cid:durableId="16005182">
    <w:abstractNumId w:val="10"/>
  </w:num>
  <w:num w:numId="21" w16cid:durableId="731732636">
    <w:abstractNumId w:val="4"/>
  </w:num>
  <w:num w:numId="22" w16cid:durableId="264120154">
    <w:abstractNumId w:val="25"/>
  </w:num>
  <w:num w:numId="23" w16cid:durableId="715546239">
    <w:abstractNumId w:val="18"/>
  </w:num>
  <w:num w:numId="24" w16cid:durableId="1739327210">
    <w:abstractNumId w:val="5"/>
  </w:num>
  <w:num w:numId="25" w16cid:durableId="1294557225">
    <w:abstractNumId w:val="20"/>
  </w:num>
  <w:num w:numId="26" w16cid:durableId="594636901">
    <w:abstractNumId w:val="16"/>
  </w:num>
  <w:num w:numId="27" w16cid:durableId="428430391">
    <w:abstractNumId w:val="14"/>
  </w:num>
  <w:num w:numId="28" w16cid:durableId="685669680">
    <w:abstractNumId w:val="2"/>
  </w:num>
  <w:num w:numId="29" w16cid:durableId="1647858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26"/>
    <w:rsid w:val="000D5E78"/>
    <w:rsid w:val="00101CC0"/>
    <w:rsid w:val="00557C78"/>
    <w:rsid w:val="00821226"/>
    <w:rsid w:val="008D70C5"/>
    <w:rsid w:val="00967508"/>
    <w:rsid w:val="00D26BBE"/>
    <w:rsid w:val="00E1263C"/>
    <w:rsid w:val="00E663A7"/>
    <w:rsid w:val="00F82897"/>
    <w:rsid w:val="011454BC"/>
    <w:rsid w:val="01379BF9"/>
    <w:rsid w:val="01BAC152"/>
    <w:rsid w:val="03B516CB"/>
    <w:rsid w:val="078E6050"/>
    <w:rsid w:val="07A83EA5"/>
    <w:rsid w:val="09DED894"/>
    <w:rsid w:val="0C1495E1"/>
    <w:rsid w:val="0CFC228E"/>
    <w:rsid w:val="0EC59E10"/>
    <w:rsid w:val="0F3DAB2A"/>
    <w:rsid w:val="0FAF62DD"/>
    <w:rsid w:val="10235B8F"/>
    <w:rsid w:val="10CE5297"/>
    <w:rsid w:val="114ED417"/>
    <w:rsid w:val="116C1D97"/>
    <w:rsid w:val="11FE75BD"/>
    <w:rsid w:val="1379E673"/>
    <w:rsid w:val="14B85C7F"/>
    <w:rsid w:val="14EF46EF"/>
    <w:rsid w:val="156ECBAA"/>
    <w:rsid w:val="158167DA"/>
    <w:rsid w:val="159EA022"/>
    <w:rsid w:val="18E4E1E6"/>
    <w:rsid w:val="192258DE"/>
    <w:rsid w:val="1A8565EB"/>
    <w:rsid w:val="1B2A43FF"/>
    <w:rsid w:val="1B97FCF0"/>
    <w:rsid w:val="1B9E95C9"/>
    <w:rsid w:val="1BF2DE70"/>
    <w:rsid w:val="1BF7AFFD"/>
    <w:rsid w:val="1CFF209C"/>
    <w:rsid w:val="1D0939A5"/>
    <w:rsid w:val="1D0C41A6"/>
    <w:rsid w:val="1D50C6FC"/>
    <w:rsid w:val="1E4D1E67"/>
    <w:rsid w:val="1E515A95"/>
    <w:rsid w:val="1EC92FDD"/>
    <w:rsid w:val="1F695208"/>
    <w:rsid w:val="1FDC6E84"/>
    <w:rsid w:val="2052A2A0"/>
    <w:rsid w:val="20C65976"/>
    <w:rsid w:val="2146F85A"/>
    <w:rsid w:val="21B52004"/>
    <w:rsid w:val="21F4A99F"/>
    <w:rsid w:val="22C7CF77"/>
    <w:rsid w:val="22CB00A4"/>
    <w:rsid w:val="23EE0CBD"/>
    <w:rsid w:val="23FB08F5"/>
    <w:rsid w:val="243085CA"/>
    <w:rsid w:val="24D1BA7D"/>
    <w:rsid w:val="25208B96"/>
    <w:rsid w:val="25B9BC17"/>
    <w:rsid w:val="26DE6F80"/>
    <w:rsid w:val="271D823C"/>
    <w:rsid w:val="272756E5"/>
    <w:rsid w:val="279243C6"/>
    <w:rsid w:val="288AF4A2"/>
    <w:rsid w:val="288EAF1E"/>
    <w:rsid w:val="28E44C1F"/>
    <w:rsid w:val="2A414FEC"/>
    <w:rsid w:val="2AA93C3E"/>
    <w:rsid w:val="2B10A37C"/>
    <w:rsid w:val="2B25A727"/>
    <w:rsid w:val="2B543982"/>
    <w:rsid w:val="2B612B9E"/>
    <w:rsid w:val="2BF145AD"/>
    <w:rsid w:val="2C262833"/>
    <w:rsid w:val="2D807EA2"/>
    <w:rsid w:val="2DAD8814"/>
    <w:rsid w:val="2E7CA334"/>
    <w:rsid w:val="2F0F0B0B"/>
    <w:rsid w:val="2FE9BBB9"/>
    <w:rsid w:val="307CAC6D"/>
    <w:rsid w:val="31092F35"/>
    <w:rsid w:val="3158AFD8"/>
    <w:rsid w:val="32883473"/>
    <w:rsid w:val="33712CF6"/>
    <w:rsid w:val="34D48CAD"/>
    <w:rsid w:val="35E162B9"/>
    <w:rsid w:val="367BE64E"/>
    <w:rsid w:val="36B49449"/>
    <w:rsid w:val="36F32044"/>
    <w:rsid w:val="36FB3F39"/>
    <w:rsid w:val="3808BA56"/>
    <w:rsid w:val="3850FBE1"/>
    <w:rsid w:val="386885DB"/>
    <w:rsid w:val="38ADBA0B"/>
    <w:rsid w:val="38F674FF"/>
    <w:rsid w:val="3928D2CB"/>
    <w:rsid w:val="39468FA4"/>
    <w:rsid w:val="39CBC303"/>
    <w:rsid w:val="3A029E6F"/>
    <w:rsid w:val="3A052C43"/>
    <w:rsid w:val="3AD7BB9B"/>
    <w:rsid w:val="3AF5DB56"/>
    <w:rsid w:val="3B2439A3"/>
    <w:rsid w:val="3B388180"/>
    <w:rsid w:val="3D7C89A7"/>
    <w:rsid w:val="3E704F3C"/>
    <w:rsid w:val="3ED658A6"/>
    <w:rsid w:val="413368D2"/>
    <w:rsid w:val="41873E09"/>
    <w:rsid w:val="420F3638"/>
    <w:rsid w:val="44782D12"/>
    <w:rsid w:val="44E65110"/>
    <w:rsid w:val="452A3113"/>
    <w:rsid w:val="45EB0F89"/>
    <w:rsid w:val="46EC2959"/>
    <w:rsid w:val="48E25C05"/>
    <w:rsid w:val="4945422B"/>
    <w:rsid w:val="499F33C6"/>
    <w:rsid w:val="4B45677B"/>
    <w:rsid w:val="4BF2C9EE"/>
    <w:rsid w:val="4C28A89B"/>
    <w:rsid w:val="4C582B47"/>
    <w:rsid w:val="4F1CCD8C"/>
    <w:rsid w:val="4F2E7EBA"/>
    <w:rsid w:val="4FDB7911"/>
    <w:rsid w:val="4FED5743"/>
    <w:rsid w:val="4FF59A5A"/>
    <w:rsid w:val="504A2E9B"/>
    <w:rsid w:val="507985A0"/>
    <w:rsid w:val="50A49938"/>
    <w:rsid w:val="50E031F1"/>
    <w:rsid w:val="5277106E"/>
    <w:rsid w:val="528D9005"/>
    <w:rsid w:val="5389BB6E"/>
    <w:rsid w:val="543041BB"/>
    <w:rsid w:val="544D2EDE"/>
    <w:rsid w:val="54F14B86"/>
    <w:rsid w:val="556F0B33"/>
    <w:rsid w:val="557498A2"/>
    <w:rsid w:val="55BF9181"/>
    <w:rsid w:val="56529585"/>
    <w:rsid w:val="56543611"/>
    <w:rsid w:val="57006B82"/>
    <w:rsid w:val="58593083"/>
    <w:rsid w:val="58FDCCF3"/>
    <w:rsid w:val="59387B22"/>
    <w:rsid w:val="5B3BA541"/>
    <w:rsid w:val="5B420191"/>
    <w:rsid w:val="5BC760D2"/>
    <w:rsid w:val="5C1F3924"/>
    <w:rsid w:val="5CDE4CB9"/>
    <w:rsid w:val="5D0D8C99"/>
    <w:rsid w:val="5E7855F6"/>
    <w:rsid w:val="5F2BCD04"/>
    <w:rsid w:val="5F93645F"/>
    <w:rsid w:val="601B8D56"/>
    <w:rsid w:val="606E5FFC"/>
    <w:rsid w:val="61D995A4"/>
    <w:rsid w:val="62B2CDCA"/>
    <w:rsid w:val="6311DF44"/>
    <w:rsid w:val="6394442C"/>
    <w:rsid w:val="64285B53"/>
    <w:rsid w:val="64A30BB2"/>
    <w:rsid w:val="6533B2AB"/>
    <w:rsid w:val="65725F1C"/>
    <w:rsid w:val="65DF6D9E"/>
    <w:rsid w:val="6609A275"/>
    <w:rsid w:val="68793005"/>
    <w:rsid w:val="687DA3F7"/>
    <w:rsid w:val="68852598"/>
    <w:rsid w:val="6885483C"/>
    <w:rsid w:val="69CCDD91"/>
    <w:rsid w:val="6BCF31BB"/>
    <w:rsid w:val="6BFF402B"/>
    <w:rsid w:val="6CE76094"/>
    <w:rsid w:val="6D0810D7"/>
    <w:rsid w:val="6DC6740C"/>
    <w:rsid w:val="6E0AEE73"/>
    <w:rsid w:val="6EFCEDCB"/>
    <w:rsid w:val="6F4FAB2D"/>
    <w:rsid w:val="6FA452E4"/>
    <w:rsid w:val="6FCCB284"/>
    <w:rsid w:val="7141D68E"/>
    <w:rsid w:val="72C768B5"/>
    <w:rsid w:val="73F8CCC6"/>
    <w:rsid w:val="752B3746"/>
    <w:rsid w:val="75811237"/>
    <w:rsid w:val="75B32EAE"/>
    <w:rsid w:val="75BA4145"/>
    <w:rsid w:val="76387EF9"/>
    <w:rsid w:val="784857B7"/>
    <w:rsid w:val="7892FF8A"/>
    <w:rsid w:val="792599D2"/>
    <w:rsid w:val="795FD95F"/>
    <w:rsid w:val="79A9BBDD"/>
    <w:rsid w:val="7A3E1FD3"/>
    <w:rsid w:val="7AFEC2F0"/>
    <w:rsid w:val="7E358866"/>
    <w:rsid w:val="7EFF6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A45"/>
  <w15:chartTrackingRefBased/>
  <w15:docId w15:val="{9F8CFF1D-469A-4B8B-9E12-3181323C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226"/>
    <w:rPr>
      <w:rFonts w:eastAsiaTheme="majorEastAsia" w:cstheme="majorBidi"/>
      <w:color w:val="272727" w:themeColor="text1" w:themeTint="D8"/>
    </w:rPr>
  </w:style>
  <w:style w:type="paragraph" w:styleId="Title">
    <w:name w:val="Title"/>
    <w:basedOn w:val="Normal"/>
    <w:next w:val="Normal"/>
    <w:link w:val="TitleChar"/>
    <w:uiPriority w:val="10"/>
    <w:qFormat/>
    <w:rsid w:val="00821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26"/>
    <w:pPr>
      <w:spacing w:before="160"/>
      <w:jc w:val="center"/>
    </w:pPr>
    <w:rPr>
      <w:i/>
      <w:iCs/>
      <w:color w:val="404040" w:themeColor="text1" w:themeTint="BF"/>
    </w:rPr>
  </w:style>
  <w:style w:type="character" w:customStyle="1" w:styleId="QuoteChar">
    <w:name w:val="Quote Char"/>
    <w:basedOn w:val="DefaultParagraphFont"/>
    <w:link w:val="Quote"/>
    <w:uiPriority w:val="29"/>
    <w:rsid w:val="00821226"/>
    <w:rPr>
      <w:i/>
      <w:iCs/>
      <w:color w:val="404040" w:themeColor="text1" w:themeTint="BF"/>
    </w:rPr>
  </w:style>
  <w:style w:type="paragraph" w:styleId="ListParagraph">
    <w:name w:val="List Paragraph"/>
    <w:basedOn w:val="Normal"/>
    <w:uiPriority w:val="34"/>
    <w:qFormat/>
    <w:rsid w:val="00821226"/>
    <w:pPr>
      <w:ind w:left="720"/>
      <w:contextualSpacing/>
    </w:pPr>
  </w:style>
  <w:style w:type="character" w:styleId="IntenseEmphasis">
    <w:name w:val="Intense Emphasis"/>
    <w:basedOn w:val="DefaultParagraphFont"/>
    <w:uiPriority w:val="21"/>
    <w:qFormat/>
    <w:rsid w:val="00821226"/>
    <w:rPr>
      <w:i/>
      <w:iCs/>
      <w:color w:val="0F4761" w:themeColor="accent1" w:themeShade="BF"/>
    </w:rPr>
  </w:style>
  <w:style w:type="paragraph" w:styleId="IntenseQuote">
    <w:name w:val="Intense Quote"/>
    <w:basedOn w:val="Normal"/>
    <w:next w:val="Normal"/>
    <w:link w:val="IntenseQuoteChar"/>
    <w:uiPriority w:val="30"/>
    <w:qFormat/>
    <w:rsid w:val="00821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226"/>
    <w:rPr>
      <w:i/>
      <w:iCs/>
      <w:color w:val="0F4761" w:themeColor="accent1" w:themeShade="BF"/>
    </w:rPr>
  </w:style>
  <w:style w:type="character" w:styleId="IntenseReference">
    <w:name w:val="Intense Reference"/>
    <w:basedOn w:val="DefaultParagraphFont"/>
    <w:uiPriority w:val="32"/>
    <w:qFormat/>
    <w:rsid w:val="00821226"/>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understanding-responsibility-assignment-matrix-raci-matrix/" TargetMode="Externa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georgiancollege-my.sharepoint.com/:w:/r/personal/200535448_student_georgianc_on_ca/Documents/Team%2026/Group%2026%20Scope%20Statement.docx?d=w38f378210ec940c98433fc83ac24ef4a&amp;csf=1&amp;web=1&amp;e=jjskwO"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Goswami</dc:creator>
  <cp:keywords/>
  <dc:description/>
  <cp:lastModifiedBy>Shivank Goswami</cp:lastModifiedBy>
  <cp:revision>4</cp:revision>
  <dcterms:created xsi:type="dcterms:W3CDTF">2024-09-27T00:15:00Z</dcterms:created>
  <dcterms:modified xsi:type="dcterms:W3CDTF">2025-05-20T13:39:00Z</dcterms:modified>
</cp:coreProperties>
</file>