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ACB20F" w14:paraId="6AE12759" wp14:textId="2C9A533D">
      <w:pPr>
        <w:pStyle w:val="Normal"/>
        <w:jc w:val="right"/>
      </w:pPr>
      <w:r w:rsidR="43ACB20F">
        <w:rPr/>
        <w:t>Heather Robson</w:t>
      </w:r>
    </w:p>
    <w:p xmlns:wp14="http://schemas.microsoft.com/office/word/2010/wordml" w:rsidP="43ACB20F" w14:paraId="5204001E" wp14:textId="57B2666E">
      <w:pPr>
        <w:pStyle w:val="Normal"/>
        <w:jc w:val="right"/>
      </w:pPr>
      <w:r w:rsidR="43ACB20F">
        <w:rPr/>
        <w:t>Data Science Bootcamp/ Challenge 1</w:t>
      </w:r>
    </w:p>
    <w:p xmlns:wp14="http://schemas.microsoft.com/office/word/2010/wordml" w:rsidP="43ACB20F" w14:paraId="54DF0B74" wp14:textId="3525499C">
      <w:pPr>
        <w:pStyle w:val="Normal"/>
        <w:jc w:val="right"/>
      </w:pPr>
      <w:r w:rsidR="43ACB20F">
        <w:rPr/>
        <w:t>Mon/Wed/Thurs</w:t>
      </w:r>
    </w:p>
    <w:p xmlns:wp14="http://schemas.microsoft.com/office/word/2010/wordml" w:rsidP="43ACB20F" w14:paraId="4975121D" wp14:textId="13810A94">
      <w:pPr>
        <w:pStyle w:val="Normal"/>
      </w:pPr>
    </w:p>
    <w:p xmlns:wp14="http://schemas.microsoft.com/office/word/2010/wordml" w:rsidP="43ACB20F" w14:paraId="2C078E63" wp14:textId="7B48110E">
      <w:pPr>
        <w:pStyle w:val="ListParagraph"/>
        <w:numPr>
          <w:ilvl w:val="0"/>
          <w:numId w:val="2"/>
        </w:numPr>
        <w:rPr/>
      </w:pPr>
      <w:bookmarkStart w:name="_Int_a0pBsSXM" w:id="131119204"/>
      <w:r w:rsidR="43ACB20F">
        <w:rPr/>
        <w:t>Crowdfunding efforts in the theatre, music &amp; film video categories are the most successful.</w:t>
      </w:r>
      <w:bookmarkEnd w:id="131119204"/>
      <w:r w:rsidR="43ACB20F">
        <w:rPr/>
        <w:t xml:space="preserve"> </w:t>
      </w:r>
    </w:p>
    <w:p w:rsidR="43ACB20F" w:rsidP="43ACB20F" w:rsidRDefault="43ACB20F" w14:paraId="70A599D2" w14:textId="6D92CC9B">
      <w:pPr>
        <w:pStyle w:val="ListParagraph"/>
        <w:numPr>
          <w:ilvl w:val="0"/>
          <w:numId w:val="2"/>
        </w:numPr>
        <w:rPr/>
      </w:pPr>
      <w:r w:rsidR="43ACB20F">
        <w:rPr/>
        <w:t xml:space="preserve">Crowdfunding efforts in theatre, specifically at </w:t>
      </w:r>
      <w:r w:rsidR="43ACB20F">
        <w:rPr/>
        <w:t>plays,</w:t>
      </w:r>
      <w:r w:rsidR="43ACB20F">
        <w:rPr/>
        <w:t xml:space="preserve"> are the most </w:t>
      </w:r>
      <w:r w:rsidR="43ACB20F">
        <w:rPr/>
        <w:t>volatile</w:t>
      </w:r>
      <w:r w:rsidR="43ACB20F">
        <w:rPr/>
        <w:t>.</w:t>
      </w:r>
      <w:r w:rsidR="43ACB20F">
        <w:rPr/>
        <w:t xml:space="preserve"> </w:t>
      </w:r>
    </w:p>
    <w:p w:rsidR="43ACB20F" w:rsidP="43ACB20F" w:rsidRDefault="43ACB20F" w14:paraId="229E2B5C" w14:textId="17463FA8">
      <w:pPr>
        <w:pStyle w:val="ListParagraph"/>
        <w:numPr>
          <w:ilvl w:val="0"/>
          <w:numId w:val="2"/>
        </w:numPr>
        <w:rPr/>
      </w:pPr>
      <w:r w:rsidR="42FDEB7A">
        <w:rPr/>
        <w:t>Plays have the highest average donation per backer. (I created an AVG Max donation chart given the data set)</w:t>
      </w:r>
    </w:p>
    <w:p w:rsidR="43ACB20F" w:rsidP="43ACB20F" w:rsidRDefault="43ACB20F" w14:paraId="751F9D73" w14:textId="169A554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2FDEB7A">
        <w:rPr/>
        <w:t xml:space="preserve">Donation pledges significantly decreased in 2020 for a total of $177 for the year- Whereas, just the year prior $7,583 was pledged. </w:t>
      </w:r>
    </w:p>
    <w:p w:rsidR="42FDEB7A" w:rsidP="42FDEB7A" w:rsidRDefault="42FDEB7A" w14:paraId="161AD717" w14:textId="0257012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42FDEB7A">
        <w:rPr/>
        <w:t xml:space="preserve">A limitation within the data set is that the data </w:t>
      </w:r>
      <w:bookmarkStart w:name="_Int_ZnJLbazu" w:id="1091211760"/>
      <w:r w:rsidR="42FDEB7A">
        <w:rPr/>
        <w:t>is not</w:t>
      </w:r>
      <w:bookmarkEnd w:id="1091211760"/>
      <w:r w:rsidR="42FDEB7A">
        <w:rPr/>
        <w:t xml:space="preserve"> complete while there are still “live” campaigns taking place. As well as defining what makes a campaign successful. It would make sense to have a cost analysis done to </w:t>
      </w:r>
      <w:r w:rsidR="42FDEB7A">
        <w:rPr/>
        <w:t>determine</w:t>
      </w:r>
      <w:r w:rsidR="42FDEB7A">
        <w:rPr/>
        <w:t xml:space="preserve"> the true profit of donations versus what it costs to host these events. </w:t>
      </w:r>
    </w:p>
    <w:p w:rsidR="43ACB20F" w:rsidP="43ACB20F" w:rsidRDefault="43ACB20F" w14:paraId="10C5AA0C" w14:textId="71D5EEC7">
      <w:pPr>
        <w:pStyle w:val="Normal"/>
        <w:ind w:firstLine="720"/>
      </w:pPr>
      <w:r w:rsidR="43ACB20F">
        <w:rPr/>
        <w:t xml:space="preserve">I would create a pivot table to communicate a clear summary of the success rates of subcategories. To </w:t>
      </w:r>
      <w:r w:rsidR="43ACB20F">
        <w:rPr/>
        <w:t>determine</w:t>
      </w:r>
      <w:r w:rsidR="43ACB20F">
        <w:rPr/>
        <w:t xml:space="preserve"> where efforts should be applied and scaled back. </w:t>
      </w:r>
    </w:p>
    <w:p w:rsidR="43ACB20F" w:rsidP="43ACB20F" w:rsidRDefault="43ACB20F" w14:paraId="226D87AB" w14:textId="359B3834">
      <w:pPr>
        <w:pStyle w:val="Normal"/>
        <w:ind w:firstLine="720"/>
      </w:pPr>
      <w:r w:rsidR="43ACB20F">
        <w:rPr/>
        <w:t xml:space="preserve">It would also be interesting to find out if people have become more generous or less generous over the years. I would create a line chart showing the rise or fall of average donations over the years. </w:t>
      </w:r>
    </w:p>
    <w:p w:rsidR="43ACB20F" w:rsidP="43ACB20F" w:rsidRDefault="43ACB20F" w14:paraId="49B2C6DD" w14:textId="2B95E32B">
      <w:pPr>
        <w:pStyle w:val="Normal"/>
        <w:ind w:firstLine="720"/>
      </w:pPr>
      <w:r w:rsidR="42FDEB7A">
        <w:rPr/>
        <w:t>I would also look for trends or correlations with current events (recessions, pandemic, unemployment rates etc.) that may affect the sum of donations over the years. To communicate this information, I would use a line graph showing the sum of all donations during major event time periods.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nJLbazu" int2:invalidationBookmarkName="" int2:hashCode="Zyk5foGeSQ+6HH" int2:id="nlDPXEWy"/>
    <int2:bookmark int2:bookmarkName="_Int_a0pBsSXM" int2:invalidationBookmarkName="" int2:hashCode="BuKeItQXLFaWHq" int2:id="SjQe1nqw">
      <int2:state int2:type="WordDesignerPullQuotesAnnotation" int2:value="Reviewed"/>
    </int2:bookmark>
    <int2:bookmark int2:bookmarkName="_Int_kVlTamG8" int2:invalidationBookmarkName="" int2:hashCode="+hy8M85sF9u9T4" int2:id="iRKjjWRV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44a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4a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C5CAF"/>
    <w:rsid w:val="42FDEB7A"/>
    <w:rsid w:val="43ACB20F"/>
    <w:rsid w:val="4D4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5CAF"/>
  <w15:chartTrackingRefBased/>
  <w15:docId w15:val="{2E665B9C-AFC1-43C6-9EC1-BD19F2D791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84704c63764fc7" /><Relationship Type="http://schemas.openxmlformats.org/officeDocument/2006/relationships/numbering" Target="numbering.xml" Id="Ra793b94d470046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2022-10-22T20:46:34.0304401Z</dcterms:created>
  <dcterms:modified xsi:type="dcterms:W3CDTF">2022-10-26T00:44:35.0872053Z</dcterms:modified>
  <dc:creator>Heather Robson</dc:creator>
  <lastModifiedBy>Heather Robson</lastModifiedBy>
</coreProperties>
</file>