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53E3F" w14:textId="2D2F1B15" w:rsidR="00A723BF" w:rsidRPr="004C0EE9" w:rsidRDefault="00EE6623" w:rsidP="00EE6623">
      <w:pPr>
        <w:spacing w:line="276" w:lineRule="auto"/>
        <w:jc w:val="center"/>
        <w:rPr>
          <w:rStyle w:val="Strong"/>
          <w:rFonts w:ascii="Calibri" w:hAnsi="Calibri" w:cs="Calibri"/>
        </w:rPr>
      </w:pPr>
      <w:r w:rsidRPr="004C0EE9">
        <w:rPr>
          <w:rStyle w:val="Strong"/>
          <w:rFonts w:ascii="Calibri" w:hAnsi="Calibri" w:cs="Calibri"/>
        </w:rPr>
        <w:t>Assignment 1: The Solving Problem Process</w:t>
      </w:r>
    </w:p>
    <w:p w14:paraId="3EC5CFD0" w14:textId="65B7C14B" w:rsidR="001726EE" w:rsidRPr="004C0EE9" w:rsidRDefault="001726EE" w:rsidP="00EE6623">
      <w:pPr>
        <w:spacing w:line="276" w:lineRule="auto"/>
        <w:rPr>
          <w:rFonts w:ascii="Calibri" w:hAnsi="Calibri" w:cs="Calibri"/>
          <w:lang w:val="en-US"/>
        </w:rPr>
      </w:pPr>
      <w:r w:rsidRPr="004C0EE9">
        <w:rPr>
          <w:rFonts w:ascii="Calibri" w:hAnsi="Calibri" w:cs="Calibri"/>
          <w:lang w:val="en-US"/>
        </w:rPr>
        <w:t>ID: u3306676</w:t>
      </w:r>
    </w:p>
    <w:p w14:paraId="360CBF42" w14:textId="7849B586" w:rsidR="00EE6623" w:rsidRPr="004C0EE9" w:rsidRDefault="00EE6623" w:rsidP="00EE6623">
      <w:pPr>
        <w:spacing w:line="276" w:lineRule="auto"/>
        <w:rPr>
          <w:rFonts w:ascii="Calibri" w:hAnsi="Calibri" w:cs="Calibri"/>
          <w:lang w:val="en-US"/>
        </w:rPr>
      </w:pPr>
      <w:r w:rsidRPr="004C0EE9">
        <w:rPr>
          <w:rFonts w:ascii="Calibri" w:hAnsi="Calibri" w:cs="Calibri"/>
          <w:lang w:val="en-US"/>
        </w:rPr>
        <w:t>Name: Girlie Oaing Ortiz</w:t>
      </w:r>
    </w:p>
    <w:p w14:paraId="1CF10540" w14:textId="7DB85380" w:rsidR="00EE6623" w:rsidRPr="004C0EE9" w:rsidRDefault="00EE6623" w:rsidP="00EE6623">
      <w:pPr>
        <w:spacing w:line="276" w:lineRule="auto"/>
        <w:rPr>
          <w:rFonts w:ascii="Calibri" w:hAnsi="Calibri" w:cs="Calibri"/>
          <w:lang w:val="en-US"/>
        </w:rPr>
      </w:pPr>
      <w:r w:rsidRPr="004C0EE9">
        <w:rPr>
          <w:rFonts w:ascii="Calibri" w:hAnsi="Calibri" w:cs="Calibri"/>
          <w:lang w:val="en-US"/>
        </w:rPr>
        <w:t xml:space="preserve">Unit: Introduction to Information Technology (8936) </w:t>
      </w:r>
    </w:p>
    <w:p w14:paraId="24015267" w14:textId="77777777" w:rsidR="00A33A77" w:rsidRPr="004C0EE9" w:rsidRDefault="00A33A77" w:rsidP="00EE6623">
      <w:pPr>
        <w:spacing w:line="276" w:lineRule="auto"/>
        <w:rPr>
          <w:rFonts w:ascii="Calibri" w:hAnsi="Calibri" w:cs="Calibri"/>
          <w:lang w:val="en-US"/>
        </w:rPr>
      </w:pPr>
    </w:p>
    <w:p w14:paraId="14489734" w14:textId="12C9F577" w:rsidR="00682CCC" w:rsidRPr="0009184F" w:rsidRDefault="00D458C6" w:rsidP="0009184F">
      <w:pPr>
        <w:pStyle w:val="Heading2"/>
        <w:spacing w:line="276" w:lineRule="auto"/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</w:pPr>
      <w:r w:rsidRPr="00B34F4F"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  <w:t xml:space="preserve">Step </w:t>
      </w:r>
      <w:r w:rsidR="00834A2C"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  <w:t>4</w:t>
      </w:r>
      <w:r w:rsidRPr="00B34F4F"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  <w:t>:</w:t>
      </w:r>
      <w:r w:rsidR="007E4081"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  <w:t xml:space="preserve"> </w:t>
      </w:r>
      <w:r w:rsidR="00A46970"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  <w:t>Implement the Solution</w:t>
      </w:r>
      <w:r w:rsidR="0002110A"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  <w:t xml:space="preserve"> (Word Coding)</w:t>
      </w:r>
    </w:p>
    <w:p w14:paraId="287E0B0C" w14:textId="017525BB" w:rsidR="00682CCC" w:rsidRDefault="005D4B57" w:rsidP="00AE3E64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7B529F">
        <w:rPr>
          <w:rFonts w:ascii="Calibri" w:hAnsi="Calibri" w:cs="Calibri"/>
          <w:sz w:val="22"/>
          <w:szCs w:val="22"/>
        </w:rPr>
        <w:t xml:space="preserve">Turn on </w:t>
      </w:r>
      <w:r w:rsidR="007B529F">
        <w:rPr>
          <w:rFonts w:ascii="Calibri" w:hAnsi="Calibri" w:cs="Calibri"/>
          <w:sz w:val="22"/>
          <w:szCs w:val="22"/>
        </w:rPr>
        <w:t>automated pet feeder.</w:t>
      </w:r>
    </w:p>
    <w:p w14:paraId="42D676BA" w14:textId="65168781" w:rsidR="007B529F" w:rsidRDefault="007B529F" w:rsidP="00AE3E64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</w:t>
      </w:r>
      <w:r w:rsidR="008133AB"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>time</w:t>
      </w:r>
      <w:r w:rsidR="00E37B3A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997C6F">
        <w:rPr>
          <w:rFonts w:ascii="Calibri" w:hAnsi="Calibri" w:cs="Calibri"/>
          <w:sz w:val="22"/>
          <w:szCs w:val="22"/>
        </w:rPr>
        <w:t>read</w:t>
      </w:r>
      <w:r w:rsidR="007D1F90">
        <w:rPr>
          <w:rFonts w:ascii="Calibri" w:hAnsi="Calibri" w:cs="Calibri"/>
          <w:sz w:val="22"/>
          <w:szCs w:val="22"/>
        </w:rPr>
        <w:t>Time</w:t>
      </w:r>
      <w:proofErr w:type="spellEnd"/>
      <w:r w:rsidR="00E37B3A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if it is feeding time</w:t>
      </w:r>
      <w:r w:rsidR="00233EFD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233EFD">
        <w:rPr>
          <w:rFonts w:ascii="Calibri" w:hAnsi="Calibri" w:cs="Calibri"/>
          <w:sz w:val="22"/>
          <w:szCs w:val="22"/>
        </w:rPr>
        <w:t>isFeedingTime</w:t>
      </w:r>
      <w:proofErr w:type="spellEnd"/>
      <w:r w:rsidR="00233EFD">
        <w:rPr>
          <w:rFonts w:ascii="Calibri" w:hAnsi="Calibri" w:cs="Calibri"/>
          <w:sz w:val="22"/>
          <w:szCs w:val="22"/>
        </w:rPr>
        <w:t>)</w:t>
      </w:r>
      <w:r w:rsidR="00997C6F">
        <w:rPr>
          <w:rFonts w:ascii="Calibri" w:hAnsi="Calibri" w:cs="Calibri"/>
          <w:sz w:val="22"/>
          <w:szCs w:val="22"/>
        </w:rPr>
        <w:t xml:space="preserve">. </w:t>
      </w:r>
      <w:r w:rsidR="00CB2222">
        <w:rPr>
          <w:rFonts w:ascii="Calibri" w:hAnsi="Calibri" w:cs="Calibri"/>
          <w:sz w:val="22"/>
          <w:szCs w:val="22"/>
        </w:rPr>
        <w:t xml:space="preserve">Feeding times are </w:t>
      </w:r>
      <w:r w:rsidR="00051E7D">
        <w:rPr>
          <w:rFonts w:ascii="Calibri" w:hAnsi="Calibri" w:cs="Calibri"/>
          <w:sz w:val="22"/>
          <w:szCs w:val="22"/>
        </w:rPr>
        <w:t>8am and 6pm daily.</w:t>
      </w:r>
    </w:p>
    <w:p w14:paraId="7B94D0E7" w14:textId="6FE0044F" w:rsidR="0078631F" w:rsidRDefault="0078631F" w:rsidP="00AE3E64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it is not feeding time,</w:t>
      </w:r>
      <w:r w:rsidR="00E31991">
        <w:rPr>
          <w:rFonts w:ascii="Calibri" w:hAnsi="Calibri" w:cs="Calibri"/>
          <w:sz w:val="22"/>
          <w:szCs w:val="22"/>
        </w:rPr>
        <w:t xml:space="preserve"> </w:t>
      </w:r>
      <w:r w:rsidR="009902D9">
        <w:rPr>
          <w:rFonts w:ascii="Calibri" w:hAnsi="Calibri" w:cs="Calibri"/>
          <w:sz w:val="22"/>
          <w:szCs w:val="22"/>
        </w:rPr>
        <w:t xml:space="preserve">then </w:t>
      </w:r>
      <w:r w:rsidR="00E31991">
        <w:rPr>
          <w:rFonts w:ascii="Calibri" w:hAnsi="Calibri" w:cs="Calibri"/>
          <w:sz w:val="22"/>
          <w:szCs w:val="22"/>
        </w:rPr>
        <w:t>feeder will wait for the next feeding time</w:t>
      </w:r>
      <w:r w:rsidR="00163782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163782">
        <w:rPr>
          <w:rFonts w:ascii="Calibri" w:hAnsi="Calibri" w:cs="Calibri"/>
          <w:sz w:val="22"/>
          <w:szCs w:val="22"/>
        </w:rPr>
        <w:t>waitNextFeedTime</w:t>
      </w:r>
      <w:proofErr w:type="spellEnd"/>
      <w:r w:rsidR="00163782">
        <w:rPr>
          <w:rFonts w:ascii="Calibri" w:hAnsi="Calibri" w:cs="Calibri"/>
          <w:sz w:val="22"/>
          <w:szCs w:val="22"/>
        </w:rPr>
        <w:t>)</w:t>
      </w:r>
      <w:r w:rsidR="00E31991">
        <w:rPr>
          <w:rFonts w:ascii="Calibri" w:hAnsi="Calibri" w:cs="Calibri"/>
          <w:sz w:val="22"/>
          <w:szCs w:val="22"/>
        </w:rPr>
        <w:t>.</w:t>
      </w:r>
    </w:p>
    <w:p w14:paraId="23677F91" w14:textId="0159D61C" w:rsidR="00DA1A8D" w:rsidRDefault="00051E7D" w:rsidP="00DA1A8D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it is feeding time, </w:t>
      </w:r>
      <w:r w:rsidR="009902D9">
        <w:rPr>
          <w:rFonts w:ascii="Calibri" w:hAnsi="Calibri" w:cs="Calibri"/>
          <w:sz w:val="22"/>
          <w:szCs w:val="22"/>
        </w:rPr>
        <w:t xml:space="preserve">then </w:t>
      </w:r>
      <w:r w:rsidR="00DA1A8D">
        <w:rPr>
          <w:rFonts w:ascii="Calibri" w:hAnsi="Calibri" w:cs="Calibri"/>
          <w:sz w:val="22"/>
          <w:szCs w:val="22"/>
        </w:rPr>
        <w:t>check</w:t>
      </w:r>
      <w:r w:rsidR="00335A91">
        <w:rPr>
          <w:rFonts w:ascii="Calibri" w:hAnsi="Calibri" w:cs="Calibri"/>
          <w:sz w:val="22"/>
          <w:szCs w:val="22"/>
        </w:rPr>
        <w:t xml:space="preserve"> the</w:t>
      </w:r>
      <w:r w:rsidR="00DA1A8D">
        <w:rPr>
          <w:rFonts w:ascii="Calibri" w:hAnsi="Calibri" w:cs="Calibri"/>
          <w:sz w:val="22"/>
          <w:szCs w:val="22"/>
        </w:rPr>
        <w:t xml:space="preserve"> food level</w:t>
      </w:r>
      <w:r w:rsidR="00EE4589">
        <w:rPr>
          <w:rFonts w:ascii="Calibri" w:hAnsi="Calibri" w:cs="Calibri"/>
          <w:sz w:val="22"/>
          <w:szCs w:val="22"/>
        </w:rPr>
        <w:t xml:space="preserve"> </w:t>
      </w:r>
      <w:r w:rsidR="00335A91">
        <w:rPr>
          <w:rFonts w:ascii="Calibri" w:hAnsi="Calibri" w:cs="Calibri"/>
          <w:sz w:val="22"/>
          <w:szCs w:val="22"/>
        </w:rPr>
        <w:t xml:space="preserve">sensor </w:t>
      </w:r>
      <w:r w:rsidR="00EE4589">
        <w:rPr>
          <w:rFonts w:ascii="Calibri" w:hAnsi="Calibri" w:cs="Calibri"/>
          <w:sz w:val="22"/>
          <w:szCs w:val="22"/>
        </w:rPr>
        <w:t>in the pet feeder</w:t>
      </w:r>
      <w:r w:rsidR="00DA1A8D">
        <w:rPr>
          <w:rFonts w:ascii="Calibri" w:hAnsi="Calibri" w:cs="Calibri"/>
          <w:sz w:val="22"/>
          <w:szCs w:val="22"/>
        </w:rPr>
        <w:t xml:space="preserve"> is okay</w:t>
      </w:r>
      <w:r w:rsidR="00320254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320254">
        <w:rPr>
          <w:rFonts w:ascii="Calibri" w:hAnsi="Calibri" w:cs="Calibri"/>
          <w:sz w:val="22"/>
          <w:szCs w:val="22"/>
        </w:rPr>
        <w:t>isFoodLvlOK</w:t>
      </w:r>
      <w:proofErr w:type="spellEnd"/>
      <w:r w:rsidR="00320254">
        <w:rPr>
          <w:rFonts w:ascii="Calibri" w:hAnsi="Calibri" w:cs="Calibri"/>
          <w:sz w:val="22"/>
          <w:szCs w:val="22"/>
        </w:rPr>
        <w:t>)</w:t>
      </w:r>
      <w:r w:rsidR="00C86CD5">
        <w:rPr>
          <w:rFonts w:ascii="Calibri" w:hAnsi="Calibri" w:cs="Calibri"/>
          <w:sz w:val="22"/>
          <w:szCs w:val="22"/>
        </w:rPr>
        <w:t>, which is above 300g</w:t>
      </w:r>
      <w:r w:rsidR="00DC317E">
        <w:rPr>
          <w:rFonts w:ascii="Calibri" w:hAnsi="Calibri" w:cs="Calibri"/>
          <w:sz w:val="22"/>
          <w:szCs w:val="22"/>
        </w:rPr>
        <w:t>.</w:t>
      </w:r>
    </w:p>
    <w:p w14:paraId="695DDB94" w14:textId="2369FB04" w:rsidR="00E31991" w:rsidRDefault="00E31991" w:rsidP="00DA1A8D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food level </w:t>
      </w:r>
      <w:r w:rsidR="00A648C6">
        <w:rPr>
          <w:rFonts w:ascii="Calibri" w:hAnsi="Calibri" w:cs="Calibri"/>
          <w:sz w:val="22"/>
          <w:szCs w:val="22"/>
        </w:rPr>
        <w:t>(</w:t>
      </w:r>
      <w:proofErr w:type="spellStart"/>
      <w:r w:rsidR="00A648C6">
        <w:rPr>
          <w:rFonts w:ascii="Calibri" w:hAnsi="Calibri" w:cs="Calibri"/>
          <w:sz w:val="22"/>
          <w:szCs w:val="22"/>
        </w:rPr>
        <w:t>foodLvl</w:t>
      </w:r>
      <w:proofErr w:type="spellEnd"/>
      <w:r w:rsidR="00A648C6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 xml:space="preserve">is not okay, </w:t>
      </w:r>
      <w:r w:rsidR="008C5523">
        <w:rPr>
          <w:rFonts w:ascii="Calibri" w:hAnsi="Calibri" w:cs="Calibri"/>
          <w:sz w:val="22"/>
          <w:szCs w:val="22"/>
        </w:rPr>
        <w:t>then an</w:t>
      </w:r>
      <w:r>
        <w:rPr>
          <w:rFonts w:ascii="Calibri" w:hAnsi="Calibri" w:cs="Calibri"/>
          <w:sz w:val="22"/>
          <w:szCs w:val="22"/>
        </w:rPr>
        <w:t xml:space="preserve"> alert</w:t>
      </w:r>
      <w:r w:rsidR="008C5523">
        <w:rPr>
          <w:rFonts w:ascii="Calibri" w:hAnsi="Calibri" w:cs="Calibri"/>
          <w:sz w:val="22"/>
          <w:szCs w:val="22"/>
        </w:rPr>
        <w:t xml:space="preserve"> will be sent</w:t>
      </w:r>
      <w:r>
        <w:rPr>
          <w:rFonts w:ascii="Calibri" w:hAnsi="Calibri" w:cs="Calibri"/>
          <w:sz w:val="22"/>
          <w:szCs w:val="22"/>
        </w:rPr>
        <w:t xml:space="preserve"> to staff</w:t>
      </w:r>
      <w:r w:rsidR="006F6551">
        <w:rPr>
          <w:rFonts w:ascii="Calibri" w:hAnsi="Calibri" w:cs="Calibri"/>
          <w:sz w:val="22"/>
          <w:szCs w:val="22"/>
        </w:rPr>
        <w:t xml:space="preserve"> to refill the feeder.</w:t>
      </w:r>
    </w:p>
    <w:p w14:paraId="13B8EF3B" w14:textId="74AF06E5" w:rsidR="008E21F3" w:rsidRDefault="00773BA9" w:rsidP="00DA1A8D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E21F3">
        <w:rPr>
          <w:rFonts w:ascii="Calibri" w:hAnsi="Calibri" w:cs="Calibri"/>
          <w:sz w:val="22"/>
          <w:szCs w:val="22"/>
        </w:rPr>
        <w:t xml:space="preserve">If food level is okay, dispense </w:t>
      </w:r>
      <w:r w:rsidR="008E21F3">
        <w:rPr>
          <w:rFonts w:ascii="Calibri" w:hAnsi="Calibri" w:cs="Calibri"/>
          <w:sz w:val="22"/>
          <w:szCs w:val="22"/>
        </w:rPr>
        <w:t>corresponding food weight per meal</w:t>
      </w:r>
      <w:r w:rsidR="008E21F3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8E21F3">
        <w:rPr>
          <w:rFonts w:ascii="Calibri" w:hAnsi="Calibri" w:cs="Calibri"/>
          <w:sz w:val="22"/>
          <w:szCs w:val="22"/>
        </w:rPr>
        <w:t>foodWtPerMeal</w:t>
      </w:r>
      <w:proofErr w:type="spellEnd"/>
      <w:r w:rsidR="008E21F3">
        <w:rPr>
          <w:rFonts w:ascii="Calibri" w:hAnsi="Calibri" w:cs="Calibri"/>
          <w:sz w:val="22"/>
          <w:szCs w:val="22"/>
        </w:rPr>
        <w:t>)</w:t>
      </w:r>
      <w:r w:rsidR="008E21F3">
        <w:rPr>
          <w:rFonts w:ascii="Calibri" w:hAnsi="Calibri" w:cs="Calibri"/>
          <w:sz w:val="22"/>
          <w:szCs w:val="22"/>
        </w:rPr>
        <w:t>, which is 200g for dogs and 120g for cats.</w:t>
      </w:r>
    </w:p>
    <w:p w14:paraId="5499DFAE" w14:textId="00FA0C5D" w:rsidR="00773BA9" w:rsidRPr="008E21F3" w:rsidRDefault="00773BA9" w:rsidP="00DA1A8D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E21F3">
        <w:rPr>
          <w:rFonts w:ascii="Calibri" w:hAnsi="Calibri" w:cs="Calibri"/>
          <w:sz w:val="22"/>
          <w:szCs w:val="22"/>
        </w:rPr>
        <w:t>Rotate motor to dispense food.</w:t>
      </w:r>
    </w:p>
    <w:p w14:paraId="7988CFEC" w14:textId="0A32175F" w:rsidR="00773BA9" w:rsidRDefault="00874840" w:rsidP="00DA1A8D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 the initial weight of the food dispensed (</w:t>
      </w:r>
      <w:proofErr w:type="spellStart"/>
      <w:r>
        <w:rPr>
          <w:rFonts w:ascii="Calibri" w:hAnsi="Calibri" w:cs="Calibri"/>
          <w:sz w:val="22"/>
          <w:szCs w:val="22"/>
        </w:rPr>
        <w:t>initialFoodWt</w:t>
      </w:r>
      <w:proofErr w:type="spellEnd"/>
      <w:r>
        <w:rPr>
          <w:rFonts w:ascii="Calibri" w:hAnsi="Calibri" w:cs="Calibri"/>
          <w:sz w:val="22"/>
          <w:szCs w:val="22"/>
        </w:rPr>
        <w:t>) in the bowl.</w:t>
      </w:r>
    </w:p>
    <w:p w14:paraId="1B961D20" w14:textId="6CDB0305" w:rsidR="00874840" w:rsidRDefault="00874840" w:rsidP="00DA1A8D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if the pet food bowl is empty (</w:t>
      </w:r>
      <w:proofErr w:type="spellStart"/>
      <w:r>
        <w:rPr>
          <w:rFonts w:ascii="Calibri" w:hAnsi="Calibri" w:cs="Calibri"/>
          <w:sz w:val="22"/>
          <w:szCs w:val="22"/>
        </w:rPr>
        <w:t>isBowlEmpty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374B56CE" w14:textId="549BA98A" w:rsidR="00874840" w:rsidRDefault="00874840" w:rsidP="00DA1A8D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food bowl is empty, </w:t>
      </w:r>
      <w:r w:rsidR="0025446B">
        <w:rPr>
          <w:rFonts w:ascii="Calibri" w:hAnsi="Calibri" w:cs="Calibri"/>
          <w:sz w:val="22"/>
          <w:szCs w:val="22"/>
        </w:rPr>
        <w:t>create “No food was dispensed” message</w:t>
      </w:r>
      <w:r w:rsidR="007471CE">
        <w:rPr>
          <w:rFonts w:ascii="Calibri" w:hAnsi="Calibri" w:cs="Calibri"/>
          <w:sz w:val="22"/>
          <w:szCs w:val="22"/>
        </w:rPr>
        <w:t xml:space="preserve"> to be sent as an alert.</w:t>
      </w:r>
    </w:p>
    <w:p w14:paraId="212524F0" w14:textId="003DF3F0" w:rsidR="007471CE" w:rsidRDefault="00F34855" w:rsidP="007471CE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if </w:t>
      </w:r>
      <w:r w:rsidR="007471CE">
        <w:rPr>
          <w:rFonts w:ascii="Calibri" w:hAnsi="Calibri" w:cs="Calibri"/>
          <w:sz w:val="22"/>
          <w:szCs w:val="22"/>
        </w:rPr>
        <w:t>the initial food weight dispensed is correct</w:t>
      </w:r>
      <w:r>
        <w:rPr>
          <w:rFonts w:ascii="Calibri" w:hAnsi="Calibri" w:cs="Calibri"/>
          <w:sz w:val="22"/>
          <w:szCs w:val="22"/>
        </w:rPr>
        <w:t xml:space="preserve"> by testing</w:t>
      </w:r>
      <w:r w:rsidR="007471CE">
        <w:rPr>
          <w:rFonts w:ascii="Calibri" w:hAnsi="Calibri" w:cs="Calibri"/>
          <w:sz w:val="22"/>
          <w:szCs w:val="22"/>
        </w:rPr>
        <w:t xml:space="preserve"> if it is equal to the corresponding </w:t>
      </w:r>
      <w:r w:rsidR="007471CE">
        <w:rPr>
          <w:rFonts w:ascii="Calibri" w:hAnsi="Calibri" w:cs="Calibri"/>
          <w:sz w:val="22"/>
          <w:szCs w:val="22"/>
        </w:rPr>
        <w:t>food weight per meal</w:t>
      </w:r>
      <w:r w:rsidR="00172B55">
        <w:rPr>
          <w:rFonts w:ascii="Calibri" w:hAnsi="Calibri" w:cs="Calibri"/>
          <w:sz w:val="22"/>
          <w:szCs w:val="22"/>
        </w:rPr>
        <w:t xml:space="preserve"> per animal.</w:t>
      </w:r>
    </w:p>
    <w:p w14:paraId="64B9B7D9" w14:textId="2644DEBE" w:rsidR="007471CE" w:rsidRDefault="00F34855" w:rsidP="00DA1A8D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</w:t>
      </w:r>
      <w:r w:rsidR="0048058B">
        <w:rPr>
          <w:rFonts w:ascii="Calibri" w:hAnsi="Calibri" w:cs="Calibri"/>
          <w:sz w:val="22"/>
          <w:szCs w:val="22"/>
        </w:rPr>
        <w:t xml:space="preserve">weight of </w:t>
      </w:r>
      <w:r>
        <w:rPr>
          <w:rFonts w:ascii="Calibri" w:hAnsi="Calibri" w:cs="Calibri"/>
          <w:sz w:val="22"/>
          <w:szCs w:val="22"/>
        </w:rPr>
        <w:t>food dispensed is incorrect, create the message “Not enough dispensed food “plus the initial weight of the food stored earlier</w:t>
      </w:r>
      <w:r w:rsidR="009236CF">
        <w:rPr>
          <w:rFonts w:ascii="Calibri" w:hAnsi="Calibri" w:cs="Calibri"/>
          <w:sz w:val="22"/>
          <w:szCs w:val="22"/>
        </w:rPr>
        <w:t xml:space="preserve"> to be sent as an alert to the staff.</w:t>
      </w:r>
    </w:p>
    <w:p w14:paraId="51F19BCA" w14:textId="689D4101" w:rsidR="009236CF" w:rsidRDefault="0048058B" w:rsidP="00DA1A8D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weight of food dispensed is correct, </w:t>
      </w:r>
      <w:r w:rsidR="00C63407">
        <w:rPr>
          <w:rFonts w:ascii="Calibri" w:hAnsi="Calibri" w:cs="Calibri"/>
          <w:sz w:val="22"/>
          <w:szCs w:val="22"/>
        </w:rPr>
        <w:t>wait for 10 minutes to give time for the pet to eat.</w:t>
      </w:r>
    </w:p>
    <w:p w14:paraId="5615F983" w14:textId="6E7B9716" w:rsidR="00E83074" w:rsidRDefault="00E83074" w:rsidP="00DA1A8D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10 minutes, read the current weight of food (</w:t>
      </w:r>
      <w:proofErr w:type="spellStart"/>
      <w:r>
        <w:rPr>
          <w:rFonts w:ascii="Calibri" w:hAnsi="Calibri" w:cs="Calibri"/>
          <w:sz w:val="22"/>
          <w:szCs w:val="22"/>
        </w:rPr>
        <w:t>currentFoodWt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7CF59292" w14:textId="7DC57299" w:rsidR="00E83074" w:rsidRDefault="00FF75B5" w:rsidP="00DA1A8D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if the pet has eaten by comparing the initial food weight to the current food weight.</w:t>
      </w:r>
    </w:p>
    <w:p w14:paraId="574503F4" w14:textId="53F55E30" w:rsidR="00FF75B5" w:rsidRDefault="00FF75B5" w:rsidP="00DA1A8D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initial food weight is equal to the current food w</w:t>
      </w:r>
      <w:r w:rsidR="00B80388">
        <w:rPr>
          <w:rFonts w:ascii="Calibri" w:hAnsi="Calibri" w:cs="Calibri"/>
          <w:sz w:val="22"/>
          <w:szCs w:val="22"/>
        </w:rPr>
        <w:t xml:space="preserve">eight, </w:t>
      </w:r>
      <w:r w:rsidR="00CA2543">
        <w:rPr>
          <w:rFonts w:ascii="Calibri" w:hAnsi="Calibri" w:cs="Calibri"/>
          <w:sz w:val="22"/>
          <w:szCs w:val="22"/>
        </w:rPr>
        <w:t>create “Pet did not eat message” and send it as an alert to the staff.</w:t>
      </w:r>
    </w:p>
    <w:p w14:paraId="213EC940" w14:textId="18C6454E" w:rsidR="00CA2543" w:rsidRDefault="00CA2543" w:rsidP="00DA1A8D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initial food weight is </w:t>
      </w:r>
      <w:r>
        <w:rPr>
          <w:rFonts w:ascii="Calibri" w:hAnsi="Calibri" w:cs="Calibri"/>
          <w:sz w:val="22"/>
          <w:szCs w:val="22"/>
        </w:rPr>
        <w:t xml:space="preserve">not </w:t>
      </w:r>
      <w:r>
        <w:rPr>
          <w:rFonts w:ascii="Calibri" w:hAnsi="Calibri" w:cs="Calibri"/>
          <w:sz w:val="22"/>
          <w:szCs w:val="22"/>
        </w:rPr>
        <w:t>equal to the current food weight</w:t>
      </w:r>
      <w:r>
        <w:rPr>
          <w:rFonts w:ascii="Calibri" w:hAnsi="Calibri" w:cs="Calibri"/>
          <w:sz w:val="22"/>
          <w:szCs w:val="22"/>
        </w:rPr>
        <w:t>, check if the pet food bowl is empty.</w:t>
      </w:r>
    </w:p>
    <w:p w14:paraId="612C1A2D" w14:textId="1094DE70" w:rsidR="00CA2543" w:rsidRDefault="00CA2543" w:rsidP="00DA1A8D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pet food bowl is not empty, create a message “Pet only ate “plus the current food weight in the bowl and send it as an alert to the staff.</w:t>
      </w:r>
    </w:p>
    <w:p w14:paraId="0B4076ED" w14:textId="57F86129" w:rsidR="00844F18" w:rsidRDefault="00844F18" w:rsidP="00DA1A8D">
      <w:pPr>
        <w:pStyle w:val="p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pet food bowl is empty, it means the pet finished the food.</w:t>
      </w:r>
    </w:p>
    <w:p w14:paraId="0915E064" w14:textId="77777777" w:rsidR="00C17CFA" w:rsidRPr="004102D7" w:rsidRDefault="00C17CFA" w:rsidP="004102D7">
      <w:pPr>
        <w:pStyle w:val="p1"/>
        <w:ind w:left="720"/>
        <w:rPr>
          <w:rFonts w:ascii="Calibri" w:hAnsi="Calibri" w:cs="Calibri"/>
          <w:sz w:val="22"/>
          <w:szCs w:val="22"/>
        </w:rPr>
      </w:pPr>
    </w:p>
    <w:p w14:paraId="317606FD" w14:textId="77777777" w:rsidR="00EE6623" w:rsidRPr="004C0EE9" w:rsidRDefault="00EE6623" w:rsidP="00EE6623">
      <w:pPr>
        <w:spacing w:line="276" w:lineRule="auto"/>
        <w:rPr>
          <w:rFonts w:ascii="Calibri" w:hAnsi="Calibri" w:cs="Calibri"/>
          <w:lang w:val="en-US"/>
        </w:rPr>
      </w:pPr>
    </w:p>
    <w:sectPr w:rsidR="00EE6623" w:rsidRPr="004C0EE9" w:rsidSect="00EE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9480C"/>
    <w:multiLevelType w:val="hybridMultilevel"/>
    <w:tmpl w:val="94983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54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23"/>
    <w:rsid w:val="000059DC"/>
    <w:rsid w:val="0002110A"/>
    <w:rsid w:val="00037822"/>
    <w:rsid w:val="00042AA2"/>
    <w:rsid w:val="00051E7D"/>
    <w:rsid w:val="00077BBD"/>
    <w:rsid w:val="00084AC2"/>
    <w:rsid w:val="0009184F"/>
    <w:rsid w:val="000963EC"/>
    <w:rsid w:val="000D164E"/>
    <w:rsid w:val="000F74E1"/>
    <w:rsid w:val="00136732"/>
    <w:rsid w:val="00151045"/>
    <w:rsid w:val="00151480"/>
    <w:rsid w:val="00162445"/>
    <w:rsid w:val="00163782"/>
    <w:rsid w:val="001726EE"/>
    <w:rsid w:val="00172B55"/>
    <w:rsid w:val="0017446A"/>
    <w:rsid w:val="001744CD"/>
    <w:rsid w:val="00174611"/>
    <w:rsid w:val="00194E05"/>
    <w:rsid w:val="001B7949"/>
    <w:rsid w:val="0022577D"/>
    <w:rsid w:val="00233EFD"/>
    <w:rsid w:val="00240E44"/>
    <w:rsid w:val="00245A34"/>
    <w:rsid w:val="0025446B"/>
    <w:rsid w:val="002729B7"/>
    <w:rsid w:val="002D4A3F"/>
    <w:rsid w:val="00320254"/>
    <w:rsid w:val="00324F5C"/>
    <w:rsid w:val="00327180"/>
    <w:rsid w:val="00332E11"/>
    <w:rsid w:val="00335A91"/>
    <w:rsid w:val="00363575"/>
    <w:rsid w:val="00395CB6"/>
    <w:rsid w:val="003B39E3"/>
    <w:rsid w:val="003C5D69"/>
    <w:rsid w:val="003C6C58"/>
    <w:rsid w:val="003E28F6"/>
    <w:rsid w:val="004102D7"/>
    <w:rsid w:val="00420368"/>
    <w:rsid w:val="004501FA"/>
    <w:rsid w:val="00463B17"/>
    <w:rsid w:val="0048058B"/>
    <w:rsid w:val="004C0EE9"/>
    <w:rsid w:val="004D7D85"/>
    <w:rsid w:val="004F0933"/>
    <w:rsid w:val="0050584B"/>
    <w:rsid w:val="00562AB3"/>
    <w:rsid w:val="005867ED"/>
    <w:rsid w:val="005D4B57"/>
    <w:rsid w:val="005F59B6"/>
    <w:rsid w:val="00657F2F"/>
    <w:rsid w:val="00667BF5"/>
    <w:rsid w:val="00682CCC"/>
    <w:rsid w:val="00686227"/>
    <w:rsid w:val="00694661"/>
    <w:rsid w:val="006B71E1"/>
    <w:rsid w:val="006C401B"/>
    <w:rsid w:val="006D2A7C"/>
    <w:rsid w:val="006D3C4B"/>
    <w:rsid w:val="006F6551"/>
    <w:rsid w:val="007053B7"/>
    <w:rsid w:val="0071617F"/>
    <w:rsid w:val="007471CE"/>
    <w:rsid w:val="00773BA9"/>
    <w:rsid w:val="0078631F"/>
    <w:rsid w:val="0079101F"/>
    <w:rsid w:val="007B3E86"/>
    <w:rsid w:val="007B529F"/>
    <w:rsid w:val="007C457B"/>
    <w:rsid w:val="007C5D4F"/>
    <w:rsid w:val="007D1F90"/>
    <w:rsid w:val="007E4081"/>
    <w:rsid w:val="008133AB"/>
    <w:rsid w:val="00834A2C"/>
    <w:rsid w:val="00844F18"/>
    <w:rsid w:val="00870005"/>
    <w:rsid w:val="00874840"/>
    <w:rsid w:val="00884714"/>
    <w:rsid w:val="008C5523"/>
    <w:rsid w:val="008E21F3"/>
    <w:rsid w:val="008E5442"/>
    <w:rsid w:val="00921793"/>
    <w:rsid w:val="009236CF"/>
    <w:rsid w:val="009320F5"/>
    <w:rsid w:val="00950D94"/>
    <w:rsid w:val="00961B66"/>
    <w:rsid w:val="00967FEE"/>
    <w:rsid w:val="00987688"/>
    <w:rsid w:val="009902D9"/>
    <w:rsid w:val="00992257"/>
    <w:rsid w:val="00997C6F"/>
    <w:rsid w:val="009C776B"/>
    <w:rsid w:val="00A33A77"/>
    <w:rsid w:val="00A35D11"/>
    <w:rsid w:val="00A46970"/>
    <w:rsid w:val="00A6291E"/>
    <w:rsid w:val="00A648C6"/>
    <w:rsid w:val="00A723BF"/>
    <w:rsid w:val="00A82109"/>
    <w:rsid w:val="00A86843"/>
    <w:rsid w:val="00A94A46"/>
    <w:rsid w:val="00A95503"/>
    <w:rsid w:val="00AE0FF8"/>
    <w:rsid w:val="00AE3E64"/>
    <w:rsid w:val="00AF2341"/>
    <w:rsid w:val="00B178A4"/>
    <w:rsid w:val="00B34F4F"/>
    <w:rsid w:val="00B77A68"/>
    <w:rsid w:val="00B80388"/>
    <w:rsid w:val="00B9641C"/>
    <w:rsid w:val="00C17CFA"/>
    <w:rsid w:val="00C4023D"/>
    <w:rsid w:val="00C63407"/>
    <w:rsid w:val="00C666DE"/>
    <w:rsid w:val="00C86CD5"/>
    <w:rsid w:val="00CA1E13"/>
    <w:rsid w:val="00CA2543"/>
    <w:rsid w:val="00CB2222"/>
    <w:rsid w:val="00CB58B8"/>
    <w:rsid w:val="00CF2452"/>
    <w:rsid w:val="00D17FA0"/>
    <w:rsid w:val="00D458C6"/>
    <w:rsid w:val="00D55E4A"/>
    <w:rsid w:val="00D70428"/>
    <w:rsid w:val="00DA1A8D"/>
    <w:rsid w:val="00DB431C"/>
    <w:rsid w:val="00DC317E"/>
    <w:rsid w:val="00DC6224"/>
    <w:rsid w:val="00DF15CF"/>
    <w:rsid w:val="00E31991"/>
    <w:rsid w:val="00E37B3A"/>
    <w:rsid w:val="00E5297B"/>
    <w:rsid w:val="00E83074"/>
    <w:rsid w:val="00EA1BC5"/>
    <w:rsid w:val="00EC6146"/>
    <w:rsid w:val="00EE4589"/>
    <w:rsid w:val="00EE6623"/>
    <w:rsid w:val="00EE6E89"/>
    <w:rsid w:val="00F012BE"/>
    <w:rsid w:val="00F233A0"/>
    <w:rsid w:val="00F34855"/>
    <w:rsid w:val="00F44D4F"/>
    <w:rsid w:val="00F45411"/>
    <w:rsid w:val="00F64673"/>
    <w:rsid w:val="00F67187"/>
    <w:rsid w:val="00FA3382"/>
    <w:rsid w:val="00FB0C89"/>
    <w:rsid w:val="00FC0385"/>
    <w:rsid w:val="00FC6A68"/>
    <w:rsid w:val="00FD0502"/>
    <w:rsid w:val="00FE6D99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30EE"/>
  <w15:chartTrackingRefBased/>
  <w15:docId w15:val="{F5BA0877-9235-644A-A8FC-436AEC81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6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62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6623"/>
    <w:rPr>
      <w:b/>
      <w:bCs/>
    </w:rPr>
  </w:style>
  <w:style w:type="paragraph" w:customStyle="1" w:styleId="p1">
    <w:name w:val="p1"/>
    <w:basedOn w:val="Normal"/>
    <w:rsid w:val="007B3E86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s1">
    <w:name w:val="s1"/>
    <w:basedOn w:val="DefaultParagraphFont"/>
    <w:rsid w:val="007B3E86"/>
    <w:rPr>
      <w:rFonts w:ascii="Arial" w:hAnsi="Arial" w:cs="Arial" w:hint="default"/>
      <w:sz w:val="18"/>
      <w:szCs w:val="18"/>
    </w:rPr>
  </w:style>
  <w:style w:type="table" w:styleId="TableGrid">
    <w:name w:val="Table Grid"/>
    <w:basedOn w:val="TableNormal"/>
    <w:uiPriority w:val="39"/>
    <w:rsid w:val="007B3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Girlie.Oaing.Ortiz</dc:creator>
  <cp:keywords/>
  <dc:description/>
  <cp:lastModifiedBy>Girlie.Oaing.Ortiz</cp:lastModifiedBy>
  <cp:revision>117</cp:revision>
  <dcterms:created xsi:type="dcterms:W3CDTF">2025-08-11T11:23:00Z</dcterms:created>
  <dcterms:modified xsi:type="dcterms:W3CDTF">2025-08-17T09:12:00Z</dcterms:modified>
</cp:coreProperties>
</file>