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23284979"/>
        <w:docPartObj>
          <w:docPartGallery w:val="Cover Pages"/>
          <w:docPartUnique/>
        </w:docPartObj>
      </w:sdtPr>
      <w:sdtEndPr/>
      <w:sdtContent>
        <w:p w14:paraId="14C4729C" w14:textId="72972797" w:rsidR="0061795F" w:rsidRDefault="00A421E5" w:rsidP="0061795F">
          <w:pPr>
            <w:tabs>
              <w:tab w:val="left" w:pos="3330"/>
            </w:tabs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6D796D" wp14:editId="13758ED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198" cy="9123529"/>
                    <wp:effectExtent l="0" t="0" r="0" b="0"/>
                    <wp:wrapNone/>
                    <wp:docPr id="193" name="Gr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198" cy="9123529"/>
                              <a:chOff x="0" y="-1"/>
                              <a:chExt cx="6858198" cy="9123529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-1"/>
                                <a:ext cx="6858000" cy="5092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-183252560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BADE59" w14:textId="37DD685E" w:rsidR="0061795F" w:rsidRPr="0061795F" w:rsidRDefault="0061795F">
                                      <w:pPr>
                                        <w:pStyle w:val="Senseespaiat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Luis Girona Pérez</w:t>
                                      </w:r>
                                    </w:p>
                                  </w:sdtContent>
                                </w:sdt>
                                <w:p w14:paraId="5CF0CFE0" w14:textId="2F4B31A8" w:rsidR="0061795F" w:rsidRPr="0061795F" w:rsidRDefault="00A421E5">
                                  <w:pPr>
                                    <w:pStyle w:val="Senseespaiat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19/02/2020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Quadre de text 196"/>
                            <wps:cNvSpPr txBox="1"/>
                            <wps:spPr>
                              <a:xfrm>
                                <a:off x="198" y="5103626"/>
                                <a:ext cx="6858000" cy="2149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ol"/>
                                    <w:tag w:val=""/>
                                    <w:id w:val="4409606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63B286" w14:textId="45FA0E0F" w:rsidR="0061795F" w:rsidRPr="0061795F" w:rsidRDefault="0061795F">
                                      <w:pPr>
                                        <w:pStyle w:val="Senseespaiat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1795F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MEMORIA DE PRÁCTICAS 1-2-3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6D796D" id="Grup 193" o:spid="_x0000_s1026" style="position:absolute;left:0;text-align:left;margin-left:0;margin-top:0;width:540pt;height:718.4pt;z-index:-251657216;mso-height-percent:909;mso-position-horizontal:center;mso-position-horizontal-relative:page;mso-position-vertical:center;mso-position-vertical-relative:page;mso-height-percent:909" coordorigin="" coordsize="68581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">
                    <v:rect id="Rectangle 194" o:spid="_x0000_s1027" style="position:absolute;width:68580;height:50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-183252560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5BADE59" w14:textId="37DD685E" w:rsidR="0061795F" w:rsidRPr="0061795F" w:rsidRDefault="0061795F">
                                <w:pPr>
                                  <w:pStyle w:val="Senseespaiat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Luis Girona Pérez</w:t>
                                </w:r>
                              </w:p>
                            </w:sdtContent>
                          </w:sdt>
                          <w:p w14:paraId="5CF0CFE0" w14:textId="2F4B31A8" w:rsidR="0061795F" w:rsidRPr="0061795F" w:rsidRDefault="00A421E5">
                            <w:pPr>
                              <w:pStyle w:val="Senseespaiat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19/02/2020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Quadre de text 196" o:spid="_x0000_s1029" type="#_x0000_t202" style="position:absolute;left:1;top:51036;width:68580;height:21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ol"/>
                              <w:tag w:val=""/>
                              <w:id w:val="4409606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63B286" w14:textId="45FA0E0F" w:rsidR="0061795F" w:rsidRPr="0061795F" w:rsidRDefault="0061795F">
                                <w:pPr>
                                  <w:pStyle w:val="Senseespaiat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1795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MEMORIA DE PRÁCTICAS 1-2-3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sdt>
            <w:sdtPr>
              <w:rPr>
                <w:caps/>
                <w:color w:val="FFFFFF" w:themeColor="background1"/>
                <w:sz w:val="52"/>
              </w:rPr>
              <w:alias w:val="Empresa"/>
              <w:tag w:val=""/>
              <w:id w:val="161818277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61795F" w:rsidRPr="0061795F">
                <w:rPr>
                  <w:caps/>
                  <w:color w:val="FFFFFF" w:themeColor="background1"/>
                  <w:sz w:val="52"/>
                </w:rPr>
                <w:t>Estructura de los computadores</w:t>
              </w:r>
            </w:sdtContent>
          </w:sdt>
          <w:r w:rsidR="0061795F">
            <w:rPr>
              <w:noProof/>
            </w:rPr>
            <w:t xml:space="preserve"> </w:t>
          </w:r>
        </w:p>
        <w:p w14:paraId="4135FAB9" w14:textId="7D61B146" w:rsidR="00A421E5" w:rsidRDefault="00B45DC9" w:rsidP="00A421E5">
          <w:pPr>
            <w:tabs>
              <w:tab w:val="left" w:pos="3734"/>
            </w:tabs>
            <w:jc w:val="center"/>
          </w:pPr>
        </w:p>
      </w:sdtContent>
    </w:sdt>
    <w:p w14:paraId="7117F9FD" w14:textId="0ACCCA59" w:rsidR="00616C94" w:rsidRDefault="00A421E5">
      <w:r>
        <w:rPr>
          <w:noProof/>
        </w:rPr>
        <w:drawing>
          <wp:inline distT="0" distB="0" distL="0" distR="0" wp14:anchorId="27DABE58" wp14:editId="0F779529">
            <wp:extent cx="5400040" cy="3710333"/>
            <wp:effectExtent l="0" t="0" r="0" b="4445"/>
            <wp:docPr id="4" name="Imatge 4" descr="Resultado de imagen de micro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de microch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692F" w14:textId="327F1A66" w:rsidR="00D903D1" w:rsidRDefault="00D903D1"/>
    <w:p w14:paraId="767AFAD7" w14:textId="385AACD8" w:rsidR="00D903D1" w:rsidRDefault="00D903D1">
      <w:r>
        <w:br w:type="page"/>
      </w:r>
    </w:p>
    <w:p w14:paraId="6284B873" w14:textId="0DCF84FB" w:rsidR="00D903D1" w:rsidRPr="00B45DC9" w:rsidRDefault="00D903D1" w:rsidP="00D903D1">
      <w:pPr>
        <w:rPr>
          <w:lang w:val="es-ES"/>
        </w:rPr>
      </w:pPr>
      <w:bookmarkStart w:id="0" w:name="_GoBack"/>
      <w:bookmarkEnd w:id="0"/>
      <w:r w:rsidRPr="00B45DC9">
        <w:rPr>
          <w:lang w:val="es-ES"/>
        </w:rPr>
        <w:lastRenderedPageBreak/>
        <w:t>PRÁCTICA 1</w:t>
      </w:r>
    </w:p>
    <w:p w14:paraId="3BEBB472" w14:textId="7A0C9F0A" w:rsidR="00D903D1" w:rsidRPr="00B45DC9" w:rsidRDefault="00D903D1" w:rsidP="00D903D1">
      <w:pPr>
        <w:rPr>
          <w:b/>
          <w:lang w:val="es-ES"/>
        </w:rPr>
      </w:pPr>
      <w:r w:rsidRPr="00B45DC9">
        <w:rPr>
          <w:b/>
          <w:lang w:val="es-ES"/>
        </w:rPr>
        <w:t>CUESTIÓN 4</w:t>
      </w:r>
    </w:p>
    <w:p w14:paraId="2195945D" w14:textId="77777777" w:rsidR="000818FE" w:rsidRPr="00D614B6" w:rsidRDefault="000818FE" w:rsidP="000818FE">
      <w:pPr>
        <w:rPr>
          <w:b/>
          <w:lang w:val="ca-ES-valencia"/>
        </w:rPr>
      </w:pPr>
      <w:r w:rsidRPr="00D614B6">
        <w:rPr>
          <w:b/>
          <w:lang w:val="ca-ES-valencia"/>
        </w:rPr>
        <w:t>Com s’escriu la instrucció que fa $8=$8-1?</w:t>
      </w:r>
    </w:p>
    <w:p w14:paraId="2CB0F69D" w14:textId="7110AD69" w:rsidR="000818FE" w:rsidRDefault="000818FE">
      <w:r w:rsidRPr="000818FE">
        <w:rPr>
          <w:noProof/>
        </w:rPr>
        <w:drawing>
          <wp:inline distT="0" distB="0" distL="0" distR="0" wp14:anchorId="2444FCC3" wp14:editId="05A195B1">
            <wp:extent cx="4163006" cy="838317"/>
            <wp:effectExtent l="0" t="0" r="9525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8491" w14:textId="77777777" w:rsidR="003C6C2B" w:rsidRDefault="003C6C2B"/>
    <w:p w14:paraId="5E5EC5C4" w14:textId="0855A29D" w:rsidR="000818FE" w:rsidRDefault="000818FE">
      <w:pPr>
        <w:rPr>
          <w:lang w:val="es-ES"/>
        </w:rPr>
      </w:pPr>
      <w:r>
        <w:rPr>
          <w:lang w:val="es-ES"/>
        </w:rPr>
        <w:t xml:space="preserve">La instrucción </w:t>
      </w:r>
      <w:proofErr w:type="spellStart"/>
      <w:r>
        <w:rPr>
          <w:lang w:val="es-ES"/>
        </w:rPr>
        <w:t>addi</w:t>
      </w:r>
      <w:proofErr w:type="spellEnd"/>
      <w:r>
        <w:rPr>
          <w:lang w:val="es-ES"/>
        </w:rPr>
        <w:t xml:space="preserve"> suma elementos, por lo que haría lo siguiente, al segundo parámetro ($8), le sumamos un -1.</w:t>
      </w:r>
    </w:p>
    <w:p w14:paraId="2974F28D" w14:textId="77777777" w:rsidR="00CF4820" w:rsidRDefault="000818FE">
      <w:pPr>
        <w:rPr>
          <w:lang w:val="es-ES"/>
        </w:rPr>
      </w:pPr>
      <w:r>
        <w:rPr>
          <w:lang w:val="es-ES"/>
        </w:rPr>
        <w:t>El resultado de esta operación es guardado en el primer parámetro que aparece, $8.</w:t>
      </w:r>
    </w:p>
    <w:p w14:paraId="157B8880" w14:textId="77777777" w:rsidR="00CF4820" w:rsidRDefault="00CF4820" w:rsidP="00CF4820">
      <w:pPr>
        <w:rPr>
          <w:b/>
          <w:lang w:val="ca-ES-valencia"/>
        </w:rPr>
      </w:pPr>
    </w:p>
    <w:p w14:paraId="0689D93A" w14:textId="2F48C35D" w:rsidR="00CF4820" w:rsidRDefault="00CF4820" w:rsidP="00CF4820">
      <w:pPr>
        <w:rPr>
          <w:b/>
          <w:lang w:val="ca-ES-valencia"/>
        </w:rPr>
      </w:pPr>
      <w:r w:rsidRPr="00D614B6">
        <w:rPr>
          <w:b/>
          <w:lang w:val="ca-ES-valencia"/>
        </w:rPr>
        <w:t>Com en quedaria la codificació en binari</w:t>
      </w:r>
    </w:p>
    <w:p w14:paraId="715F3CEA" w14:textId="77777777" w:rsidR="00CF4820" w:rsidRDefault="00CF4820" w:rsidP="00CF4820">
      <w:pPr>
        <w:rPr>
          <w:lang w:val="ca-ES-valencia"/>
        </w:rPr>
      </w:pPr>
      <w:r>
        <w:rPr>
          <w:lang w:val="ca-ES-valencia"/>
        </w:rPr>
        <w:t>0010 0001 0000 1000 1111 1111 1111 1111</w:t>
      </w:r>
    </w:p>
    <w:p w14:paraId="6DB0DBB6" w14:textId="3F305571" w:rsidR="00CF4820" w:rsidRDefault="00CF4820" w:rsidP="00CF4820">
      <w:pPr>
        <w:rPr>
          <w:lang w:val="ca-ES-valencia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45"/>
        <w:gridCol w:w="2403"/>
      </w:tblGrid>
      <w:tr w:rsidR="00187742" w14:paraId="04A79BE0" w14:textId="77777777" w:rsidTr="00187742">
        <w:tc>
          <w:tcPr>
            <w:tcW w:w="2123" w:type="dxa"/>
          </w:tcPr>
          <w:p w14:paraId="66C4548A" w14:textId="7AF9A5BD" w:rsidR="00187742" w:rsidRDefault="00187742" w:rsidP="00187742">
            <w:pPr>
              <w:jc w:val="center"/>
              <w:rPr>
                <w:lang w:val="ca-ES-valencia"/>
              </w:rPr>
            </w:pPr>
            <w:r>
              <w:rPr>
                <w:lang w:val="ca-ES-valencia"/>
              </w:rPr>
              <w:t>001000</w:t>
            </w:r>
          </w:p>
        </w:tc>
        <w:tc>
          <w:tcPr>
            <w:tcW w:w="2123" w:type="dxa"/>
          </w:tcPr>
          <w:p w14:paraId="14EC1C62" w14:textId="587FA80B" w:rsidR="00187742" w:rsidRDefault="00187742" w:rsidP="00187742">
            <w:pPr>
              <w:jc w:val="center"/>
              <w:rPr>
                <w:lang w:val="ca-ES-valencia"/>
              </w:rPr>
            </w:pPr>
            <w:r>
              <w:rPr>
                <w:lang w:val="ca-ES-valencia"/>
              </w:rPr>
              <w:t>01000</w:t>
            </w:r>
          </w:p>
        </w:tc>
        <w:tc>
          <w:tcPr>
            <w:tcW w:w="1845" w:type="dxa"/>
          </w:tcPr>
          <w:p w14:paraId="4109A4CF" w14:textId="5235D445" w:rsidR="00187742" w:rsidRDefault="00187742" w:rsidP="00187742">
            <w:pPr>
              <w:jc w:val="center"/>
              <w:rPr>
                <w:lang w:val="ca-ES-valencia"/>
              </w:rPr>
            </w:pPr>
            <w:r>
              <w:rPr>
                <w:lang w:val="ca-ES-valencia"/>
              </w:rPr>
              <w:t>01000</w:t>
            </w:r>
          </w:p>
        </w:tc>
        <w:tc>
          <w:tcPr>
            <w:tcW w:w="2403" w:type="dxa"/>
          </w:tcPr>
          <w:p w14:paraId="2A045E6F" w14:textId="2F64DF8F" w:rsidR="00187742" w:rsidRDefault="00187742" w:rsidP="00187742">
            <w:pPr>
              <w:jc w:val="center"/>
              <w:rPr>
                <w:lang w:val="ca-ES-valencia"/>
              </w:rPr>
            </w:pPr>
            <w:r>
              <w:rPr>
                <w:lang w:val="ca-ES-valencia"/>
              </w:rPr>
              <w:t>1111 1111 1111 1111</w:t>
            </w:r>
          </w:p>
        </w:tc>
      </w:tr>
      <w:tr w:rsidR="00187742" w14:paraId="68A1F9D2" w14:textId="77777777" w:rsidTr="00187742">
        <w:tc>
          <w:tcPr>
            <w:tcW w:w="2123" w:type="dxa"/>
          </w:tcPr>
          <w:p w14:paraId="2D1381CB" w14:textId="1DF7ECAF" w:rsidR="00187742" w:rsidRDefault="00187742" w:rsidP="00187742">
            <w:pPr>
              <w:jc w:val="center"/>
              <w:rPr>
                <w:lang w:val="ca-ES-valencia"/>
              </w:rPr>
            </w:pPr>
            <w:proofErr w:type="spellStart"/>
            <w:r>
              <w:rPr>
                <w:lang w:val="ca-ES-valencia"/>
              </w:rPr>
              <w:t>Operación</w:t>
            </w:r>
            <w:proofErr w:type="spellEnd"/>
          </w:p>
        </w:tc>
        <w:tc>
          <w:tcPr>
            <w:tcW w:w="2123" w:type="dxa"/>
          </w:tcPr>
          <w:p w14:paraId="60672308" w14:textId="68F99334" w:rsidR="00187742" w:rsidRDefault="00187742" w:rsidP="00187742">
            <w:pPr>
              <w:jc w:val="center"/>
              <w:rPr>
                <w:lang w:val="ca-ES-valencia"/>
              </w:rPr>
            </w:pPr>
            <w:r>
              <w:rPr>
                <w:lang w:val="ca-ES-valencia"/>
              </w:rPr>
              <w:t>RS</w:t>
            </w:r>
          </w:p>
        </w:tc>
        <w:tc>
          <w:tcPr>
            <w:tcW w:w="1845" w:type="dxa"/>
          </w:tcPr>
          <w:p w14:paraId="6FB7E563" w14:textId="621BF5D0" w:rsidR="00187742" w:rsidRDefault="00187742" w:rsidP="00187742">
            <w:pPr>
              <w:jc w:val="center"/>
              <w:rPr>
                <w:lang w:val="ca-ES-valencia"/>
              </w:rPr>
            </w:pPr>
            <w:r>
              <w:rPr>
                <w:lang w:val="ca-ES-valencia"/>
              </w:rPr>
              <w:t>RT</w:t>
            </w:r>
          </w:p>
        </w:tc>
        <w:tc>
          <w:tcPr>
            <w:tcW w:w="2403" w:type="dxa"/>
          </w:tcPr>
          <w:p w14:paraId="7CE7EDFD" w14:textId="65B20CEB" w:rsidR="00187742" w:rsidRDefault="00187742" w:rsidP="00187742">
            <w:pPr>
              <w:jc w:val="center"/>
              <w:rPr>
                <w:lang w:val="ca-ES-valencia"/>
              </w:rPr>
            </w:pPr>
            <w:r>
              <w:rPr>
                <w:lang w:val="ca-ES-valencia"/>
              </w:rPr>
              <w:t>K</w:t>
            </w:r>
          </w:p>
        </w:tc>
      </w:tr>
    </w:tbl>
    <w:p w14:paraId="3C4A99B5" w14:textId="77777777" w:rsidR="00CF4820" w:rsidRPr="00213565" w:rsidRDefault="00CF4820" w:rsidP="00CF4820">
      <w:pPr>
        <w:rPr>
          <w:lang w:val="ca-ES-valencia"/>
        </w:rPr>
      </w:pPr>
    </w:p>
    <w:p w14:paraId="513E2935" w14:textId="25E3A671" w:rsidR="00D903D1" w:rsidRPr="000818FE" w:rsidRDefault="00D903D1">
      <w:pPr>
        <w:rPr>
          <w:lang w:val="es-ES"/>
        </w:rPr>
      </w:pPr>
      <w:r w:rsidRPr="000818FE">
        <w:rPr>
          <w:lang w:val="es-ES"/>
        </w:rPr>
        <w:br w:type="page"/>
      </w:r>
    </w:p>
    <w:p w14:paraId="658D5542" w14:textId="2B824DA8" w:rsidR="00D903D1" w:rsidRPr="000818FE" w:rsidRDefault="00D903D1" w:rsidP="00D903D1">
      <w:pPr>
        <w:rPr>
          <w:lang w:val="es-ES"/>
        </w:rPr>
      </w:pPr>
      <w:r w:rsidRPr="000818FE">
        <w:rPr>
          <w:lang w:val="es-ES"/>
        </w:rPr>
        <w:lastRenderedPageBreak/>
        <w:t>CUESTIÓN 5</w:t>
      </w:r>
    </w:p>
    <w:p w14:paraId="2C93674C" w14:textId="77777777" w:rsidR="00CB6BD6" w:rsidRDefault="00CB6BD6">
      <w:pPr>
        <w:rPr>
          <w:lang w:val="es-ES"/>
        </w:rPr>
      </w:pPr>
      <w:r w:rsidRPr="00CB6BD6">
        <w:rPr>
          <w:noProof/>
          <w:lang w:val="es-ES"/>
        </w:rPr>
        <w:drawing>
          <wp:inline distT="0" distB="0" distL="0" distR="0" wp14:anchorId="30440A0D" wp14:editId="3D426AE4">
            <wp:extent cx="4010585" cy="1895740"/>
            <wp:effectExtent l="0" t="0" r="0" b="9525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132C" w14:textId="24EB68B2" w:rsidR="00CB6BD6" w:rsidRDefault="00CB6BD6">
      <w:pPr>
        <w:rPr>
          <w:lang w:val="es-ES"/>
        </w:rPr>
      </w:pPr>
      <w:r>
        <w:rPr>
          <w:lang w:val="es-ES"/>
        </w:rPr>
        <w:t>Como vemos en la imagen, el texto comentado sería el código anterior, mientras que el de abajo es con el convenio de registros.</w:t>
      </w:r>
    </w:p>
    <w:p w14:paraId="40E9F4EE" w14:textId="6E35C7FC" w:rsidR="00D903D1" w:rsidRPr="000818FE" w:rsidRDefault="00D903D1">
      <w:pPr>
        <w:rPr>
          <w:lang w:val="es-ES"/>
        </w:rPr>
      </w:pPr>
      <w:r w:rsidRPr="000818FE">
        <w:rPr>
          <w:lang w:val="es-ES"/>
        </w:rPr>
        <w:br w:type="page"/>
      </w:r>
    </w:p>
    <w:p w14:paraId="1E04717B" w14:textId="7A2B73BB" w:rsidR="000818FE" w:rsidRPr="000818FE" w:rsidRDefault="00D903D1" w:rsidP="00D903D1">
      <w:pPr>
        <w:rPr>
          <w:lang w:val="es-ES"/>
        </w:rPr>
      </w:pPr>
      <w:r w:rsidRPr="000818FE">
        <w:rPr>
          <w:lang w:val="es-ES"/>
        </w:rPr>
        <w:lastRenderedPageBreak/>
        <w:t>CUESTIÓN 6</w:t>
      </w:r>
    </w:p>
    <w:p w14:paraId="6B9DA079" w14:textId="77777777" w:rsidR="00273117" w:rsidRPr="00114C10" w:rsidRDefault="00273117" w:rsidP="00273117">
      <w:pPr>
        <w:rPr>
          <w:b/>
          <w:lang w:val="ca-ES-valencia"/>
        </w:rPr>
      </w:pPr>
      <w:r w:rsidRPr="00114C10">
        <w:rPr>
          <w:b/>
          <w:lang w:val="ca-ES-valencia"/>
        </w:rPr>
        <w:t xml:space="preserve">Escriu el codi que faça les següents accions utilitzant el conveni de registres i utilitzant la instrucció </w:t>
      </w:r>
      <w:proofErr w:type="spellStart"/>
      <w:r w:rsidRPr="00114C10">
        <w:rPr>
          <w:b/>
          <w:lang w:val="ca-ES-valencia"/>
        </w:rPr>
        <w:t>addi</w:t>
      </w:r>
      <w:proofErr w:type="spellEnd"/>
      <w:r w:rsidRPr="00114C10">
        <w:rPr>
          <w:b/>
          <w:lang w:val="ca-ES-valencia"/>
        </w:rPr>
        <w:t>:</w:t>
      </w:r>
    </w:p>
    <w:p w14:paraId="192227F0" w14:textId="77777777" w:rsidR="00273117" w:rsidRPr="00114C10" w:rsidRDefault="00273117" w:rsidP="00273117">
      <w:pPr>
        <w:jc w:val="center"/>
        <w:rPr>
          <w:b/>
          <w:lang w:val="ca-ES-valencia"/>
        </w:rPr>
      </w:pPr>
      <w:r w:rsidRPr="00114C10">
        <w:rPr>
          <w:b/>
          <w:lang w:val="ca-ES-valencia"/>
        </w:rPr>
        <w:t>$12=5</w:t>
      </w:r>
    </w:p>
    <w:p w14:paraId="4E62DDE8" w14:textId="77777777" w:rsidR="00273117" w:rsidRPr="00114C10" w:rsidRDefault="00273117" w:rsidP="00273117">
      <w:pPr>
        <w:jc w:val="center"/>
        <w:rPr>
          <w:b/>
          <w:lang w:val="ca-ES-valencia"/>
        </w:rPr>
      </w:pPr>
      <w:r w:rsidRPr="00114C10">
        <w:rPr>
          <w:b/>
          <w:lang w:val="ca-ES-valencia"/>
        </w:rPr>
        <w:t>$10= 8</w:t>
      </w:r>
    </w:p>
    <w:p w14:paraId="41E7DE34" w14:textId="77777777" w:rsidR="00273117" w:rsidRPr="00114C10" w:rsidRDefault="00273117" w:rsidP="00273117">
      <w:pPr>
        <w:jc w:val="center"/>
        <w:rPr>
          <w:b/>
          <w:lang w:val="ca-ES-valencia"/>
        </w:rPr>
      </w:pPr>
      <w:r w:rsidRPr="00114C10">
        <w:rPr>
          <w:b/>
          <w:lang w:val="ca-ES-valencia"/>
        </w:rPr>
        <w:t>$13=$12 + 10</w:t>
      </w:r>
    </w:p>
    <w:p w14:paraId="77445152" w14:textId="77777777" w:rsidR="00273117" w:rsidRPr="00114C10" w:rsidRDefault="00273117" w:rsidP="00273117">
      <w:pPr>
        <w:jc w:val="center"/>
        <w:rPr>
          <w:b/>
          <w:lang w:val="ca-ES-valencia"/>
        </w:rPr>
      </w:pPr>
      <w:r w:rsidRPr="00114C10">
        <w:rPr>
          <w:b/>
          <w:lang w:val="ca-ES-valencia"/>
        </w:rPr>
        <w:t>$10=$10 - 4</w:t>
      </w:r>
    </w:p>
    <w:p w14:paraId="12F0AE3A" w14:textId="77777777" w:rsidR="00273117" w:rsidRPr="00114C10" w:rsidRDefault="00273117" w:rsidP="00273117">
      <w:pPr>
        <w:jc w:val="center"/>
        <w:rPr>
          <w:b/>
          <w:lang w:val="ca-ES-valencia"/>
        </w:rPr>
      </w:pPr>
      <w:r w:rsidRPr="00114C10">
        <w:rPr>
          <w:b/>
          <w:lang w:val="ca-ES-valencia"/>
        </w:rPr>
        <w:t>$14=$13 – 30</w:t>
      </w:r>
    </w:p>
    <w:p w14:paraId="37001ED4" w14:textId="39B770DD" w:rsidR="00273117" w:rsidRDefault="00273117" w:rsidP="00B856EE">
      <w:pPr>
        <w:jc w:val="center"/>
        <w:rPr>
          <w:b/>
          <w:lang w:val="ca-ES-valencia"/>
        </w:rPr>
      </w:pPr>
      <w:r w:rsidRPr="00114C10">
        <w:rPr>
          <w:b/>
          <w:lang w:val="ca-ES-valencia"/>
        </w:rPr>
        <w:t>$15=$10</w:t>
      </w:r>
    </w:p>
    <w:p w14:paraId="463496F6" w14:textId="507E6B15" w:rsidR="00273117" w:rsidRDefault="00273117" w:rsidP="00273117">
      <w:pPr>
        <w:rPr>
          <w:b/>
          <w:lang w:val="ca-ES-valencia"/>
        </w:rPr>
      </w:pPr>
      <w:r w:rsidRPr="00114C10">
        <w:rPr>
          <w:b/>
          <w:lang w:val="ca-ES-valencia"/>
        </w:rPr>
        <w:t>Assembleu i executeu el programa i comproveu que el resultat final és $t7=$t2=4, $t6=-15, $t4=5, $t5=15.</w:t>
      </w:r>
    </w:p>
    <w:p w14:paraId="1D9BF62B" w14:textId="1003F866" w:rsidR="00B856EE" w:rsidRDefault="00B856EE" w:rsidP="00273117">
      <w:pPr>
        <w:rPr>
          <w:b/>
          <w:lang w:val="ca-ES-valencia"/>
        </w:rPr>
      </w:pPr>
      <w:r w:rsidRPr="00B856EE">
        <w:rPr>
          <w:b/>
          <w:noProof/>
          <w:lang w:val="ca-ES-valencia"/>
        </w:rPr>
        <w:drawing>
          <wp:inline distT="0" distB="0" distL="0" distR="0" wp14:anchorId="42272635" wp14:editId="0FAF1043">
            <wp:extent cx="5400040" cy="2654300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0938" w14:textId="5D63663E" w:rsidR="00AA34BC" w:rsidRDefault="00AA34BC" w:rsidP="00273117">
      <w:pPr>
        <w:rPr>
          <w:lang w:val="ca-ES-valencia"/>
        </w:rPr>
      </w:pPr>
      <w:proofErr w:type="spellStart"/>
      <w:r>
        <w:rPr>
          <w:lang w:val="ca-ES-valencia"/>
        </w:rPr>
        <w:t>Dado</w:t>
      </w:r>
      <w:proofErr w:type="spellEnd"/>
      <w:r>
        <w:rPr>
          <w:lang w:val="ca-ES-valencia"/>
        </w:rPr>
        <w:t xml:space="preserve"> el “esquema” del </w:t>
      </w:r>
      <w:proofErr w:type="spellStart"/>
      <w:r>
        <w:rPr>
          <w:lang w:val="ca-ES-valencia"/>
        </w:rPr>
        <w:t>c</w:t>
      </w:r>
      <w:r w:rsidR="007C54B4">
        <w:rPr>
          <w:lang w:val="ca-ES-valencia"/>
        </w:rPr>
        <w:t>ó</w:t>
      </w:r>
      <w:r>
        <w:rPr>
          <w:lang w:val="ca-ES-valencia"/>
        </w:rPr>
        <w:t>digo</w:t>
      </w:r>
      <w:proofErr w:type="spellEnd"/>
      <w:r w:rsidR="007C54B4">
        <w:rPr>
          <w:lang w:val="ca-ES-valencia"/>
        </w:rPr>
        <w:t>,</w:t>
      </w:r>
      <w:r>
        <w:rPr>
          <w:lang w:val="ca-ES-valencia"/>
        </w:rPr>
        <w:t xml:space="preserve"> </w:t>
      </w:r>
      <w:proofErr w:type="spellStart"/>
      <w:r>
        <w:rPr>
          <w:lang w:val="ca-ES-valencia"/>
        </w:rPr>
        <w:t>utilizamos</w:t>
      </w:r>
      <w:proofErr w:type="spellEnd"/>
      <w:r>
        <w:rPr>
          <w:lang w:val="ca-ES-valencia"/>
        </w:rPr>
        <w:t xml:space="preserve"> </w:t>
      </w:r>
      <w:r w:rsidR="007C54B4">
        <w:rPr>
          <w:lang w:val="ca-ES-valencia"/>
        </w:rPr>
        <w:t xml:space="preserve">las instruccions de suma </w:t>
      </w:r>
      <w:proofErr w:type="spellStart"/>
      <w:r w:rsidR="007C54B4">
        <w:rPr>
          <w:lang w:val="ca-ES-valencia"/>
        </w:rPr>
        <w:t>pertinentes</w:t>
      </w:r>
      <w:proofErr w:type="spellEnd"/>
      <w:r w:rsidR="007C54B4">
        <w:rPr>
          <w:lang w:val="ca-ES-valencia"/>
        </w:rPr>
        <w:t xml:space="preserve"> y </w:t>
      </w:r>
      <w:r>
        <w:rPr>
          <w:lang w:val="ca-ES-valencia"/>
        </w:rPr>
        <w:t xml:space="preserve">el </w:t>
      </w:r>
      <w:proofErr w:type="spellStart"/>
      <w:r>
        <w:rPr>
          <w:lang w:val="ca-ES-valencia"/>
        </w:rPr>
        <w:t>convenio</w:t>
      </w:r>
      <w:proofErr w:type="spellEnd"/>
      <w:r>
        <w:rPr>
          <w:lang w:val="ca-ES-valencia"/>
        </w:rPr>
        <w:t xml:space="preserve"> de </w:t>
      </w:r>
      <w:proofErr w:type="spellStart"/>
      <w:r>
        <w:rPr>
          <w:lang w:val="ca-ES-valencia"/>
        </w:rPr>
        <w:t>registros</w:t>
      </w:r>
      <w:proofErr w:type="spellEnd"/>
      <w:r w:rsidR="007C54B4">
        <w:rPr>
          <w:lang w:val="ca-ES-valencia"/>
        </w:rPr>
        <w:t xml:space="preserve">. Nos quedaria un </w:t>
      </w:r>
      <w:proofErr w:type="spellStart"/>
      <w:r w:rsidR="007C54B4">
        <w:rPr>
          <w:lang w:val="ca-ES-valencia"/>
        </w:rPr>
        <w:t>código</w:t>
      </w:r>
      <w:proofErr w:type="spellEnd"/>
      <w:r w:rsidR="007C54B4">
        <w:rPr>
          <w:lang w:val="ca-ES-valencia"/>
        </w:rPr>
        <w:t xml:space="preserve"> como el de arriba.</w:t>
      </w:r>
    </w:p>
    <w:p w14:paraId="49564325" w14:textId="097FD808" w:rsidR="007C54B4" w:rsidRPr="00AA34BC" w:rsidRDefault="007C54B4" w:rsidP="00273117">
      <w:pPr>
        <w:rPr>
          <w:lang w:val="ca-ES-valencia"/>
        </w:rPr>
      </w:pPr>
      <w:r>
        <w:rPr>
          <w:lang w:val="ca-ES-valencia"/>
        </w:rPr>
        <w:t xml:space="preserve">Como </w:t>
      </w:r>
      <w:proofErr w:type="spellStart"/>
      <w:r>
        <w:rPr>
          <w:lang w:val="ca-ES-valencia"/>
        </w:rPr>
        <w:t>vemos</w:t>
      </w:r>
      <w:proofErr w:type="spellEnd"/>
      <w:r>
        <w:rPr>
          <w:lang w:val="ca-ES-valencia"/>
        </w:rPr>
        <w:t xml:space="preserve">, </w:t>
      </w:r>
      <w:proofErr w:type="spellStart"/>
      <w:r>
        <w:rPr>
          <w:lang w:val="ca-ES-valencia"/>
        </w:rPr>
        <w:t>podemos</w:t>
      </w:r>
      <w:proofErr w:type="spellEnd"/>
      <w:r>
        <w:rPr>
          <w:lang w:val="ca-ES-valencia"/>
        </w:rPr>
        <w:t xml:space="preserve"> </w:t>
      </w:r>
      <w:proofErr w:type="spellStart"/>
      <w:r>
        <w:rPr>
          <w:lang w:val="ca-ES-valencia"/>
        </w:rPr>
        <w:t>comprobar</w:t>
      </w:r>
      <w:proofErr w:type="spellEnd"/>
      <w:r>
        <w:rPr>
          <w:lang w:val="ca-ES-valencia"/>
        </w:rPr>
        <w:t xml:space="preserve"> el </w:t>
      </w:r>
      <w:proofErr w:type="spellStart"/>
      <w:r>
        <w:rPr>
          <w:lang w:val="ca-ES-valencia"/>
        </w:rPr>
        <w:t>resultado</w:t>
      </w:r>
      <w:proofErr w:type="spellEnd"/>
      <w:r>
        <w:rPr>
          <w:lang w:val="ca-ES-valencia"/>
        </w:rPr>
        <w:t xml:space="preserve"> es el </w:t>
      </w:r>
      <w:proofErr w:type="spellStart"/>
      <w:r>
        <w:rPr>
          <w:lang w:val="ca-ES-valencia"/>
        </w:rPr>
        <w:t>deseado</w:t>
      </w:r>
      <w:proofErr w:type="spellEnd"/>
      <w:r>
        <w:rPr>
          <w:lang w:val="ca-ES-valencia"/>
        </w:rPr>
        <w:t>.</w:t>
      </w:r>
    </w:p>
    <w:p w14:paraId="59DD6A9E" w14:textId="77777777" w:rsidR="00273117" w:rsidRPr="00114C10" w:rsidRDefault="00273117" w:rsidP="00273117">
      <w:pPr>
        <w:rPr>
          <w:b/>
          <w:lang w:val="ca-ES-valencia"/>
        </w:rPr>
      </w:pPr>
    </w:p>
    <w:p w14:paraId="7003C6C4" w14:textId="77777777" w:rsidR="000818FE" w:rsidRPr="000818FE" w:rsidRDefault="000818FE" w:rsidP="00AA34BC">
      <w:pPr>
        <w:rPr>
          <w:lang w:val="es-ES"/>
        </w:rPr>
      </w:pPr>
      <w:r w:rsidRPr="000818FE">
        <w:rPr>
          <w:lang w:val="es-ES"/>
        </w:rPr>
        <w:br w:type="page"/>
      </w:r>
    </w:p>
    <w:p w14:paraId="40578F91" w14:textId="6020DB53" w:rsidR="00D903D1" w:rsidRPr="009C32FD" w:rsidRDefault="000818FE" w:rsidP="00D903D1">
      <w:pPr>
        <w:rPr>
          <w:lang w:val="es-ES"/>
        </w:rPr>
      </w:pPr>
      <w:r w:rsidRPr="009C32FD">
        <w:rPr>
          <w:lang w:val="es-ES"/>
        </w:rPr>
        <w:lastRenderedPageBreak/>
        <w:t>PRÁCTICA 2</w:t>
      </w:r>
    </w:p>
    <w:p w14:paraId="58DF66C8" w14:textId="318DDC4C" w:rsidR="006A2A3E" w:rsidRPr="009C32FD" w:rsidRDefault="006A2A3E">
      <w:pPr>
        <w:rPr>
          <w:lang w:val="es-ES"/>
        </w:rPr>
      </w:pPr>
      <w:r w:rsidRPr="009C32FD">
        <w:rPr>
          <w:lang w:val="es-ES"/>
        </w:rPr>
        <w:t>Cuestión 8</w:t>
      </w:r>
    </w:p>
    <w:p w14:paraId="2A490E40" w14:textId="4186BD09" w:rsidR="00287A1E" w:rsidRPr="00287A1E" w:rsidRDefault="00287A1E" w:rsidP="00287A1E">
      <w:pPr>
        <w:rPr>
          <w:b/>
          <w:lang w:val="es-ES"/>
        </w:rPr>
      </w:pPr>
      <w:proofErr w:type="spellStart"/>
      <w:r w:rsidRPr="00287A1E">
        <w:rPr>
          <w:b/>
          <w:lang w:val="es-ES"/>
        </w:rPr>
        <w:t>Feu</w:t>
      </w:r>
      <w:proofErr w:type="spellEnd"/>
      <w:r w:rsidRPr="00287A1E">
        <w:rPr>
          <w:b/>
          <w:lang w:val="es-ES"/>
        </w:rPr>
        <w:t xml:space="preserve"> el </w:t>
      </w:r>
      <w:proofErr w:type="spellStart"/>
      <w:r w:rsidRPr="00287A1E">
        <w:rPr>
          <w:b/>
          <w:lang w:val="es-ES"/>
        </w:rPr>
        <w:t>codi</w:t>
      </w:r>
      <w:proofErr w:type="spellEnd"/>
      <w:r w:rsidRPr="00287A1E">
        <w:rPr>
          <w:b/>
          <w:lang w:val="es-ES"/>
        </w:rPr>
        <w:t xml:space="preserve"> que </w:t>
      </w:r>
      <w:proofErr w:type="spellStart"/>
      <w:r w:rsidRPr="00287A1E">
        <w:rPr>
          <w:b/>
          <w:lang w:val="es-ES"/>
        </w:rPr>
        <w:t>llig</w:t>
      </w:r>
      <w:proofErr w:type="spellEnd"/>
      <w:r w:rsidRPr="00287A1E">
        <w:rPr>
          <w:b/>
          <w:lang w:val="es-ES"/>
        </w:rPr>
        <w:t xml:space="preserve"> dos nombres x i y i </w:t>
      </w:r>
      <w:proofErr w:type="spellStart"/>
      <w:r w:rsidRPr="00287A1E">
        <w:rPr>
          <w:b/>
          <w:lang w:val="es-ES"/>
        </w:rPr>
        <w:t>obté</w:t>
      </w:r>
      <w:proofErr w:type="spellEnd"/>
      <w:r w:rsidRPr="00287A1E">
        <w:rPr>
          <w:b/>
          <w:lang w:val="es-ES"/>
        </w:rPr>
        <w:t xml:space="preserve"> per pantalla el valor de la suma </w:t>
      </w:r>
      <w:proofErr w:type="spellStart"/>
      <w:r w:rsidRPr="00287A1E">
        <w:rPr>
          <w:b/>
          <w:lang w:val="es-ES"/>
        </w:rPr>
        <w:t>x+y</w:t>
      </w:r>
      <w:proofErr w:type="spellEnd"/>
      <w:r w:rsidRPr="00287A1E">
        <w:rPr>
          <w:b/>
          <w:lang w:val="es-ES"/>
        </w:rPr>
        <w:t>.</w:t>
      </w:r>
    </w:p>
    <w:p w14:paraId="7A94CA8A" w14:textId="77777777" w:rsidR="00287A1E" w:rsidRDefault="00287A1E">
      <w:pPr>
        <w:rPr>
          <w:lang w:val="es-ES"/>
        </w:rPr>
      </w:pPr>
      <w:r w:rsidRPr="00287A1E">
        <w:rPr>
          <w:noProof/>
          <w:lang w:val="es-ES"/>
        </w:rPr>
        <w:drawing>
          <wp:inline distT="0" distB="0" distL="0" distR="0" wp14:anchorId="0688D8EF" wp14:editId="1CCE4DDD">
            <wp:extent cx="5400040" cy="5034915"/>
            <wp:effectExtent l="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409C" w14:textId="77777777" w:rsidR="00287A1E" w:rsidRDefault="00287A1E">
      <w:pPr>
        <w:rPr>
          <w:lang w:val="es-ES"/>
        </w:rPr>
      </w:pPr>
    </w:p>
    <w:p w14:paraId="32BF1FDF" w14:textId="434F15AE" w:rsidR="00D903D1" w:rsidRPr="000818FE" w:rsidRDefault="00287A1E">
      <w:pPr>
        <w:rPr>
          <w:lang w:val="es-ES"/>
        </w:rPr>
      </w:pPr>
      <w:r>
        <w:rPr>
          <w:lang w:val="es-ES"/>
        </w:rPr>
        <w:t xml:space="preserve">Ponemos $v0 con valor 5 para leer un entero (X), lo guardamos en otra variable y volvemos a leer otro entero (Y). Utilizamos la instrucción </w:t>
      </w:r>
      <w:proofErr w:type="spellStart"/>
      <w:r>
        <w:rPr>
          <w:lang w:val="es-ES"/>
        </w:rPr>
        <w:t>addi</w:t>
      </w:r>
      <w:proofErr w:type="spellEnd"/>
      <w:r>
        <w:rPr>
          <w:lang w:val="es-ES"/>
        </w:rPr>
        <w:t xml:space="preserve"> para sumar los enteros X e </w:t>
      </w:r>
      <w:r w:rsidR="00CC2339">
        <w:rPr>
          <w:lang w:val="es-ES"/>
        </w:rPr>
        <w:t>Y,</w:t>
      </w:r>
      <w:r>
        <w:rPr>
          <w:lang w:val="es-ES"/>
        </w:rPr>
        <w:t xml:space="preserve"> y la almacenamos en la variable $a0. Por </w:t>
      </w:r>
      <w:r w:rsidR="00CC2339">
        <w:rPr>
          <w:lang w:val="es-ES"/>
        </w:rPr>
        <w:t>último,</w:t>
      </w:r>
      <w:r>
        <w:rPr>
          <w:lang w:val="es-ES"/>
        </w:rPr>
        <w:t xml:space="preserve"> imprimimos el numero sumado por pantalla.</w:t>
      </w:r>
      <w:r w:rsidR="00D903D1" w:rsidRPr="000818FE">
        <w:rPr>
          <w:lang w:val="es-ES"/>
        </w:rPr>
        <w:br w:type="page"/>
      </w:r>
    </w:p>
    <w:p w14:paraId="58D63B82" w14:textId="634F4479" w:rsidR="00D903D1" w:rsidRDefault="009C32FD" w:rsidP="00D903D1">
      <w:pPr>
        <w:rPr>
          <w:lang w:val="es-ES"/>
        </w:rPr>
      </w:pPr>
      <w:proofErr w:type="spellStart"/>
      <w:r>
        <w:rPr>
          <w:lang w:val="es-ES"/>
        </w:rPr>
        <w:lastRenderedPageBreak/>
        <w:t>Cuestion</w:t>
      </w:r>
      <w:proofErr w:type="spellEnd"/>
      <w:r>
        <w:rPr>
          <w:lang w:val="es-ES"/>
        </w:rPr>
        <w:t xml:space="preserve"> 12</w:t>
      </w:r>
    </w:p>
    <w:p w14:paraId="24130D79" w14:textId="45DEDB45" w:rsidR="009C32FD" w:rsidRPr="009C32FD" w:rsidRDefault="009C32FD" w:rsidP="009C32FD">
      <w:pPr>
        <w:rPr>
          <w:b/>
          <w:lang w:val="es-ES"/>
        </w:rPr>
      </w:pPr>
      <w:proofErr w:type="spellStart"/>
      <w:r w:rsidRPr="009C32FD">
        <w:rPr>
          <w:b/>
          <w:lang w:val="es-ES"/>
        </w:rPr>
        <w:t>Reescriviu</w:t>
      </w:r>
      <w:proofErr w:type="spellEnd"/>
      <w:r w:rsidRPr="009C32FD">
        <w:rPr>
          <w:b/>
          <w:lang w:val="es-ES"/>
        </w:rPr>
        <w:t xml:space="preserve"> el </w:t>
      </w:r>
      <w:proofErr w:type="spellStart"/>
      <w:r w:rsidRPr="009C32FD">
        <w:rPr>
          <w:b/>
          <w:lang w:val="es-ES"/>
        </w:rPr>
        <w:t>codi</w:t>
      </w:r>
      <w:proofErr w:type="spellEnd"/>
      <w:r w:rsidRPr="009C32FD">
        <w:rPr>
          <w:b/>
          <w:lang w:val="es-ES"/>
        </w:rPr>
        <w:t xml:space="preserve"> de partida </w:t>
      </w:r>
      <w:proofErr w:type="spellStart"/>
      <w:r w:rsidRPr="009C32FD">
        <w:rPr>
          <w:b/>
          <w:lang w:val="es-ES"/>
        </w:rPr>
        <w:t>Aritmètica</w:t>
      </w:r>
      <w:proofErr w:type="spellEnd"/>
      <w:r w:rsidRPr="009C32FD">
        <w:rPr>
          <w:b/>
          <w:lang w:val="es-ES"/>
        </w:rPr>
        <w:t xml:space="preserve"> </w:t>
      </w:r>
      <w:proofErr w:type="spellStart"/>
      <w:r w:rsidRPr="009C32FD">
        <w:rPr>
          <w:b/>
          <w:lang w:val="es-ES"/>
        </w:rPr>
        <w:t>d’enters</w:t>
      </w:r>
      <w:proofErr w:type="spellEnd"/>
      <w:r w:rsidRPr="009C32FD">
        <w:rPr>
          <w:b/>
          <w:lang w:val="es-ES"/>
        </w:rPr>
        <w:t xml:space="preserve"> de </w:t>
      </w:r>
      <w:proofErr w:type="spellStart"/>
      <w:r w:rsidRPr="009C32FD">
        <w:rPr>
          <w:b/>
          <w:lang w:val="es-ES"/>
        </w:rPr>
        <w:t>l’activitat</w:t>
      </w:r>
      <w:proofErr w:type="spellEnd"/>
      <w:r w:rsidRPr="009C32FD">
        <w:rPr>
          <w:b/>
          <w:lang w:val="es-ES"/>
        </w:rPr>
        <w:t xml:space="preserve"> 4 </w:t>
      </w:r>
      <w:proofErr w:type="spellStart"/>
      <w:r w:rsidRPr="009C32FD">
        <w:rPr>
          <w:b/>
          <w:lang w:val="es-ES"/>
        </w:rPr>
        <w:t>canviant</w:t>
      </w:r>
      <w:proofErr w:type="spellEnd"/>
      <w:r w:rsidRPr="009C32FD">
        <w:rPr>
          <w:b/>
          <w:lang w:val="es-ES"/>
        </w:rPr>
        <w:t xml:space="preserve"> </w:t>
      </w:r>
      <w:proofErr w:type="spellStart"/>
      <w:r w:rsidRPr="009C32FD">
        <w:rPr>
          <w:b/>
          <w:lang w:val="es-ES"/>
        </w:rPr>
        <w:t>addi</w:t>
      </w:r>
      <w:proofErr w:type="spellEnd"/>
      <w:r w:rsidRPr="009C32FD">
        <w:rPr>
          <w:b/>
          <w:lang w:val="es-ES"/>
        </w:rPr>
        <w:t xml:space="preserve"> o </w:t>
      </w:r>
      <w:proofErr w:type="spellStart"/>
      <w:r w:rsidRPr="009C32FD">
        <w:rPr>
          <w:b/>
          <w:lang w:val="es-ES"/>
        </w:rPr>
        <w:t>addiu</w:t>
      </w:r>
      <w:proofErr w:type="spellEnd"/>
      <w:r w:rsidRPr="009C32FD">
        <w:rPr>
          <w:b/>
          <w:lang w:val="es-ES"/>
        </w:rPr>
        <w:t xml:space="preserve"> per ori:</w:t>
      </w:r>
    </w:p>
    <w:p w14:paraId="39B40CB5" w14:textId="4ED8D40C" w:rsidR="009C32FD" w:rsidRPr="009C32FD" w:rsidRDefault="009C32FD" w:rsidP="009C32FD">
      <w:pPr>
        <w:rPr>
          <w:lang w:val="es-ES"/>
        </w:rPr>
      </w:pPr>
      <w:r w:rsidRPr="009C32FD">
        <w:rPr>
          <w:noProof/>
          <w:lang w:val="es-ES"/>
        </w:rPr>
        <w:drawing>
          <wp:inline distT="0" distB="0" distL="0" distR="0" wp14:anchorId="6F4BA5A0" wp14:editId="7067DFB7">
            <wp:extent cx="5400040" cy="3469640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B138" w14:textId="619F458F" w:rsidR="009C32FD" w:rsidRPr="009C32FD" w:rsidRDefault="009C32FD" w:rsidP="009C32FD">
      <w:pPr>
        <w:rPr>
          <w:b/>
          <w:lang w:val="es-ES"/>
        </w:rPr>
      </w:pPr>
      <w:r w:rsidRPr="009C32FD">
        <w:rPr>
          <w:b/>
          <w:lang w:val="es-ES"/>
        </w:rPr>
        <w:t xml:space="preserve">Quin </w:t>
      </w:r>
      <w:proofErr w:type="spellStart"/>
      <w:r w:rsidRPr="009C32FD">
        <w:rPr>
          <w:b/>
          <w:lang w:val="es-ES"/>
        </w:rPr>
        <w:t>és</w:t>
      </w:r>
      <w:proofErr w:type="spellEnd"/>
      <w:r w:rsidRPr="009C32FD">
        <w:rPr>
          <w:b/>
          <w:lang w:val="es-ES"/>
        </w:rPr>
        <w:t xml:space="preserve"> el valor del </w:t>
      </w:r>
      <w:proofErr w:type="spellStart"/>
      <w:r w:rsidRPr="009C32FD">
        <w:rPr>
          <w:b/>
          <w:lang w:val="es-ES"/>
        </w:rPr>
        <w:t>codi</w:t>
      </w:r>
      <w:proofErr w:type="spellEnd"/>
      <w:r w:rsidRPr="009C32FD">
        <w:rPr>
          <w:b/>
          <w:lang w:val="es-ES"/>
        </w:rPr>
        <w:t xml:space="preserve"> </w:t>
      </w:r>
      <w:proofErr w:type="spellStart"/>
      <w:r w:rsidRPr="009C32FD">
        <w:rPr>
          <w:b/>
          <w:lang w:val="es-ES"/>
        </w:rPr>
        <w:t>d’operació</w:t>
      </w:r>
      <w:proofErr w:type="spellEnd"/>
      <w:r w:rsidRPr="009C32FD">
        <w:rPr>
          <w:b/>
          <w:lang w:val="es-ES"/>
        </w:rPr>
        <w:t xml:space="preserve"> de la </w:t>
      </w:r>
      <w:proofErr w:type="spellStart"/>
      <w:r w:rsidRPr="009C32FD">
        <w:rPr>
          <w:b/>
          <w:lang w:val="es-ES"/>
        </w:rPr>
        <w:t>instrucció</w:t>
      </w:r>
      <w:proofErr w:type="spellEnd"/>
      <w:r w:rsidRPr="009C32FD">
        <w:rPr>
          <w:b/>
          <w:lang w:val="es-ES"/>
        </w:rPr>
        <w:t xml:space="preserve"> ori?</w:t>
      </w:r>
    </w:p>
    <w:p w14:paraId="7C1029F4" w14:textId="3A0F582C" w:rsidR="009C32FD" w:rsidRDefault="009C32FD" w:rsidP="009C32FD">
      <w:pPr>
        <w:rPr>
          <w:lang w:val="es-ES"/>
        </w:rPr>
      </w:pPr>
      <w:r>
        <w:rPr>
          <w:lang w:val="es-ES"/>
        </w:rPr>
        <w:t>El código de la instrucción en hexadecimal: 0x34080019</w:t>
      </w:r>
    </w:p>
    <w:p w14:paraId="132667E9" w14:textId="59DA53F5" w:rsidR="009C32FD" w:rsidRDefault="009C32FD" w:rsidP="009C32FD">
      <w:pPr>
        <w:rPr>
          <w:lang w:val="es-ES"/>
        </w:rPr>
      </w:pPr>
      <w:r>
        <w:rPr>
          <w:lang w:val="es-ES"/>
        </w:rPr>
        <w:t>Código de la instrucción en binario: 0011 0100 0000 1000 0000 0000 0001 1001</w:t>
      </w:r>
    </w:p>
    <w:p w14:paraId="436D0945" w14:textId="77777777" w:rsidR="009C32FD" w:rsidRDefault="009C32FD" w:rsidP="009C32FD">
      <w:pPr>
        <w:rPr>
          <w:lang w:val="es-ES"/>
        </w:rPr>
      </w:pPr>
      <w:r>
        <w:rPr>
          <w:lang w:val="es-ES"/>
        </w:rPr>
        <w:t xml:space="preserve">El código de operación son los primeros 6 bits, es decir 001101 </w:t>
      </w:r>
    </w:p>
    <w:p w14:paraId="179ED0F8" w14:textId="5ACD8397" w:rsidR="004E1BA6" w:rsidRDefault="004E1BA6">
      <w:pPr>
        <w:rPr>
          <w:lang w:val="es-ES"/>
        </w:rPr>
      </w:pPr>
      <w:r>
        <w:rPr>
          <w:lang w:val="es-ES"/>
        </w:rPr>
        <w:br w:type="page"/>
      </w:r>
    </w:p>
    <w:p w14:paraId="193E2913" w14:textId="53410995" w:rsidR="009C32FD" w:rsidRDefault="00FC4E32" w:rsidP="009C32FD">
      <w:pPr>
        <w:rPr>
          <w:lang w:val="es-ES"/>
        </w:rPr>
      </w:pPr>
      <w:r>
        <w:rPr>
          <w:lang w:val="es-ES"/>
        </w:rPr>
        <w:lastRenderedPageBreak/>
        <w:t>Cuestión 13</w:t>
      </w:r>
    </w:p>
    <w:p w14:paraId="4BCEDE10" w14:textId="77777777" w:rsidR="00FC4E32" w:rsidRDefault="00FC4E32" w:rsidP="00FC4E32">
      <w:pPr>
        <w:rPr>
          <w:b/>
          <w:lang w:val="es-ES"/>
        </w:rPr>
      </w:pPr>
      <w:proofErr w:type="spellStart"/>
      <w:r w:rsidRPr="00A000F9">
        <w:rPr>
          <w:b/>
          <w:lang w:val="es-ES"/>
        </w:rPr>
        <w:t>Escriviu</w:t>
      </w:r>
      <w:proofErr w:type="spellEnd"/>
      <w:r w:rsidRPr="00A000F9">
        <w:rPr>
          <w:b/>
          <w:lang w:val="es-ES"/>
        </w:rPr>
        <w:t xml:space="preserve"> el </w:t>
      </w:r>
      <w:proofErr w:type="spellStart"/>
      <w:r w:rsidRPr="00A000F9">
        <w:rPr>
          <w:b/>
          <w:lang w:val="es-ES"/>
        </w:rPr>
        <w:t>codi</w:t>
      </w:r>
      <w:proofErr w:type="spellEnd"/>
      <w:r w:rsidRPr="00A000F9">
        <w:rPr>
          <w:b/>
          <w:lang w:val="es-ES"/>
        </w:rPr>
        <w:t xml:space="preserve"> que </w:t>
      </w:r>
      <w:proofErr w:type="spellStart"/>
      <w:r w:rsidRPr="00A000F9">
        <w:rPr>
          <w:b/>
          <w:lang w:val="es-ES"/>
        </w:rPr>
        <w:t>faça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l’operació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lògica</w:t>
      </w:r>
      <w:proofErr w:type="spellEnd"/>
      <w:r w:rsidRPr="00A000F9">
        <w:rPr>
          <w:b/>
          <w:lang w:val="es-ES"/>
        </w:rPr>
        <w:t xml:space="preserve"> OR de $t1 i $t2 i el</w:t>
      </w:r>
      <w:r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guardeu</w:t>
      </w:r>
      <w:proofErr w:type="spellEnd"/>
      <w:r w:rsidRPr="00A000F9">
        <w:rPr>
          <w:b/>
          <w:lang w:val="es-ES"/>
        </w:rPr>
        <w:t xml:space="preserve"> en $t3, </w:t>
      </w:r>
      <w:proofErr w:type="spellStart"/>
      <w:r w:rsidRPr="00A000F9">
        <w:rPr>
          <w:b/>
          <w:lang w:val="es-ES"/>
        </w:rPr>
        <w:t>l’operació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lògica</w:t>
      </w:r>
      <w:proofErr w:type="spellEnd"/>
      <w:r w:rsidRPr="00A000F9">
        <w:rPr>
          <w:b/>
          <w:lang w:val="es-ES"/>
        </w:rPr>
        <w:t xml:space="preserve"> AND de $t1 i $t2 i la</w:t>
      </w:r>
      <w:r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guardeu</w:t>
      </w:r>
      <w:proofErr w:type="spellEnd"/>
      <w:r w:rsidRPr="00A000F9">
        <w:rPr>
          <w:b/>
          <w:lang w:val="es-ES"/>
        </w:rPr>
        <w:t xml:space="preserve"> en $t4 i </w:t>
      </w:r>
      <w:proofErr w:type="spellStart"/>
      <w:r w:rsidRPr="00A000F9">
        <w:rPr>
          <w:b/>
          <w:lang w:val="es-ES"/>
        </w:rPr>
        <w:t>l’operació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lògica</w:t>
      </w:r>
      <w:proofErr w:type="spellEnd"/>
      <w:r w:rsidRPr="00A000F9">
        <w:rPr>
          <w:b/>
          <w:lang w:val="es-ES"/>
        </w:rPr>
        <w:t xml:space="preserve"> XOR de $t1 i $t2 i la</w:t>
      </w:r>
      <w:r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guardeu</w:t>
      </w:r>
      <w:proofErr w:type="spellEnd"/>
      <w:r w:rsidRPr="00A000F9">
        <w:rPr>
          <w:b/>
          <w:lang w:val="es-ES"/>
        </w:rPr>
        <w:t xml:space="preserve"> en $t5. </w:t>
      </w:r>
      <w:proofErr w:type="spellStart"/>
      <w:r w:rsidRPr="00A000F9">
        <w:rPr>
          <w:b/>
          <w:lang w:val="es-ES"/>
        </w:rPr>
        <w:t>Escriviu</w:t>
      </w:r>
      <w:proofErr w:type="spellEnd"/>
      <w:r w:rsidRPr="00A000F9">
        <w:rPr>
          <w:b/>
          <w:lang w:val="es-ES"/>
        </w:rPr>
        <w:t xml:space="preserve"> en la </w:t>
      </w:r>
      <w:proofErr w:type="spellStart"/>
      <w:r w:rsidRPr="00A000F9">
        <w:rPr>
          <w:b/>
          <w:lang w:val="es-ES"/>
        </w:rPr>
        <w:t>finestra</w:t>
      </w:r>
      <w:proofErr w:type="spellEnd"/>
      <w:r w:rsidRPr="00A000F9">
        <w:rPr>
          <w:b/>
          <w:lang w:val="es-ES"/>
        </w:rPr>
        <w:t xml:space="preserve"> de registres, </w:t>
      </w:r>
      <w:proofErr w:type="spellStart"/>
      <w:r w:rsidRPr="00A000F9">
        <w:rPr>
          <w:b/>
          <w:lang w:val="es-ES"/>
        </w:rPr>
        <w:t>després</w:t>
      </w:r>
      <w:proofErr w:type="spellEnd"/>
      <w:r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d’assemblat</w:t>
      </w:r>
      <w:proofErr w:type="spellEnd"/>
      <w:r w:rsidRPr="00A000F9">
        <w:rPr>
          <w:b/>
          <w:lang w:val="es-ES"/>
        </w:rPr>
        <w:t xml:space="preserve">, </w:t>
      </w:r>
      <w:proofErr w:type="spellStart"/>
      <w:r w:rsidRPr="00A000F9">
        <w:rPr>
          <w:b/>
          <w:lang w:val="es-ES"/>
        </w:rPr>
        <w:t>els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següents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valors</w:t>
      </w:r>
      <w:proofErr w:type="spellEnd"/>
      <w:r w:rsidRPr="00A000F9">
        <w:rPr>
          <w:b/>
          <w:lang w:val="es-ES"/>
        </w:rPr>
        <w:t xml:space="preserve"> per </w:t>
      </w:r>
      <w:proofErr w:type="spellStart"/>
      <w:r w:rsidRPr="00A000F9">
        <w:rPr>
          <w:b/>
          <w:lang w:val="es-ES"/>
        </w:rPr>
        <w:t>als</w:t>
      </w:r>
      <w:proofErr w:type="spellEnd"/>
      <w:r w:rsidRPr="00A000F9">
        <w:rPr>
          <w:b/>
          <w:lang w:val="es-ES"/>
        </w:rPr>
        <w:t xml:space="preserve"> registres</w:t>
      </w:r>
      <w:r>
        <w:rPr>
          <w:b/>
          <w:lang w:val="es-ES"/>
        </w:rPr>
        <w:t xml:space="preserve"> </w:t>
      </w:r>
      <w:r w:rsidRPr="002F293D">
        <w:rPr>
          <w:b/>
          <w:lang w:val="es-ES"/>
        </w:rPr>
        <w:t xml:space="preserve">$t1=0x55555555 i $t2= 0xAAAAAAA. </w:t>
      </w:r>
      <w:proofErr w:type="spellStart"/>
      <w:r w:rsidRPr="00A000F9">
        <w:rPr>
          <w:b/>
          <w:lang w:val="es-ES"/>
        </w:rPr>
        <w:t>Executa</w:t>
      </w:r>
      <w:proofErr w:type="spellEnd"/>
      <w:r w:rsidRPr="00A000F9">
        <w:rPr>
          <w:b/>
          <w:lang w:val="es-ES"/>
        </w:rPr>
        <w:t xml:space="preserve"> el </w:t>
      </w:r>
      <w:proofErr w:type="spellStart"/>
      <w:r w:rsidRPr="00A000F9">
        <w:rPr>
          <w:b/>
          <w:lang w:val="es-ES"/>
        </w:rPr>
        <w:t>codi</w:t>
      </w:r>
      <w:proofErr w:type="spellEnd"/>
      <w:r w:rsidRPr="00A000F9">
        <w:rPr>
          <w:b/>
          <w:lang w:val="es-ES"/>
        </w:rPr>
        <w:t xml:space="preserve"> i</w:t>
      </w:r>
      <w:r>
        <w:rPr>
          <w:b/>
          <w:lang w:val="es-ES"/>
        </w:rPr>
        <w:t xml:space="preserve"> </w:t>
      </w:r>
      <w:r w:rsidRPr="00A000F9">
        <w:rPr>
          <w:b/>
          <w:lang w:val="es-ES"/>
        </w:rPr>
        <w:t xml:space="preserve">estudia </w:t>
      </w:r>
      <w:proofErr w:type="spellStart"/>
      <w:r w:rsidRPr="00A000F9">
        <w:rPr>
          <w:b/>
          <w:lang w:val="es-ES"/>
        </w:rPr>
        <w:t>els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resultats</w:t>
      </w:r>
      <w:proofErr w:type="spellEnd"/>
      <w:r w:rsidRPr="00A000F9">
        <w:rPr>
          <w:b/>
          <w:lang w:val="es-ES"/>
        </w:rPr>
        <w:t>.</w:t>
      </w:r>
    </w:p>
    <w:p w14:paraId="011989FA" w14:textId="01FCD963" w:rsidR="00FC4E32" w:rsidRDefault="00FC4E32" w:rsidP="009C32FD">
      <w:pPr>
        <w:rPr>
          <w:lang w:val="es-ES"/>
        </w:rPr>
      </w:pPr>
      <w:r w:rsidRPr="0053064C">
        <w:rPr>
          <w:b/>
          <w:noProof/>
          <w:lang w:val="es-ES"/>
        </w:rPr>
        <w:drawing>
          <wp:inline distT="0" distB="0" distL="0" distR="0" wp14:anchorId="620F20E7" wp14:editId="6269D08B">
            <wp:extent cx="5400040" cy="1817370"/>
            <wp:effectExtent l="0" t="0" r="0" b="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45D4" w14:textId="0CF209C3" w:rsidR="003550AB" w:rsidRDefault="00FC4E32" w:rsidP="00FC4E32">
      <w:pPr>
        <w:rPr>
          <w:lang w:val="es-ES"/>
        </w:rPr>
      </w:pPr>
      <w:r>
        <w:rPr>
          <w:lang w:val="es-ES"/>
        </w:rPr>
        <w:t xml:space="preserve">Como vemos en la OR, nos hace una suma de 5($t1) y 10($t2), la puerta AND al no ser iguales obtenemos un resultado de 0, </w:t>
      </w:r>
      <w:proofErr w:type="gramStart"/>
      <w:r>
        <w:rPr>
          <w:lang w:val="es-ES"/>
        </w:rPr>
        <w:t>y</w:t>
      </w:r>
      <w:proofErr w:type="gramEnd"/>
      <w:r>
        <w:rPr>
          <w:lang w:val="es-ES"/>
        </w:rPr>
        <w:t xml:space="preserve"> por último, en la puerta XOR al ser distintos $t1 y $t2, obtenemos la suma de estos, en caso de que tuvieran el mismo valor, el resultado seria 0.</w:t>
      </w:r>
    </w:p>
    <w:p w14:paraId="3C6D3703" w14:textId="77777777" w:rsidR="003550AB" w:rsidRDefault="003550AB">
      <w:pPr>
        <w:rPr>
          <w:lang w:val="es-ES"/>
        </w:rPr>
      </w:pPr>
      <w:r>
        <w:rPr>
          <w:lang w:val="es-ES"/>
        </w:rPr>
        <w:br w:type="page"/>
      </w:r>
    </w:p>
    <w:p w14:paraId="128ED79B" w14:textId="7D437705" w:rsidR="00FC4E32" w:rsidRDefault="003550AB" w:rsidP="00FC4E32">
      <w:pPr>
        <w:rPr>
          <w:lang w:val="es-ES"/>
        </w:rPr>
      </w:pPr>
      <w:r>
        <w:rPr>
          <w:lang w:val="es-ES"/>
        </w:rPr>
        <w:lastRenderedPageBreak/>
        <w:t>Práctica 3</w:t>
      </w:r>
    </w:p>
    <w:p w14:paraId="2039ED3C" w14:textId="453A10B4" w:rsidR="003550AB" w:rsidRDefault="003550AB" w:rsidP="00FC4E32">
      <w:pPr>
        <w:rPr>
          <w:lang w:val="es-ES"/>
        </w:rPr>
      </w:pPr>
      <w:r>
        <w:rPr>
          <w:lang w:val="es-ES"/>
        </w:rPr>
        <w:t>Cuestión 2</w:t>
      </w:r>
    </w:p>
    <w:p w14:paraId="631D0899" w14:textId="5A510BD3" w:rsidR="003550AB" w:rsidRPr="003550AB" w:rsidRDefault="003550AB" w:rsidP="003550AB">
      <w:pPr>
        <w:rPr>
          <w:b/>
          <w:lang w:val="es-ES"/>
        </w:rPr>
      </w:pPr>
      <w:proofErr w:type="spellStart"/>
      <w:r w:rsidRPr="003550AB">
        <w:rPr>
          <w:b/>
          <w:lang w:val="es-ES"/>
        </w:rPr>
        <w:t>Escriviu</w:t>
      </w:r>
      <w:proofErr w:type="spellEnd"/>
      <w:r w:rsidRPr="003550AB">
        <w:rPr>
          <w:b/>
          <w:lang w:val="es-ES"/>
        </w:rPr>
        <w:t xml:space="preserve"> el </w:t>
      </w:r>
      <w:proofErr w:type="spellStart"/>
      <w:r w:rsidRPr="003550AB">
        <w:rPr>
          <w:b/>
          <w:lang w:val="es-ES"/>
        </w:rPr>
        <w:t>codi</w:t>
      </w:r>
      <w:proofErr w:type="spellEnd"/>
      <w:r w:rsidRPr="003550AB">
        <w:rPr>
          <w:b/>
          <w:lang w:val="es-ES"/>
        </w:rPr>
        <w:t xml:space="preserve"> (3 </w:t>
      </w:r>
      <w:proofErr w:type="spellStart"/>
      <w:r w:rsidRPr="003550AB">
        <w:rPr>
          <w:b/>
          <w:lang w:val="es-ES"/>
        </w:rPr>
        <w:t>línies</w:t>
      </w:r>
      <w:proofErr w:type="spellEnd"/>
      <w:r w:rsidRPr="003550AB">
        <w:rPr>
          <w:b/>
          <w:lang w:val="es-ES"/>
        </w:rPr>
        <w:t xml:space="preserve"> entre </w:t>
      </w:r>
      <w:proofErr w:type="spellStart"/>
      <w:r w:rsidRPr="003550AB">
        <w:rPr>
          <w:b/>
          <w:lang w:val="es-ES"/>
        </w:rPr>
        <w:t>instruccions</w:t>
      </w:r>
      <w:proofErr w:type="spellEnd"/>
      <w:r w:rsidRPr="003550AB">
        <w:rPr>
          <w:b/>
          <w:lang w:val="es-ES"/>
        </w:rPr>
        <w:t xml:space="preserve"> i </w:t>
      </w:r>
      <w:proofErr w:type="spellStart"/>
      <w:r w:rsidRPr="003550AB">
        <w:rPr>
          <w:b/>
          <w:lang w:val="es-ES"/>
        </w:rPr>
        <w:t>pseudoinstruccions</w:t>
      </w:r>
      <w:proofErr w:type="spellEnd"/>
      <w:r w:rsidRPr="003550AB">
        <w:rPr>
          <w:b/>
          <w:lang w:val="es-ES"/>
        </w:rPr>
        <w:t xml:space="preserve">) que fa </w:t>
      </w:r>
      <w:proofErr w:type="spellStart"/>
      <w:r w:rsidRPr="003550AB">
        <w:rPr>
          <w:b/>
          <w:lang w:val="es-ES"/>
        </w:rPr>
        <w:t>aquestes</w:t>
      </w:r>
      <w:proofErr w:type="spellEnd"/>
      <w:r w:rsidRPr="003550AB">
        <w:rPr>
          <w:b/>
          <w:lang w:val="es-ES"/>
        </w:rPr>
        <w:t xml:space="preserve"> </w:t>
      </w:r>
      <w:proofErr w:type="spellStart"/>
      <w:r w:rsidRPr="003550AB">
        <w:rPr>
          <w:b/>
          <w:lang w:val="es-ES"/>
        </w:rPr>
        <w:t>accions</w:t>
      </w:r>
      <w:proofErr w:type="spellEnd"/>
      <w:r w:rsidRPr="003550AB">
        <w:rPr>
          <w:b/>
          <w:lang w:val="es-ES"/>
        </w:rPr>
        <w:t>:</w:t>
      </w:r>
    </w:p>
    <w:p w14:paraId="5F7A8CDC" w14:textId="7065EDDD" w:rsidR="003550AB" w:rsidRDefault="003550AB" w:rsidP="003550AB">
      <w:pPr>
        <w:jc w:val="center"/>
        <w:rPr>
          <w:b/>
        </w:rPr>
      </w:pPr>
      <w:r w:rsidRPr="003550AB">
        <w:rPr>
          <w:b/>
        </w:rPr>
        <w:t>$t0=5</w:t>
      </w:r>
      <w:r w:rsidR="00BE2AC1">
        <w:rPr>
          <w:b/>
        </w:rPr>
        <w:tab/>
      </w:r>
      <w:r w:rsidR="00BE2AC1">
        <w:rPr>
          <w:b/>
        </w:rPr>
        <w:tab/>
      </w:r>
      <w:r w:rsidRPr="003550AB">
        <w:rPr>
          <w:b/>
        </w:rPr>
        <w:t>$t1=$t0+10</w:t>
      </w:r>
      <w:r w:rsidR="00BE2AC1">
        <w:rPr>
          <w:b/>
        </w:rPr>
        <w:tab/>
      </w:r>
      <w:r w:rsidR="00BE2AC1">
        <w:rPr>
          <w:b/>
        </w:rPr>
        <w:tab/>
      </w:r>
      <w:r w:rsidRPr="003550AB">
        <w:rPr>
          <w:b/>
        </w:rPr>
        <w:t>$t2=$t1-30</w:t>
      </w:r>
    </w:p>
    <w:p w14:paraId="015CC206" w14:textId="25E198AE" w:rsidR="0041792F" w:rsidRDefault="0041792F" w:rsidP="003550AB">
      <w:pPr>
        <w:jc w:val="center"/>
        <w:rPr>
          <w:b/>
        </w:rPr>
      </w:pPr>
      <w:r w:rsidRPr="0041792F">
        <w:rPr>
          <w:b/>
          <w:noProof/>
        </w:rPr>
        <w:drawing>
          <wp:inline distT="0" distB="0" distL="0" distR="0" wp14:anchorId="60F9A04D" wp14:editId="0231873F">
            <wp:extent cx="5400040" cy="2941607"/>
            <wp:effectExtent l="0" t="0" r="0" b="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048"/>
                    <a:stretch/>
                  </pic:blipFill>
                  <pic:spPr bwMode="auto">
                    <a:xfrm>
                      <a:off x="0" y="0"/>
                      <a:ext cx="5400040" cy="294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C40C6" w14:textId="77777777" w:rsidR="002E6147" w:rsidRDefault="002E6147" w:rsidP="002E6147">
      <w:pPr>
        <w:rPr>
          <w:lang w:val="es-ES"/>
        </w:rPr>
      </w:pPr>
      <w:r>
        <w:rPr>
          <w:lang w:val="es-ES"/>
        </w:rPr>
        <w:t xml:space="preserve">Utilizamos la </w:t>
      </w:r>
      <w:proofErr w:type="spellStart"/>
      <w:r>
        <w:rPr>
          <w:lang w:val="es-ES"/>
        </w:rPr>
        <w:t>pseudo-instrucción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</w:t>
      </w:r>
      <w:proofErr w:type="spellEnd"/>
      <w:r>
        <w:rPr>
          <w:lang w:val="es-ES"/>
        </w:rPr>
        <w:t xml:space="preserve"> para cargar un inmediato en $t0.</w:t>
      </w:r>
    </w:p>
    <w:p w14:paraId="5AAB1E74" w14:textId="53F28B16" w:rsidR="002E6147" w:rsidRPr="002E6147" w:rsidRDefault="002E6147" w:rsidP="002E6147">
      <w:pPr>
        <w:rPr>
          <w:lang w:val="es-ES"/>
        </w:rPr>
      </w:pPr>
      <w:r w:rsidRPr="00F2270B">
        <w:rPr>
          <w:lang w:val="es-ES"/>
        </w:rPr>
        <w:t>Y para las otras d</w:t>
      </w:r>
      <w:r>
        <w:rPr>
          <w:lang w:val="es-ES"/>
        </w:rPr>
        <w:t>os líneas utilizamos dos instrucciones para suma y resta.</w:t>
      </w:r>
    </w:p>
    <w:p w14:paraId="5F9F991D" w14:textId="1FB704F6" w:rsidR="003550AB" w:rsidRDefault="003550AB" w:rsidP="003550AB">
      <w:pPr>
        <w:rPr>
          <w:b/>
          <w:lang w:val="es-ES"/>
        </w:rPr>
      </w:pPr>
      <w:proofErr w:type="spellStart"/>
      <w:r w:rsidRPr="003550AB">
        <w:rPr>
          <w:b/>
        </w:rPr>
        <w:t>Assembleu</w:t>
      </w:r>
      <w:proofErr w:type="spellEnd"/>
      <w:r w:rsidRPr="003550AB">
        <w:rPr>
          <w:b/>
        </w:rPr>
        <w:t xml:space="preserve"> </w:t>
      </w:r>
      <w:proofErr w:type="spellStart"/>
      <w:r w:rsidRPr="003550AB">
        <w:rPr>
          <w:b/>
        </w:rPr>
        <w:t>i</w:t>
      </w:r>
      <w:proofErr w:type="spellEnd"/>
      <w:r w:rsidRPr="003550AB">
        <w:rPr>
          <w:b/>
        </w:rPr>
        <w:t xml:space="preserve"> </w:t>
      </w:r>
      <w:proofErr w:type="spellStart"/>
      <w:r w:rsidRPr="003550AB">
        <w:rPr>
          <w:b/>
        </w:rPr>
        <w:t>executeu</w:t>
      </w:r>
      <w:proofErr w:type="spellEnd"/>
      <w:r w:rsidRPr="003550AB">
        <w:rPr>
          <w:b/>
        </w:rPr>
        <w:t xml:space="preserve"> el </w:t>
      </w:r>
      <w:proofErr w:type="spellStart"/>
      <w:r w:rsidRPr="003550AB">
        <w:rPr>
          <w:b/>
        </w:rPr>
        <w:t>programa</w:t>
      </w:r>
      <w:proofErr w:type="spellEnd"/>
      <w:r w:rsidRPr="003550AB">
        <w:rPr>
          <w:b/>
        </w:rPr>
        <w:t xml:space="preserve">. </w:t>
      </w:r>
      <w:proofErr w:type="spellStart"/>
      <w:r w:rsidRPr="003550AB">
        <w:rPr>
          <w:b/>
          <w:lang w:val="es-ES"/>
        </w:rPr>
        <w:t>Comproveu</w:t>
      </w:r>
      <w:proofErr w:type="spellEnd"/>
      <w:r w:rsidRPr="003550AB">
        <w:rPr>
          <w:b/>
          <w:lang w:val="es-ES"/>
        </w:rPr>
        <w:t xml:space="preserve"> que el </w:t>
      </w:r>
      <w:proofErr w:type="spellStart"/>
      <w:r w:rsidRPr="003550AB">
        <w:rPr>
          <w:b/>
          <w:lang w:val="es-ES"/>
        </w:rPr>
        <w:t>resultat</w:t>
      </w:r>
      <w:proofErr w:type="spellEnd"/>
      <w:r w:rsidRPr="003550AB">
        <w:rPr>
          <w:b/>
          <w:lang w:val="es-ES"/>
        </w:rPr>
        <w:t xml:space="preserve"> final ($t0=5, $t1=15, $t2=-30) </w:t>
      </w:r>
      <w:proofErr w:type="spellStart"/>
      <w:r w:rsidRPr="003550AB">
        <w:rPr>
          <w:b/>
          <w:lang w:val="es-ES"/>
        </w:rPr>
        <w:t>és</w:t>
      </w:r>
      <w:proofErr w:type="spellEnd"/>
      <w:r w:rsidRPr="003550AB">
        <w:rPr>
          <w:b/>
          <w:lang w:val="es-ES"/>
        </w:rPr>
        <w:t xml:space="preserve"> </w:t>
      </w:r>
      <w:proofErr w:type="spellStart"/>
      <w:r w:rsidRPr="003550AB">
        <w:rPr>
          <w:b/>
          <w:lang w:val="es-ES"/>
        </w:rPr>
        <w:t>correcte</w:t>
      </w:r>
      <w:proofErr w:type="spellEnd"/>
      <w:r w:rsidRPr="003550AB">
        <w:rPr>
          <w:b/>
          <w:lang w:val="es-ES"/>
        </w:rPr>
        <w:t>.</w:t>
      </w:r>
    </w:p>
    <w:p w14:paraId="6542A757" w14:textId="6F26A09B" w:rsidR="003550AB" w:rsidRPr="003550AB" w:rsidRDefault="002E6147" w:rsidP="003550AB">
      <w:pPr>
        <w:rPr>
          <w:lang w:val="es-ES"/>
        </w:rPr>
      </w:pPr>
      <w:r w:rsidRPr="00FE2025">
        <w:rPr>
          <w:noProof/>
        </w:rPr>
        <w:drawing>
          <wp:anchor distT="0" distB="0" distL="114300" distR="114300" simplePos="0" relativeHeight="251660288" behindDoc="1" locked="0" layoutInCell="1" allowOverlap="1" wp14:anchorId="37EC4E4C" wp14:editId="2FD45681">
            <wp:simplePos x="0" y="0"/>
            <wp:positionH relativeFrom="column">
              <wp:posOffset>-1833</wp:posOffset>
            </wp:positionH>
            <wp:positionV relativeFrom="paragraph">
              <wp:posOffset>2193</wp:posOffset>
            </wp:positionV>
            <wp:extent cx="1971950" cy="3086531"/>
            <wp:effectExtent l="0" t="0" r="9525" b="0"/>
            <wp:wrapTight wrapText="bothSides">
              <wp:wrapPolygon edited="0">
                <wp:start x="0" y="0"/>
                <wp:lineTo x="0" y="21467"/>
                <wp:lineTo x="21496" y="21467"/>
                <wp:lineTo x="21496" y="0"/>
                <wp:lineTo x="0" y="0"/>
              </wp:wrapPolygon>
            </wp:wrapTight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76EA8" w14:textId="77777777" w:rsidR="002E6147" w:rsidRDefault="002E6147" w:rsidP="002E6147">
      <w:pPr>
        <w:rPr>
          <w:lang w:val="es-ES"/>
        </w:rPr>
      </w:pPr>
      <w:r w:rsidRPr="00F2270B">
        <w:rPr>
          <w:lang w:val="es-ES"/>
        </w:rPr>
        <w:t>Como vemos los resultados o</w:t>
      </w:r>
      <w:r>
        <w:rPr>
          <w:lang w:val="es-ES"/>
        </w:rPr>
        <w:t xml:space="preserve">btenidos son los mismos salvo en $t2,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según la instrucción, </w:t>
      </w:r>
      <w:proofErr w:type="spellStart"/>
      <w:r>
        <w:rPr>
          <w:lang w:val="es-ES"/>
        </w:rPr>
        <w:t>subi</w:t>
      </w:r>
      <w:proofErr w:type="spellEnd"/>
      <w:r>
        <w:rPr>
          <w:lang w:val="es-ES"/>
        </w:rPr>
        <w:t xml:space="preserve"> $t2, $t1,30, tendríamos que restar 30 a $t1, con valor de 15, lo que nos daría -15. Ese es el resultado que nos da en el </w:t>
      </w:r>
      <w:proofErr w:type="gramStart"/>
      <w:r>
        <w:rPr>
          <w:lang w:val="es-ES"/>
        </w:rPr>
        <w:t>MARS</w:t>
      </w:r>
      <w:proofErr w:type="gramEnd"/>
      <w:r>
        <w:rPr>
          <w:lang w:val="es-ES"/>
        </w:rPr>
        <w:t xml:space="preserve"> aunque en el enunciado nos indica -30.</w:t>
      </w:r>
    </w:p>
    <w:p w14:paraId="5C2C5A78" w14:textId="49EF33C6" w:rsidR="00C1258D" w:rsidRDefault="00C1258D">
      <w:pPr>
        <w:rPr>
          <w:lang w:val="es-ES"/>
        </w:rPr>
      </w:pPr>
      <w:r>
        <w:rPr>
          <w:lang w:val="es-ES"/>
        </w:rPr>
        <w:br w:type="page"/>
      </w:r>
    </w:p>
    <w:p w14:paraId="78A202E0" w14:textId="632F7C0C" w:rsidR="00FC4E32" w:rsidRDefault="00C1258D" w:rsidP="009C32FD">
      <w:pPr>
        <w:rPr>
          <w:lang w:val="es-ES"/>
        </w:rPr>
      </w:pPr>
      <w:r>
        <w:rPr>
          <w:lang w:val="es-ES"/>
        </w:rPr>
        <w:lastRenderedPageBreak/>
        <w:t>Cuestión 4</w:t>
      </w:r>
    </w:p>
    <w:p w14:paraId="75A871DE" w14:textId="38516038" w:rsidR="00C1258D" w:rsidRDefault="00C1258D" w:rsidP="009C32FD">
      <w:pPr>
        <w:rPr>
          <w:b/>
          <w:lang w:val="es-ES"/>
        </w:rPr>
      </w:pPr>
      <w:proofErr w:type="spellStart"/>
      <w:r w:rsidRPr="008A45C3">
        <w:rPr>
          <w:b/>
          <w:lang w:val="es-ES"/>
        </w:rPr>
        <w:t>Amb</w:t>
      </w:r>
      <w:proofErr w:type="spellEnd"/>
      <w:r w:rsidRPr="008A45C3">
        <w:rPr>
          <w:b/>
          <w:lang w:val="es-ES"/>
        </w:rPr>
        <w:t xml:space="preserve"> la </w:t>
      </w:r>
      <w:proofErr w:type="spellStart"/>
      <w:r w:rsidRPr="008A45C3">
        <w:rPr>
          <w:b/>
          <w:lang w:val="es-ES"/>
        </w:rPr>
        <w:t>finalitat</w:t>
      </w:r>
      <w:proofErr w:type="spellEnd"/>
      <w:r w:rsidRPr="008A45C3">
        <w:rPr>
          <w:b/>
          <w:lang w:val="es-ES"/>
        </w:rPr>
        <w:t xml:space="preserve"> de facilitar la </w:t>
      </w:r>
      <w:proofErr w:type="spellStart"/>
      <w:r w:rsidRPr="008A45C3">
        <w:rPr>
          <w:b/>
          <w:lang w:val="es-ES"/>
        </w:rPr>
        <w:t>claredat</w:t>
      </w:r>
      <w:proofErr w:type="spellEnd"/>
      <w:r w:rsidRPr="008A45C3">
        <w:rPr>
          <w:b/>
          <w:lang w:val="es-ES"/>
        </w:rPr>
        <w:t xml:space="preserve"> en </w:t>
      </w:r>
      <w:proofErr w:type="spellStart"/>
      <w:r w:rsidRPr="008A45C3">
        <w:rPr>
          <w:b/>
          <w:lang w:val="es-ES"/>
        </w:rPr>
        <w:t>l’execució</w:t>
      </w:r>
      <w:proofErr w:type="spellEnd"/>
      <w:r w:rsidRPr="008A45C3">
        <w:rPr>
          <w:b/>
          <w:lang w:val="es-ES"/>
        </w:rPr>
        <w:t xml:space="preserve"> </w:t>
      </w:r>
      <w:proofErr w:type="spellStart"/>
      <w:r w:rsidRPr="008A45C3">
        <w:rPr>
          <w:b/>
          <w:lang w:val="es-ES"/>
        </w:rPr>
        <w:t>dels</w:t>
      </w:r>
      <w:proofErr w:type="spellEnd"/>
      <w:r w:rsidRPr="008A45C3">
        <w:rPr>
          <w:b/>
          <w:lang w:val="es-ES"/>
        </w:rPr>
        <w:t xml:space="preserve"> programes, </w:t>
      </w:r>
      <w:proofErr w:type="spellStart"/>
      <w:r w:rsidRPr="008A45C3">
        <w:rPr>
          <w:b/>
          <w:lang w:val="es-ES"/>
        </w:rPr>
        <w:t>modifiqueu</w:t>
      </w:r>
      <w:proofErr w:type="spellEnd"/>
      <w:r w:rsidRPr="008A45C3">
        <w:rPr>
          <w:b/>
          <w:lang w:val="es-ES"/>
        </w:rPr>
        <w:t xml:space="preserve"> el </w:t>
      </w:r>
      <w:proofErr w:type="spellStart"/>
      <w:r w:rsidRPr="008A45C3">
        <w:rPr>
          <w:b/>
          <w:lang w:val="es-ES"/>
        </w:rPr>
        <w:t>codi</w:t>
      </w:r>
      <w:proofErr w:type="spellEnd"/>
      <w:r w:rsidRPr="008A45C3">
        <w:rPr>
          <w:b/>
          <w:lang w:val="es-ES"/>
        </w:rPr>
        <w:t xml:space="preserve"> de la </w:t>
      </w:r>
      <w:proofErr w:type="spellStart"/>
      <w:r w:rsidRPr="008A45C3">
        <w:rPr>
          <w:b/>
          <w:lang w:val="es-ES"/>
        </w:rPr>
        <w:t>qüestió</w:t>
      </w:r>
      <w:proofErr w:type="spellEnd"/>
      <w:r w:rsidRPr="008A45C3">
        <w:rPr>
          <w:b/>
          <w:lang w:val="es-ES"/>
        </w:rPr>
        <w:t xml:space="preserve"> 3 </w:t>
      </w:r>
      <w:proofErr w:type="spellStart"/>
      <w:r w:rsidRPr="008A45C3">
        <w:rPr>
          <w:b/>
          <w:lang w:val="es-ES"/>
        </w:rPr>
        <w:t>perquè</w:t>
      </w:r>
      <w:proofErr w:type="spellEnd"/>
      <w:r w:rsidRPr="008A45C3">
        <w:rPr>
          <w:b/>
          <w:lang w:val="es-ES"/>
        </w:rPr>
        <w:t xml:space="preserve"> </w:t>
      </w:r>
      <w:proofErr w:type="spellStart"/>
      <w:r w:rsidRPr="008A45C3">
        <w:rPr>
          <w:b/>
          <w:lang w:val="es-ES"/>
        </w:rPr>
        <w:t>mostre</w:t>
      </w:r>
      <w:proofErr w:type="spellEnd"/>
      <w:r w:rsidRPr="008A45C3">
        <w:rPr>
          <w:b/>
          <w:lang w:val="es-ES"/>
        </w:rPr>
        <w:t xml:space="preserve"> ‘&gt;’ o ‘?’ </w:t>
      </w:r>
      <w:proofErr w:type="spellStart"/>
      <w:r w:rsidRPr="008A45C3">
        <w:rPr>
          <w:b/>
          <w:lang w:val="es-ES"/>
        </w:rPr>
        <w:t>abans</w:t>
      </w:r>
      <w:proofErr w:type="spellEnd"/>
      <w:r w:rsidRPr="008A45C3">
        <w:rPr>
          <w:b/>
          <w:lang w:val="es-ES"/>
        </w:rPr>
        <w:t xml:space="preserve"> de </w:t>
      </w:r>
      <w:proofErr w:type="spellStart"/>
      <w:r w:rsidRPr="008A45C3">
        <w:rPr>
          <w:b/>
          <w:lang w:val="es-ES"/>
        </w:rPr>
        <w:t>llegir</w:t>
      </w:r>
      <w:proofErr w:type="spellEnd"/>
      <w:r w:rsidRPr="008A45C3">
        <w:rPr>
          <w:b/>
          <w:lang w:val="es-ES"/>
        </w:rPr>
        <w:t xml:space="preserve"> el </w:t>
      </w:r>
      <w:proofErr w:type="spellStart"/>
      <w:r w:rsidRPr="008A45C3">
        <w:rPr>
          <w:b/>
          <w:lang w:val="es-ES"/>
        </w:rPr>
        <w:t>caràcter</w:t>
      </w:r>
      <w:proofErr w:type="spellEnd"/>
      <w:r w:rsidRPr="008A45C3">
        <w:rPr>
          <w:b/>
          <w:lang w:val="es-ES"/>
        </w:rPr>
        <w:t xml:space="preserve"> del </w:t>
      </w:r>
      <w:proofErr w:type="spellStart"/>
      <w:r w:rsidRPr="008A45C3">
        <w:rPr>
          <w:b/>
          <w:lang w:val="es-ES"/>
        </w:rPr>
        <w:t>teclat</w:t>
      </w:r>
      <w:proofErr w:type="spellEnd"/>
      <w:r w:rsidRPr="008A45C3">
        <w:rPr>
          <w:b/>
          <w:lang w:val="es-ES"/>
        </w:rPr>
        <w:t xml:space="preserve"> </w:t>
      </w:r>
      <w:proofErr w:type="spellStart"/>
      <w:r w:rsidRPr="008A45C3">
        <w:rPr>
          <w:b/>
          <w:lang w:val="es-ES"/>
        </w:rPr>
        <w:t>com</w:t>
      </w:r>
      <w:proofErr w:type="spellEnd"/>
      <w:r w:rsidRPr="008A45C3">
        <w:rPr>
          <w:b/>
          <w:lang w:val="es-ES"/>
        </w:rPr>
        <w:t xml:space="preserve"> una manera de </w:t>
      </w:r>
      <w:proofErr w:type="spellStart"/>
      <w:r w:rsidRPr="008A45C3">
        <w:rPr>
          <w:b/>
          <w:lang w:val="es-ES"/>
        </w:rPr>
        <w:t>demanar</w:t>
      </w:r>
      <w:proofErr w:type="spellEnd"/>
      <w:r w:rsidRPr="008A45C3">
        <w:rPr>
          <w:b/>
          <w:lang w:val="es-ES"/>
        </w:rPr>
        <w:t>-lo.</w:t>
      </w:r>
    </w:p>
    <w:p w14:paraId="24E5144B" w14:textId="75ABFC6C" w:rsidR="00C1258D" w:rsidRDefault="00C1258D" w:rsidP="009C32FD">
      <w:pPr>
        <w:rPr>
          <w:lang w:val="es-ES"/>
        </w:rPr>
      </w:pPr>
      <w:r w:rsidRPr="008A45C3">
        <w:rPr>
          <w:noProof/>
          <w:lang w:val="es-ES"/>
        </w:rPr>
        <w:drawing>
          <wp:inline distT="0" distB="0" distL="0" distR="0" wp14:anchorId="4B1DF16F" wp14:editId="28D7686D">
            <wp:extent cx="5400040" cy="2837180"/>
            <wp:effectExtent l="0" t="0" r="0" b="1270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C34D" w14:textId="77777777" w:rsidR="0016080C" w:rsidRDefault="0016080C" w:rsidP="009C32FD">
      <w:pPr>
        <w:rPr>
          <w:lang w:val="es-ES"/>
        </w:rPr>
      </w:pPr>
    </w:p>
    <w:p w14:paraId="74E6C814" w14:textId="2BF45BC8" w:rsidR="00C1258D" w:rsidRDefault="00C1258D" w:rsidP="00C1258D">
      <w:pPr>
        <w:rPr>
          <w:lang w:val="es-ES"/>
        </w:rPr>
      </w:pPr>
      <w:r>
        <w:rPr>
          <w:lang w:val="es-ES"/>
        </w:rPr>
        <w:t xml:space="preserve">Usamos </w:t>
      </w:r>
      <w:proofErr w:type="spellStart"/>
      <w:r>
        <w:rPr>
          <w:lang w:val="es-ES"/>
        </w:rPr>
        <w:t>li</w:t>
      </w:r>
      <w:proofErr w:type="spellEnd"/>
      <w:r>
        <w:rPr>
          <w:lang w:val="es-ES"/>
        </w:rPr>
        <w:t xml:space="preserve"> para cargar en la variable $a0 el carácter ‘&gt;’, después usamos el </w:t>
      </w:r>
      <w:proofErr w:type="spellStart"/>
      <w:r>
        <w:rPr>
          <w:lang w:val="es-ES"/>
        </w:rPr>
        <w:t>syscall</w:t>
      </w:r>
      <w:proofErr w:type="spellEnd"/>
      <w:r>
        <w:rPr>
          <w:lang w:val="es-ES"/>
        </w:rPr>
        <w:t xml:space="preserve"> 11 para imprimir el carácter en la consola. Una vez hecho esto nos mostrará el carácter, seguido de la introducción del dato que pedimos en el siguiente </w:t>
      </w:r>
      <w:proofErr w:type="spellStart"/>
      <w:r>
        <w:rPr>
          <w:lang w:val="es-ES"/>
        </w:rPr>
        <w:t>syscall</w:t>
      </w:r>
      <w:proofErr w:type="spellEnd"/>
      <w:r>
        <w:rPr>
          <w:lang w:val="es-ES"/>
        </w:rPr>
        <w:t>.</w:t>
      </w:r>
    </w:p>
    <w:p w14:paraId="5871D654" w14:textId="77777777" w:rsidR="0016080C" w:rsidRDefault="0016080C" w:rsidP="00C1258D">
      <w:pPr>
        <w:rPr>
          <w:lang w:val="es-ES"/>
        </w:rPr>
      </w:pPr>
    </w:p>
    <w:p w14:paraId="5496A080" w14:textId="22384A15" w:rsidR="00C1258D" w:rsidRDefault="00C1258D" w:rsidP="00C1258D">
      <w:pPr>
        <w:rPr>
          <w:lang w:val="es-ES"/>
        </w:rPr>
      </w:pPr>
      <w:r w:rsidRPr="00A86BDC">
        <w:rPr>
          <w:noProof/>
          <w:lang w:val="es-ES"/>
        </w:rPr>
        <w:drawing>
          <wp:inline distT="0" distB="0" distL="0" distR="0" wp14:anchorId="31982472" wp14:editId="34BAEA01">
            <wp:extent cx="3696216" cy="695422"/>
            <wp:effectExtent l="0" t="0" r="0" b="9525"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2661" w14:textId="429A9DD3" w:rsidR="0016080C" w:rsidRDefault="0016080C" w:rsidP="00C1258D">
      <w:pPr>
        <w:rPr>
          <w:lang w:val="es-ES"/>
        </w:rPr>
      </w:pPr>
      <w:r>
        <w:rPr>
          <w:lang w:val="es-ES"/>
        </w:rPr>
        <w:br w:type="page"/>
      </w:r>
    </w:p>
    <w:p w14:paraId="40A58398" w14:textId="7A7942F4" w:rsidR="0016080C" w:rsidRDefault="0016080C" w:rsidP="00C1258D">
      <w:pPr>
        <w:rPr>
          <w:lang w:val="es-ES"/>
        </w:rPr>
      </w:pPr>
      <w:proofErr w:type="spellStart"/>
      <w:r>
        <w:rPr>
          <w:lang w:val="es-ES"/>
        </w:rPr>
        <w:lastRenderedPageBreak/>
        <w:t>Cuestion</w:t>
      </w:r>
      <w:proofErr w:type="spellEnd"/>
      <w:r>
        <w:rPr>
          <w:lang w:val="es-ES"/>
        </w:rPr>
        <w:t xml:space="preserve"> 9</w:t>
      </w:r>
    </w:p>
    <w:p w14:paraId="71519AD1" w14:textId="77777777" w:rsidR="0016080C" w:rsidRPr="00F22919" w:rsidRDefault="0016080C" w:rsidP="0016080C">
      <w:pPr>
        <w:rPr>
          <w:b/>
          <w:lang w:val="es-ES"/>
        </w:rPr>
      </w:pPr>
      <w:proofErr w:type="spellStart"/>
      <w:r w:rsidRPr="00F22919">
        <w:rPr>
          <w:b/>
          <w:lang w:val="es-ES"/>
        </w:rPr>
        <w:t>Itereu</w:t>
      </w:r>
      <w:proofErr w:type="spellEnd"/>
      <w:r w:rsidRPr="00F22919">
        <w:rPr>
          <w:b/>
          <w:lang w:val="es-ES"/>
        </w:rPr>
        <w:t xml:space="preserve"> el </w:t>
      </w:r>
      <w:proofErr w:type="spellStart"/>
      <w:r w:rsidRPr="00F22919">
        <w:rPr>
          <w:b/>
          <w:lang w:val="es-ES"/>
        </w:rPr>
        <w:t>codi</w:t>
      </w:r>
      <w:proofErr w:type="spellEnd"/>
      <w:r w:rsidRPr="00F22919">
        <w:rPr>
          <w:b/>
          <w:lang w:val="es-ES"/>
        </w:rPr>
        <w:t xml:space="preserve"> que </w:t>
      </w:r>
      <w:proofErr w:type="spellStart"/>
      <w:r w:rsidRPr="00F22919">
        <w:rPr>
          <w:b/>
          <w:lang w:val="es-ES"/>
        </w:rPr>
        <w:t>acabeu</w:t>
      </w:r>
      <w:proofErr w:type="spellEnd"/>
      <w:r w:rsidRPr="00F22919">
        <w:rPr>
          <w:b/>
          <w:lang w:val="es-ES"/>
        </w:rPr>
        <w:t xml:space="preserve"> </w:t>
      </w:r>
      <w:proofErr w:type="spellStart"/>
      <w:r w:rsidRPr="00F22919">
        <w:rPr>
          <w:b/>
          <w:lang w:val="es-ES"/>
        </w:rPr>
        <w:t>d’escriure</w:t>
      </w:r>
      <w:proofErr w:type="spellEnd"/>
      <w:r w:rsidRPr="00F22919">
        <w:rPr>
          <w:b/>
          <w:lang w:val="es-ES"/>
        </w:rPr>
        <w:t xml:space="preserve">. </w:t>
      </w:r>
      <w:proofErr w:type="spellStart"/>
      <w:r w:rsidRPr="00F22919">
        <w:rPr>
          <w:b/>
          <w:lang w:val="es-ES"/>
        </w:rPr>
        <w:t>És</w:t>
      </w:r>
      <w:proofErr w:type="spellEnd"/>
      <w:r w:rsidRPr="00F22919">
        <w:rPr>
          <w:b/>
          <w:lang w:val="es-ES"/>
        </w:rPr>
        <w:t xml:space="preserve"> a </w:t>
      </w:r>
      <w:proofErr w:type="spellStart"/>
      <w:r w:rsidRPr="00F22919">
        <w:rPr>
          <w:b/>
          <w:lang w:val="es-ES"/>
        </w:rPr>
        <w:t>dir</w:t>
      </w:r>
      <w:proofErr w:type="spellEnd"/>
      <w:r w:rsidRPr="00F22919">
        <w:rPr>
          <w:b/>
          <w:lang w:val="es-ES"/>
        </w:rPr>
        <w:t xml:space="preserve">, </w:t>
      </w:r>
      <w:proofErr w:type="spellStart"/>
      <w:r w:rsidRPr="00F22919">
        <w:rPr>
          <w:b/>
          <w:lang w:val="es-ES"/>
        </w:rPr>
        <w:t>utilitzeu</w:t>
      </w:r>
      <w:proofErr w:type="spellEnd"/>
      <w:r w:rsidRPr="00F22919">
        <w:rPr>
          <w:b/>
          <w:lang w:val="es-ES"/>
        </w:rPr>
        <w:t xml:space="preserve"> la </w:t>
      </w:r>
      <w:proofErr w:type="spellStart"/>
      <w:r w:rsidRPr="00F22919">
        <w:rPr>
          <w:b/>
          <w:lang w:val="es-ES"/>
        </w:rPr>
        <w:t>instrucció</w:t>
      </w:r>
      <w:proofErr w:type="spellEnd"/>
      <w:r w:rsidRPr="00F22919">
        <w:rPr>
          <w:b/>
          <w:lang w:val="es-ES"/>
        </w:rPr>
        <w:t xml:space="preserve"> j </w:t>
      </w:r>
      <w:proofErr w:type="spellStart"/>
      <w:r w:rsidRPr="00F22919">
        <w:rPr>
          <w:b/>
          <w:lang w:val="es-ES"/>
        </w:rPr>
        <w:t>perquè</w:t>
      </w:r>
      <w:proofErr w:type="spellEnd"/>
      <w:r w:rsidRPr="00F22919">
        <w:rPr>
          <w:b/>
          <w:lang w:val="es-ES"/>
        </w:rPr>
        <w:t xml:space="preserve"> </w:t>
      </w:r>
      <w:proofErr w:type="spellStart"/>
      <w:r w:rsidRPr="00F22919">
        <w:rPr>
          <w:b/>
          <w:lang w:val="es-ES"/>
        </w:rPr>
        <w:t>s’execute</w:t>
      </w:r>
      <w:proofErr w:type="spellEnd"/>
      <w:r w:rsidRPr="00F22919">
        <w:rPr>
          <w:b/>
          <w:lang w:val="es-ES"/>
        </w:rPr>
        <w:t xml:space="preserve"> </w:t>
      </w:r>
      <w:proofErr w:type="spellStart"/>
      <w:r w:rsidRPr="00F22919">
        <w:rPr>
          <w:b/>
          <w:lang w:val="es-ES"/>
        </w:rPr>
        <w:t>indefinidament</w:t>
      </w:r>
      <w:proofErr w:type="spellEnd"/>
    </w:p>
    <w:p w14:paraId="190A8D2B" w14:textId="57784BD4" w:rsidR="0016080C" w:rsidRDefault="0016080C" w:rsidP="00C1258D">
      <w:pPr>
        <w:rPr>
          <w:lang w:val="es-ES"/>
        </w:rPr>
      </w:pPr>
      <w:r w:rsidRPr="00BD3E50">
        <w:rPr>
          <w:noProof/>
          <w:lang w:val="es-ES"/>
        </w:rPr>
        <w:drawing>
          <wp:inline distT="0" distB="0" distL="0" distR="0" wp14:anchorId="3D01FA41" wp14:editId="301C6457">
            <wp:extent cx="5400040" cy="5258435"/>
            <wp:effectExtent l="0" t="0" r="0" b="0"/>
            <wp:docPr id="15" name="Imat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E8F1" w14:textId="77777777" w:rsidR="0016080C" w:rsidRPr="00F2270B" w:rsidRDefault="0016080C" w:rsidP="0016080C">
      <w:pPr>
        <w:rPr>
          <w:lang w:val="es-ES"/>
        </w:rPr>
      </w:pPr>
      <w:r>
        <w:rPr>
          <w:lang w:val="es-ES"/>
        </w:rPr>
        <w:t>Lo que hacemos aquí es leer un carácter con valor de $v0 en 12. El carácter introducido es guardado en $v0, a esta variable le sumamos 32, ya que es la diferencia entre letras mayúsculas y minúsculas en la tabla ASCII. Imprimimos el carácter y hacemos un j eti1 lo que nos haría volver al principio del código y volveríamos a repetir esta operación.</w:t>
      </w:r>
    </w:p>
    <w:p w14:paraId="79AE9FF6" w14:textId="77777777" w:rsidR="00C1258D" w:rsidRPr="000818FE" w:rsidRDefault="00C1258D" w:rsidP="009C32FD">
      <w:pPr>
        <w:rPr>
          <w:lang w:val="es-ES"/>
        </w:rPr>
      </w:pPr>
    </w:p>
    <w:sectPr w:rsidR="00C1258D" w:rsidRPr="000818FE" w:rsidSect="0061795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33"/>
    <w:rsid w:val="000818FE"/>
    <w:rsid w:val="0016080C"/>
    <w:rsid w:val="00187742"/>
    <w:rsid w:val="00273117"/>
    <w:rsid w:val="0028109D"/>
    <w:rsid w:val="00287A1E"/>
    <w:rsid w:val="002E6147"/>
    <w:rsid w:val="003550AB"/>
    <w:rsid w:val="003C6C2B"/>
    <w:rsid w:val="0041792F"/>
    <w:rsid w:val="004E1BA6"/>
    <w:rsid w:val="00616C94"/>
    <w:rsid w:val="0061795F"/>
    <w:rsid w:val="006A2A3E"/>
    <w:rsid w:val="006E0668"/>
    <w:rsid w:val="007C54B4"/>
    <w:rsid w:val="007E0A3D"/>
    <w:rsid w:val="009C32FD"/>
    <w:rsid w:val="00A421E5"/>
    <w:rsid w:val="00AA34BC"/>
    <w:rsid w:val="00B45DC9"/>
    <w:rsid w:val="00B856EE"/>
    <w:rsid w:val="00BE2AC1"/>
    <w:rsid w:val="00C1258D"/>
    <w:rsid w:val="00CB6BD6"/>
    <w:rsid w:val="00CC2339"/>
    <w:rsid w:val="00CF4820"/>
    <w:rsid w:val="00D903D1"/>
    <w:rsid w:val="00E87C33"/>
    <w:rsid w:val="00F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BDDE"/>
  <w15:chartTrackingRefBased/>
  <w15:docId w15:val="{06D328AF-2E01-4720-8D94-5223ECC7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D90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D90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D90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Senseespaiat">
    <w:name w:val="No Spacing"/>
    <w:link w:val="SenseespaiatCar"/>
    <w:uiPriority w:val="1"/>
    <w:qFormat/>
    <w:rsid w:val="0061795F"/>
    <w:pPr>
      <w:spacing w:after="0" w:line="240" w:lineRule="auto"/>
    </w:pPr>
    <w:rPr>
      <w:rFonts w:eastAsiaTheme="minorEastAsia"/>
      <w:lang w:eastAsia="en-GB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61795F"/>
    <w:rPr>
      <w:rFonts w:eastAsiaTheme="minorEastAsia"/>
      <w:lang w:eastAsia="en-GB"/>
    </w:rPr>
  </w:style>
  <w:style w:type="character" w:customStyle="1" w:styleId="Ttol1Car">
    <w:name w:val="Títol 1 Car"/>
    <w:basedOn w:val="Tipusdelletraperdefectedelpargraf"/>
    <w:link w:val="Ttol1"/>
    <w:uiPriority w:val="9"/>
    <w:rsid w:val="00D90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2Car">
    <w:name w:val="Títol 2 Car"/>
    <w:basedOn w:val="Tipusdelletraperdefectedelpargraf"/>
    <w:link w:val="Ttol2"/>
    <w:uiPriority w:val="9"/>
    <w:rsid w:val="00D90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D903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oldelIDC">
    <w:name w:val="TOC Heading"/>
    <w:basedOn w:val="Ttol1"/>
    <w:next w:val="Normal"/>
    <w:uiPriority w:val="39"/>
    <w:unhideWhenUsed/>
    <w:qFormat/>
    <w:rsid w:val="00D903D1"/>
    <w:pPr>
      <w:outlineLvl w:val="9"/>
    </w:pPr>
    <w:rPr>
      <w:lang w:eastAsia="en-GB"/>
    </w:rPr>
  </w:style>
  <w:style w:type="paragraph" w:styleId="IDC1">
    <w:name w:val="toc 1"/>
    <w:basedOn w:val="Normal"/>
    <w:next w:val="Normal"/>
    <w:autoRedefine/>
    <w:uiPriority w:val="39"/>
    <w:unhideWhenUsed/>
    <w:rsid w:val="00D903D1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D903D1"/>
    <w:pPr>
      <w:spacing w:after="100"/>
      <w:ind w:left="220"/>
    </w:pPr>
  </w:style>
  <w:style w:type="paragraph" w:styleId="IDC3">
    <w:name w:val="toc 3"/>
    <w:basedOn w:val="Normal"/>
    <w:next w:val="Normal"/>
    <w:autoRedefine/>
    <w:uiPriority w:val="39"/>
    <w:unhideWhenUsed/>
    <w:rsid w:val="00D903D1"/>
    <w:pPr>
      <w:spacing w:after="100"/>
      <w:ind w:left="440"/>
    </w:pPr>
  </w:style>
  <w:style w:type="character" w:styleId="Enlla">
    <w:name w:val="Hyperlink"/>
    <w:basedOn w:val="Tipusdelletraperdefectedelpargraf"/>
    <w:uiPriority w:val="99"/>
    <w:unhideWhenUsed/>
    <w:rsid w:val="00D903D1"/>
    <w:rPr>
      <w:color w:val="0563C1" w:themeColor="hyperlink"/>
      <w:u w:val="single"/>
    </w:rPr>
  </w:style>
  <w:style w:type="table" w:styleId="Taulaambquadrcula">
    <w:name w:val="Table Grid"/>
    <w:basedOn w:val="Taulanormal"/>
    <w:uiPriority w:val="39"/>
    <w:rsid w:val="00187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Esta memoria contiene los ejercicios entregables de las prácticas 1, 2 y 3</Abstract>
  <CompanyAddress>Fecha de entreg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MEMORIA DE PRÁCTICAS 1-2-3</vt:lpstr>
    </vt:vector>
  </TitlesOfParts>
  <Company>Estructura de los computadores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PRÁCTICAS 1-2-3</dc:title>
  <dc:subject>Estructura de los Computadores</dc:subject>
  <dc:creator>Luis Girona Pérez</dc:creator>
  <cp:keywords/>
  <dc:description/>
  <cp:lastModifiedBy>EPS</cp:lastModifiedBy>
  <cp:revision>24</cp:revision>
  <dcterms:created xsi:type="dcterms:W3CDTF">2020-02-19T10:21:00Z</dcterms:created>
  <dcterms:modified xsi:type="dcterms:W3CDTF">2020-02-19T15:33:00Z</dcterms:modified>
</cp:coreProperties>
</file>