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E330" w14:textId="77777777" w:rsidR="001A764A" w:rsidRPr="00D862AC" w:rsidRDefault="001A764A" w:rsidP="001A764A">
      <w:pPr>
        <w:pStyle w:val="Heading1"/>
        <w:numPr>
          <w:ilvl w:val="0"/>
          <w:numId w:val="0"/>
        </w:numPr>
        <w:ind w:left="340" w:hanging="340"/>
        <w:rPr>
          <w:rFonts w:cs="Arial"/>
          <w:sz w:val="52"/>
          <w:szCs w:val="52"/>
        </w:rPr>
      </w:pPr>
      <w:r w:rsidRPr="00D862AC">
        <w:rPr>
          <w:rFonts w:cs="Arial"/>
          <w:shd w:val="clear" w:color="auto" w:fill="FFFFFF"/>
        </w:rPr>
        <w:t>PERSÖNLICHER LERNPLAN</w:t>
      </w:r>
    </w:p>
    <w:p w14:paraId="17E80091" w14:textId="3281BED5" w:rsidR="001A764A" w:rsidRPr="00D862AC" w:rsidRDefault="001A764A" w:rsidP="001A764A">
      <w:pPr>
        <w:rPr>
          <w:rFonts w:cs="Arial"/>
        </w:rPr>
      </w:pPr>
      <w:proofErr w:type="spellStart"/>
      <w:r w:rsidRPr="00D862AC">
        <w:rPr>
          <w:rFonts w:cs="Arial"/>
        </w:rPr>
        <w:t>Student:in</w:t>
      </w:r>
      <w:proofErr w:type="spellEnd"/>
      <w:r w:rsidRPr="00D862AC">
        <w:rPr>
          <w:rFonts w:cs="Arial"/>
        </w:rPr>
        <w:t xml:space="preserve">: </w:t>
      </w:r>
      <w:r w:rsidR="002C5262" w:rsidRPr="00D862AC">
        <w:rPr>
          <w:rFonts w:cs="Arial"/>
        </w:rPr>
        <w:t>Alexis Boser Makaratzis</w:t>
      </w:r>
      <w:r w:rsidR="002C5262" w:rsidRPr="00D862AC">
        <w:rPr>
          <w:rFonts w:cs="Arial"/>
        </w:rPr>
        <w:tab/>
      </w:r>
      <w:r w:rsidR="002C5262" w:rsidRPr="00D862AC">
        <w:rPr>
          <w:rFonts w:cs="Arial"/>
        </w:rPr>
        <w:tab/>
      </w:r>
    </w:p>
    <w:p w14:paraId="41A4E8FA" w14:textId="1E1BBDA3" w:rsidR="001A764A" w:rsidRPr="00D862AC" w:rsidRDefault="001A764A" w:rsidP="001A764A">
      <w:pPr>
        <w:rPr>
          <w:rFonts w:cs="Arial"/>
          <w:lang w:val="en-US"/>
        </w:rPr>
      </w:pPr>
      <w:r w:rsidRPr="00D862AC">
        <w:rPr>
          <w:rFonts w:cs="Arial"/>
          <w:lang w:val="en-US"/>
        </w:rPr>
        <w:t xml:space="preserve">Coaches: </w:t>
      </w:r>
      <w:r w:rsidR="002C5262" w:rsidRPr="00D862AC">
        <w:rPr>
          <w:rFonts w:cs="Arial"/>
          <w:lang w:val="en-US"/>
        </w:rPr>
        <w:t>Salomon Billeter</w:t>
      </w:r>
    </w:p>
    <w:p w14:paraId="3A2D2892" w14:textId="43E90581" w:rsidR="001A764A" w:rsidRPr="00D862AC" w:rsidRDefault="001A764A" w:rsidP="001A764A">
      <w:pPr>
        <w:rPr>
          <w:rFonts w:cs="Arial"/>
          <w:lang w:val="en-GB"/>
        </w:rPr>
      </w:pPr>
      <w:r w:rsidRPr="00D862AC">
        <w:rPr>
          <w:rFonts w:cs="Arial"/>
          <w:lang w:val="en-GB"/>
        </w:rPr>
        <w:t xml:space="preserve">Challenge: </w:t>
      </w:r>
      <w:r w:rsidR="002C5262" w:rsidRPr="00D862AC">
        <w:rPr>
          <w:rFonts w:cs="Arial"/>
          <w:lang w:val="en-GB"/>
        </w:rPr>
        <w:t>Challenge X</w:t>
      </w:r>
    </w:p>
    <w:p w14:paraId="55BC8439" w14:textId="75B30A64" w:rsidR="001A764A" w:rsidRPr="00D862AC" w:rsidRDefault="001A764A" w:rsidP="001A764A">
      <w:pPr>
        <w:rPr>
          <w:rFonts w:cs="Arial"/>
          <w:lang w:val="en-GB"/>
        </w:rPr>
      </w:pPr>
      <w:r w:rsidRPr="00D862AC">
        <w:rPr>
          <w:rFonts w:cs="Arial"/>
          <w:lang w:val="en-GB"/>
        </w:rPr>
        <w:t xml:space="preserve">Semester: </w:t>
      </w:r>
      <w:r w:rsidR="00444DB4">
        <w:rPr>
          <w:rFonts w:cs="Arial"/>
          <w:lang w:val="en-GB"/>
        </w:rPr>
        <w:t>FS 26</w:t>
      </w:r>
    </w:p>
    <w:p w14:paraId="125325F0" w14:textId="77777777" w:rsidR="001A764A" w:rsidRPr="00D862AC" w:rsidRDefault="001A764A" w:rsidP="001A764A">
      <w:pPr>
        <w:rPr>
          <w:rFonts w:cs="Arial"/>
          <w:lang w:val="en-GB"/>
        </w:rPr>
      </w:pPr>
    </w:p>
    <w:p w14:paraId="1C2502C8" w14:textId="77777777" w:rsidR="001A764A" w:rsidRPr="00D862AC" w:rsidRDefault="001A764A" w:rsidP="001A764A">
      <w:pPr>
        <w:rPr>
          <w:rFonts w:cs="Arial"/>
          <w:lang w:val="en-GB"/>
        </w:rPr>
      </w:pPr>
    </w:p>
    <w:p w14:paraId="52E86442" w14:textId="77777777" w:rsidR="001A764A" w:rsidRPr="00D862AC" w:rsidRDefault="001A764A" w:rsidP="001A764A">
      <w:pPr>
        <w:pStyle w:val="Heading1"/>
        <w:rPr>
          <w:rFonts w:cs="Arial"/>
        </w:rPr>
      </w:pPr>
      <w:r w:rsidRPr="00D862AC">
        <w:rPr>
          <w:rFonts w:cs="Arial"/>
        </w:rPr>
        <w:t>Versionsverlauf</w:t>
      </w:r>
    </w:p>
    <w:tbl>
      <w:tblPr>
        <w:tblStyle w:val="TableGrid"/>
        <w:tblW w:w="0" w:type="auto"/>
        <w:tblLook w:val="04A0" w:firstRow="1" w:lastRow="0" w:firstColumn="1" w:lastColumn="0" w:noHBand="0" w:noVBand="1"/>
      </w:tblPr>
      <w:tblGrid>
        <w:gridCol w:w="2254"/>
        <w:gridCol w:w="2254"/>
        <w:gridCol w:w="2254"/>
        <w:gridCol w:w="2254"/>
      </w:tblGrid>
      <w:tr w:rsidR="001A764A" w:rsidRPr="00D862AC" w14:paraId="44A2F1F8" w14:textId="77777777" w:rsidTr="00A702B5">
        <w:tc>
          <w:tcPr>
            <w:tcW w:w="2254" w:type="dxa"/>
          </w:tcPr>
          <w:p w14:paraId="385B1B42" w14:textId="77777777" w:rsidR="001A764A" w:rsidRPr="00D862AC" w:rsidRDefault="001A764A" w:rsidP="00A702B5">
            <w:pPr>
              <w:rPr>
                <w:rFonts w:cs="Arial"/>
              </w:rPr>
            </w:pPr>
            <w:r w:rsidRPr="00D862AC">
              <w:rPr>
                <w:rFonts w:cs="Arial"/>
              </w:rPr>
              <w:t>Version</w:t>
            </w:r>
          </w:p>
        </w:tc>
        <w:tc>
          <w:tcPr>
            <w:tcW w:w="2254" w:type="dxa"/>
          </w:tcPr>
          <w:p w14:paraId="1A31804E" w14:textId="77777777" w:rsidR="001A764A" w:rsidRPr="00D862AC" w:rsidRDefault="001A764A" w:rsidP="00A702B5">
            <w:pPr>
              <w:rPr>
                <w:rFonts w:cs="Arial"/>
              </w:rPr>
            </w:pPr>
            <w:r w:rsidRPr="00D862AC">
              <w:rPr>
                <w:rFonts w:cs="Arial"/>
              </w:rPr>
              <w:t>Datum</w:t>
            </w:r>
          </w:p>
        </w:tc>
        <w:tc>
          <w:tcPr>
            <w:tcW w:w="2254" w:type="dxa"/>
          </w:tcPr>
          <w:p w14:paraId="7813F531" w14:textId="77777777" w:rsidR="001A764A" w:rsidRPr="00D862AC" w:rsidRDefault="001A764A" w:rsidP="00A702B5">
            <w:pPr>
              <w:rPr>
                <w:rFonts w:cs="Arial"/>
              </w:rPr>
            </w:pPr>
            <w:r w:rsidRPr="00D862AC">
              <w:rPr>
                <w:rFonts w:cs="Arial"/>
              </w:rPr>
              <w:t>Titel</w:t>
            </w:r>
          </w:p>
        </w:tc>
        <w:tc>
          <w:tcPr>
            <w:tcW w:w="2254" w:type="dxa"/>
          </w:tcPr>
          <w:p w14:paraId="30B2563B" w14:textId="77777777" w:rsidR="001A764A" w:rsidRPr="00D862AC" w:rsidRDefault="001A764A" w:rsidP="00A702B5">
            <w:pPr>
              <w:rPr>
                <w:rFonts w:cs="Arial"/>
              </w:rPr>
            </w:pPr>
            <w:r w:rsidRPr="00D862AC">
              <w:rPr>
                <w:rFonts w:cs="Arial"/>
              </w:rPr>
              <w:t>Beschreibung</w:t>
            </w:r>
          </w:p>
        </w:tc>
      </w:tr>
      <w:tr w:rsidR="001A764A" w:rsidRPr="00D862AC" w14:paraId="25E04985" w14:textId="77777777" w:rsidTr="00A702B5">
        <w:tc>
          <w:tcPr>
            <w:tcW w:w="2254" w:type="dxa"/>
          </w:tcPr>
          <w:p w14:paraId="3A299D72" w14:textId="4B544468" w:rsidR="001A764A" w:rsidRPr="00D862AC" w:rsidRDefault="002C5262" w:rsidP="00A702B5">
            <w:pPr>
              <w:rPr>
                <w:rFonts w:cs="Arial"/>
              </w:rPr>
            </w:pPr>
            <w:r w:rsidRPr="00D862AC">
              <w:rPr>
                <w:rFonts w:cs="Arial"/>
              </w:rPr>
              <w:t>1.0</w:t>
            </w:r>
          </w:p>
        </w:tc>
        <w:tc>
          <w:tcPr>
            <w:tcW w:w="2254" w:type="dxa"/>
          </w:tcPr>
          <w:p w14:paraId="6989FCE5" w14:textId="23507553" w:rsidR="001A764A" w:rsidRPr="00D862AC" w:rsidRDefault="002C5262" w:rsidP="00A702B5">
            <w:pPr>
              <w:rPr>
                <w:rFonts w:cs="Arial"/>
              </w:rPr>
            </w:pPr>
            <w:r w:rsidRPr="00D862AC">
              <w:rPr>
                <w:rFonts w:cs="Arial"/>
              </w:rPr>
              <w:t>11.11.2025</w:t>
            </w:r>
          </w:p>
        </w:tc>
        <w:tc>
          <w:tcPr>
            <w:tcW w:w="2254" w:type="dxa"/>
          </w:tcPr>
          <w:p w14:paraId="6DB7DF44" w14:textId="0C2AB878" w:rsidR="001A764A" w:rsidRPr="00D862AC" w:rsidRDefault="002C5262" w:rsidP="00A702B5">
            <w:pPr>
              <w:rPr>
                <w:rFonts w:cs="Arial"/>
              </w:rPr>
            </w:pPr>
            <w:r w:rsidRPr="00D862AC">
              <w:rPr>
                <w:rFonts w:cs="Arial"/>
              </w:rPr>
              <w:t>Modellierung Systemdynamik der Urbanisierung in der EU27</w:t>
            </w:r>
          </w:p>
        </w:tc>
        <w:tc>
          <w:tcPr>
            <w:tcW w:w="2254" w:type="dxa"/>
          </w:tcPr>
          <w:p w14:paraId="41FD1A21" w14:textId="1EE358A2" w:rsidR="001A764A" w:rsidRPr="00D862AC" w:rsidRDefault="002C5262" w:rsidP="00A702B5">
            <w:pPr>
              <w:rPr>
                <w:rFonts w:cs="Arial"/>
              </w:rPr>
            </w:pPr>
            <w:r w:rsidRPr="00D862AC">
              <w:rPr>
                <w:rFonts w:cs="Arial"/>
              </w:rPr>
              <w:t>Modellierung Systemdynamik de</w:t>
            </w:r>
            <w:r w:rsidRPr="00D862AC">
              <w:rPr>
                <w:rFonts w:cs="Arial"/>
              </w:rPr>
              <w:t xml:space="preserve">s </w:t>
            </w:r>
            <w:r w:rsidR="003963AE" w:rsidRPr="00D862AC">
              <w:rPr>
                <w:rFonts w:cs="Arial"/>
              </w:rPr>
              <w:t>Verhältnisses</w:t>
            </w:r>
            <w:r w:rsidRPr="00D862AC">
              <w:rPr>
                <w:rFonts w:cs="Arial"/>
              </w:rPr>
              <w:t xml:space="preserve"> zwischen der </w:t>
            </w:r>
            <w:r w:rsidRPr="00D862AC">
              <w:rPr>
                <w:rFonts w:cs="Arial"/>
              </w:rPr>
              <w:t xml:space="preserve">Urbanisierung </w:t>
            </w:r>
            <w:r w:rsidRPr="00D862AC">
              <w:rPr>
                <w:rFonts w:cs="Arial"/>
              </w:rPr>
              <w:t xml:space="preserve">und </w:t>
            </w:r>
            <w:r w:rsidRPr="00D862AC">
              <w:rPr>
                <w:rFonts w:cs="Arial"/>
              </w:rPr>
              <w:t>in de</w:t>
            </w:r>
            <w:r w:rsidR="00D862AC">
              <w:rPr>
                <w:rFonts w:cs="Arial"/>
              </w:rPr>
              <w:t>n</w:t>
            </w:r>
            <w:r w:rsidRPr="00D862AC">
              <w:rPr>
                <w:rFonts w:cs="Arial"/>
              </w:rPr>
              <w:t xml:space="preserve"> EU27</w:t>
            </w:r>
            <w:r w:rsidR="00D862AC">
              <w:rPr>
                <w:rFonts w:cs="Arial"/>
              </w:rPr>
              <w:t xml:space="preserve">-Staaten. </w:t>
            </w:r>
          </w:p>
        </w:tc>
      </w:tr>
    </w:tbl>
    <w:p w14:paraId="28712B84" w14:textId="77777777" w:rsidR="001A764A" w:rsidRPr="00D862AC" w:rsidRDefault="001A764A" w:rsidP="001A764A">
      <w:pPr>
        <w:rPr>
          <w:rFonts w:cs="Arial"/>
        </w:rPr>
      </w:pPr>
    </w:p>
    <w:p w14:paraId="189F2346" w14:textId="77777777" w:rsidR="001A764A" w:rsidRDefault="001A764A" w:rsidP="001A764A">
      <w:pPr>
        <w:pStyle w:val="Heading1"/>
        <w:rPr>
          <w:rFonts w:cs="Arial"/>
        </w:rPr>
      </w:pPr>
      <w:r w:rsidRPr="00D862AC">
        <w:rPr>
          <w:rFonts w:cs="Arial"/>
        </w:rPr>
        <w:t>Einführung</w:t>
      </w:r>
    </w:p>
    <w:p w14:paraId="7BC5745B" w14:textId="020424B2" w:rsidR="00520EBB" w:rsidRDefault="00D862AC" w:rsidP="00520EBB">
      <w:r>
        <w:t xml:space="preserve">Diese Challenge X ist aus meiner Auseinandersetzung mit der Materie des Moduls </w:t>
      </w:r>
      <w:hyperlink r:id="rId13" w:history="1">
        <w:proofErr w:type="spellStart"/>
        <w:r w:rsidRPr="00D862AC">
          <w:rPr>
            <w:rStyle w:val="Hyperlink"/>
          </w:rPr>
          <w:t>mss</w:t>
        </w:r>
        <w:proofErr w:type="spellEnd"/>
      </w:hyperlink>
      <w:r>
        <w:t xml:space="preserve"> (</w:t>
      </w:r>
      <w:r w:rsidRPr="00D862AC">
        <w:t>Modellierung und Simulation komplexer Systeme</w:t>
      </w:r>
      <w:r>
        <w:t>) entstanden.</w:t>
      </w:r>
      <w:r w:rsidR="00520EBB" w:rsidRPr="00520EBB">
        <w:t xml:space="preserve"> </w:t>
      </w:r>
      <w:r w:rsidR="00520EBB">
        <w:t xml:space="preserve">In diesem Modul wird deutlich, dass viele reale Systeme durch Nichtlinearität, Rückkopplungen, emergentes Verhalten, heterogene Einheiten und eine hohe Sensitivität gegenüber Anfangsbedingungen geprägt sind. </w:t>
      </w:r>
    </w:p>
    <w:p w14:paraId="610DC948" w14:textId="77777777" w:rsidR="00520EBB" w:rsidRDefault="00520EBB" w:rsidP="00520EBB"/>
    <w:p w14:paraId="68EFC3AB" w14:textId="77777777" w:rsidR="00520EBB" w:rsidRDefault="00520EBB" w:rsidP="00520EBB">
      <w:r>
        <w:t xml:space="preserve">Die System Dynamics Group am MIT, gegründet 1960, gilt als eines der prägenden Institute auf diesem Gebiet. Sie hat die theoretischen Grundlagen der System Dynamics wesentlich weiterentwickelt und in den 1980er-Jahren auch </w:t>
      </w:r>
      <w:proofErr w:type="spellStart"/>
      <w:r>
        <w:t>Vensim</w:t>
      </w:r>
      <w:proofErr w:type="spellEnd"/>
      <w:r>
        <w:t xml:space="preserve"> veröffentlicht, eine der bis heute führenden Plattformen zur Modellierung komplexer Systeme.</w:t>
      </w:r>
    </w:p>
    <w:p w14:paraId="51326245" w14:textId="77777777" w:rsidR="00520EBB" w:rsidRDefault="00520EBB" w:rsidP="00520EBB"/>
    <w:p w14:paraId="15338367" w14:textId="14F0C12B" w:rsidR="00D862AC" w:rsidRDefault="00520EBB" w:rsidP="00520EBB">
      <w:r>
        <w:t xml:space="preserve">Im Rahmen dieser Challenge möchte ich mit </w:t>
      </w:r>
      <w:proofErr w:type="spellStart"/>
      <w:r>
        <w:t>Vensim</w:t>
      </w:r>
      <w:proofErr w:type="spellEnd"/>
      <w:r>
        <w:t xml:space="preserve"> das Zusammenspiel von landwirtschaftlicher Landnutzung und Urbanisierung in den EU27 im Zeitraum von 2026 bis 2050 simulieren. Ziel ist es, die zentralen Wechselwirkungen sichtbar zu machen, langfristige Entwicklungen besser zu verstehen und zu untersuchen, welche Dynamiken unter verschiedenen Annahmen und Szenarien entstehen können.</w:t>
      </w:r>
      <w:r w:rsidR="00D862AC">
        <w:t xml:space="preserve"> </w:t>
      </w:r>
    </w:p>
    <w:p w14:paraId="53F07045" w14:textId="77777777" w:rsidR="00D862AC" w:rsidRPr="00D862AC" w:rsidRDefault="00D862AC" w:rsidP="00D862AC"/>
    <w:p w14:paraId="13C5A7AE" w14:textId="77777777" w:rsidR="001A764A" w:rsidRPr="00D862AC" w:rsidRDefault="001A764A" w:rsidP="001A764A">
      <w:pPr>
        <w:pStyle w:val="Heading1"/>
        <w:rPr>
          <w:rFonts w:cs="Arial"/>
        </w:rPr>
      </w:pPr>
      <w:r w:rsidRPr="00D862AC">
        <w:rPr>
          <w:rFonts w:cs="Arial"/>
        </w:rPr>
        <w:t>Ziele</w:t>
      </w:r>
    </w:p>
    <w:p w14:paraId="20BE6A0C" w14:textId="60FA7D56" w:rsidR="001A764A" w:rsidRPr="009E0679" w:rsidRDefault="00F620CA" w:rsidP="00F620CA">
      <w:pPr>
        <w:pStyle w:val="NormalWeb"/>
        <w:shd w:val="clear" w:color="auto" w:fill="FFFFFF"/>
        <w:spacing w:before="0" w:beforeAutospacing="0" w:after="0" w:afterAutospacing="0"/>
        <w:ind w:left="340"/>
        <w:rPr>
          <w:rFonts w:ascii="Arial" w:hAnsi="Arial" w:cs="Arial"/>
          <w:color w:val="000000"/>
          <w:sz w:val="22"/>
          <w:szCs w:val="22"/>
        </w:rPr>
      </w:pPr>
      <w:r w:rsidRPr="009E0679">
        <w:rPr>
          <w:rFonts w:ascii="Arial" w:hAnsi="Arial" w:cs="Arial"/>
          <w:color w:val="000000"/>
          <w:sz w:val="22"/>
          <w:szCs w:val="22"/>
        </w:rPr>
        <w:t xml:space="preserve">1. </w:t>
      </w:r>
      <w:proofErr w:type="spellStart"/>
      <w:r w:rsidRPr="009E0679">
        <w:rPr>
          <w:rFonts w:ascii="Arial" w:hAnsi="Arial" w:cs="Arial"/>
          <w:color w:val="000000"/>
          <w:sz w:val="22"/>
          <w:szCs w:val="22"/>
        </w:rPr>
        <w:t>Systemdynamiksimualtion</w:t>
      </w:r>
      <w:proofErr w:type="spellEnd"/>
      <w:r w:rsidR="00C57DD2" w:rsidRPr="009E0679">
        <w:rPr>
          <w:rFonts w:ascii="Arial" w:hAnsi="Arial" w:cs="Arial"/>
          <w:color w:val="000000"/>
          <w:sz w:val="22"/>
          <w:szCs w:val="22"/>
        </w:rPr>
        <w:t xml:space="preserve"> mit </w:t>
      </w:r>
      <w:proofErr w:type="spellStart"/>
      <w:r w:rsidR="00C57DD2" w:rsidRPr="009E0679">
        <w:rPr>
          <w:rFonts w:ascii="Arial" w:hAnsi="Arial" w:cs="Arial"/>
          <w:color w:val="000000"/>
          <w:sz w:val="22"/>
          <w:szCs w:val="22"/>
        </w:rPr>
        <w:t>Vensim</w:t>
      </w:r>
      <w:proofErr w:type="spellEnd"/>
    </w:p>
    <w:p w14:paraId="79195E9A" w14:textId="260EC15B" w:rsidR="00F620CA" w:rsidRPr="009E0679" w:rsidRDefault="00F620CA" w:rsidP="00D862AC">
      <w:pPr>
        <w:pStyle w:val="NormalWeb"/>
        <w:numPr>
          <w:ilvl w:val="0"/>
          <w:numId w:val="27"/>
        </w:numPr>
        <w:shd w:val="clear" w:color="auto" w:fill="FFFFFF"/>
        <w:spacing w:before="0" w:beforeAutospacing="0" w:after="0" w:afterAutospacing="0"/>
        <w:rPr>
          <w:rFonts w:ascii="Arial" w:hAnsi="Arial" w:cs="Arial"/>
          <w:color w:val="000000"/>
          <w:sz w:val="22"/>
          <w:szCs w:val="22"/>
        </w:rPr>
      </w:pPr>
      <w:proofErr w:type="gramStart"/>
      <w:r w:rsidRPr="009E0679">
        <w:rPr>
          <w:rFonts w:ascii="Arial" w:hAnsi="Arial" w:cs="Arial"/>
          <w:color w:val="000000"/>
          <w:sz w:val="22"/>
          <w:szCs w:val="22"/>
        </w:rPr>
        <w:t>Backtest</w:t>
      </w:r>
      <w:proofErr w:type="gramEnd"/>
      <w:r w:rsidRPr="009E0679">
        <w:rPr>
          <w:rFonts w:ascii="Arial" w:hAnsi="Arial" w:cs="Arial"/>
          <w:color w:val="000000"/>
          <w:sz w:val="22"/>
          <w:szCs w:val="22"/>
        </w:rPr>
        <w:t xml:space="preserve"> bis 1980</w:t>
      </w:r>
    </w:p>
    <w:p w14:paraId="6769B760" w14:textId="33B757E9" w:rsidR="00F620CA" w:rsidRPr="009E0679" w:rsidRDefault="00C57DD2" w:rsidP="00D862AC">
      <w:pPr>
        <w:pStyle w:val="NormalWeb"/>
        <w:numPr>
          <w:ilvl w:val="0"/>
          <w:numId w:val="27"/>
        </w:numPr>
        <w:shd w:val="clear" w:color="auto" w:fill="FFFFFF"/>
        <w:spacing w:before="0" w:beforeAutospacing="0" w:after="0" w:afterAutospacing="0"/>
        <w:rPr>
          <w:rFonts w:ascii="Arial" w:hAnsi="Arial" w:cs="Arial"/>
          <w:color w:val="000000"/>
          <w:sz w:val="22"/>
          <w:szCs w:val="22"/>
        </w:rPr>
      </w:pPr>
      <w:r w:rsidRPr="009E0679">
        <w:rPr>
          <w:rFonts w:ascii="Arial" w:hAnsi="Arial" w:cs="Arial"/>
          <w:color w:val="000000"/>
          <w:sz w:val="22"/>
          <w:szCs w:val="22"/>
        </w:rPr>
        <w:t xml:space="preserve">Eventuell: Automatisierte </w:t>
      </w:r>
      <w:proofErr w:type="spellStart"/>
      <w:r w:rsidRPr="009E0679">
        <w:rPr>
          <w:rFonts w:ascii="Arial" w:hAnsi="Arial" w:cs="Arial"/>
          <w:color w:val="000000"/>
          <w:sz w:val="22"/>
          <w:szCs w:val="22"/>
        </w:rPr>
        <w:t>Sensitivity</w:t>
      </w:r>
      <w:proofErr w:type="spellEnd"/>
      <w:r w:rsidRPr="009E0679">
        <w:rPr>
          <w:rFonts w:ascii="Arial" w:hAnsi="Arial" w:cs="Arial"/>
          <w:color w:val="000000"/>
          <w:sz w:val="22"/>
          <w:szCs w:val="22"/>
        </w:rPr>
        <w:t>-Runs mittels Python</w:t>
      </w:r>
    </w:p>
    <w:p w14:paraId="65AF455D" w14:textId="7B9C7F64" w:rsidR="00F620CA" w:rsidRPr="009E0679" w:rsidRDefault="00F620CA" w:rsidP="00F80375">
      <w:pPr>
        <w:pStyle w:val="NormalWeb"/>
        <w:shd w:val="clear" w:color="auto" w:fill="FFFFFF"/>
        <w:spacing w:before="0" w:beforeAutospacing="0" w:after="0" w:afterAutospacing="0"/>
        <w:ind w:left="340"/>
        <w:rPr>
          <w:rFonts w:ascii="Arial" w:hAnsi="Arial" w:cs="Arial"/>
          <w:color w:val="000000"/>
          <w:sz w:val="22"/>
          <w:szCs w:val="22"/>
        </w:rPr>
      </w:pPr>
      <w:r w:rsidRPr="009E0679">
        <w:rPr>
          <w:rFonts w:ascii="Arial" w:hAnsi="Arial" w:cs="Arial"/>
          <w:color w:val="000000"/>
          <w:sz w:val="22"/>
          <w:szCs w:val="22"/>
        </w:rPr>
        <w:t xml:space="preserve">2. </w:t>
      </w:r>
      <w:r w:rsidR="00F80375" w:rsidRPr="009E0679">
        <w:rPr>
          <w:rFonts w:ascii="Arial" w:hAnsi="Arial" w:cs="Arial"/>
          <w:color w:val="000000"/>
          <w:sz w:val="22"/>
          <w:szCs w:val="22"/>
        </w:rPr>
        <w:t xml:space="preserve">Entwicklung und Vergleich von </w:t>
      </w:r>
      <w:proofErr w:type="spellStart"/>
      <w:r w:rsidR="00F80375" w:rsidRPr="009E0679">
        <w:rPr>
          <w:rFonts w:ascii="Arial" w:hAnsi="Arial" w:cs="Arial"/>
          <w:color w:val="000000"/>
          <w:sz w:val="22"/>
          <w:szCs w:val="22"/>
        </w:rPr>
        <w:t>Szenariomodellen</w:t>
      </w:r>
      <w:proofErr w:type="spellEnd"/>
      <w:r w:rsidR="00F80375" w:rsidRPr="009E0679">
        <w:rPr>
          <w:rFonts w:ascii="Arial" w:hAnsi="Arial" w:cs="Arial"/>
          <w:color w:val="000000"/>
          <w:sz w:val="22"/>
          <w:szCs w:val="22"/>
        </w:rPr>
        <w:t xml:space="preserve"> mit verschiedenen Parametern und Anfangszuständen</w:t>
      </w:r>
      <w:r w:rsidR="00F80375" w:rsidRPr="009E0679">
        <w:rPr>
          <w:rFonts w:ascii="Arial" w:hAnsi="Arial" w:cs="Arial"/>
          <w:color w:val="000000"/>
          <w:sz w:val="22"/>
          <w:szCs w:val="22"/>
        </w:rPr>
        <w:t xml:space="preserve"> </w:t>
      </w:r>
      <w:r w:rsidRPr="009E0679">
        <w:rPr>
          <w:rFonts w:ascii="Arial" w:hAnsi="Arial" w:cs="Arial"/>
          <w:color w:val="000000"/>
          <w:sz w:val="22"/>
          <w:szCs w:val="22"/>
        </w:rPr>
        <w:t xml:space="preserve">mit </w:t>
      </w:r>
      <w:proofErr w:type="spellStart"/>
      <w:r w:rsidRPr="009E0679">
        <w:rPr>
          <w:rFonts w:ascii="Arial" w:hAnsi="Arial" w:cs="Arial"/>
          <w:color w:val="000000"/>
          <w:sz w:val="22"/>
          <w:szCs w:val="22"/>
        </w:rPr>
        <w:t>Vensim</w:t>
      </w:r>
      <w:proofErr w:type="spellEnd"/>
    </w:p>
    <w:p w14:paraId="60DA576E" w14:textId="4DE15719" w:rsidR="00D862AC" w:rsidRPr="009E0679" w:rsidRDefault="00D862AC" w:rsidP="00F620CA">
      <w:pPr>
        <w:pStyle w:val="NormalWeb"/>
        <w:shd w:val="clear" w:color="auto" w:fill="FFFFFF"/>
        <w:spacing w:before="0" w:beforeAutospacing="0" w:after="0" w:afterAutospacing="0"/>
        <w:ind w:firstLine="340"/>
        <w:rPr>
          <w:rFonts w:ascii="Arial" w:hAnsi="Arial" w:cs="Arial"/>
          <w:color w:val="000000"/>
          <w:sz w:val="22"/>
          <w:szCs w:val="22"/>
        </w:rPr>
      </w:pPr>
      <w:r w:rsidRPr="009E0679">
        <w:rPr>
          <w:rFonts w:ascii="Arial" w:hAnsi="Arial" w:cs="Arial"/>
          <w:color w:val="000000"/>
          <w:sz w:val="22"/>
          <w:szCs w:val="22"/>
        </w:rPr>
        <w:t xml:space="preserve">3. </w:t>
      </w:r>
      <w:proofErr w:type="gramStart"/>
      <w:r w:rsidRPr="009E0679">
        <w:rPr>
          <w:rFonts w:ascii="Arial" w:hAnsi="Arial" w:cs="Arial"/>
          <w:color w:val="000000"/>
          <w:sz w:val="22"/>
          <w:szCs w:val="22"/>
        </w:rPr>
        <w:t>Generell</w:t>
      </w:r>
      <w:proofErr w:type="gramEnd"/>
      <w:r w:rsidRPr="009E0679">
        <w:rPr>
          <w:rFonts w:ascii="Arial" w:hAnsi="Arial" w:cs="Arial"/>
          <w:color w:val="000000"/>
          <w:sz w:val="22"/>
          <w:szCs w:val="22"/>
        </w:rPr>
        <w:t>:</w:t>
      </w:r>
    </w:p>
    <w:p w14:paraId="525A3D21" w14:textId="0CAC4509" w:rsidR="00D862AC" w:rsidRPr="009E0679" w:rsidRDefault="00D862AC" w:rsidP="00F620CA">
      <w:pPr>
        <w:pStyle w:val="NormalWeb"/>
        <w:shd w:val="clear" w:color="auto" w:fill="FFFFFF"/>
        <w:spacing w:before="0" w:beforeAutospacing="0" w:after="0" w:afterAutospacing="0"/>
        <w:ind w:firstLine="340"/>
        <w:rPr>
          <w:rFonts w:ascii="Arial" w:hAnsi="Arial" w:cs="Arial"/>
          <w:color w:val="000000"/>
          <w:sz w:val="22"/>
          <w:szCs w:val="22"/>
        </w:rPr>
      </w:pPr>
      <w:r w:rsidRPr="009E0679">
        <w:rPr>
          <w:rFonts w:ascii="Arial" w:hAnsi="Arial" w:cs="Arial"/>
          <w:color w:val="000000"/>
          <w:sz w:val="22"/>
          <w:szCs w:val="22"/>
        </w:rPr>
        <w:tab/>
        <w:t xml:space="preserve">-  Vertiefung meines Verständnisses </w:t>
      </w:r>
      <w:proofErr w:type="gramStart"/>
      <w:r w:rsidRPr="009E0679">
        <w:rPr>
          <w:rFonts w:ascii="Arial" w:hAnsi="Arial" w:cs="Arial"/>
          <w:color w:val="000000"/>
          <w:sz w:val="22"/>
          <w:szCs w:val="22"/>
        </w:rPr>
        <w:t xml:space="preserve">von der </w:t>
      </w:r>
      <w:r w:rsidRPr="009E0679">
        <w:rPr>
          <w:rFonts w:ascii="Arial" w:hAnsi="Arial" w:cs="Arial"/>
          <w:color w:val="000000"/>
          <w:sz w:val="22"/>
          <w:szCs w:val="22"/>
        </w:rPr>
        <w:t>Modellierung</w:t>
      </w:r>
      <w:proofErr w:type="gramEnd"/>
      <w:r w:rsidRPr="009E0679">
        <w:rPr>
          <w:rFonts w:ascii="Arial" w:hAnsi="Arial" w:cs="Arial"/>
          <w:color w:val="000000"/>
          <w:sz w:val="22"/>
          <w:szCs w:val="22"/>
        </w:rPr>
        <w:t xml:space="preserve"> und Simulation komplexer Systeme</w:t>
      </w:r>
    </w:p>
    <w:p w14:paraId="778C8F36" w14:textId="77777777" w:rsidR="001A764A" w:rsidRPr="00D862AC" w:rsidRDefault="001A764A" w:rsidP="001A764A">
      <w:pPr>
        <w:rPr>
          <w:rFonts w:cs="Arial"/>
        </w:rPr>
      </w:pPr>
    </w:p>
    <w:p w14:paraId="665EFF5A" w14:textId="77777777" w:rsidR="001A764A" w:rsidRPr="00D862AC" w:rsidRDefault="001A764A" w:rsidP="001A764A">
      <w:pPr>
        <w:pStyle w:val="Heading1"/>
        <w:rPr>
          <w:rFonts w:cs="Arial"/>
          <w:color w:val="000000"/>
          <w:sz w:val="21"/>
          <w:szCs w:val="21"/>
        </w:rPr>
      </w:pPr>
      <w:r w:rsidRPr="00D862AC">
        <w:rPr>
          <w:rFonts w:cs="Arial"/>
        </w:rPr>
        <w:lastRenderedPageBreak/>
        <w:t>Nachweis</w:t>
      </w:r>
    </w:p>
    <w:p w14:paraId="260F8C3A" w14:textId="3B6475CE" w:rsidR="001A764A" w:rsidRDefault="00F620CA" w:rsidP="00F620CA">
      <w:pPr>
        <w:pStyle w:val="ListParagraph"/>
        <w:numPr>
          <w:ilvl w:val="0"/>
          <w:numId w:val="30"/>
        </w:numPr>
        <w:rPr>
          <w:rFonts w:cs="Arial"/>
        </w:rPr>
      </w:pPr>
      <w:r w:rsidRPr="00D862AC">
        <w:rPr>
          <w:rFonts w:cs="Arial"/>
        </w:rPr>
        <w:t>Über den Vergleich der Backtest mit den realen Daten</w:t>
      </w:r>
    </w:p>
    <w:p w14:paraId="5BC078E7" w14:textId="6C4335AC" w:rsidR="005B4115" w:rsidRPr="00D862AC" w:rsidRDefault="005B4115" w:rsidP="00F620CA">
      <w:pPr>
        <w:pStyle w:val="ListParagraph"/>
        <w:numPr>
          <w:ilvl w:val="0"/>
          <w:numId w:val="30"/>
        </w:numPr>
        <w:rPr>
          <w:rFonts w:cs="Arial"/>
        </w:rPr>
      </w:pPr>
      <w:r w:rsidRPr="005B4115">
        <w:rPr>
          <w:rFonts w:cs="Arial"/>
        </w:rPr>
        <w:t>Plausibilitätsprüfung der Szenarien</w:t>
      </w:r>
    </w:p>
    <w:p w14:paraId="7BD97950" w14:textId="77777777" w:rsidR="00F620CA" w:rsidRPr="00D862AC" w:rsidRDefault="00F620CA" w:rsidP="00F620CA">
      <w:pPr>
        <w:pStyle w:val="ListParagraph"/>
        <w:numPr>
          <w:ilvl w:val="0"/>
          <w:numId w:val="30"/>
        </w:numPr>
        <w:rPr>
          <w:rFonts w:cs="Arial"/>
        </w:rPr>
      </w:pPr>
      <w:r w:rsidRPr="00D862AC">
        <w:rPr>
          <w:rFonts w:cs="Arial"/>
        </w:rPr>
        <w:t>Einschätzung externen Spezialisten?</w:t>
      </w:r>
    </w:p>
    <w:p w14:paraId="12B9C579" w14:textId="77777777" w:rsidR="00F620CA" w:rsidRPr="00D862AC" w:rsidRDefault="00F620CA" w:rsidP="00F620CA">
      <w:pPr>
        <w:pStyle w:val="ListParagraph"/>
        <w:numPr>
          <w:ilvl w:val="0"/>
          <w:numId w:val="0"/>
        </w:numPr>
        <w:ind w:left="700"/>
        <w:rPr>
          <w:rFonts w:cs="Arial"/>
        </w:rPr>
      </w:pPr>
    </w:p>
    <w:p w14:paraId="3D836676" w14:textId="77777777" w:rsidR="001A764A" w:rsidRPr="00D862AC" w:rsidRDefault="001A764A" w:rsidP="001A764A">
      <w:pPr>
        <w:pStyle w:val="Heading1"/>
        <w:rPr>
          <w:rFonts w:cs="Arial"/>
        </w:rPr>
      </w:pPr>
      <w:r w:rsidRPr="00D862AC">
        <w:rPr>
          <w:rFonts w:cs="Arial"/>
        </w:rPr>
        <w:t>Planung</w:t>
      </w:r>
    </w:p>
    <w:p w14:paraId="74FE8B17" w14:textId="2B91CE9F" w:rsidR="001A764A" w:rsidRPr="009E0679" w:rsidRDefault="001A764A" w:rsidP="005B4115">
      <w:pPr>
        <w:pStyle w:val="Default"/>
        <w:rPr>
          <w:rFonts w:ascii="Arial" w:hAnsi="Arial" w:cs="Arial"/>
          <w:sz w:val="22"/>
          <w:szCs w:val="22"/>
          <w:shd w:val="clear" w:color="auto" w:fill="FFFFFF"/>
        </w:rPr>
      </w:pPr>
      <w:r w:rsidRPr="009E0679">
        <w:rPr>
          <w:rFonts w:ascii="Arial" w:hAnsi="Arial" w:cs="Arial"/>
          <w:sz w:val="22"/>
          <w:szCs w:val="22"/>
          <w:shd w:val="clear" w:color="auto" w:fill="FFFFFF"/>
        </w:rPr>
        <w:t>Im Laufe dieses Semesters sind folgende Herausforderungen zu erwarten</w:t>
      </w:r>
      <w:r w:rsidR="005B4115" w:rsidRPr="009E0679">
        <w:rPr>
          <w:rFonts w:ascii="Arial" w:hAnsi="Arial" w:cs="Arial"/>
          <w:sz w:val="22"/>
          <w:szCs w:val="22"/>
          <w:shd w:val="clear" w:color="auto" w:fill="FFFFFF"/>
        </w:rPr>
        <w:t>:</w:t>
      </w:r>
    </w:p>
    <w:p w14:paraId="71ECC832" w14:textId="77777777" w:rsidR="005B4115" w:rsidRPr="009E0679" w:rsidRDefault="005B4115" w:rsidP="005B4115">
      <w:pPr>
        <w:pStyle w:val="Default"/>
        <w:rPr>
          <w:rFonts w:ascii="Arial" w:hAnsi="Arial" w:cs="Arial"/>
          <w:sz w:val="22"/>
          <w:szCs w:val="22"/>
          <w:shd w:val="clear" w:color="auto" w:fill="FFFFFF"/>
        </w:rPr>
      </w:pPr>
    </w:p>
    <w:p w14:paraId="2800B011" w14:textId="03C4ED6F" w:rsidR="00A91733" w:rsidRPr="009E0679" w:rsidRDefault="00A91733" w:rsidP="005B4115">
      <w:pPr>
        <w:pStyle w:val="Default"/>
        <w:numPr>
          <w:ilvl w:val="0"/>
          <w:numId w:val="31"/>
        </w:numPr>
        <w:rPr>
          <w:rFonts w:ascii="Arial" w:hAnsi="Arial" w:cs="Arial"/>
          <w:sz w:val="22"/>
          <w:szCs w:val="22"/>
          <w:shd w:val="clear" w:color="auto" w:fill="FFFFFF"/>
        </w:rPr>
      </w:pPr>
      <w:r w:rsidRPr="009E0679">
        <w:rPr>
          <w:rFonts w:ascii="Arial" w:hAnsi="Arial" w:cs="Arial"/>
          <w:sz w:val="22"/>
          <w:szCs w:val="22"/>
          <w:shd w:val="clear" w:color="auto" w:fill="FFFFFF"/>
        </w:rPr>
        <w:t>Erste Kausalschleifen-Modellierung des Systems</w:t>
      </w:r>
    </w:p>
    <w:p w14:paraId="3687A1B6" w14:textId="5C5A77C7" w:rsidR="00B129D9" w:rsidRPr="009E0679" w:rsidRDefault="00B129D9" w:rsidP="00B129D9">
      <w:pPr>
        <w:pStyle w:val="Default"/>
        <w:numPr>
          <w:ilvl w:val="0"/>
          <w:numId w:val="31"/>
        </w:numPr>
        <w:rPr>
          <w:rFonts w:ascii="Arial" w:hAnsi="Arial" w:cs="Arial"/>
          <w:sz w:val="22"/>
          <w:szCs w:val="22"/>
          <w:shd w:val="clear" w:color="auto" w:fill="FFFFFF"/>
        </w:rPr>
      </w:pPr>
      <w:r w:rsidRPr="009E0679">
        <w:rPr>
          <w:rFonts w:ascii="Arial" w:hAnsi="Arial" w:cs="Arial"/>
          <w:sz w:val="22"/>
          <w:szCs w:val="22"/>
          <w:shd w:val="clear" w:color="auto" w:fill="FFFFFF"/>
        </w:rPr>
        <w:t>Identifikation sinnvoller Stocks, Flows und Feedbackschleifen</w:t>
      </w:r>
    </w:p>
    <w:p w14:paraId="7A4508EF" w14:textId="1C00DCC4" w:rsidR="00A91733" w:rsidRPr="009E0679" w:rsidRDefault="00956C2C" w:rsidP="005B4115">
      <w:pPr>
        <w:pStyle w:val="Default"/>
        <w:numPr>
          <w:ilvl w:val="0"/>
          <w:numId w:val="31"/>
        </w:numPr>
        <w:rPr>
          <w:rFonts w:ascii="Arial" w:hAnsi="Arial" w:cs="Arial"/>
          <w:sz w:val="22"/>
          <w:szCs w:val="22"/>
          <w:shd w:val="clear" w:color="auto" w:fill="FFFFFF"/>
        </w:rPr>
      </w:pPr>
      <w:r w:rsidRPr="009E0679">
        <w:rPr>
          <w:rFonts w:ascii="Arial" w:hAnsi="Arial" w:cs="Arial"/>
          <w:sz w:val="22"/>
          <w:szCs w:val="22"/>
          <w:shd w:val="clear" w:color="auto" w:fill="FFFFFF"/>
        </w:rPr>
        <w:t xml:space="preserve">Übersetzung </w:t>
      </w:r>
      <w:r w:rsidR="002A5E2B" w:rsidRPr="009E0679">
        <w:rPr>
          <w:rFonts w:ascii="Arial" w:hAnsi="Arial" w:cs="Arial"/>
          <w:sz w:val="22"/>
          <w:szCs w:val="22"/>
          <w:shd w:val="clear" w:color="auto" w:fill="FFFFFF"/>
        </w:rPr>
        <w:t xml:space="preserve">in </w:t>
      </w:r>
      <w:proofErr w:type="spellStart"/>
      <w:r w:rsidR="00B129D9" w:rsidRPr="009E0679">
        <w:rPr>
          <w:rFonts w:ascii="Arial" w:hAnsi="Arial" w:cs="Arial"/>
          <w:sz w:val="22"/>
          <w:szCs w:val="22"/>
          <w:shd w:val="clear" w:color="auto" w:fill="FFFFFF"/>
        </w:rPr>
        <w:t>Vensim</w:t>
      </w:r>
      <w:proofErr w:type="spellEnd"/>
    </w:p>
    <w:p w14:paraId="77E88946" w14:textId="48636403" w:rsidR="005B4115" w:rsidRPr="009E0679" w:rsidRDefault="005B4115" w:rsidP="005B4115">
      <w:pPr>
        <w:pStyle w:val="Default"/>
        <w:numPr>
          <w:ilvl w:val="0"/>
          <w:numId w:val="31"/>
        </w:numPr>
        <w:rPr>
          <w:rFonts w:ascii="Arial" w:hAnsi="Arial" w:cs="Arial"/>
          <w:sz w:val="22"/>
          <w:szCs w:val="22"/>
          <w:shd w:val="clear" w:color="auto" w:fill="FFFFFF"/>
        </w:rPr>
      </w:pPr>
      <w:r w:rsidRPr="009E0679">
        <w:rPr>
          <w:rFonts w:ascii="Arial" w:hAnsi="Arial" w:cs="Arial"/>
          <w:sz w:val="22"/>
          <w:szCs w:val="22"/>
          <w:shd w:val="clear" w:color="auto" w:fill="FFFFFF"/>
        </w:rPr>
        <w:t>Beschaffung und Aufbereitung historischer EU-Daten</w:t>
      </w:r>
    </w:p>
    <w:p w14:paraId="202C0E41" w14:textId="4D9BC7F5" w:rsidR="00A91733" w:rsidRPr="009E0679" w:rsidRDefault="00A91733" w:rsidP="005B4115">
      <w:pPr>
        <w:pStyle w:val="Default"/>
        <w:numPr>
          <w:ilvl w:val="0"/>
          <w:numId w:val="31"/>
        </w:numPr>
        <w:rPr>
          <w:rFonts w:ascii="Arial" w:hAnsi="Arial" w:cs="Arial"/>
          <w:sz w:val="22"/>
          <w:szCs w:val="22"/>
          <w:shd w:val="clear" w:color="auto" w:fill="FFFFFF"/>
        </w:rPr>
      </w:pPr>
      <w:r w:rsidRPr="009E0679">
        <w:rPr>
          <w:rFonts w:ascii="Arial" w:hAnsi="Arial" w:cs="Arial"/>
          <w:sz w:val="22"/>
          <w:szCs w:val="22"/>
          <w:shd w:val="clear" w:color="auto" w:fill="FFFFFF"/>
        </w:rPr>
        <w:t xml:space="preserve">Daraus: </w:t>
      </w:r>
      <w:r w:rsidRPr="009E0679">
        <w:rPr>
          <w:rFonts w:ascii="Arial" w:hAnsi="Arial" w:cs="Arial"/>
          <w:sz w:val="22"/>
          <w:szCs w:val="22"/>
          <w:shd w:val="clear" w:color="auto" w:fill="FFFFFF"/>
        </w:rPr>
        <w:t>Parametrisierung eines Modells über mehrere Jahrzehnte</w:t>
      </w:r>
    </w:p>
    <w:p w14:paraId="04BCB082" w14:textId="7301610A" w:rsidR="0008345C" w:rsidRPr="009E0679" w:rsidRDefault="0008345C" w:rsidP="005B4115">
      <w:pPr>
        <w:pStyle w:val="Default"/>
        <w:numPr>
          <w:ilvl w:val="0"/>
          <w:numId w:val="31"/>
        </w:numPr>
        <w:rPr>
          <w:rFonts w:ascii="Arial" w:hAnsi="Arial" w:cs="Arial"/>
          <w:sz w:val="22"/>
          <w:szCs w:val="22"/>
          <w:shd w:val="clear" w:color="auto" w:fill="FFFFFF"/>
        </w:rPr>
      </w:pPr>
      <w:r w:rsidRPr="009E0679">
        <w:rPr>
          <w:rFonts w:ascii="Arial" w:hAnsi="Arial" w:cs="Arial"/>
          <w:sz w:val="22"/>
          <w:szCs w:val="22"/>
          <w:shd w:val="clear" w:color="auto" w:fill="FFFFFF"/>
        </w:rPr>
        <w:t>Erstellung realistischer, gut begründeter Szenarien</w:t>
      </w:r>
    </w:p>
    <w:p w14:paraId="642AE378" w14:textId="77777777" w:rsidR="001A764A" w:rsidRPr="00D862AC" w:rsidRDefault="001A764A" w:rsidP="001A764A">
      <w:pPr>
        <w:pStyle w:val="Default"/>
        <w:rPr>
          <w:rFonts w:ascii="Arial" w:hAnsi="Arial" w:cs="Arial"/>
          <w:sz w:val="21"/>
          <w:szCs w:val="21"/>
          <w:shd w:val="clear" w:color="auto" w:fill="FFFFFF"/>
        </w:rPr>
      </w:pPr>
    </w:p>
    <w:p w14:paraId="5C656502" w14:textId="77777777" w:rsidR="001A764A" w:rsidRPr="00D862AC" w:rsidRDefault="001A764A" w:rsidP="001A764A">
      <w:pPr>
        <w:pStyle w:val="Default"/>
        <w:rPr>
          <w:rFonts w:ascii="Arial" w:hAnsi="Arial" w:cs="Arial"/>
          <w:color w:val="1F3762"/>
          <w:sz w:val="23"/>
          <w:szCs w:val="23"/>
        </w:rPr>
      </w:pPr>
    </w:p>
    <w:p w14:paraId="38E0E594" w14:textId="77777777" w:rsidR="001A764A" w:rsidRPr="00D862AC" w:rsidRDefault="001A764A" w:rsidP="001A764A">
      <w:pPr>
        <w:pStyle w:val="Heading1"/>
        <w:rPr>
          <w:rFonts w:cs="Arial"/>
        </w:rPr>
      </w:pPr>
      <w:r w:rsidRPr="00D862AC">
        <w:rPr>
          <w:rFonts w:cs="Arial"/>
        </w:rPr>
        <w:t xml:space="preserve">Feedback </w:t>
      </w:r>
    </w:p>
    <w:p w14:paraId="5B5A09F9" w14:textId="3B45A421" w:rsidR="00DD7759" w:rsidRPr="00D862AC" w:rsidRDefault="00DD7759" w:rsidP="00DD7759">
      <w:pPr>
        <w:pStyle w:val="ListParagraph"/>
        <w:numPr>
          <w:ilvl w:val="0"/>
          <w:numId w:val="28"/>
        </w:numPr>
        <w:rPr>
          <w:rFonts w:cs="Arial"/>
        </w:rPr>
      </w:pPr>
      <w:r w:rsidRPr="00D862AC">
        <w:rPr>
          <w:rFonts w:cs="Arial"/>
          <w:color w:val="000000"/>
          <w:sz w:val="21"/>
          <w:szCs w:val="21"/>
          <w:shd w:val="clear" w:color="auto" w:fill="FFFFFF"/>
        </w:rPr>
        <w:t>In diesem Abschnitt wird das von Studierenden, Coaches oder allfälligen Stakeholdern erhaltene Feedback eingetragen.</w:t>
      </w:r>
    </w:p>
    <w:p w14:paraId="5383570C" w14:textId="77777777" w:rsidR="001A764A" w:rsidRPr="00D862AC" w:rsidRDefault="001A764A" w:rsidP="001A764A">
      <w:pPr>
        <w:rPr>
          <w:rFonts w:cs="Arial"/>
        </w:rPr>
      </w:pPr>
    </w:p>
    <w:tbl>
      <w:tblPr>
        <w:tblStyle w:val="TableGrid"/>
        <w:tblW w:w="0" w:type="auto"/>
        <w:tblLook w:val="04A0" w:firstRow="1" w:lastRow="0" w:firstColumn="1" w:lastColumn="0" w:noHBand="0" w:noVBand="1"/>
      </w:tblPr>
      <w:tblGrid>
        <w:gridCol w:w="3005"/>
        <w:gridCol w:w="3005"/>
        <w:gridCol w:w="3006"/>
      </w:tblGrid>
      <w:tr w:rsidR="001A764A" w:rsidRPr="00D862AC" w14:paraId="5C12E1E5" w14:textId="77777777" w:rsidTr="00A702B5">
        <w:tc>
          <w:tcPr>
            <w:tcW w:w="3005" w:type="dxa"/>
          </w:tcPr>
          <w:p w14:paraId="35223447" w14:textId="77777777" w:rsidR="001A764A" w:rsidRPr="00D862AC" w:rsidRDefault="001A764A" w:rsidP="00A702B5">
            <w:pPr>
              <w:rPr>
                <w:rFonts w:cs="Arial"/>
              </w:rPr>
            </w:pPr>
            <w:r w:rsidRPr="00D862AC">
              <w:rPr>
                <w:rFonts w:cs="Arial"/>
              </w:rPr>
              <w:t>Woche</w:t>
            </w:r>
          </w:p>
        </w:tc>
        <w:tc>
          <w:tcPr>
            <w:tcW w:w="3005" w:type="dxa"/>
          </w:tcPr>
          <w:p w14:paraId="7C3C4F59" w14:textId="77777777" w:rsidR="001A764A" w:rsidRPr="00D862AC" w:rsidRDefault="001A764A" w:rsidP="00A702B5">
            <w:pPr>
              <w:rPr>
                <w:rFonts w:cs="Arial"/>
              </w:rPr>
            </w:pPr>
            <w:r w:rsidRPr="00D862AC">
              <w:rPr>
                <w:rFonts w:cs="Arial"/>
              </w:rPr>
              <w:t>Datum</w:t>
            </w:r>
          </w:p>
        </w:tc>
        <w:tc>
          <w:tcPr>
            <w:tcW w:w="3006" w:type="dxa"/>
          </w:tcPr>
          <w:p w14:paraId="30BCF515" w14:textId="77777777" w:rsidR="001A764A" w:rsidRPr="00D862AC" w:rsidRDefault="001A764A" w:rsidP="00A702B5">
            <w:pPr>
              <w:rPr>
                <w:rFonts w:cs="Arial"/>
              </w:rPr>
            </w:pPr>
            <w:r w:rsidRPr="00D862AC">
              <w:rPr>
                <w:rFonts w:cs="Arial"/>
              </w:rPr>
              <w:t>Teilhabende</w:t>
            </w:r>
          </w:p>
        </w:tc>
      </w:tr>
      <w:tr w:rsidR="001A764A" w:rsidRPr="00D862AC" w14:paraId="1967BFB4" w14:textId="77777777" w:rsidTr="00A702B5">
        <w:tc>
          <w:tcPr>
            <w:tcW w:w="9016" w:type="dxa"/>
            <w:gridSpan w:val="3"/>
          </w:tcPr>
          <w:p w14:paraId="5B710207" w14:textId="77777777" w:rsidR="001A764A" w:rsidRPr="00D862AC" w:rsidRDefault="001A764A" w:rsidP="00A702B5">
            <w:pPr>
              <w:rPr>
                <w:rFonts w:cs="Arial"/>
              </w:rPr>
            </w:pPr>
          </w:p>
        </w:tc>
      </w:tr>
    </w:tbl>
    <w:p w14:paraId="3C322B37" w14:textId="77777777" w:rsidR="001A764A" w:rsidRPr="00D862AC" w:rsidRDefault="001A764A" w:rsidP="001A764A">
      <w:pPr>
        <w:rPr>
          <w:rFonts w:cs="Arial"/>
        </w:rPr>
      </w:pPr>
    </w:p>
    <w:p w14:paraId="71CB3121" w14:textId="6A1A303D" w:rsidR="00E93446" w:rsidRPr="00D862AC" w:rsidRDefault="008F68D3" w:rsidP="008F68D3">
      <w:pPr>
        <w:pStyle w:val="Heading1"/>
        <w:rPr>
          <w:rFonts w:cs="Arial"/>
        </w:rPr>
      </w:pPr>
      <w:r w:rsidRPr="00D862AC">
        <w:rPr>
          <w:rFonts w:cs="Arial"/>
        </w:rPr>
        <w:t>Reflexion</w:t>
      </w:r>
    </w:p>
    <w:p w14:paraId="7801F777" w14:textId="56343C02" w:rsidR="008F68D3" w:rsidRPr="00D862AC" w:rsidRDefault="008F68D3" w:rsidP="00FB6AB8">
      <w:pPr>
        <w:pStyle w:val="ListParagraph"/>
        <w:numPr>
          <w:ilvl w:val="0"/>
          <w:numId w:val="28"/>
        </w:numPr>
        <w:rPr>
          <w:rFonts w:cs="Arial"/>
          <w:color w:val="000000"/>
          <w:sz w:val="21"/>
          <w:szCs w:val="21"/>
          <w:shd w:val="clear" w:color="auto" w:fill="FFFFFF"/>
        </w:rPr>
      </w:pPr>
      <w:r w:rsidRPr="00D862AC">
        <w:rPr>
          <w:rFonts w:cs="Arial"/>
          <w:color w:val="000000"/>
          <w:sz w:val="21"/>
          <w:szCs w:val="21"/>
          <w:shd w:val="clear" w:color="auto" w:fill="FFFFFF"/>
        </w:rPr>
        <w:t>Reflexionen und Selbsteinschätzungen zu Kompetenzerwerb, Arbeits- &amp; Lernprozesses.</w:t>
      </w:r>
    </w:p>
    <w:p w14:paraId="5BE34985" w14:textId="77777777" w:rsidR="008F68D3" w:rsidRPr="00D862AC" w:rsidRDefault="008F68D3" w:rsidP="008F68D3">
      <w:pPr>
        <w:rPr>
          <w:rFonts w:cs="Arial"/>
        </w:rPr>
      </w:pPr>
    </w:p>
    <w:sectPr w:rsidR="008F68D3" w:rsidRPr="00D862AC" w:rsidSect="00F566EA">
      <w:headerReference w:type="even" r:id="rId14"/>
      <w:headerReference w:type="default" r:id="rId15"/>
      <w:footerReference w:type="even" r:id="rId16"/>
      <w:footerReference w:type="default" r:id="rId17"/>
      <w:headerReference w:type="first" r:id="rId18"/>
      <w:footerReference w:type="first" r:id="rId19"/>
      <w:pgSz w:w="11906" w:h="16838" w:code="9"/>
      <w:pgMar w:top="1134" w:right="737" w:bottom="1418" w:left="1191"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2197" w14:textId="77777777" w:rsidR="00305141" w:rsidRDefault="00305141" w:rsidP="00A76598">
      <w:r>
        <w:separator/>
      </w:r>
    </w:p>
  </w:endnote>
  <w:endnote w:type="continuationSeparator" w:id="0">
    <w:p w14:paraId="53BAA6C5" w14:textId="77777777" w:rsidR="00305141" w:rsidRDefault="00305141"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C69B" w14:textId="77777777" w:rsidR="001A764A" w:rsidRDefault="001A7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87F8" w14:textId="77777777" w:rsidR="001A764A" w:rsidRDefault="001A76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818D" w14:textId="77777777" w:rsidR="001A764A" w:rsidRDefault="001A7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E1958" w14:textId="77777777" w:rsidR="00305141" w:rsidRPr="00ED0D02" w:rsidRDefault="00305141" w:rsidP="00ED0D02">
      <w:pPr>
        <w:pStyle w:val="Footer"/>
      </w:pPr>
    </w:p>
  </w:footnote>
  <w:footnote w:type="continuationSeparator" w:id="0">
    <w:p w14:paraId="7DB0D2CD" w14:textId="77777777" w:rsidR="00305141" w:rsidRDefault="00305141"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5D481" w14:textId="77777777" w:rsidR="001A764A" w:rsidRDefault="001A76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09F2" w14:textId="77777777" w:rsidR="001A764A" w:rsidRDefault="001A76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D2EF" w14:textId="77777777" w:rsidR="00C536C2" w:rsidRDefault="00C536C2" w:rsidP="00437505">
    <w:pPr>
      <w:pStyle w:val="Header"/>
      <w:rPr>
        <w:sz w:val="20"/>
        <w:szCs w:val="20"/>
      </w:rPr>
    </w:pPr>
  </w:p>
  <w:p w14:paraId="25D606B9" w14:textId="77777777" w:rsidR="00C536C2" w:rsidRDefault="00C536C2" w:rsidP="00437505">
    <w:pPr>
      <w:pStyle w:val="Header"/>
      <w:rPr>
        <w:sz w:val="20"/>
        <w:szCs w:val="20"/>
      </w:rPr>
    </w:pPr>
  </w:p>
  <w:p w14:paraId="1ECCB044" w14:textId="77777777" w:rsidR="00C536C2" w:rsidRDefault="00C536C2" w:rsidP="00437505">
    <w:pPr>
      <w:pStyle w:val="Header"/>
      <w:rPr>
        <w:sz w:val="20"/>
        <w:szCs w:val="20"/>
      </w:rPr>
    </w:pPr>
  </w:p>
  <w:p w14:paraId="2D92D800" w14:textId="77777777" w:rsidR="00C536C2" w:rsidRDefault="00C536C2" w:rsidP="00437505">
    <w:pPr>
      <w:pStyle w:val="Header"/>
      <w:rPr>
        <w:sz w:val="20"/>
        <w:szCs w:val="20"/>
      </w:rPr>
    </w:pPr>
  </w:p>
  <w:p w14:paraId="757553C9" w14:textId="77777777" w:rsidR="00C536C2" w:rsidRDefault="00C536C2" w:rsidP="00437505">
    <w:pPr>
      <w:pStyle w:val="Header"/>
      <w:rPr>
        <w:sz w:val="20"/>
        <w:szCs w:val="20"/>
      </w:rPr>
    </w:pPr>
  </w:p>
  <w:p w14:paraId="311C336B" w14:textId="77777777" w:rsidR="00437505" w:rsidRPr="00437505" w:rsidRDefault="00437505" w:rsidP="00437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EF4685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184C43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C1623E6"/>
    <w:lvl w:ilvl="0">
      <w:start w:val="1"/>
      <w:numFmt w:val="bullet"/>
      <w:lvlText w:val=""/>
      <w:lvlJc w:val="left"/>
      <w:pPr>
        <w:ind w:left="2061" w:hanging="360"/>
      </w:pPr>
      <w:rPr>
        <w:rFonts w:ascii="Symbol" w:hAnsi="Symbol" w:hint="default"/>
      </w:rPr>
    </w:lvl>
  </w:abstractNum>
  <w:abstractNum w:abstractNumId="3" w15:restartNumberingAfterBreak="0">
    <w:nsid w:val="FFFFFF83"/>
    <w:multiLevelType w:val="singleLevel"/>
    <w:tmpl w:val="6CCC4272"/>
    <w:lvl w:ilvl="0">
      <w:start w:val="1"/>
      <w:numFmt w:val="bullet"/>
      <w:lvlText w:val=""/>
      <w:lvlJc w:val="left"/>
      <w:pPr>
        <w:ind w:left="927" w:hanging="360"/>
      </w:pPr>
      <w:rPr>
        <w:rFonts w:ascii="Symbol" w:hAnsi="Symbol" w:hint="default"/>
      </w:rPr>
    </w:lvl>
  </w:abstractNum>
  <w:abstractNum w:abstractNumId="4" w15:restartNumberingAfterBreak="0">
    <w:nsid w:val="FFFFFF89"/>
    <w:multiLevelType w:val="singleLevel"/>
    <w:tmpl w:val="63C6400C"/>
    <w:lvl w:ilvl="0">
      <w:start w:val="1"/>
      <w:numFmt w:val="bullet"/>
      <w:lvlText w:val=""/>
      <w:lvlJc w:val="left"/>
      <w:pPr>
        <w:ind w:left="360" w:hanging="360"/>
      </w:pPr>
      <w:rPr>
        <w:rFonts w:ascii="Symbol" w:hAnsi="Symbol" w:hint="default"/>
      </w:rPr>
    </w:lvl>
  </w:abstractNum>
  <w:abstractNum w:abstractNumId="5" w15:restartNumberingAfterBreak="0">
    <w:nsid w:val="006D7B89"/>
    <w:multiLevelType w:val="hybridMultilevel"/>
    <w:tmpl w:val="58FC1CDE"/>
    <w:lvl w:ilvl="0" w:tplc="BA164EB8">
      <w:start w:val="1"/>
      <w:numFmt w:val="bullet"/>
      <w:lvlText w:val=""/>
      <w:lvlJc w:val="left"/>
      <w:pPr>
        <w:ind w:left="567" w:hanging="56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10192E"/>
    <w:multiLevelType w:val="multilevel"/>
    <w:tmpl w:val="DA1CEF56"/>
    <w:lvl w:ilvl="0">
      <w:start w:val="1"/>
      <w:numFmt w:val="decimal"/>
      <w:lvlText w:val="%1."/>
      <w:lvlJc w:val="left"/>
      <w:pPr>
        <w:ind w:left="360" w:hanging="360"/>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21F549C"/>
    <w:multiLevelType w:val="hybridMultilevel"/>
    <w:tmpl w:val="3FF6133A"/>
    <w:lvl w:ilvl="0" w:tplc="7B38A31E">
      <w:start w:val="15"/>
      <w:numFmt w:val="bullet"/>
      <w:lvlText w:val="-"/>
      <w:lvlJc w:val="left"/>
      <w:pPr>
        <w:ind w:left="720" w:hanging="360"/>
      </w:pPr>
      <w:rPr>
        <w:rFonts w:ascii="Segoe UI" w:eastAsiaTheme="minorHAnsi" w:hAnsi="Segoe UI" w:cs="Segoe U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55D4ECB"/>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9" w15:restartNumberingAfterBreak="0">
    <w:nsid w:val="1E723589"/>
    <w:multiLevelType w:val="hybridMultilevel"/>
    <w:tmpl w:val="01E070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4C0183D"/>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9A14B95"/>
    <w:multiLevelType w:val="hybridMultilevel"/>
    <w:tmpl w:val="AEC695F4"/>
    <w:lvl w:ilvl="0" w:tplc="7B38A31E">
      <w:start w:val="15"/>
      <w:numFmt w:val="bullet"/>
      <w:lvlText w:val="-"/>
      <w:lvlJc w:val="left"/>
      <w:pPr>
        <w:ind w:left="1060" w:hanging="360"/>
      </w:pPr>
      <w:rPr>
        <w:rFonts w:ascii="Segoe UI" w:eastAsiaTheme="minorHAnsi" w:hAnsi="Segoe UI" w:cs="Segoe UI" w:hint="default"/>
      </w:rPr>
    </w:lvl>
    <w:lvl w:ilvl="1" w:tplc="08070003">
      <w:start w:val="1"/>
      <w:numFmt w:val="bullet"/>
      <w:lvlText w:val="o"/>
      <w:lvlJc w:val="left"/>
      <w:pPr>
        <w:ind w:left="1780" w:hanging="360"/>
      </w:pPr>
      <w:rPr>
        <w:rFonts w:ascii="Courier New" w:hAnsi="Courier New" w:cs="Courier New" w:hint="default"/>
      </w:rPr>
    </w:lvl>
    <w:lvl w:ilvl="2" w:tplc="08070005">
      <w:start w:val="1"/>
      <w:numFmt w:val="bullet"/>
      <w:lvlText w:val=""/>
      <w:lvlJc w:val="left"/>
      <w:pPr>
        <w:ind w:left="2500" w:hanging="360"/>
      </w:pPr>
      <w:rPr>
        <w:rFonts w:ascii="Wingdings" w:hAnsi="Wingdings" w:hint="default"/>
      </w:rPr>
    </w:lvl>
    <w:lvl w:ilvl="3" w:tplc="08070001" w:tentative="1">
      <w:start w:val="1"/>
      <w:numFmt w:val="bullet"/>
      <w:lvlText w:val=""/>
      <w:lvlJc w:val="left"/>
      <w:pPr>
        <w:ind w:left="3220" w:hanging="360"/>
      </w:pPr>
      <w:rPr>
        <w:rFonts w:ascii="Symbol" w:hAnsi="Symbol" w:hint="default"/>
      </w:rPr>
    </w:lvl>
    <w:lvl w:ilvl="4" w:tplc="08070003" w:tentative="1">
      <w:start w:val="1"/>
      <w:numFmt w:val="bullet"/>
      <w:lvlText w:val="o"/>
      <w:lvlJc w:val="left"/>
      <w:pPr>
        <w:ind w:left="3940" w:hanging="360"/>
      </w:pPr>
      <w:rPr>
        <w:rFonts w:ascii="Courier New" w:hAnsi="Courier New" w:cs="Courier New" w:hint="default"/>
      </w:rPr>
    </w:lvl>
    <w:lvl w:ilvl="5" w:tplc="08070005" w:tentative="1">
      <w:start w:val="1"/>
      <w:numFmt w:val="bullet"/>
      <w:lvlText w:val=""/>
      <w:lvlJc w:val="left"/>
      <w:pPr>
        <w:ind w:left="4660" w:hanging="360"/>
      </w:pPr>
      <w:rPr>
        <w:rFonts w:ascii="Wingdings" w:hAnsi="Wingdings" w:hint="default"/>
      </w:rPr>
    </w:lvl>
    <w:lvl w:ilvl="6" w:tplc="08070001" w:tentative="1">
      <w:start w:val="1"/>
      <w:numFmt w:val="bullet"/>
      <w:lvlText w:val=""/>
      <w:lvlJc w:val="left"/>
      <w:pPr>
        <w:ind w:left="5380" w:hanging="360"/>
      </w:pPr>
      <w:rPr>
        <w:rFonts w:ascii="Symbol" w:hAnsi="Symbol" w:hint="default"/>
      </w:rPr>
    </w:lvl>
    <w:lvl w:ilvl="7" w:tplc="08070003" w:tentative="1">
      <w:start w:val="1"/>
      <w:numFmt w:val="bullet"/>
      <w:lvlText w:val="o"/>
      <w:lvlJc w:val="left"/>
      <w:pPr>
        <w:ind w:left="6100" w:hanging="360"/>
      </w:pPr>
      <w:rPr>
        <w:rFonts w:ascii="Courier New" w:hAnsi="Courier New" w:cs="Courier New" w:hint="default"/>
      </w:rPr>
    </w:lvl>
    <w:lvl w:ilvl="8" w:tplc="08070005" w:tentative="1">
      <w:start w:val="1"/>
      <w:numFmt w:val="bullet"/>
      <w:lvlText w:val=""/>
      <w:lvlJc w:val="left"/>
      <w:pPr>
        <w:ind w:left="6820" w:hanging="360"/>
      </w:pPr>
      <w:rPr>
        <w:rFonts w:ascii="Wingdings" w:hAnsi="Wingdings" w:hint="default"/>
      </w:rPr>
    </w:lvl>
  </w:abstractNum>
  <w:abstractNum w:abstractNumId="12" w15:restartNumberingAfterBreak="0">
    <w:nsid w:val="2B2E4FEE"/>
    <w:multiLevelType w:val="hybridMultilevel"/>
    <w:tmpl w:val="92A0889E"/>
    <w:lvl w:ilvl="0" w:tplc="0C800894">
      <w:start w:val="1"/>
      <w:numFmt w:val="decimal"/>
      <w:lvlText w:val="%1."/>
      <w:lvlJc w:val="left"/>
      <w:pPr>
        <w:ind w:left="720" w:hanging="360"/>
      </w:pPr>
    </w:lvl>
    <w:lvl w:ilvl="1" w:tplc="0807000F">
      <w:start w:val="1"/>
      <w:numFmt w:val="decimal"/>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B326A66"/>
    <w:multiLevelType w:val="hybridMultilevel"/>
    <w:tmpl w:val="50288A98"/>
    <w:lvl w:ilvl="0" w:tplc="3708AE68">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357765D0"/>
    <w:multiLevelType w:val="hybridMultilevel"/>
    <w:tmpl w:val="10F0151C"/>
    <w:lvl w:ilvl="0" w:tplc="7B38A31E">
      <w:start w:val="15"/>
      <w:numFmt w:val="bullet"/>
      <w:lvlText w:val="-"/>
      <w:lvlJc w:val="left"/>
      <w:pPr>
        <w:ind w:left="720" w:hanging="360"/>
      </w:pPr>
      <w:rPr>
        <w:rFonts w:ascii="Segoe UI" w:eastAsiaTheme="minorHAnsi" w:hAnsi="Segoe UI" w:cs="Segoe U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962687F"/>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16" w15:restartNumberingAfterBreak="0">
    <w:nsid w:val="4B966E08"/>
    <w:multiLevelType w:val="hybridMultilevel"/>
    <w:tmpl w:val="C81C7408"/>
    <w:lvl w:ilvl="0" w:tplc="099E4378">
      <w:start w:val="1"/>
      <w:numFmt w:val="decimal"/>
      <w:lvlText w:val="%1."/>
      <w:lvlJc w:val="left"/>
      <w:pPr>
        <w:ind w:left="700" w:hanging="360"/>
      </w:pPr>
      <w:rPr>
        <w:rFonts w:hint="default"/>
      </w:rPr>
    </w:lvl>
    <w:lvl w:ilvl="1" w:tplc="20000019" w:tentative="1">
      <w:start w:val="1"/>
      <w:numFmt w:val="lowerLetter"/>
      <w:lvlText w:val="%2."/>
      <w:lvlJc w:val="left"/>
      <w:pPr>
        <w:ind w:left="1420" w:hanging="360"/>
      </w:pPr>
    </w:lvl>
    <w:lvl w:ilvl="2" w:tplc="2000001B" w:tentative="1">
      <w:start w:val="1"/>
      <w:numFmt w:val="lowerRoman"/>
      <w:lvlText w:val="%3."/>
      <w:lvlJc w:val="right"/>
      <w:pPr>
        <w:ind w:left="2140" w:hanging="180"/>
      </w:pPr>
    </w:lvl>
    <w:lvl w:ilvl="3" w:tplc="2000000F" w:tentative="1">
      <w:start w:val="1"/>
      <w:numFmt w:val="decimal"/>
      <w:lvlText w:val="%4."/>
      <w:lvlJc w:val="left"/>
      <w:pPr>
        <w:ind w:left="2860" w:hanging="360"/>
      </w:pPr>
    </w:lvl>
    <w:lvl w:ilvl="4" w:tplc="20000019" w:tentative="1">
      <w:start w:val="1"/>
      <w:numFmt w:val="lowerLetter"/>
      <w:lvlText w:val="%5."/>
      <w:lvlJc w:val="left"/>
      <w:pPr>
        <w:ind w:left="3580" w:hanging="360"/>
      </w:pPr>
    </w:lvl>
    <w:lvl w:ilvl="5" w:tplc="2000001B" w:tentative="1">
      <w:start w:val="1"/>
      <w:numFmt w:val="lowerRoman"/>
      <w:lvlText w:val="%6."/>
      <w:lvlJc w:val="right"/>
      <w:pPr>
        <w:ind w:left="4300" w:hanging="180"/>
      </w:pPr>
    </w:lvl>
    <w:lvl w:ilvl="6" w:tplc="2000000F" w:tentative="1">
      <w:start w:val="1"/>
      <w:numFmt w:val="decimal"/>
      <w:lvlText w:val="%7."/>
      <w:lvlJc w:val="left"/>
      <w:pPr>
        <w:ind w:left="5020" w:hanging="360"/>
      </w:pPr>
    </w:lvl>
    <w:lvl w:ilvl="7" w:tplc="20000019" w:tentative="1">
      <w:start w:val="1"/>
      <w:numFmt w:val="lowerLetter"/>
      <w:lvlText w:val="%8."/>
      <w:lvlJc w:val="left"/>
      <w:pPr>
        <w:ind w:left="5740" w:hanging="360"/>
      </w:pPr>
    </w:lvl>
    <w:lvl w:ilvl="8" w:tplc="2000001B" w:tentative="1">
      <w:start w:val="1"/>
      <w:numFmt w:val="lowerRoman"/>
      <w:lvlText w:val="%9."/>
      <w:lvlJc w:val="right"/>
      <w:pPr>
        <w:ind w:left="6460" w:hanging="180"/>
      </w:pPr>
    </w:lvl>
  </w:abstractNum>
  <w:abstractNum w:abstractNumId="17" w15:restartNumberingAfterBreak="0">
    <w:nsid w:val="4E02712E"/>
    <w:multiLevelType w:val="multilevel"/>
    <w:tmpl w:val="506826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E7D487C"/>
    <w:multiLevelType w:val="multilevel"/>
    <w:tmpl w:val="5BBEFE14"/>
    <w:lvl w:ilvl="0">
      <w:start w:val="1"/>
      <w:numFmt w:val="decimal"/>
      <w:lvlText w:val="%1."/>
      <w:lvlJc w:val="left"/>
      <w:pPr>
        <w:ind w:left="1134" w:hanging="113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1F44949"/>
    <w:multiLevelType w:val="hybridMultilevel"/>
    <w:tmpl w:val="F6385F22"/>
    <w:lvl w:ilvl="0" w:tplc="38BA8D38">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90A15AB"/>
    <w:multiLevelType w:val="multilevel"/>
    <w:tmpl w:val="75384DEA"/>
    <w:styleLink w:val="FHNWAufzhlung"/>
    <w:lvl w:ilvl="0">
      <w:start w:val="1"/>
      <w:numFmt w:val="bullet"/>
      <w:lvlText w:val=""/>
      <w:lvlJc w:val="left"/>
      <w:pPr>
        <w:ind w:left="227" w:hanging="227"/>
      </w:pPr>
      <w:rPr>
        <w:rFonts w:ascii="Symbol" w:hAnsi="Symbol" w:hint="default"/>
      </w:rPr>
    </w:lvl>
    <w:lvl w:ilvl="1">
      <w:start w:val="1"/>
      <w:numFmt w:val="bullet"/>
      <w:lvlText w:val=""/>
      <w:lvlJc w:val="left"/>
      <w:pPr>
        <w:tabs>
          <w:tab w:val="num" w:pos="851"/>
        </w:tabs>
        <w:ind w:left="1077" w:hanging="226"/>
      </w:pPr>
      <w:rPr>
        <w:rFonts w:ascii="Symbol" w:hAnsi="Symbol" w:hint="default"/>
      </w:rPr>
    </w:lvl>
    <w:lvl w:ilvl="2">
      <w:start w:val="1"/>
      <w:numFmt w:val="bullet"/>
      <w:lvlText w:val=""/>
      <w:lvlJc w:val="left"/>
      <w:pPr>
        <w:tabs>
          <w:tab w:val="num" w:pos="1701"/>
        </w:tabs>
        <w:ind w:left="1928" w:hanging="227"/>
      </w:pPr>
      <w:rPr>
        <w:rFonts w:ascii="Symbol" w:hAnsi="Symbol" w:hint="default"/>
      </w:rPr>
    </w:lvl>
    <w:lvl w:ilvl="3">
      <w:start w:val="1"/>
      <w:numFmt w:val="bullet"/>
      <w:lvlText w:val=""/>
      <w:lvlJc w:val="left"/>
      <w:pPr>
        <w:tabs>
          <w:tab w:val="num" w:pos="27783"/>
        </w:tabs>
        <w:ind w:left="2778" w:hanging="226"/>
      </w:pPr>
      <w:rPr>
        <w:rFonts w:ascii="Symbol" w:hAnsi="Symbol" w:hint="default"/>
      </w:rPr>
    </w:lvl>
    <w:lvl w:ilvl="4">
      <w:start w:val="1"/>
      <w:numFmt w:val="bullet"/>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4479" w:hanging="226"/>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21" w15:restartNumberingAfterBreak="0">
    <w:nsid w:val="69313901"/>
    <w:multiLevelType w:val="hybridMultilevel"/>
    <w:tmpl w:val="6388DBC2"/>
    <w:lvl w:ilvl="0" w:tplc="F0860664">
      <w:start w:val="1"/>
      <w:numFmt w:val="decimal"/>
      <w:lvlText w:val="%1."/>
      <w:lvlJc w:val="left"/>
      <w:pPr>
        <w:ind w:left="700" w:hanging="360"/>
      </w:pPr>
      <w:rPr>
        <w:rFonts w:hint="default"/>
      </w:rPr>
    </w:lvl>
    <w:lvl w:ilvl="1" w:tplc="20000019" w:tentative="1">
      <w:start w:val="1"/>
      <w:numFmt w:val="lowerLetter"/>
      <w:lvlText w:val="%2."/>
      <w:lvlJc w:val="left"/>
      <w:pPr>
        <w:ind w:left="1420" w:hanging="360"/>
      </w:pPr>
    </w:lvl>
    <w:lvl w:ilvl="2" w:tplc="2000001B" w:tentative="1">
      <w:start w:val="1"/>
      <w:numFmt w:val="lowerRoman"/>
      <w:lvlText w:val="%3."/>
      <w:lvlJc w:val="right"/>
      <w:pPr>
        <w:ind w:left="2140" w:hanging="180"/>
      </w:pPr>
    </w:lvl>
    <w:lvl w:ilvl="3" w:tplc="2000000F" w:tentative="1">
      <w:start w:val="1"/>
      <w:numFmt w:val="decimal"/>
      <w:lvlText w:val="%4."/>
      <w:lvlJc w:val="left"/>
      <w:pPr>
        <w:ind w:left="2860" w:hanging="360"/>
      </w:pPr>
    </w:lvl>
    <w:lvl w:ilvl="4" w:tplc="20000019" w:tentative="1">
      <w:start w:val="1"/>
      <w:numFmt w:val="lowerLetter"/>
      <w:lvlText w:val="%5."/>
      <w:lvlJc w:val="left"/>
      <w:pPr>
        <w:ind w:left="3580" w:hanging="360"/>
      </w:pPr>
    </w:lvl>
    <w:lvl w:ilvl="5" w:tplc="2000001B" w:tentative="1">
      <w:start w:val="1"/>
      <w:numFmt w:val="lowerRoman"/>
      <w:lvlText w:val="%6."/>
      <w:lvlJc w:val="right"/>
      <w:pPr>
        <w:ind w:left="4300" w:hanging="180"/>
      </w:pPr>
    </w:lvl>
    <w:lvl w:ilvl="6" w:tplc="2000000F" w:tentative="1">
      <w:start w:val="1"/>
      <w:numFmt w:val="decimal"/>
      <w:lvlText w:val="%7."/>
      <w:lvlJc w:val="left"/>
      <w:pPr>
        <w:ind w:left="5020" w:hanging="360"/>
      </w:pPr>
    </w:lvl>
    <w:lvl w:ilvl="7" w:tplc="20000019" w:tentative="1">
      <w:start w:val="1"/>
      <w:numFmt w:val="lowerLetter"/>
      <w:lvlText w:val="%8."/>
      <w:lvlJc w:val="left"/>
      <w:pPr>
        <w:ind w:left="5740" w:hanging="360"/>
      </w:pPr>
    </w:lvl>
    <w:lvl w:ilvl="8" w:tplc="2000001B" w:tentative="1">
      <w:start w:val="1"/>
      <w:numFmt w:val="lowerRoman"/>
      <w:lvlText w:val="%9."/>
      <w:lvlJc w:val="right"/>
      <w:pPr>
        <w:ind w:left="6460" w:hanging="180"/>
      </w:pPr>
    </w:lvl>
  </w:abstractNum>
  <w:abstractNum w:abstractNumId="22" w15:restartNumberingAfterBreak="0">
    <w:nsid w:val="6A8662D4"/>
    <w:multiLevelType w:val="multilevel"/>
    <w:tmpl w:val="75384DEA"/>
    <w:numStyleLink w:val="FHNWAufzhlung"/>
  </w:abstractNum>
  <w:abstractNum w:abstractNumId="23" w15:restartNumberingAfterBreak="0">
    <w:nsid w:val="70C9118D"/>
    <w:multiLevelType w:val="hybridMultilevel"/>
    <w:tmpl w:val="29C4984E"/>
    <w:lvl w:ilvl="0" w:tplc="A956BA8A">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128597C"/>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99F0B82"/>
    <w:multiLevelType w:val="multilevel"/>
    <w:tmpl w:val="AE48AF84"/>
    <w:lvl w:ilvl="0">
      <w:start w:val="1"/>
      <w:numFmt w:val="decimal"/>
      <w:lvlText w:val="%1."/>
      <w:lvlJc w:val="left"/>
      <w:pPr>
        <w:tabs>
          <w:tab w:val="num" w:pos="567"/>
        </w:tabs>
        <w:ind w:left="567" w:hanging="567"/>
      </w:pPr>
      <w:rPr>
        <w:rFonts w:hint="default"/>
        <w:color w:val="auto"/>
      </w:rPr>
    </w:lvl>
    <w:lvl w:ilvl="1">
      <w:start w:val="1"/>
      <w:numFmt w:val="decimal"/>
      <w:lvlText w:val="%1.%2"/>
      <w:lvlJc w:val="left"/>
      <w:pPr>
        <w:tabs>
          <w:tab w:val="num" w:pos="567"/>
        </w:tabs>
        <w:ind w:left="567" w:hanging="567"/>
      </w:pPr>
      <w:rPr>
        <w:rFonts w:hint="default"/>
      </w:rPr>
    </w:lvl>
    <w:lvl w:ilvl="2">
      <w:start w:val="1"/>
      <w:numFmt w:val="decimal"/>
      <w:lvlText w:val="%1.%3.%2"/>
      <w:lvlJc w:val="left"/>
      <w:pPr>
        <w:tabs>
          <w:tab w:val="num" w:pos="1627"/>
        </w:tabs>
        <w:ind w:left="567" w:hanging="567"/>
      </w:pPr>
      <w:rPr>
        <w:rFonts w:hint="default"/>
      </w:rPr>
    </w:lvl>
    <w:lvl w:ilvl="3">
      <w:start w:val="1"/>
      <w:numFmt w:val="decimal"/>
      <w:lvlText w:val="%3.%2.%1.%4"/>
      <w:lvlJc w:val="left"/>
      <w:pPr>
        <w:tabs>
          <w:tab w:val="num" w:pos="1987"/>
        </w:tabs>
        <w:ind w:left="567"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7B6B095B"/>
    <w:multiLevelType w:val="hybridMultilevel"/>
    <w:tmpl w:val="36E08D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E7D4B92"/>
    <w:multiLevelType w:val="multilevel"/>
    <w:tmpl w:val="75384DEA"/>
    <w:numStyleLink w:val="FHNWAufzhlung"/>
  </w:abstractNum>
  <w:num w:numId="1" w16cid:durableId="1471434128">
    <w:abstractNumId w:val="4"/>
  </w:num>
  <w:num w:numId="2" w16cid:durableId="2014142119">
    <w:abstractNumId w:val="19"/>
  </w:num>
  <w:num w:numId="3" w16cid:durableId="1549220139">
    <w:abstractNumId w:val="23"/>
  </w:num>
  <w:num w:numId="4" w16cid:durableId="1863660948">
    <w:abstractNumId w:val="3"/>
  </w:num>
  <w:num w:numId="5" w16cid:durableId="522666087">
    <w:abstractNumId w:val="26"/>
  </w:num>
  <w:num w:numId="6" w16cid:durableId="475030980">
    <w:abstractNumId w:val="5"/>
  </w:num>
  <w:num w:numId="7" w16cid:durableId="833767787">
    <w:abstractNumId w:val="19"/>
  </w:num>
  <w:num w:numId="8" w16cid:durableId="1736246625">
    <w:abstractNumId w:val="1"/>
  </w:num>
  <w:num w:numId="9" w16cid:durableId="380791064">
    <w:abstractNumId w:val="2"/>
  </w:num>
  <w:num w:numId="10" w16cid:durableId="629870128">
    <w:abstractNumId w:val="18"/>
  </w:num>
  <w:num w:numId="11" w16cid:durableId="1642148500">
    <w:abstractNumId w:val="12"/>
  </w:num>
  <w:num w:numId="12" w16cid:durableId="962461806">
    <w:abstractNumId w:val="13"/>
  </w:num>
  <w:num w:numId="13" w16cid:durableId="236600817">
    <w:abstractNumId w:val="6"/>
  </w:num>
  <w:num w:numId="14" w16cid:durableId="1243680404">
    <w:abstractNumId w:val="17"/>
  </w:num>
  <w:num w:numId="15" w16cid:durableId="1542863941">
    <w:abstractNumId w:val="20"/>
  </w:num>
  <w:num w:numId="16" w16cid:durableId="2074699342">
    <w:abstractNumId w:val="0"/>
  </w:num>
  <w:num w:numId="17" w16cid:durableId="1603219709">
    <w:abstractNumId w:val="24"/>
  </w:num>
  <w:num w:numId="18" w16cid:durableId="468597950">
    <w:abstractNumId w:val="24"/>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680" w:hanging="680"/>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16cid:durableId="357002283">
    <w:abstractNumId w:val="8"/>
  </w:num>
  <w:num w:numId="20" w16cid:durableId="1644429468">
    <w:abstractNumId w:val="15"/>
  </w:num>
  <w:num w:numId="21" w16cid:durableId="1938325428">
    <w:abstractNumId w:val="25"/>
  </w:num>
  <w:num w:numId="22" w16cid:durableId="13846760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0923127">
    <w:abstractNumId w:val="22"/>
  </w:num>
  <w:num w:numId="24" w16cid:durableId="1471097271">
    <w:abstractNumId w:val="27"/>
  </w:num>
  <w:num w:numId="25" w16cid:durableId="409932520">
    <w:abstractNumId w:val="10"/>
  </w:num>
  <w:num w:numId="26" w16cid:durableId="990787178">
    <w:abstractNumId w:val="7"/>
  </w:num>
  <w:num w:numId="27" w16cid:durableId="1923833726">
    <w:abstractNumId w:val="11"/>
  </w:num>
  <w:num w:numId="28" w16cid:durableId="9643701">
    <w:abstractNumId w:val="14"/>
  </w:num>
  <w:num w:numId="29" w16cid:durableId="666246816">
    <w:abstractNumId w:val="16"/>
  </w:num>
  <w:num w:numId="30" w16cid:durableId="397746627">
    <w:abstractNumId w:val="21"/>
  </w:num>
  <w:num w:numId="31" w16cid:durableId="8242776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BD"/>
    <w:rsid w:val="0000543E"/>
    <w:rsid w:val="000210DE"/>
    <w:rsid w:val="0005534A"/>
    <w:rsid w:val="00071507"/>
    <w:rsid w:val="0008345C"/>
    <w:rsid w:val="000976AF"/>
    <w:rsid w:val="000E5CC1"/>
    <w:rsid w:val="000F4BCE"/>
    <w:rsid w:val="000F7F62"/>
    <w:rsid w:val="00106EAE"/>
    <w:rsid w:val="001149D2"/>
    <w:rsid w:val="00156BA9"/>
    <w:rsid w:val="00180D32"/>
    <w:rsid w:val="00193861"/>
    <w:rsid w:val="001A764A"/>
    <w:rsid w:val="001C2152"/>
    <w:rsid w:val="001D1088"/>
    <w:rsid w:val="001E2028"/>
    <w:rsid w:val="001E544A"/>
    <w:rsid w:val="00203DDE"/>
    <w:rsid w:val="00213675"/>
    <w:rsid w:val="002259EE"/>
    <w:rsid w:val="00287478"/>
    <w:rsid w:val="0029605A"/>
    <w:rsid w:val="002A27DF"/>
    <w:rsid w:val="002A5E2B"/>
    <w:rsid w:val="002B467D"/>
    <w:rsid w:val="002C5262"/>
    <w:rsid w:val="002E7766"/>
    <w:rsid w:val="002F23C4"/>
    <w:rsid w:val="00305141"/>
    <w:rsid w:val="00351B21"/>
    <w:rsid w:val="00375A78"/>
    <w:rsid w:val="00377142"/>
    <w:rsid w:val="003963AE"/>
    <w:rsid w:val="003D4F97"/>
    <w:rsid w:val="00400861"/>
    <w:rsid w:val="00405B61"/>
    <w:rsid w:val="0040684A"/>
    <w:rsid w:val="00420F57"/>
    <w:rsid w:val="00425687"/>
    <w:rsid w:val="00437505"/>
    <w:rsid w:val="00444DB4"/>
    <w:rsid w:val="00460C63"/>
    <w:rsid w:val="00473483"/>
    <w:rsid w:val="004B558A"/>
    <w:rsid w:val="004C36AB"/>
    <w:rsid w:val="004C5569"/>
    <w:rsid w:val="004C6864"/>
    <w:rsid w:val="004E74B4"/>
    <w:rsid w:val="004F505A"/>
    <w:rsid w:val="00520EBB"/>
    <w:rsid w:val="0056297E"/>
    <w:rsid w:val="00572350"/>
    <w:rsid w:val="0057705E"/>
    <w:rsid w:val="00595194"/>
    <w:rsid w:val="005A5E71"/>
    <w:rsid w:val="005B4115"/>
    <w:rsid w:val="005D06CF"/>
    <w:rsid w:val="005E2EF6"/>
    <w:rsid w:val="00607F7C"/>
    <w:rsid w:val="00633A4F"/>
    <w:rsid w:val="00672C6E"/>
    <w:rsid w:val="00687A4C"/>
    <w:rsid w:val="006D02C9"/>
    <w:rsid w:val="006D1010"/>
    <w:rsid w:val="006D2D6D"/>
    <w:rsid w:val="006F3920"/>
    <w:rsid w:val="006F4D85"/>
    <w:rsid w:val="00704ABD"/>
    <w:rsid w:val="00710CED"/>
    <w:rsid w:val="00730FF8"/>
    <w:rsid w:val="00736060"/>
    <w:rsid w:val="0073767C"/>
    <w:rsid w:val="0074761D"/>
    <w:rsid w:val="00750892"/>
    <w:rsid w:val="007531B9"/>
    <w:rsid w:val="00757602"/>
    <w:rsid w:val="00787B51"/>
    <w:rsid w:val="00796720"/>
    <w:rsid w:val="007C2CBA"/>
    <w:rsid w:val="007D27D0"/>
    <w:rsid w:val="007D3D38"/>
    <w:rsid w:val="007E3C24"/>
    <w:rsid w:val="007F05CD"/>
    <w:rsid w:val="0080353D"/>
    <w:rsid w:val="00846B2E"/>
    <w:rsid w:val="00856097"/>
    <w:rsid w:val="00872A31"/>
    <w:rsid w:val="00884CF6"/>
    <w:rsid w:val="00890A63"/>
    <w:rsid w:val="008C043B"/>
    <w:rsid w:val="008E73D6"/>
    <w:rsid w:val="008F68D3"/>
    <w:rsid w:val="00923475"/>
    <w:rsid w:val="0093668C"/>
    <w:rsid w:val="00952F27"/>
    <w:rsid w:val="00956C2C"/>
    <w:rsid w:val="009617B9"/>
    <w:rsid w:val="00976795"/>
    <w:rsid w:val="00986379"/>
    <w:rsid w:val="009D65FB"/>
    <w:rsid w:val="009E0679"/>
    <w:rsid w:val="009E55BD"/>
    <w:rsid w:val="009E67A7"/>
    <w:rsid w:val="00A5737E"/>
    <w:rsid w:val="00A723BF"/>
    <w:rsid w:val="00A76598"/>
    <w:rsid w:val="00A91733"/>
    <w:rsid w:val="00AA0020"/>
    <w:rsid w:val="00AC0F7D"/>
    <w:rsid w:val="00AC1D9F"/>
    <w:rsid w:val="00AC5B16"/>
    <w:rsid w:val="00AD0C43"/>
    <w:rsid w:val="00B129D9"/>
    <w:rsid w:val="00B22B80"/>
    <w:rsid w:val="00B253C0"/>
    <w:rsid w:val="00B33577"/>
    <w:rsid w:val="00B534BF"/>
    <w:rsid w:val="00BB2D29"/>
    <w:rsid w:val="00BE2EDC"/>
    <w:rsid w:val="00BF091D"/>
    <w:rsid w:val="00C00E02"/>
    <w:rsid w:val="00C26422"/>
    <w:rsid w:val="00C46B98"/>
    <w:rsid w:val="00C50216"/>
    <w:rsid w:val="00C536C2"/>
    <w:rsid w:val="00C55850"/>
    <w:rsid w:val="00C57DD2"/>
    <w:rsid w:val="00C86E2E"/>
    <w:rsid w:val="00CA50DE"/>
    <w:rsid w:val="00CC64F8"/>
    <w:rsid w:val="00CC7BF8"/>
    <w:rsid w:val="00CD7F3E"/>
    <w:rsid w:val="00CE2B5E"/>
    <w:rsid w:val="00D3108D"/>
    <w:rsid w:val="00D36B2A"/>
    <w:rsid w:val="00D40A08"/>
    <w:rsid w:val="00D456E5"/>
    <w:rsid w:val="00D717B8"/>
    <w:rsid w:val="00D778D9"/>
    <w:rsid w:val="00D862AC"/>
    <w:rsid w:val="00DD0651"/>
    <w:rsid w:val="00DD7759"/>
    <w:rsid w:val="00DF7D0C"/>
    <w:rsid w:val="00E24705"/>
    <w:rsid w:val="00E41F2C"/>
    <w:rsid w:val="00E64A70"/>
    <w:rsid w:val="00E93446"/>
    <w:rsid w:val="00EB5843"/>
    <w:rsid w:val="00EC489F"/>
    <w:rsid w:val="00EC7105"/>
    <w:rsid w:val="00ED076C"/>
    <w:rsid w:val="00ED0D02"/>
    <w:rsid w:val="00EF37AE"/>
    <w:rsid w:val="00F140C5"/>
    <w:rsid w:val="00F2238D"/>
    <w:rsid w:val="00F369AA"/>
    <w:rsid w:val="00F566EA"/>
    <w:rsid w:val="00F56BE1"/>
    <w:rsid w:val="00F620CA"/>
    <w:rsid w:val="00F73D6D"/>
    <w:rsid w:val="00F80375"/>
    <w:rsid w:val="00FB6AB8"/>
    <w:rsid w:val="00FD1AB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7689D"/>
  <w15:docId w15:val="{07F9EC3A-44E6-4C3E-BD88-93B7D9FC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602"/>
    <w:pPr>
      <w:spacing w:after="0" w:line="240" w:lineRule="auto"/>
    </w:pPr>
    <w:rPr>
      <w:rFonts w:ascii="Arial" w:hAnsi="Arial"/>
    </w:rPr>
  </w:style>
  <w:style w:type="paragraph" w:styleId="Heading1">
    <w:name w:val="heading 1"/>
    <w:basedOn w:val="Normal"/>
    <w:next w:val="Normal"/>
    <w:link w:val="Heading1Char"/>
    <w:uiPriority w:val="9"/>
    <w:qFormat/>
    <w:rsid w:val="000E5CC1"/>
    <w:pPr>
      <w:keepNext/>
      <w:keepLines/>
      <w:numPr>
        <w:numId w:val="17"/>
      </w:numPr>
      <w:spacing w:before="480" w:after="120"/>
      <w:ind w:left="340" w:hanging="340"/>
      <w:outlineLvl w:val="0"/>
    </w:pPr>
    <w:rPr>
      <w:rFonts w:eastAsiaTheme="majorEastAsia" w:cstheme="majorBidi"/>
      <w:b/>
      <w:bCs/>
      <w:sz w:val="28"/>
      <w:szCs w:val="28"/>
    </w:rPr>
  </w:style>
  <w:style w:type="paragraph" w:styleId="Heading2">
    <w:name w:val="heading 2"/>
    <w:basedOn w:val="Heading1"/>
    <w:next w:val="Normal"/>
    <w:link w:val="Heading2Char"/>
    <w:uiPriority w:val="9"/>
    <w:unhideWhenUsed/>
    <w:qFormat/>
    <w:rsid w:val="000E5CC1"/>
    <w:pPr>
      <w:numPr>
        <w:ilvl w:val="1"/>
      </w:numPr>
      <w:spacing w:before="280"/>
      <w:ind w:left="510" w:hanging="510"/>
      <w:contextualSpacing/>
      <w:outlineLvl w:val="1"/>
    </w:pPr>
    <w:rPr>
      <w:bCs w:val="0"/>
      <w:sz w:val="22"/>
      <w:szCs w:val="26"/>
    </w:rPr>
  </w:style>
  <w:style w:type="paragraph" w:styleId="Heading3">
    <w:name w:val="heading 3"/>
    <w:basedOn w:val="Normal"/>
    <w:next w:val="Normal"/>
    <w:link w:val="Heading3Char"/>
    <w:uiPriority w:val="9"/>
    <w:qFormat/>
    <w:rsid w:val="000E5CC1"/>
    <w:pPr>
      <w:keepNext/>
      <w:keepLines/>
      <w:numPr>
        <w:ilvl w:val="2"/>
        <w:numId w:val="17"/>
      </w:numPr>
      <w:spacing w:before="280" w:after="120"/>
      <w:ind w:left="624" w:hanging="624"/>
      <w:contextualSpacing/>
      <w:outlineLvl w:val="2"/>
    </w:pPr>
    <w:rPr>
      <w:rFonts w:eastAsiaTheme="majorEastAsia" w:cstheme="majorBidi"/>
      <w:b/>
      <w:bCs/>
    </w:rPr>
  </w:style>
  <w:style w:type="paragraph" w:styleId="Heading4">
    <w:name w:val="heading 4"/>
    <w:basedOn w:val="Normal"/>
    <w:next w:val="Normal"/>
    <w:link w:val="Heading4Char"/>
    <w:uiPriority w:val="9"/>
    <w:unhideWhenUsed/>
    <w:qFormat/>
    <w:rsid w:val="00633A4F"/>
    <w:pPr>
      <w:keepNext/>
      <w:keepLines/>
      <w:numPr>
        <w:ilvl w:val="3"/>
        <w:numId w:val="17"/>
      </w:numPr>
      <w:ind w:left="737" w:hanging="737"/>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405B61"/>
    <w:pPr>
      <w:keepNext/>
      <w:keepLines/>
      <w:numPr>
        <w:ilvl w:val="4"/>
        <w:numId w:val="17"/>
      </w:numPr>
      <w:spacing w:before="20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405B61"/>
    <w:pPr>
      <w:keepNext/>
      <w:keepLines/>
      <w:numPr>
        <w:ilvl w:val="5"/>
        <w:numId w:val="17"/>
      </w:numPr>
      <w:spacing w:before="200"/>
      <w:outlineLvl w:val="5"/>
    </w:pPr>
    <w:rPr>
      <w:rFonts w:eastAsiaTheme="majorEastAsia" w:cstheme="majorBidi"/>
      <w:i/>
      <w:iCs/>
      <w:color w:val="000000" w:themeColor="text1"/>
    </w:rPr>
  </w:style>
  <w:style w:type="paragraph" w:styleId="Heading7">
    <w:name w:val="heading 7"/>
    <w:basedOn w:val="Normal"/>
    <w:next w:val="Normal"/>
    <w:link w:val="Heading7Char"/>
    <w:uiPriority w:val="9"/>
    <w:semiHidden/>
    <w:unhideWhenUsed/>
    <w:qFormat/>
    <w:rsid w:val="00BE2EDC"/>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2EDC"/>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E2EDC"/>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CF6"/>
    <w:rPr>
      <w:color w:val="808080"/>
    </w:rPr>
  </w:style>
  <w:style w:type="paragraph" w:styleId="BalloonText">
    <w:name w:val="Balloon Text"/>
    <w:basedOn w:val="Normal"/>
    <w:link w:val="BalloonTextChar"/>
    <w:uiPriority w:val="99"/>
    <w:semiHidden/>
    <w:unhideWhenUsed/>
    <w:rsid w:val="00884CF6"/>
    <w:rPr>
      <w:rFonts w:ascii="Tahoma" w:hAnsi="Tahoma" w:cs="Tahoma"/>
      <w:sz w:val="16"/>
      <w:szCs w:val="16"/>
    </w:rPr>
  </w:style>
  <w:style w:type="character" w:customStyle="1" w:styleId="BalloonTextChar">
    <w:name w:val="Balloon Text Char"/>
    <w:basedOn w:val="DefaultParagraphFont"/>
    <w:link w:val="BalloonText"/>
    <w:uiPriority w:val="99"/>
    <w:semiHidden/>
    <w:rsid w:val="00884CF6"/>
    <w:rPr>
      <w:rFonts w:ascii="Tahoma" w:hAnsi="Tahoma" w:cs="Tahoma"/>
      <w:sz w:val="16"/>
      <w:szCs w:val="16"/>
    </w:rPr>
  </w:style>
  <w:style w:type="paragraph" w:styleId="Header">
    <w:name w:val="header"/>
    <w:basedOn w:val="Normal"/>
    <w:link w:val="HeaderChar"/>
    <w:uiPriority w:val="99"/>
    <w:unhideWhenUsed/>
    <w:rsid w:val="00A76598"/>
    <w:pPr>
      <w:tabs>
        <w:tab w:val="center" w:pos="4536"/>
        <w:tab w:val="right" w:pos="9072"/>
      </w:tabs>
    </w:pPr>
  </w:style>
  <w:style w:type="character" w:customStyle="1" w:styleId="HeaderChar">
    <w:name w:val="Header Char"/>
    <w:basedOn w:val="DefaultParagraphFont"/>
    <w:link w:val="Header"/>
    <w:uiPriority w:val="99"/>
    <w:rsid w:val="00A76598"/>
    <w:rPr>
      <w:rFonts w:ascii="Arial" w:hAnsi="Arial"/>
    </w:rPr>
  </w:style>
  <w:style w:type="paragraph" w:styleId="Footer">
    <w:name w:val="footer"/>
    <w:basedOn w:val="Normal"/>
    <w:link w:val="FooterChar"/>
    <w:uiPriority w:val="99"/>
    <w:unhideWhenUsed/>
    <w:rsid w:val="00CC7BF8"/>
    <w:pPr>
      <w:tabs>
        <w:tab w:val="center" w:pos="4536"/>
        <w:tab w:val="right" w:pos="9072"/>
      </w:tabs>
    </w:pPr>
    <w:rPr>
      <w:sz w:val="16"/>
    </w:rPr>
  </w:style>
  <w:style w:type="character" w:customStyle="1" w:styleId="FooterChar">
    <w:name w:val="Footer Char"/>
    <w:basedOn w:val="DefaultParagraphFont"/>
    <w:link w:val="Footer"/>
    <w:uiPriority w:val="99"/>
    <w:rsid w:val="00CC7BF8"/>
    <w:rPr>
      <w:rFonts w:ascii="Arial" w:hAnsi="Arial"/>
      <w:sz w:val="16"/>
    </w:rPr>
  </w:style>
  <w:style w:type="table" w:styleId="TableGrid">
    <w:name w:val="Table Grid"/>
    <w:basedOn w:val="TableNormal"/>
    <w:uiPriority w:val="39"/>
    <w:rsid w:val="001149D2"/>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Salutation">
    <w:name w:val="Salutation"/>
    <w:basedOn w:val="Normal"/>
    <w:next w:val="Normal"/>
    <w:link w:val="SalutationChar"/>
    <w:uiPriority w:val="99"/>
    <w:qFormat/>
    <w:rsid w:val="007C2CBA"/>
    <w:pPr>
      <w:spacing w:before="260" w:after="260"/>
    </w:pPr>
  </w:style>
  <w:style w:type="character" w:customStyle="1" w:styleId="SalutationChar">
    <w:name w:val="Salutation Char"/>
    <w:basedOn w:val="DefaultParagraphFont"/>
    <w:link w:val="Salutation"/>
    <w:uiPriority w:val="99"/>
    <w:rsid w:val="007C2CBA"/>
    <w:rPr>
      <w:rFonts w:ascii="Arial" w:hAnsi="Arial"/>
    </w:rPr>
  </w:style>
  <w:style w:type="paragraph" w:styleId="Signature">
    <w:name w:val="Signature"/>
    <w:basedOn w:val="Normal"/>
    <w:link w:val="SignatureChar"/>
    <w:uiPriority w:val="99"/>
    <w:qFormat/>
    <w:rsid w:val="007C2CBA"/>
    <w:pPr>
      <w:spacing w:before="780"/>
    </w:pPr>
  </w:style>
  <w:style w:type="character" w:customStyle="1" w:styleId="SignatureChar">
    <w:name w:val="Signature Char"/>
    <w:basedOn w:val="DefaultParagraphFont"/>
    <w:link w:val="Signature"/>
    <w:uiPriority w:val="99"/>
    <w:rsid w:val="007C2CBA"/>
    <w:rPr>
      <w:rFonts w:ascii="Arial" w:hAnsi="Arial"/>
    </w:rPr>
  </w:style>
  <w:style w:type="paragraph" w:styleId="Date">
    <w:name w:val="Date"/>
    <w:basedOn w:val="Normal"/>
    <w:next w:val="Normal"/>
    <w:link w:val="DateChar"/>
    <w:uiPriority w:val="99"/>
    <w:qFormat/>
    <w:rsid w:val="0005534A"/>
    <w:pPr>
      <w:spacing w:before="1340" w:after="520"/>
    </w:pPr>
  </w:style>
  <w:style w:type="character" w:customStyle="1" w:styleId="DateChar">
    <w:name w:val="Date Char"/>
    <w:basedOn w:val="DefaultParagraphFont"/>
    <w:link w:val="Date"/>
    <w:uiPriority w:val="99"/>
    <w:rsid w:val="0005534A"/>
    <w:rPr>
      <w:rFonts w:ascii="Arial" w:hAnsi="Arial"/>
    </w:rPr>
  </w:style>
  <w:style w:type="paragraph" w:styleId="Closing">
    <w:name w:val="Closing"/>
    <w:basedOn w:val="Normal"/>
    <w:link w:val="ClosingChar"/>
    <w:uiPriority w:val="99"/>
    <w:qFormat/>
    <w:rsid w:val="000F7F62"/>
    <w:pPr>
      <w:spacing w:before="520"/>
    </w:pPr>
  </w:style>
  <w:style w:type="character" w:customStyle="1" w:styleId="ClosingChar">
    <w:name w:val="Closing Char"/>
    <w:basedOn w:val="DefaultParagraphFont"/>
    <w:link w:val="Closing"/>
    <w:uiPriority w:val="99"/>
    <w:rsid w:val="000F7F62"/>
    <w:rPr>
      <w:rFonts w:ascii="Arial" w:hAnsi="Arial"/>
    </w:rPr>
  </w:style>
  <w:style w:type="paragraph" w:styleId="Title">
    <w:name w:val="Title"/>
    <w:basedOn w:val="Normal"/>
    <w:next w:val="Normal"/>
    <w:link w:val="TitleChar"/>
    <w:uiPriority w:val="10"/>
    <w:qFormat/>
    <w:rsid w:val="00AC5B16"/>
    <w:pPr>
      <w:spacing w:after="260" w:line="320" w:lineRule="atLeast"/>
      <w:contextualSpacing/>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AC5B16"/>
    <w:rPr>
      <w:rFonts w:ascii="Arial" w:eastAsiaTheme="majorEastAsia" w:hAnsi="Arial" w:cstheme="majorBidi"/>
      <w:b/>
      <w:spacing w:val="5"/>
      <w:kern w:val="28"/>
      <w:sz w:val="28"/>
      <w:szCs w:val="52"/>
    </w:rPr>
  </w:style>
  <w:style w:type="paragraph" w:styleId="ListParagraph">
    <w:name w:val="List Paragraph"/>
    <w:basedOn w:val="Normal"/>
    <w:uiPriority w:val="34"/>
    <w:qFormat/>
    <w:rsid w:val="00572350"/>
    <w:pPr>
      <w:numPr>
        <w:numId w:val="7"/>
      </w:numPr>
      <w:ind w:left="567" w:hanging="567"/>
      <w:contextualSpacing/>
    </w:pPr>
  </w:style>
  <w:style w:type="paragraph" w:styleId="FootnoteText">
    <w:name w:val="footnote text"/>
    <w:basedOn w:val="Normal"/>
    <w:link w:val="FootnoteTextChar"/>
    <w:uiPriority w:val="99"/>
    <w:semiHidden/>
    <w:unhideWhenUsed/>
    <w:rsid w:val="00952F27"/>
    <w:rPr>
      <w:sz w:val="16"/>
      <w:szCs w:val="20"/>
    </w:rPr>
  </w:style>
  <w:style w:type="character" w:customStyle="1" w:styleId="FootnoteTextChar">
    <w:name w:val="Footnote Text Char"/>
    <w:basedOn w:val="DefaultParagraphFont"/>
    <w:link w:val="FootnoteText"/>
    <w:uiPriority w:val="99"/>
    <w:semiHidden/>
    <w:rsid w:val="00952F27"/>
    <w:rPr>
      <w:rFonts w:ascii="Arial" w:hAnsi="Arial"/>
      <w:sz w:val="16"/>
      <w:szCs w:val="20"/>
    </w:rPr>
  </w:style>
  <w:style w:type="character" w:styleId="FootnoteReference">
    <w:name w:val="footnote reference"/>
    <w:basedOn w:val="DefaultParagraphFont"/>
    <w:uiPriority w:val="99"/>
    <w:semiHidden/>
    <w:unhideWhenUsed/>
    <w:rsid w:val="00757602"/>
    <w:rPr>
      <w:sz w:val="22"/>
      <w:vertAlign w:val="superscript"/>
    </w:rPr>
  </w:style>
  <w:style w:type="paragraph" w:styleId="ListBullet">
    <w:name w:val="List Bullet"/>
    <w:basedOn w:val="Normal"/>
    <w:uiPriority w:val="99"/>
    <w:qFormat/>
    <w:rsid w:val="00DF7D0C"/>
    <w:pPr>
      <w:contextualSpacing/>
    </w:pPr>
  </w:style>
  <w:style w:type="paragraph" w:styleId="ListBullet2">
    <w:name w:val="List Bullet 2"/>
    <w:basedOn w:val="Normal"/>
    <w:uiPriority w:val="99"/>
    <w:qFormat/>
    <w:rsid w:val="00DF7D0C"/>
    <w:pPr>
      <w:tabs>
        <w:tab w:val="left" w:pos="1134"/>
      </w:tabs>
      <w:contextualSpacing/>
    </w:pPr>
  </w:style>
  <w:style w:type="paragraph" w:styleId="ListBullet3">
    <w:name w:val="List Bullet 3"/>
    <w:basedOn w:val="Normal"/>
    <w:uiPriority w:val="99"/>
    <w:qFormat/>
    <w:rsid w:val="00DF7D0C"/>
    <w:pPr>
      <w:contextualSpacing/>
    </w:pPr>
  </w:style>
  <w:style w:type="character" w:styleId="Hyperlink">
    <w:name w:val="Hyperlink"/>
    <w:basedOn w:val="DefaultParagraphFont"/>
    <w:uiPriority w:val="99"/>
    <w:unhideWhenUsed/>
    <w:rsid w:val="006F3920"/>
    <w:rPr>
      <w:color w:val="0000FF"/>
      <w:u w:val="single"/>
    </w:rPr>
  </w:style>
  <w:style w:type="paragraph" w:styleId="Subtitle">
    <w:name w:val="Subtitle"/>
    <w:basedOn w:val="Title"/>
    <w:next w:val="Normal"/>
    <w:link w:val="SubtitleChar"/>
    <w:uiPriority w:val="11"/>
    <w:qFormat/>
    <w:rsid w:val="00E93446"/>
    <w:pPr>
      <w:numPr>
        <w:ilvl w:val="1"/>
      </w:numPr>
      <w:spacing w:before="260" w:after="120"/>
    </w:pPr>
    <w:rPr>
      <w:iCs/>
      <w:spacing w:val="15"/>
      <w:sz w:val="22"/>
      <w:szCs w:val="24"/>
    </w:rPr>
  </w:style>
  <w:style w:type="character" w:customStyle="1" w:styleId="SubtitleChar">
    <w:name w:val="Subtitle Char"/>
    <w:basedOn w:val="DefaultParagraphFont"/>
    <w:link w:val="Subtitle"/>
    <w:uiPriority w:val="11"/>
    <w:rsid w:val="00E93446"/>
    <w:rPr>
      <w:rFonts w:ascii="Arial" w:eastAsiaTheme="majorEastAsia" w:hAnsi="Arial" w:cstheme="majorBidi"/>
      <w:b/>
      <w:iCs/>
      <w:spacing w:val="15"/>
      <w:kern w:val="28"/>
      <w:szCs w:val="24"/>
    </w:rPr>
  </w:style>
  <w:style w:type="paragraph" w:customStyle="1" w:styleId="Verfasser">
    <w:name w:val="Verfasser"/>
    <w:basedOn w:val="Normal"/>
    <w:next w:val="Normal"/>
    <w:rsid w:val="00AC0F7D"/>
    <w:pPr>
      <w:spacing w:before="600"/>
      <w:contextualSpacing/>
    </w:pPr>
  </w:style>
  <w:style w:type="paragraph" w:customStyle="1" w:styleId="Copyright">
    <w:name w:val="Copyright"/>
    <w:basedOn w:val="Normal"/>
    <w:rsid w:val="009E67A7"/>
    <w:pPr>
      <w:keepNext/>
    </w:pPr>
    <w:rPr>
      <w:rFonts w:eastAsia="Times New Roman" w:cs="Times New Roman"/>
      <w:sz w:val="16"/>
      <w:szCs w:val="24"/>
      <w:lang w:eastAsia="de-CH"/>
    </w:rPr>
  </w:style>
  <w:style w:type="character" w:customStyle="1" w:styleId="Tabelle-Text">
    <w:name w:val="Tabelle - Text"/>
    <w:basedOn w:val="DefaultParagraphFont"/>
    <w:rsid w:val="009E67A7"/>
    <w:rPr>
      <w:rFonts w:ascii="Arial" w:hAnsi="Arial" w:cs="Times New Roman"/>
      <w:color w:val="auto"/>
      <w:sz w:val="22"/>
    </w:rPr>
  </w:style>
  <w:style w:type="character" w:customStyle="1" w:styleId="Heading1Char">
    <w:name w:val="Heading 1 Char"/>
    <w:basedOn w:val="DefaultParagraphFont"/>
    <w:link w:val="Heading1"/>
    <w:uiPriority w:val="9"/>
    <w:rsid w:val="000E5CC1"/>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0E5CC1"/>
    <w:rPr>
      <w:rFonts w:ascii="Arial" w:eastAsiaTheme="majorEastAsia" w:hAnsi="Arial" w:cstheme="majorBidi"/>
      <w:b/>
      <w:szCs w:val="26"/>
    </w:rPr>
  </w:style>
  <w:style w:type="character" w:customStyle="1" w:styleId="Heading3Char">
    <w:name w:val="Heading 3 Char"/>
    <w:basedOn w:val="DefaultParagraphFont"/>
    <w:link w:val="Heading3"/>
    <w:uiPriority w:val="9"/>
    <w:rsid w:val="000E5CC1"/>
    <w:rPr>
      <w:rFonts w:ascii="Arial" w:eastAsiaTheme="majorEastAsia" w:hAnsi="Arial" w:cstheme="majorBidi"/>
      <w:b/>
      <w:bCs/>
    </w:rPr>
  </w:style>
  <w:style w:type="character" w:customStyle="1" w:styleId="Heading4Char">
    <w:name w:val="Heading 4 Char"/>
    <w:basedOn w:val="DefaultParagraphFont"/>
    <w:link w:val="Heading4"/>
    <w:uiPriority w:val="9"/>
    <w:rsid w:val="00633A4F"/>
    <w:rPr>
      <w:rFonts w:ascii="Arial" w:eastAsiaTheme="majorEastAsia" w:hAnsi="Arial" w:cstheme="majorBidi"/>
      <w:b/>
      <w:bCs/>
      <w:iCs/>
    </w:rPr>
  </w:style>
  <w:style w:type="paragraph" w:styleId="TOCHeading">
    <w:name w:val="TOC Heading"/>
    <w:basedOn w:val="Heading1"/>
    <w:next w:val="Normal"/>
    <w:uiPriority w:val="39"/>
    <w:unhideWhenUsed/>
    <w:qFormat/>
    <w:rsid w:val="00DF7D0C"/>
    <w:pPr>
      <w:spacing w:line="276" w:lineRule="auto"/>
      <w:outlineLvl w:val="9"/>
    </w:pPr>
    <w:rPr>
      <w:lang w:eastAsia="de-CH"/>
    </w:rPr>
  </w:style>
  <w:style w:type="paragraph" w:styleId="TOC1">
    <w:name w:val="toc 1"/>
    <w:basedOn w:val="Normal"/>
    <w:next w:val="Normal"/>
    <w:autoRedefine/>
    <w:uiPriority w:val="39"/>
    <w:unhideWhenUsed/>
    <w:rsid w:val="007D3D38"/>
    <w:pPr>
      <w:tabs>
        <w:tab w:val="left" w:pos="1134"/>
        <w:tab w:val="right" w:pos="9356"/>
      </w:tabs>
      <w:spacing w:after="100"/>
      <w:ind w:left="1134" w:hanging="1134"/>
    </w:pPr>
    <w:rPr>
      <w:noProof/>
    </w:rPr>
  </w:style>
  <w:style w:type="paragraph" w:styleId="TOC2">
    <w:name w:val="toc 2"/>
    <w:basedOn w:val="Normal"/>
    <w:next w:val="Normal"/>
    <w:autoRedefine/>
    <w:uiPriority w:val="39"/>
    <w:unhideWhenUsed/>
    <w:rsid w:val="007D3D38"/>
    <w:pPr>
      <w:tabs>
        <w:tab w:val="left" w:pos="1134"/>
        <w:tab w:val="right" w:pos="9356"/>
      </w:tabs>
      <w:spacing w:after="100"/>
      <w:ind w:left="1134" w:hanging="1134"/>
    </w:pPr>
  </w:style>
  <w:style w:type="paragraph" w:styleId="TOC3">
    <w:name w:val="toc 3"/>
    <w:basedOn w:val="Normal"/>
    <w:next w:val="Normal"/>
    <w:autoRedefine/>
    <w:uiPriority w:val="39"/>
    <w:unhideWhenUsed/>
    <w:rsid w:val="007D3D38"/>
    <w:pPr>
      <w:tabs>
        <w:tab w:val="left" w:pos="1134"/>
        <w:tab w:val="right" w:pos="9356"/>
      </w:tabs>
      <w:spacing w:after="100"/>
      <w:ind w:left="1134" w:hanging="1134"/>
    </w:pPr>
  </w:style>
  <w:style w:type="numbering" w:customStyle="1" w:styleId="FHNWAufzhlung">
    <w:name w:val="FHNW Aufzählung"/>
    <w:uiPriority w:val="99"/>
    <w:rsid w:val="00DF7D0C"/>
    <w:pPr>
      <w:numPr>
        <w:numId w:val="15"/>
      </w:numPr>
    </w:pPr>
  </w:style>
  <w:style w:type="character" w:customStyle="1" w:styleId="Heading5Char">
    <w:name w:val="Heading 5 Char"/>
    <w:basedOn w:val="DefaultParagraphFont"/>
    <w:link w:val="Heading5"/>
    <w:uiPriority w:val="9"/>
    <w:rsid w:val="00405B61"/>
    <w:rPr>
      <w:rFonts w:ascii="Arial" w:eastAsiaTheme="majorEastAsia" w:hAnsi="Arial" w:cstheme="majorBidi"/>
      <w:b/>
      <w:color w:val="000000" w:themeColor="text1"/>
    </w:rPr>
  </w:style>
  <w:style w:type="paragraph" w:styleId="ListBullet4">
    <w:name w:val="List Bullet 4"/>
    <w:basedOn w:val="Normal"/>
    <w:uiPriority w:val="99"/>
    <w:semiHidden/>
    <w:unhideWhenUsed/>
    <w:rsid w:val="00DF7D0C"/>
    <w:pPr>
      <w:contextualSpacing/>
    </w:pPr>
  </w:style>
  <w:style w:type="paragraph" w:styleId="ListBullet5">
    <w:name w:val="List Bullet 5"/>
    <w:basedOn w:val="Normal"/>
    <w:uiPriority w:val="99"/>
    <w:semiHidden/>
    <w:unhideWhenUsed/>
    <w:rsid w:val="00DF7D0C"/>
    <w:pPr>
      <w:contextualSpacing/>
    </w:pPr>
  </w:style>
  <w:style w:type="character" w:customStyle="1" w:styleId="Heading6Char">
    <w:name w:val="Heading 6 Char"/>
    <w:basedOn w:val="DefaultParagraphFont"/>
    <w:link w:val="Heading6"/>
    <w:uiPriority w:val="9"/>
    <w:semiHidden/>
    <w:rsid w:val="00405B61"/>
    <w:rPr>
      <w:rFonts w:ascii="Arial" w:eastAsiaTheme="majorEastAsia" w:hAnsi="Arial" w:cstheme="majorBidi"/>
      <w:i/>
      <w:iCs/>
      <w:color w:val="000000" w:themeColor="text1"/>
    </w:rPr>
  </w:style>
  <w:style w:type="character" w:customStyle="1" w:styleId="Heading7Char">
    <w:name w:val="Heading 7 Char"/>
    <w:basedOn w:val="DefaultParagraphFont"/>
    <w:link w:val="Heading7"/>
    <w:uiPriority w:val="9"/>
    <w:semiHidden/>
    <w:rsid w:val="00BE2ED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E2ED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E2ED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2238D"/>
    <w:pPr>
      <w:spacing w:before="120" w:after="200"/>
    </w:pPr>
    <w:rPr>
      <w:bCs/>
      <w:sz w:val="16"/>
      <w:szCs w:val="18"/>
    </w:rPr>
  </w:style>
  <w:style w:type="paragraph" w:styleId="TableofFigures">
    <w:name w:val="table of figures"/>
    <w:basedOn w:val="Normal"/>
    <w:next w:val="Normal"/>
    <w:uiPriority w:val="99"/>
    <w:unhideWhenUsed/>
    <w:rsid w:val="00595194"/>
    <w:pPr>
      <w:tabs>
        <w:tab w:val="right" w:pos="9356"/>
      </w:tabs>
    </w:pPr>
  </w:style>
  <w:style w:type="character" w:styleId="Strong">
    <w:name w:val="Strong"/>
    <w:basedOn w:val="DefaultParagraphFont"/>
    <w:uiPriority w:val="22"/>
    <w:qFormat/>
    <w:rsid w:val="00DD0651"/>
    <w:rPr>
      <w:b/>
      <w:bCs/>
    </w:rPr>
  </w:style>
  <w:style w:type="paragraph" w:customStyle="1" w:styleId="Default">
    <w:name w:val="Default"/>
    <w:rsid w:val="001A764A"/>
    <w:pPr>
      <w:autoSpaceDE w:val="0"/>
      <w:autoSpaceDN w:val="0"/>
      <w:adjustRightInd w:val="0"/>
      <w:spacing w:after="0" w:line="240" w:lineRule="auto"/>
    </w:pPr>
    <w:rPr>
      <w:rFonts w:ascii="Calibri" w:hAnsi="Calibri" w:cs="Calibri"/>
      <w:color w:val="000000"/>
      <w:sz w:val="24"/>
      <w:szCs w:val="24"/>
      <w14:ligatures w14:val="standardContextual"/>
    </w:rPr>
  </w:style>
  <w:style w:type="paragraph" w:styleId="NormalWeb">
    <w:name w:val="Normal (Web)"/>
    <w:basedOn w:val="Normal"/>
    <w:uiPriority w:val="99"/>
    <w:unhideWhenUsed/>
    <w:rsid w:val="001A764A"/>
    <w:pPr>
      <w:spacing w:before="100" w:beforeAutospacing="1" w:after="100" w:afterAutospacing="1"/>
    </w:pPr>
    <w:rPr>
      <w:rFonts w:ascii="Times New Roman" w:eastAsia="Times New Roman" w:hAnsi="Times New Roman" w:cs="Times New Roman"/>
      <w:sz w:val="24"/>
      <w:szCs w:val="24"/>
      <w:lang w:eastAsia="de-CH"/>
    </w:rPr>
  </w:style>
  <w:style w:type="character" w:styleId="UnresolvedMention">
    <w:name w:val="Unresolved Mention"/>
    <w:basedOn w:val="DefaultParagraphFont"/>
    <w:uiPriority w:val="99"/>
    <w:semiHidden/>
    <w:unhideWhenUsed/>
    <w:rsid w:val="00D86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7441">
      <w:bodyDiv w:val="1"/>
      <w:marLeft w:val="0"/>
      <w:marRight w:val="0"/>
      <w:marTop w:val="0"/>
      <w:marBottom w:val="0"/>
      <w:divBdr>
        <w:top w:val="none" w:sz="0" w:space="0" w:color="auto"/>
        <w:left w:val="none" w:sz="0" w:space="0" w:color="auto"/>
        <w:bottom w:val="none" w:sz="0" w:space="0" w:color="auto"/>
        <w:right w:val="none" w:sz="0" w:space="0" w:color="auto"/>
      </w:divBdr>
    </w:div>
    <w:div w:id="121635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spaces.informatik.fhnw.ch/spaces/modellierung-und-simulation-komplexer-system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f.maass\Desktop\officeatwork\Vorlagen-Work\Normal-Vorlage%20(leeres%20Dokumen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75D2E6D-C4B1-4564-98C2-B932B825E5C2}">
  <we:reference id="e765dd0b-6697-44aa-9025-1ce65686c598" version="3.6.0.0" store="EXCatalog" storeType="EXCatalog"/>
  <we:alternateReferences>
    <we:reference id="WA104380519" version="3.6.0.0" store="de-CH"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51A7C37-DF0C-4C63-A78C-FD6D0B0DC94B}">
  <we:reference id="22ff87a5-132f-4d52-9e97-94d888e4dd91" version="3.7.0.0" store="EXCatalog" storeType="EXCatalog"/>
  <we:alternateReferences>
    <we:reference id="WA104380050" version="3.7.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19F9EC43C3EC6C4F801E7AAA80A3BF26" ma:contentTypeVersion="6" ma:contentTypeDescription="Ein neues Dokument erstellen." ma:contentTypeScope="" ma:versionID="e3643964c7a02fee849dd43304b9b0ab">
  <xsd:schema xmlns:xsd="http://www.w3.org/2001/XMLSchema" xmlns:xs="http://www.w3.org/2001/XMLSchema" xmlns:p="http://schemas.microsoft.com/office/2006/metadata/properties" xmlns:ns2="4b7740e2-dd4b-4a20-9a64-b0a52f3a0c59" targetNamespace="http://schemas.microsoft.com/office/2006/metadata/properties" ma:root="true" ma:fieldsID="9549ed6240f72f13d5a20d4c8719faa4" ns2:_="">
    <xsd:import namespace="4b7740e2-dd4b-4a20-9a64-b0a52f3a0c59"/>
    <xsd:element name="properties">
      <xsd:complexType>
        <xsd:sequence>
          <xsd:element name="documentManagement">
            <xsd:complexType>
              <xsd:all>
                <xsd:element ref="ns2:MediaServiceMetadata" minOccurs="0"/>
                <xsd:element ref="ns2:MediaServiceFastMetadata" minOccurs="0"/>
                <xsd:element ref="ns2:Title0"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740e2-dd4b-4a20-9a64-b0a52f3a0c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itle0" ma:index="10" nillable="true" ma:displayName="Title" ma:format="Dropdown" ma:internalName="Title0">
      <xsd:simpleType>
        <xsd:restriction base="dms:Text">
          <xsd:maxLength value="255"/>
        </xsd:restrictio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teReference xmlns="http://schema.officeatwork.com/2022/templateReference">
  <reference>officeatworkDocumentPart: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</reference>
</templateReferenc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itle0 xmlns="4b7740e2-dd4b-4a20-9a64-b0a52f3a0c5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CD317E-5156-4C3B-90E9-8DED7CA2EC5E}">
  <ds:schemaRefs>
    <ds:schemaRef ds:uri="http://schemas.openxmlformats.org/officeDocument/2006/bibliography"/>
  </ds:schemaRefs>
</ds:datastoreItem>
</file>

<file path=customXml/itemProps3.xml><?xml version="1.0" encoding="utf-8"?>
<ds:datastoreItem xmlns:ds="http://schemas.openxmlformats.org/officeDocument/2006/customXml" ds:itemID="{30E744CC-5BEE-4AE0-A6CA-19905C5235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740e2-dd4b-4a20-9a64-b0a52f3a0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63D965-1FB1-20C7-8217-1C44B8C07300}">
  <ds:schemaRefs>
    <ds:schemaRef ds:uri="http://schema.officeatwork.com/2022/templateReference"/>
  </ds:schemaRefs>
</ds:datastoreItem>
</file>

<file path=customXml/itemProps5.xml><?xml version="1.0" encoding="utf-8"?>
<ds:datastoreItem xmlns:ds="http://schemas.openxmlformats.org/officeDocument/2006/customXml" ds:itemID="{FB1C95AB-8B50-482E-A973-ABEFDB417D24}">
  <ds:schemaRefs>
    <ds:schemaRef ds:uri="http://schemas.microsoft.com/sharepoint/v3/contenttype/forms"/>
  </ds:schemaRefs>
</ds:datastoreItem>
</file>

<file path=customXml/itemProps6.xml><?xml version="1.0" encoding="utf-8"?>
<ds:datastoreItem xmlns:ds="http://schemas.openxmlformats.org/officeDocument/2006/customXml" ds:itemID="{41BBBC6F-0B06-4BB0-A849-9348709A9EDC}">
  <ds:schemaRefs>
    <ds:schemaRef ds:uri="http://schemas.microsoft.com/office/2006/metadata/properties"/>
    <ds:schemaRef ds:uri="http://schemas.microsoft.com/office/infopath/2007/PartnerControls"/>
    <ds:schemaRef ds:uri="4b7740e2-dd4b-4a20-9a64-b0a52f3a0c59"/>
  </ds:schemaRefs>
</ds:datastoreItem>
</file>

<file path=docProps/app.xml><?xml version="1.0" encoding="utf-8"?>
<Properties xmlns="http://schemas.openxmlformats.org/officeDocument/2006/extended-properties" xmlns:vt="http://schemas.openxmlformats.org/officeDocument/2006/docPropsVTypes">
  <Template>Normal-Vorlage (leeres Dokument).dotm</Template>
  <TotalTime>39</TotalTime>
  <Pages>2</Pages>
  <Words>358</Words>
  <Characters>2268</Characters>
  <Application>Microsoft Office Word</Application>
  <DocSecurity>0</DocSecurity>
  <Lines>141</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Fachhochschule Nordwestschweiz</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Fachhochschule Nordwestschweiz FHNW</dc:creator>
  <cp:lastModifiedBy>Alexis B M</cp:lastModifiedBy>
  <cp:revision>20</cp:revision>
  <dcterms:created xsi:type="dcterms:W3CDTF">2025-11-11T17:33:00Z</dcterms:created>
  <dcterms:modified xsi:type="dcterms:W3CDTF">2025-11-11T18:11:00Z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0x01010019F9EC43C3EC6C4F801E7AAA80A3BF26</vt:lpwstr>
  </property>
</Properties>
</file>