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4869" w14:textId="490FB863" w:rsidR="00B46080" w:rsidRPr="00BE49F9" w:rsidRDefault="00BE49F9" w:rsidP="00BE49F9">
      <w:pPr>
        <w:jc w:val="center"/>
        <w:rPr>
          <w:rFonts w:ascii="宋体" w:eastAsia="宋体" w:hAnsi="宋体"/>
          <w:sz w:val="36"/>
          <w:szCs w:val="36"/>
        </w:rPr>
      </w:pPr>
      <w:r w:rsidRPr="00BE49F9">
        <w:rPr>
          <w:rFonts w:ascii="宋体" w:eastAsia="宋体" w:hAnsi="宋体" w:hint="eastAsia"/>
          <w:sz w:val="36"/>
          <w:szCs w:val="36"/>
        </w:rPr>
        <w:t>说</w:t>
      </w:r>
      <w:r>
        <w:rPr>
          <w:rFonts w:ascii="宋体" w:eastAsia="宋体" w:hAnsi="宋体" w:hint="eastAsia"/>
          <w:sz w:val="36"/>
          <w:szCs w:val="36"/>
        </w:rPr>
        <w:t xml:space="preserve"> </w:t>
      </w:r>
      <w:r w:rsidRPr="00BE49F9">
        <w:rPr>
          <w:rFonts w:ascii="宋体" w:eastAsia="宋体" w:hAnsi="宋体" w:hint="eastAsia"/>
          <w:sz w:val="36"/>
          <w:szCs w:val="36"/>
        </w:rPr>
        <w:t>明</w:t>
      </w:r>
      <w:r>
        <w:rPr>
          <w:rFonts w:ascii="宋体" w:eastAsia="宋体" w:hAnsi="宋体" w:hint="eastAsia"/>
          <w:sz w:val="36"/>
          <w:szCs w:val="36"/>
        </w:rPr>
        <w:t xml:space="preserve"> </w:t>
      </w:r>
      <w:r w:rsidRPr="00BE49F9">
        <w:rPr>
          <w:rFonts w:ascii="宋体" w:eastAsia="宋体" w:hAnsi="宋体" w:hint="eastAsia"/>
          <w:sz w:val="36"/>
          <w:szCs w:val="36"/>
        </w:rPr>
        <w:t>文</w:t>
      </w:r>
      <w:r>
        <w:rPr>
          <w:rFonts w:ascii="宋体" w:eastAsia="宋体" w:hAnsi="宋体" w:hint="eastAsia"/>
          <w:sz w:val="36"/>
          <w:szCs w:val="36"/>
        </w:rPr>
        <w:t xml:space="preserve"> </w:t>
      </w:r>
      <w:r w:rsidRPr="00BE49F9">
        <w:rPr>
          <w:rFonts w:ascii="宋体" w:eastAsia="宋体" w:hAnsi="宋体" w:hint="eastAsia"/>
          <w:sz w:val="36"/>
          <w:szCs w:val="36"/>
        </w:rPr>
        <w:t>档</w:t>
      </w:r>
    </w:p>
    <w:p w14:paraId="2FED4666" w14:textId="77777777" w:rsidR="00BE49F9" w:rsidRDefault="00BE49F9" w:rsidP="00BE49F9">
      <w:pPr>
        <w:jc w:val="center"/>
      </w:pPr>
    </w:p>
    <w:p w14:paraId="25AD5E0F" w14:textId="77777777" w:rsidR="00BE49F9" w:rsidRDefault="00BE49F9" w:rsidP="00BE49F9">
      <w:pPr>
        <w:jc w:val="center"/>
      </w:pPr>
    </w:p>
    <w:p w14:paraId="620B5459" w14:textId="06564A47" w:rsidR="00BE49F9" w:rsidRDefault="00BE49F9" w:rsidP="009E651E">
      <w:pPr>
        <w:pStyle w:val="a7"/>
        <w:numPr>
          <w:ilvl w:val="0"/>
          <w:numId w:val="1"/>
        </w:numPr>
        <w:spacing w:line="360" w:lineRule="auto"/>
        <w:ind w:firstLineChars="0" w:hanging="357"/>
      </w:pPr>
      <w:r>
        <w:rPr>
          <w:rFonts w:hint="eastAsia"/>
        </w:rPr>
        <w:t>运行环境：windows系统，python</w:t>
      </w:r>
      <w:r>
        <w:t xml:space="preserve"> 3.7</w:t>
      </w:r>
      <w:r>
        <w:rPr>
          <w:rFonts w:hint="eastAsia"/>
        </w:rPr>
        <w:t>版本以上，需要GDAL、scikit</w:t>
      </w:r>
      <w:r>
        <w:t>-</w:t>
      </w:r>
      <w:r>
        <w:rPr>
          <w:rFonts w:hint="eastAsia"/>
        </w:rPr>
        <w:t>image、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、pandas、scikit</w:t>
      </w:r>
      <w:r>
        <w:t>-</w:t>
      </w:r>
      <w:r>
        <w:rPr>
          <w:rFonts w:hint="eastAsia"/>
        </w:rPr>
        <w:t>learn等环境库。</w:t>
      </w:r>
    </w:p>
    <w:p w14:paraId="5033C2D6" w14:textId="74FE41FC" w:rsidR="00BE49F9" w:rsidRDefault="00BE49F9" w:rsidP="009E651E">
      <w:pPr>
        <w:pStyle w:val="a7"/>
        <w:numPr>
          <w:ilvl w:val="0"/>
          <w:numId w:val="1"/>
        </w:numPr>
        <w:spacing w:line="360" w:lineRule="auto"/>
        <w:ind w:firstLineChars="0" w:hanging="357"/>
      </w:pPr>
      <w:r>
        <w:rPr>
          <w:rFonts w:hint="eastAsia"/>
        </w:rPr>
        <w:t>代码说明：</w:t>
      </w:r>
    </w:p>
    <w:p w14:paraId="173E6B16" w14:textId="40D4A730" w:rsidR="00BE49F9" w:rsidRDefault="00BE49F9" w:rsidP="009E651E">
      <w:pPr>
        <w:pStyle w:val="a7"/>
        <w:numPr>
          <w:ilvl w:val="1"/>
          <w:numId w:val="1"/>
        </w:numPr>
        <w:spacing w:line="360" w:lineRule="auto"/>
        <w:ind w:firstLineChars="0" w:hanging="357"/>
      </w:pPr>
      <w:r>
        <w:rPr>
          <w:rFonts w:hint="eastAsia"/>
        </w:rPr>
        <w:t>GLCM.</w:t>
      </w:r>
      <w:r>
        <w:t xml:space="preserve">py </w:t>
      </w:r>
      <w:r>
        <w:rPr>
          <w:rFonts w:hint="eastAsia"/>
        </w:rPr>
        <w:t>：获取影像的纹理特征信息，输入：灰度图影像，输出：影像的均值、方差等特征</w:t>
      </w:r>
    </w:p>
    <w:p w14:paraId="561A0F95" w14:textId="5CBAD79C" w:rsidR="00BE49F9" w:rsidRDefault="00BE49F9" w:rsidP="009E651E">
      <w:pPr>
        <w:pStyle w:val="a7"/>
        <w:numPr>
          <w:ilvl w:val="1"/>
          <w:numId w:val="1"/>
        </w:numPr>
        <w:spacing w:line="360" w:lineRule="auto"/>
        <w:ind w:firstLineChars="0" w:hanging="357"/>
      </w:pPr>
      <w:r>
        <w:rPr>
          <w:rFonts w:hint="eastAsia"/>
        </w:rPr>
        <w:t>ReadShp.</w:t>
      </w:r>
      <w:r>
        <w:t>py</w:t>
      </w:r>
      <w:r>
        <w:rPr>
          <w:rFonts w:hint="eastAsia"/>
        </w:rPr>
        <w:t>：读取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>文件对象，获取到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>文件中的经纬度信息和对应的Label。</w:t>
      </w:r>
    </w:p>
    <w:p w14:paraId="040DA954" w14:textId="4056BE35" w:rsidR="00BE49F9" w:rsidRDefault="00BE49F9" w:rsidP="009E651E">
      <w:pPr>
        <w:pStyle w:val="a7"/>
        <w:numPr>
          <w:ilvl w:val="1"/>
          <w:numId w:val="1"/>
        </w:numPr>
        <w:spacing w:line="360" w:lineRule="auto"/>
        <w:ind w:firstLineChars="0" w:hanging="357"/>
      </w:pPr>
      <w:r>
        <w:rPr>
          <w:rFonts w:hint="eastAsia"/>
        </w:rPr>
        <w:t>SLIC.</w:t>
      </w:r>
      <w:r>
        <w:t>py</w:t>
      </w:r>
      <w:r>
        <w:rPr>
          <w:rFonts w:hint="eastAsia"/>
        </w:rPr>
        <w:t>：</w:t>
      </w:r>
      <w:r w:rsidR="00EA462F">
        <w:rPr>
          <w:rFonts w:hint="eastAsia"/>
        </w:rPr>
        <w:t>用于分割图像，可以获取到每个对象的每个index，以及分好的示例影像，</w:t>
      </w:r>
    </w:p>
    <w:p w14:paraId="57D0DB03" w14:textId="6D8D48E4" w:rsidR="00EA462F" w:rsidRDefault="00EA462F" w:rsidP="009E651E">
      <w:pPr>
        <w:pStyle w:val="a7"/>
        <w:numPr>
          <w:ilvl w:val="1"/>
          <w:numId w:val="1"/>
        </w:numPr>
        <w:spacing w:line="360" w:lineRule="auto"/>
        <w:ind w:firstLineChars="0" w:hanging="357"/>
      </w:pPr>
      <w:r>
        <w:rPr>
          <w:rFonts w:hint="eastAsia"/>
        </w:rPr>
        <w:t>SLICFeature.</w:t>
      </w:r>
      <w:r>
        <w:t xml:space="preserve">py: </w:t>
      </w:r>
      <w:r>
        <w:rPr>
          <w:rFonts w:hint="eastAsia"/>
        </w:rPr>
        <w:t>用于获取每个对象的属性、光谱、纹理信息，并根据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>点的Label建立训练集，并对数据集进行训练及分类</w:t>
      </w:r>
    </w:p>
    <w:p w14:paraId="4BD89D08" w14:textId="77777777" w:rsidR="009E651E" w:rsidRDefault="00EA462F" w:rsidP="009E651E">
      <w:pPr>
        <w:pStyle w:val="a7"/>
        <w:numPr>
          <w:ilvl w:val="1"/>
          <w:numId w:val="1"/>
        </w:numPr>
        <w:spacing w:line="360" w:lineRule="auto"/>
        <w:ind w:firstLineChars="0" w:hanging="357"/>
      </w:pPr>
      <w:r>
        <w:rPr>
          <w:rFonts w:hint="eastAsia"/>
        </w:rPr>
        <w:t>实验流程：（1）使用</w:t>
      </w:r>
      <w:r>
        <w:t>SLIC</w:t>
      </w:r>
      <w:r>
        <w:rPr>
          <w:rFonts w:hint="eastAsia"/>
        </w:rPr>
        <w:t>文件分割影像，得到合理的分割阈值后使用</w:t>
      </w:r>
      <w:proofErr w:type="spellStart"/>
      <w:r>
        <w:rPr>
          <w:rFonts w:hint="eastAsia"/>
        </w:rPr>
        <w:t>Arcmap</w:t>
      </w:r>
      <w:proofErr w:type="spellEnd"/>
      <w:proofErr w:type="gramStart"/>
      <w:r>
        <w:rPr>
          <w:rFonts w:hint="eastAsia"/>
        </w:rPr>
        <w:t>勾选</w:t>
      </w:r>
      <w:proofErr w:type="spellStart"/>
      <w:proofErr w:type="gramEnd"/>
      <w:r>
        <w:rPr>
          <w:rFonts w:hint="eastAsia"/>
        </w:rPr>
        <w:t>shp</w:t>
      </w:r>
      <w:proofErr w:type="spellEnd"/>
      <w:r>
        <w:rPr>
          <w:rFonts w:hint="eastAsia"/>
        </w:rPr>
        <w:t>点矢量并</w:t>
      </w:r>
      <w:proofErr w:type="gramStart"/>
      <w:r>
        <w:rPr>
          <w:rFonts w:hint="eastAsia"/>
        </w:rPr>
        <w:t>将勾选的</w:t>
      </w:r>
      <w:proofErr w:type="gramEnd"/>
      <w:r>
        <w:rPr>
          <w:rFonts w:hint="eastAsia"/>
        </w:rPr>
        <w:t>Label输入到属性表中，如图X所示：</w:t>
      </w:r>
    </w:p>
    <w:p w14:paraId="31A69FF2" w14:textId="342A0A44" w:rsidR="00EA462F" w:rsidRDefault="00EA462F" w:rsidP="009E651E">
      <w:pPr>
        <w:spacing w:line="360" w:lineRule="auto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5C4D531" wp14:editId="38EFAE58">
            <wp:extent cx="5274310" cy="3414395"/>
            <wp:effectExtent l="0" t="0" r="2540" b="0"/>
            <wp:docPr id="1202804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0443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7BE9" w14:textId="3E96586F" w:rsidR="00EA462F" w:rsidRDefault="00EA462F" w:rsidP="009E651E">
      <w:pPr>
        <w:spacing w:line="360" w:lineRule="auto"/>
      </w:pP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选好样本点后，使用SLIC中的</w:t>
      </w:r>
      <w:proofErr w:type="spellStart"/>
      <w:r>
        <w:rPr>
          <w:rFonts w:hint="eastAsia"/>
        </w:rPr>
        <w:t>GetData</w:t>
      </w:r>
      <w:proofErr w:type="spellEnd"/>
      <w:r w:rsidR="009E651E">
        <w:rPr>
          <w:rFonts w:hint="eastAsia"/>
        </w:rPr>
        <w:t>函数提取出</w:t>
      </w:r>
      <w:r>
        <w:rPr>
          <w:rFonts w:hint="eastAsia"/>
        </w:rPr>
        <w:t>对象索引文件、影像文件、纹理特征文件</w:t>
      </w:r>
      <w:r w:rsidR="009E651E">
        <w:rPr>
          <w:rFonts w:hint="eastAsia"/>
        </w:rPr>
        <w:t>的属性数据并</w:t>
      </w:r>
      <w:r>
        <w:rPr>
          <w:rFonts w:hint="eastAsia"/>
        </w:rPr>
        <w:t>构建训练数据</w:t>
      </w:r>
      <w:r w:rsidR="009E651E">
        <w:rPr>
          <w:rFonts w:hint="eastAsia"/>
        </w:rPr>
        <w:t>，最后使用训练好的模型使用Predict函数对影像进行分类。</w:t>
      </w:r>
    </w:p>
    <w:p w14:paraId="7E85D928" w14:textId="6DBBC868" w:rsidR="009E651E" w:rsidRDefault="009E651E" w:rsidP="009E651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需要调节的参数除机器学习的超参数外，还需调节影像的分割尺度，纹理特征的窗口等参数，这些会极大的影像后面分类的结果。</w:t>
      </w:r>
    </w:p>
    <w:p w14:paraId="20591EE0" w14:textId="77777777" w:rsidR="00BE49F9" w:rsidRDefault="00BE49F9" w:rsidP="00BE49F9">
      <w:pPr>
        <w:jc w:val="center"/>
      </w:pPr>
    </w:p>
    <w:p w14:paraId="712945B4" w14:textId="77777777" w:rsidR="00BE49F9" w:rsidRDefault="00BE49F9" w:rsidP="00BE49F9">
      <w:pPr>
        <w:jc w:val="center"/>
        <w:rPr>
          <w:rFonts w:hint="eastAsia"/>
        </w:rPr>
      </w:pPr>
    </w:p>
    <w:sectPr w:rsidR="00BE4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37519" w14:textId="77777777" w:rsidR="00CC1928" w:rsidRDefault="00CC1928" w:rsidP="00BE49F9">
      <w:r>
        <w:separator/>
      </w:r>
    </w:p>
  </w:endnote>
  <w:endnote w:type="continuationSeparator" w:id="0">
    <w:p w14:paraId="55A1AE0C" w14:textId="77777777" w:rsidR="00CC1928" w:rsidRDefault="00CC1928" w:rsidP="00BE4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93C4C" w14:textId="77777777" w:rsidR="00CC1928" w:rsidRDefault="00CC1928" w:rsidP="00BE49F9">
      <w:r>
        <w:separator/>
      </w:r>
    </w:p>
  </w:footnote>
  <w:footnote w:type="continuationSeparator" w:id="0">
    <w:p w14:paraId="037906D0" w14:textId="77777777" w:rsidR="00CC1928" w:rsidRDefault="00CC1928" w:rsidP="00BE4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2562"/>
    <w:multiLevelType w:val="multilevel"/>
    <w:tmpl w:val="2C763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7862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68"/>
    <w:rsid w:val="00184962"/>
    <w:rsid w:val="001C26E3"/>
    <w:rsid w:val="002D1468"/>
    <w:rsid w:val="00797ED4"/>
    <w:rsid w:val="007C477C"/>
    <w:rsid w:val="009E651E"/>
    <w:rsid w:val="00B46080"/>
    <w:rsid w:val="00BE49F9"/>
    <w:rsid w:val="00CC1928"/>
    <w:rsid w:val="00EA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4EA9"/>
  <w15:chartTrackingRefBased/>
  <w15:docId w15:val="{2F0183DE-3D62-40EF-B2D0-16D6238B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9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F9"/>
    <w:rPr>
      <w:sz w:val="18"/>
      <w:szCs w:val="18"/>
    </w:rPr>
  </w:style>
  <w:style w:type="paragraph" w:styleId="a7">
    <w:name w:val="List Paragraph"/>
    <w:basedOn w:val="a"/>
    <w:uiPriority w:val="34"/>
    <w:qFormat/>
    <w:rsid w:val="00BE49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启铭 付</dc:creator>
  <cp:keywords/>
  <dc:description/>
  <cp:lastModifiedBy>启铭 付</cp:lastModifiedBy>
  <cp:revision>2</cp:revision>
  <dcterms:created xsi:type="dcterms:W3CDTF">2023-12-31T06:12:00Z</dcterms:created>
  <dcterms:modified xsi:type="dcterms:W3CDTF">2023-12-31T06:36:00Z</dcterms:modified>
</cp:coreProperties>
</file>