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F1D1" w14:textId="77777777" w:rsidR="00E62810" w:rsidRDefault="00E62810" w:rsidP="00E62810">
      <w:pPr>
        <w:rPr>
          <w:sz w:val="25"/>
          <w:lang w:val="es-ES_tradnl"/>
        </w:rPr>
      </w:pPr>
      <w:r>
        <w:rPr>
          <w:sz w:val="25"/>
        </w:rPr>
        <w:t>Lecciones del 2017</w:t>
      </w:r>
      <w:r>
        <w:rPr>
          <w:sz w:val="25"/>
          <w:lang w:val="es-ES_tradnl"/>
        </w:rPr>
        <w:br/>
        <w:t>Iglesia Bautista Bíblica de David</w:t>
      </w:r>
      <w:r>
        <w:rPr>
          <w:sz w:val="25"/>
          <w:lang w:val="es-ES_tradnl"/>
        </w:rPr>
        <w:br/>
        <w:t>Mes de Junio--PEREGRINAJE</w:t>
      </w:r>
    </w:p>
    <w:p w14:paraId="2654F1D2" w14:textId="77777777" w:rsidR="00E62810" w:rsidRDefault="00E62810" w:rsidP="00E62810">
      <w:pPr>
        <w:rPr>
          <w:sz w:val="25"/>
          <w:lang w:val="es-ES_tradnl"/>
        </w:rPr>
      </w:pPr>
      <w:r>
        <w:rPr>
          <w:sz w:val="25"/>
          <w:lang w:val="es-ES_tradnl"/>
        </w:rPr>
        <w:t>4 de Junio de 2017</w:t>
      </w:r>
      <w:r>
        <w:rPr>
          <w:sz w:val="25"/>
          <w:lang w:val="es-ES_tradnl"/>
        </w:rPr>
        <w:br/>
      </w:r>
    </w:p>
    <w:p w14:paraId="2654F1D3" w14:textId="77777777" w:rsidR="00E62810" w:rsidRDefault="00E62810" w:rsidP="00E62810">
      <w:pPr>
        <w:jc w:val="center"/>
        <w:rPr>
          <w:sz w:val="25"/>
          <w:lang w:val="es-ES_tradnl"/>
        </w:rPr>
      </w:pPr>
      <w:r>
        <w:rPr>
          <w:sz w:val="25"/>
          <w:lang w:val="es-ES_tradnl"/>
        </w:rPr>
        <w:t>'EN 2017, CRISTO EN EL CENTRO DE MI... PEREGRINAJE</w:t>
      </w:r>
    </w:p>
    <w:p w14:paraId="2654F1D4" w14:textId="77777777" w:rsidR="00E62810" w:rsidRDefault="00E62810" w:rsidP="00E62810">
      <w:pPr>
        <w:jc w:val="center"/>
        <w:rPr>
          <w:sz w:val="25"/>
          <w:lang w:val="es-ES_tradnl"/>
        </w:rPr>
      </w:pPr>
      <w:r>
        <w:rPr>
          <w:sz w:val="25"/>
          <w:lang w:val="es-ES_tradnl"/>
        </w:rPr>
        <w:t>ESTAMOS DE PASO EN ESTE MUNDO</w:t>
      </w:r>
    </w:p>
    <w:p w14:paraId="2654F1D5" w14:textId="77777777" w:rsidR="00E62810" w:rsidRDefault="00E62810" w:rsidP="00E62810">
      <w:pPr>
        <w:jc w:val="center"/>
        <w:rPr>
          <w:sz w:val="25"/>
          <w:lang w:val="es-ES_tradnl"/>
        </w:rPr>
      </w:pPr>
    </w:p>
    <w:p w14:paraId="2654F1D6" w14:textId="77777777" w:rsidR="00E62810" w:rsidRDefault="00E62810" w:rsidP="00E62810">
      <w:pPr>
        <w:jc w:val="both"/>
        <w:rPr>
          <w:sz w:val="25"/>
        </w:rPr>
      </w:pPr>
      <w:r>
        <w:rPr>
          <w:sz w:val="25"/>
          <w:lang w:val="es-ES_tradnl"/>
        </w:rPr>
        <w:t>LECTURA: Hebreos 11</w:t>
      </w:r>
      <w:r>
        <w:rPr>
          <w:sz w:val="25"/>
        </w:rPr>
        <w:t>:8-16</w:t>
      </w:r>
    </w:p>
    <w:p w14:paraId="2654F1D7" w14:textId="77777777" w:rsidR="00E62810" w:rsidRDefault="00E62810" w:rsidP="00E62810">
      <w:pPr>
        <w:jc w:val="both"/>
        <w:rPr>
          <w:sz w:val="25"/>
          <w:lang w:val="es-ES_tradnl"/>
        </w:rPr>
      </w:pPr>
    </w:p>
    <w:p w14:paraId="2654F1D8" w14:textId="77777777" w:rsidR="00E62810" w:rsidRDefault="00E62810" w:rsidP="00E62810">
      <w:pPr>
        <w:rPr>
          <w:sz w:val="25"/>
          <w:lang w:val="es-ES_tradnl"/>
        </w:rPr>
      </w:pPr>
      <w:r>
        <w:rPr>
          <w:sz w:val="25"/>
          <w:lang w:val="es-ES_tradnl"/>
        </w:rPr>
        <w:t>PROPOSITO: Que podamos vivir con</w:t>
      </w:r>
      <w:r w:rsidR="00EF328A">
        <w:rPr>
          <w:sz w:val="25"/>
          <w:lang w:val="es-ES_tradnl"/>
        </w:rPr>
        <w:t>s</w:t>
      </w:r>
      <w:r>
        <w:rPr>
          <w:sz w:val="25"/>
          <w:lang w:val="es-ES_tradnl"/>
        </w:rPr>
        <w:t>cientes que nuestra morada eterna no es sobre esta tierra y que debemos recordar que debemos de estar viviendo más por el cielo que por este mundo.</w:t>
      </w:r>
    </w:p>
    <w:p w14:paraId="2654F1D9" w14:textId="77777777" w:rsidR="00E62810" w:rsidRDefault="00E62810" w:rsidP="00E62810">
      <w:pPr>
        <w:rPr>
          <w:sz w:val="25"/>
          <w:lang w:val="es-ES_tradnl"/>
        </w:rPr>
      </w:pPr>
    </w:p>
    <w:p w14:paraId="2654F1DA" w14:textId="77777777" w:rsidR="00E62810" w:rsidRDefault="00E62810" w:rsidP="00E62810">
      <w:pPr>
        <w:autoSpaceDE w:val="0"/>
        <w:autoSpaceDN w:val="0"/>
        <w:adjustRightInd w:val="0"/>
        <w:ind w:left="720" w:hanging="720"/>
        <w:rPr>
          <w:sz w:val="25"/>
          <w:lang w:val="es-ES_tradnl"/>
        </w:rPr>
      </w:pPr>
      <w:r>
        <w:rPr>
          <w:sz w:val="25"/>
          <w:lang w:val="es-ES_tradnl"/>
        </w:rPr>
        <w:t>VERSICULO DE MEMORIA: I Pedro 2:11—“</w:t>
      </w:r>
      <w:r>
        <w:rPr>
          <w:lang w:val="es-ES_tradnl"/>
        </w:rPr>
        <w:t>Amados, yo os ruego como a extranjeros y peregrinos, que os abstengáis de los deseos carnales que batallan contra el alma,”</w:t>
      </w:r>
    </w:p>
    <w:p w14:paraId="2654F1DB" w14:textId="77777777" w:rsidR="00E62810" w:rsidRDefault="00E62810" w:rsidP="00E62810">
      <w:pPr>
        <w:pStyle w:val="BodyText"/>
        <w:rPr>
          <w:sz w:val="25"/>
        </w:rPr>
      </w:pPr>
    </w:p>
    <w:p w14:paraId="2654F1DC" w14:textId="77777777" w:rsidR="00E62810" w:rsidRDefault="00E62810" w:rsidP="00E62810">
      <w:pPr>
        <w:pStyle w:val="BodyText"/>
        <w:rPr>
          <w:sz w:val="25"/>
        </w:rPr>
      </w:pPr>
      <w:r>
        <w:rPr>
          <w:sz w:val="25"/>
        </w:rPr>
        <w:t>INTRODUCCION:</w:t>
      </w:r>
      <w:r>
        <w:rPr>
          <w:sz w:val="25"/>
        </w:rPr>
        <w:br/>
        <w:t xml:space="preserve">La palabra “peregrinaje” hace referencia hacia el vivir en una tierra pero con el </w:t>
      </w:r>
      <w:proofErr w:type="spellStart"/>
      <w:r>
        <w:rPr>
          <w:sz w:val="25"/>
        </w:rPr>
        <w:t>fín</w:t>
      </w:r>
      <w:proofErr w:type="spellEnd"/>
      <w:r>
        <w:rPr>
          <w:sz w:val="25"/>
        </w:rPr>
        <w:t xml:space="preserve"> de volver y el derecho de volver a su propio país. Nosotros, los que somos salvos, somos solo peregrinos en esta tierra. Algún día nuestra morada eterna no será en esta tierra, como dicen algunas religiones falsas, sino que estaremos en el cielo con nuestro Salvador y Señor Jesucristo—I Pedro 1:17; 2:11. El ser peregrinos en este mundo significa que...</w:t>
      </w:r>
    </w:p>
    <w:p w14:paraId="2654F1DD" w14:textId="77777777" w:rsidR="00E62810" w:rsidRDefault="00E62810" w:rsidP="00E62810">
      <w:pPr>
        <w:pStyle w:val="BodyText"/>
        <w:rPr>
          <w:sz w:val="25"/>
        </w:rPr>
      </w:pPr>
    </w:p>
    <w:p w14:paraId="2654F1DE" w14:textId="77777777" w:rsidR="00E62810" w:rsidRDefault="00E62810" w:rsidP="00E62810">
      <w:pPr>
        <w:numPr>
          <w:ilvl w:val="0"/>
          <w:numId w:val="1"/>
        </w:numPr>
        <w:rPr>
          <w:b/>
          <w:bCs/>
          <w:sz w:val="25"/>
          <w:lang w:val="es-ES_tradnl"/>
        </w:rPr>
      </w:pPr>
      <w:r>
        <w:rPr>
          <w:b/>
          <w:bCs/>
          <w:sz w:val="25"/>
          <w:lang w:val="es-ES_tradnl"/>
        </w:rPr>
        <w:t>NO SOMOS DE ESTE MUNDO—Juan 15:18, 19</w:t>
      </w:r>
    </w:p>
    <w:p w14:paraId="2654F1DF" w14:textId="77777777" w:rsidR="00E62810" w:rsidRDefault="00E62810" w:rsidP="00E62810">
      <w:pPr>
        <w:pStyle w:val="BodyTextIndent"/>
        <w:ind w:firstLine="0"/>
        <w:rPr>
          <w:sz w:val="25"/>
        </w:rPr>
      </w:pPr>
      <w:r>
        <w:rPr>
          <w:sz w:val="25"/>
        </w:rPr>
        <w:t>Antes de ser salvos, éramos de este mundo y por esta razón no teníamos parte con Dios y nos encontrábamos en una condición de extranjeros ante Dios—Efesios 2:19, pero ahora que somos salvos, ya no somos extranjeros ante Dios sino ante el mundo. Dios nos ha hecho parte de Su familia—Juan 1:12 y ya no somos de la familia de Satanás—Juan 8:44. Somos extranjeros y peregrinos en este mundo porque no somos parte de este mundo. El príncipe de este mundo es Satanás (Juan 14:30; 16:11) y al ser salvos, ya nuestro Rey es nuestro Señor Jesucristo—I Timoteo 1:17. ¿Eres de este mundo o el de Cristo?</w:t>
      </w:r>
    </w:p>
    <w:p w14:paraId="2654F1E0" w14:textId="77777777" w:rsidR="00E62810" w:rsidRDefault="00E62810" w:rsidP="00E62810">
      <w:pPr>
        <w:pStyle w:val="BodyTextIndent"/>
        <w:rPr>
          <w:sz w:val="25"/>
        </w:rPr>
      </w:pPr>
    </w:p>
    <w:p w14:paraId="2654F1E1" w14:textId="77777777" w:rsidR="00E62810" w:rsidRDefault="00E62810" w:rsidP="00E62810">
      <w:pPr>
        <w:numPr>
          <w:ilvl w:val="0"/>
          <w:numId w:val="1"/>
        </w:numPr>
        <w:rPr>
          <w:b/>
          <w:bCs/>
          <w:sz w:val="25"/>
          <w:lang w:val="es-ES_tradnl"/>
        </w:rPr>
      </w:pPr>
      <w:r>
        <w:rPr>
          <w:b/>
          <w:bCs/>
          <w:sz w:val="25"/>
          <w:lang w:val="es-ES_tradnl"/>
        </w:rPr>
        <w:t>NO ESTAREMOS PARA SIEMPRE EN ESTE MUNDO—I Juan 2:17</w:t>
      </w:r>
    </w:p>
    <w:p w14:paraId="2654F1E2" w14:textId="77777777" w:rsidR="00E62810" w:rsidRDefault="00E62810" w:rsidP="00E62810">
      <w:pPr>
        <w:ind w:left="360" w:firstLine="348"/>
        <w:jc w:val="both"/>
        <w:rPr>
          <w:sz w:val="25"/>
          <w:lang w:val="es-ES_tradnl"/>
        </w:rPr>
      </w:pPr>
      <w:r>
        <w:rPr>
          <w:sz w:val="25"/>
          <w:lang w:val="es-ES_tradnl"/>
        </w:rPr>
        <w:t xml:space="preserve">Este mundo pasará y se acabará algún día. Esta verdad lo creen hasta los más paganos en este mundo, pues solo tienes que ver un poco de televisión para saber esto—II Pedro 3:10-13. El mundo va a ser destruido del todo por fuego después del periodo que la Biblia llama el </w:t>
      </w:r>
      <w:r>
        <w:rPr>
          <w:sz w:val="25"/>
          <w:lang w:val="es-ES_tradnl"/>
        </w:rPr>
        <w:br/>
        <w:t>”Milenio” Nosotros somos peregrinos en este mundo pues sabemos que algún día este mundo pasará y nosotros tendremos parte en el “nuevo cielo y la nueva tierra.”—</w:t>
      </w:r>
      <w:r w:rsidR="00EF328A">
        <w:rPr>
          <w:sz w:val="25"/>
          <w:lang w:val="es-ES_tradnl"/>
        </w:rPr>
        <w:t>Apocalipsis</w:t>
      </w:r>
      <w:r>
        <w:rPr>
          <w:sz w:val="25"/>
          <w:lang w:val="es-ES_tradnl"/>
        </w:rPr>
        <w:t xml:space="preserve"> 21:1.</w:t>
      </w:r>
    </w:p>
    <w:p w14:paraId="2654F1E3" w14:textId="77777777" w:rsidR="00E62810" w:rsidRDefault="00E62810" w:rsidP="00E62810">
      <w:pPr>
        <w:ind w:left="360" w:firstLine="348"/>
        <w:jc w:val="both"/>
        <w:rPr>
          <w:sz w:val="25"/>
          <w:lang w:val="es-ES_tradnl"/>
        </w:rPr>
      </w:pPr>
    </w:p>
    <w:p w14:paraId="2654F1E4" w14:textId="77777777" w:rsidR="00E62810" w:rsidRDefault="00E62810" w:rsidP="00E62810">
      <w:pPr>
        <w:numPr>
          <w:ilvl w:val="0"/>
          <w:numId w:val="1"/>
        </w:numPr>
        <w:rPr>
          <w:b/>
          <w:bCs/>
          <w:sz w:val="25"/>
          <w:lang w:val="es-ES_tradnl"/>
        </w:rPr>
      </w:pPr>
      <w:r>
        <w:rPr>
          <w:b/>
          <w:bCs/>
          <w:sz w:val="25"/>
          <w:lang w:val="es-ES_tradnl"/>
        </w:rPr>
        <w:t>NO VIVIMOS ESPERANZADOS DE ESTE MUNDO—I Timoteo 6:6-10</w:t>
      </w:r>
    </w:p>
    <w:p w14:paraId="2654F1E5" w14:textId="77777777" w:rsidR="00E62810" w:rsidRDefault="00E62810" w:rsidP="00E62810">
      <w:pPr>
        <w:pStyle w:val="BodyTextIndent"/>
        <w:rPr>
          <w:sz w:val="25"/>
        </w:rPr>
      </w:pPr>
      <w:r>
        <w:rPr>
          <w:sz w:val="25"/>
        </w:rPr>
        <w:t xml:space="preserve">Si reconocemos que no somos de este mundo, entonces no viviremos con el deseo de tener todo lo que el mundo ofrece, pues nuestro mundo celestial es mucho mejor y lo disfrutaremos para toda la eternidad—Proverbios 23:4, 5. El mundo que nos espera es tan grandioso que no hay manera de describir todo lo que nos espera—I Corintios 2:6-13. No vivas deseando todo lo que el mundo ofrece, pues todo lo que el mundo ofrece PASARÁ, pero lo que haces para Dios dura para siempre—I </w:t>
      </w:r>
      <w:proofErr w:type="spellStart"/>
      <w:r>
        <w:rPr>
          <w:sz w:val="25"/>
        </w:rPr>
        <w:t>Jn</w:t>
      </w:r>
      <w:proofErr w:type="spellEnd"/>
      <w:r>
        <w:rPr>
          <w:sz w:val="25"/>
        </w:rPr>
        <w:t>. 2:15-17.</w:t>
      </w:r>
    </w:p>
    <w:p w14:paraId="2654F1E6" w14:textId="77777777" w:rsidR="00E62810" w:rsidRDefault="00E62810" w:rsidP="00E62810">
      <w:pPr>
        <w:ind w:left="360" w:firstLine="348"/>
        <w:jc w:val="both"/>
        <w:rPr>
          <w:sz w:val="25"/>
          <w:lang w:val="es-ES_tradnl"/>
        </w:rPr>
      </w:pPr>
      <w:r>
        <w:rPr>
          <w:sz w:val="25"/>
          <w:lang w:val="es-ES_tradnl"/>
        </w:rPr>
        <w:br/>
      </w:r>
    </w:p>
    <w:p w14:paraId="2654F1E7" w14:textId="77777777" w:rsidR="00E62810" w:rsidRDefault="00E62810" w:rsidP="00E62810">
      <w:pPr>
        <w:ind w:left="708"/>
        <w:jc w:val="center"/>
        <w:rPr>
          <w:sz w:val="25"/>
          <w:lang w:val="es-ES_tradnl"/>
        </w:rPr>
      </w:pPr>
      <w:r>
        <w:rPr>
          <w:sz w:val="25"/>
          <w:lang w:val="es-ES_tradnl"/>
        </w:rPr>
        <w:t>CONCLUSIÓN:</w:t>
      </w:r>
    </w:p>
    <w:p w14:paraId="2654F1E8" w14:textId="77777777" w:rsidR="00E62810" w:rsidRDefault="00E62810" w:rsidP="00E62810">
      <w:pPr>
        <w:ind w:left="708"/>
        <w:jc w:val="both"/>
        <w:rPr>
          <w:sz w:val="25"/>
          <w:lang w:val="es-ES_tradnl"/>
        </w:rPr>
      </w:pPr>
      <w:r>
        <w:rPr>
          <w:sz w:val="25"/>
          <w:lang w:val="es-ES_tradnl"/>
        </w:rPr>
        <w:t xml:space="preserve">Tenemos que reconocer que somo peregrinos en este mundo y que por esta razón no debemos ni intentar ser parte de este mundo, no debemos echar profundas raíces en este mundo ni debemos vivir esperanzados de que este mundo nos va a dar la felicidad. Somos solo peregrinos en camino al Cielo. </w:t>
      </w:r>
    </w:p>
    <w:p w14:paraId="2654F1E9" w14:textId="77777777" w:rsidR="00E62810" w:rsidRDefault="00E62810" w:rsidP="00E62810">
      <w:pPr>
        <w:ind w:left="708"/>
        <w:jc w:val="both"/>
        <w:rPr>
          <w:sz w:val="25"/>
          <w:lang w:val="es-ES_tradnl"/>
        </w:rPr>
      </w:pPr>
    </w:p>
    <w:p w14:paraId="2654F1EA" w14:textId="3570019C" w:rsidR="00E62810" w:rsidRDefault="00E62810" w:rsidP="00E62810">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Junio--PEREGRINAJE</w:t>
      </w:r>
    </w:p>
    <w:p w14:paraId="2654F1EB" w14:textId="77777777" w:rsidR="00E62810" w:rsidRDefault="00E62810" w:rsidP="00E62810">
      <w:pPr>
        <w:rPr>
          <w:sz w:val="25"/>
          <w:lang w:val="es-ES_tradnl"/>
        </w:rPr>
      </w:pPr>
      <w:r>
        <w:rPr>
          <w:sz w:val="25"/>
          <w:lang w:val="es-ES_tradnl"/>
        </w:rPr>
        <w:t>11 de Junio de 2017</w:t>
      </w:r>
      <w:r>
        <w:rPr>
          <w:sz w:val="25"/>
          <w:lang w:val="es-ES_tradnl"/>
        </w:rPr>
        <w:br/>
      </w:r>
    </w:p>
    <w:p w14:paraId="2654F1EC" w14:textId="77777777" w:rsidR="00E62810" w:rsidRDefault="00E62810" w:rsidP="00E62810">
      <w:pPr>
        <w:jc w:val="center"/>
        <w:rPr>
          <w:sz w:val="25"/>
          <w:lang w:val="es-ES_tradnl"/>
        </w:rPr>
      </w:pPr>
      <w:r>
        <w:rPr>
          <w:sz w:val="25"/>
          <w:lang w:val="es-ES_tradnl"/>
        </w:rPr>
        <w:t>'EN 2017, CRISTO EN EL CENTRO DE MI... PEREGRINAJE</w:t>
      </w:r>
    </w:p>
    <w:p w14:paraId="2654F1ED" w14:textId="77777777" w:rsidR="00E62810" w:rsidRDefault="00E62810" w:rsidP="00E62810">
      <w:pPr>
        <w:jc w:val="center"/>
        <w:rPr>
          <w:sz w:val="25"/>
          <w:lang w:val="es-ES_tradnl"/>
        </w:rPr>
      </w:pPr>
      <w:r>
        <w:rPr>
          <w:sz w:val="25"/>
          <w:lang w:val="es-ES_tradnl"/>
        </w:rPr>
        <w:t>PRUEBAS DE QUE SOMOS PEREGRINOS</w:t>
      </w:r>
    </w:p>
    <w:p w14:paraId="2654F1EE" w14:textId="77777777" w:rsidR="00E62810" w:rsidRDefault="00E62810" w:rsidP="00E62810">
      <w:pPr>
        <w:jc w:val="both"/>
        <w:rPr>
          <w:sz w:val="25"/>
          <w:lang w:val="es-ES_tradnl"/>
        </w:rPr>
      </w:pPr>
    </w:p>
    <w:p w14:paraId="2654F1EF" w14:textId="77777777" w:rsidR="00E62810" w:rsidRDefault="00E62810" w:rsidP="00E62810">
      <w:pPr>
        <w:jc w:val="both"/>
        <w:rPr>
          <w:sz w:val="25"/>
        </w:rPr>
      </w:pPr>
      <w:r>
        <w:rPr>
          <w:sz w:val="25"/>
          <w:lang w:val="es-ES_tradnl"/>
        </w:rPr>
        <w:t>LECTURA: Hebreos 11</w:t>
      </w:r>
      <w:r>
        <w:rPr>
          <w:sz w:val="25"/>
        </w:rPr>
        <w:t>:8-16</w:t>
      </w:r>
    </w:p>
    <w:p w14:paraId="2654F1F0" w14:textId="77777777" w:rsidR="00E62810" w:rsidRDefault="00E62810" w:rsidP="00E62810">
      <w:pPr>
        <w:jc w:val="both"/>
        <w:rPr>
          <w:sz w:val="25"/>
          <w:lang w:val="es-ES_tradnl"/>
        </w:rPr>
      </w:pPr>
    </w:p>
    <w:p w14:paraId="2654F1F1" w14:textId="77777777" w:rsidR="00E62810" w:rsidRDefault="00E62810" w:rsidP="00E62810">
      <w:pPr>
        <w:rPr>
          <w:sz w:val="25"/>
          <w:lang w:val="es-ES_tradnl"/>
        </w:rPr>
      </w:pPr>
      <w:r>
        <w:rPr>
          <w:sz w:val="25"/>
          <w:lang w:val="es-ES_tradnl"/>
        </w:rPr>
        <w:t xml:space="preserve">PROPOSITO: Que nuestras vidas den testimonio firme de que somos peregrinos sobre esta tierra. Debemos dar prueba de que nuestra patria </w:t>
      </w:r>
      <w:proofErr w:type="spellStart"/>
      <w:r>
        <w:rPr>
          <w:sz w:val="25"/>
          <w:lang w:val="es-ES_tradnl"/>
        </w:rPr>
        <w:t>est</w:t>
      </w:r>
      <w:proofErr w:type="spellEnd"/>
      <w:r>
        <w:rPr>
          <w:sz w:val="25"/>
        </w:rPr>
        <w:t>á en el cielo y no es sobre esta tierra.</w:t>
      </w:r>
    </w:p>
    <w:p w14:paraId="2654F1F2" w14:textId="77777777" w:rsidR="00E62810" w:rsidRDefault="00E62810" w:rsidP="00E62810">
      <w:pPr>
        <w:rPr>
          <w:sz w:val="25"/>
          <w:lang w:val="es-ES_tradnl"/>
        </w:rPr>
      </w:pPr>
    </w:p>
    <w:p w14:paraId="2654F1F3" w14:textId="77777777" w:rsidR="00E62810" w:rsidRDefault="00E62810" w:rsidP="00E62810">
      <w:pPr>
        <w:autoSpaceDE w:val="0"/>
        <w:autoSpaceDN w:val="0"/>
        <w:adjustRightInd w:val="0"/>
        <w:ind w:left="720" w:hanging="720"/>
        <w:rPr>
          <w:sz w:val="25"/>
          <w:lang w:val="es-ES_tradnl"/>
        </w:rPr>
      </w:pPr>
      <w:r>
        <w:rPr>
          <w:sz w:val="25"/>
          <w:lang w:val="es-ES_tradnl"/>
        </w:rPr>
        <w:t>VERSICULO DE MEMORIA: I Juan 4:4, 5—“</w:t>
      </w:r>
      <w:r>
        <w:rPr>
          <w:vertAlign w:val="superscript"/>
          <w:lang w:val="es-ES_tradnl"/>
        </w:rPr>
        <w:t>4</w:t>
      </w:r>
      <w:r>
        <w:rPr>
          <w:lang w:val="es-ES_tradnl"/>
        </w:rPr>
        <w:t>Hijitos, vosotros sois de Dios, y los habéis vencido; porque mayor es el que está en vosotros, que el que está en el mundo.</w:t>
      </w:r>
      <w:r>
        <w:rPr>
          <w:vertAlign w:val="superscript"/>
          <w:lang w:val="es-ES_tradnl"/>
        </w:rPr>
        <w:t xml:space="preserve"> 5</w:t>
      </w:r>
      <w:r>
        <w:rPr>
          <w:lang w:val="es-ES_tradnl"/>
        </w:rPr>
        <w:t>Ellos son del mundo; por eso hablan del mundo, y el mundo los oye.”</w:t>
      </w:r>
    </w:p>
    <w:p w14:paraId="2654F1F4" w14:textId="77777777" w:rsidR="00E62810" w:rsidRDefault="00E62810" w:rsidP="00E62810">
      <w:pPr>
        <w:pStyle w:val="BodyText"/>
        <w:rPr>
          <w:sz w:val="25"/>
        </w:rPr>
      </w:pPr>
    </w:p>
    <w:p w14:paraId="2654F1F5" w14:textId="77777777" w:rsidR="00E62810" w:rsidRDefault="00E62810" w:rsidP="00E62810">
      <w:pPr>
        <w:pStyle w:val="BodyText"/>
        <w:rPr>
          <w:sz w:val="25"/>
        </w:rPr>
      </w:pPr>
      <w:r>
        <w:rPr>
          <w:sz w:val="25"/>
        </w:rPr>
        <w:t>INTRODUCCION:</w:t>
      </w:r>
      <w:r>
        <w:rPr>
          <w:sz w:val="25"/>
        </w:rPr>
        <w:br/>
        <w:t>¿Cómo sabemos que somos peregrinos sobre esta tierra? ¿Cuáles son las pruebas que hay en nuestras vidas de que de verdad vemos al cielo como nuestra patria y no este mundo? Si verdaderamente nos consideramos que somos peregrinos sobre esta tierra, las evidencias y pruebas serán abundantes. Algunas de estas estas evidencias serán...</w:t>
      </w:r>
    </w:p>
    <w:p w14:paraId="2654F1F6" w14:textId="77777777" w:rsidR="00E62810" w:rsidRDefault="00E62810" w:rsidP="00E62810">
      <w:pPr>
        <w:pStyle w:val="BodyText"/>
        <w:rPr>
          <w:sz w:val="25"/>
        </w:rPr>
      </w:pPr>
      <w:r>
        <w:rPr>
          <w:sz w:val="25"/>
        </w:rPr>
        <w:t xml:space="preserve"> </w:t>
      </w:r>
    </w:p>
    <w:p w14:paraId="2654F1F7" w14:textId="77777777" w:rsidR="00E62810" w:rsidRDefault="00E62810" w:rsidP="00E62810">
      <w:pPr>
        <w:pStyle w:val="Heading1"/>
      </w:pPr>
      <w:r>
        <w:t>AMAMOS MAS A LOS HERMANOS QUE A LOS DEL MUNDO—I Juan 3:13, 14</w:t>
      </w:r>
    </w:p>
    <w:p w14:paraId="2654F1F8" w14:textId="77777777" w:rsidR="00E62810" w:rsidRDefault="00E62810" w:rsidP="00E62810">
      <w:pPr>
        <w:pStyle w:val="BodyTextIndent"/>
        <w:ind w:firstLine="0"/>
        <w:rPr>
          <w:sz w:val="25"/>
        </w:rPr>
      </w:pPr>
      <w:r>
        <w:rPr>
          <w:sz w:val="25"/>
        </w:rPr>
        <w:t>El que es un peregrino sobre esta tierra es una persona que ama más a sus hermanos en Cristo que cualquier otra persona, fuera de su familia. El que conoce a Cristo tiene un deseo de estar con sus hermanos y tener compañerismo con ellos—Salmos 133:1. Debemos tener un deseo en nuestros corazones por ayudar más a nuestros hermanos en Cristo que cualquier otra persona—</w:t>
      </w:r>
      <w:r w:rsidR="004E061C">
        <w:rPr>
          <w:sz w:val="25"/>
        </w:rPr>
        <w:t>Gálatas</w:t>
      </w:r>
      <w:r>
        <w:rPr>
          <w:sz w:val="25"/>
        </w:rPr>
        <w:t xml:space="preserve"> 6:10. Un extranjero siempre busca ayudar a otro extranjero pues está en su propia condición. ¿Ayudas a los que son de verdad extranjeros en este mundo contigo? </w:t>
      </w:r>
    </w:p>
    <w:p w14:paraId="2654F1F9" w14:textId="77777777" w:rsidR="00E62810" w:rsidRDefault="00E62810" w:rsidP="00E62810">
      <w:pPr>
        <w:pStyle w:val="BodyTextIndent"/>
        <w:ind w:firstLine="0"/>
        <w:rPr>
          <w:sz w:val="25"/>
        </w:rPr>
      </w:pPr>
    </w:p>
    <w:p w14:paraId="2654F1FA" w14:textId="77777777" w:rsidR="00E62810" w:rsidRDefault="00E62810" w:rsidP="00E62810">
      <w:pPr>
        <w:numPr>
          <w:ilvl w:val="0"/>
          <w:numId w:val="2"/>
        </w:numPr>
        <w:rPr>
          <w:b/>
          <w:bCs/>
          <w:sz w:val="25"/>
          <w:lang w:val="es-ES_tradnl"/>
        </w:rPr>
      </w:pPr>
      <w:r>
        <w:rPr>
          <w:b/>
          <w:bCs/>
          <w:sz w:val="25"/>
          <w:lang w:val="es-ES_tradnl"/>
        </w:rPr>
        <w:t>ANDAMOS MAS CON LOS HERMANOS QUE CON LOS DEL MUNDO—I Juan 1:7</w:t>
      </w:r>
    </w:p>
    <w:p w14:paraId="2654F1FB" w14:textId="77777777" w:rsidR="00E62810" w:rsidRDefault="00E62810" w:rsidP="00E62810">
      <w:pPr>
        <w:pStyle w:val="BodyTextIndent"/>
        <w:rPr>
          <w:sz w:val="25"/>
        </w:rPr>
      </w:pPr>
      <w:r>
        <w:rPr>
          <w:sz w:val="25"/>
        </w:rPr>
        <w:t xml:space="preserve">Al ser extranjeros en este mundo, no nos sentiremos a gusto andando con la gente que vive como el </w:t>
      </w:r>
      <w:r w:rsidR="00EF328A">
        <w:rPr>
          <w:sz w:val="25"/>
        </w:rPr>
        <w:t>príncipe</w:t>
      </w:r>
      <w:r>
        <w:rPr>
          <w:sz w:val="25"/>
        </w:rPr>
        <w:t xml:space="preserve"> de este mundo (Juan 14:30), pues estos viven una vida llena de pecado y nosotros somos de una santa ciudad—Hebreos 11:13-16. No nos alejamos del todo del mundo, pues tenemos que alcanzar al mundo para Cristo—I Corintios 5:9-11. No debemos juntarnos con Cristianos que son como el mundo ni debemos unirnos en un yugo (compromiso) desigual con el mundo—II Corintios 6:14-18.</w:t>
      </w:r>
    </w:p>
    <w:p w14:paraId="2654F1FC" w14:textId="77777777" w:rsidR="00E62810" w:rsidRDefault="00E62810" w:rsidP="00E62810">
      <w:pPr>
        <w:ind w:left="360" w:firstLine="348"/>
        <w:jc w:val="both"/>
        <w:rPr>
          <w:sz w:val="25"/>
          <w:lang w:val="es-ES_tradnl"/>
        </w:rPr>
      </w:pPr>
    </w:p>
    <w:p w14:paraId="2654F1FD" w14:textId="77777777" w:rsidR="00E62810" w:rsidRDefault="00E62810" w:rsidP="00E62810">
      <w:pPr>
        <w:numPr>
          <w:ilvl w:val="0"/>
          <w:numId w:val="2"/>
        </w:numPr>
        <w:rPr>
          <w:b/>
          <w:bCs/>
          <w:sz w:val="25"/>
          <w:lang w:val="es-ES_tradnl"/>
        </w:rPr>
      </w:pPr>
      <w:r>
        <w:rPr>
          <w:b/>
          <w:bCs/>
          <w:sz w:val="25"/>
          <w:lang w:val="es-ES_tradnl"/>
        </w:rPr>
        <w:t>ALEJAS DE TI LAS COSAS QUE SON DE ESTE MUNDO—Romanos 13:13</w:t>
      </w:r>
    </w:p>
    <w:p w14:paraId="2654F1FE" w14:textId="77777777" w:rsidR="00E62810" w:rsidRDefault="00E62810" w:rsidP="00E62810">
      <w:pPr>
        <w:ind w:left="360" w:firstLine="348"/>
        <w:jc w:val="both"/>
        <w:rPr>
          <w:sz w:val="25"/>
          <w:lang w:val="es-ES_tradnl"/>
        </w:rPr>
      </w:pPr>
      <w:r>
        <w:rPr>
          <w:sz w:val="25"/>
          <w:lang w:val="es-ES_tradnl"/>
        </w:rPr>
        <w:t>El que es del Cielo y no de este mundo, no vivirá por las cosas de este mundo sino que se alejará de las cosas que son de este mundo—Efesios 5:3-11. No debemos amar lo que el mundo nos ofrece pues el amor al dinero es la raíz de todos los males—I Timoteo 6:10. Debemos más bien amar las cosas que podemos “sacar” de este mundo—I Timoteo 6:6. Lo único que podemos sacar de este mundo son las almas que nosotros ganamos para Cristo—I Tesalonicenses 2:19.</w:t>
      </w:r>
    </w:p>
    <w:p w14:paraId="2654F1FF" w14:textId="77777777" w:rsidR="00E62810" w:rsidRDefault="00E62810" w:rsidP="00E62810">
      <w:pPr>
        <w:ind w:left="360" w:firstLine="348"/>
        <w:jc w:val="both"/>
        <w:rPr>
          <w:sz w:val="25"/>
          <w:lang w:val="es-ES_tradnl"/>
        </w:rPr>
      </w:pPr>
    </w:p>
    <w:p w14:paraId="2654F200" w14:textId="77777777" w:rsidR="00E62810" w:rsidRDefault="00E62810" w:rsidP="00E62810">
      <w:pPr>
        <w:ind w:left="708"/>
        <w:jc w:val="center"/>
        <w:rPr>
          <w:sz w:val="25"/>
          <w:lang w:val="es-ES_tradnl"/>
        </w:rPr>
      </w:pPr>
      <w:r>
        <w:rPr>
          <w:sz w:val="25"/>
          <w:lang w:val="es-ES_tradnl"/>
        </w:rPr>
        <w:t>CONCLUSIÓN:</w:t>
      </w:r>
    </w:p>
    <w:p w14:paraId="2654F201" w14:textId="77777777" w:rsidR="00E62810" w:rsidRDefault="00E62810" w:rsidP="00E62810">
      <w:pPr>
        <w:jc w:val="center"/>
        <w:rPr>
          <w:sz w:val="25"/>
          <w:lang w:val="es-ES_tradnl"/>
        </w:rPr>
      </w:pPr>
      <w:r>
        <w:rPr>
          <w:sz w:val="25"/>
          <w:lang w:val="es-ES_tradnl"/>
        </w:rPr>
        <w:t xml:space="preserve">¿Existen estas pruebas en tu vida de que eres un peregrino en este mundo?  Si no somos de este mundo, entonces deben existir pruebas en nuestras vidas que dan evidencia de que estamos en un </w:t>
      </w:r>
      <w:proofErr w:type="spellStart"/>
      <w:r>
        <w:rPr>
          <w:sz w:val="25"/>
          <w:lang w:val="es-ES_tradnl"/>
        </w:rPr>
        <w:t>pererinaje</w:t>
      </w:r>
      <w:proofErr w:type="spellEnd"/>
      <w:r>
        <w:rPr>
          <w:sz w:val="25"/>
          <w:lang w:val="es-ES_tradnl"/>
        </w:rPr>
        <w:t xml:space="preserve"> y no viviendo solo por los placeres de esta vida.</w:t>
      </w:r>
    </w:p>
    <w:p w14:paraId="2654F202" w14:textId="77777777" w:rsidR="00E62810" w:rsidRDefault="00E62810" w:rsidP="00E62810">
      <w:pPr>
        <w:jc w:val="center"/>
        <w:rPr>
          <w:sz w:val="25"/>
          <w:lang w:val="es-ES_tradnl"/>
        </w:rPr>
      </w:pPr>
    </w:p>
    <w:p w14:paraId="2654F203" w14:textId="77777777" w:rsidR="00E62810" w:rsidRDefault="00E62810" w:rsidP="00E62810">
      <w:pPr>
        <w:jc w:val="center"/>
        <w:rPr>
          <w:sz w:val="25"/>
          <w:lang w:val="es-ES_tradnl"/>
        </w:rPr>
      </w:pPr>
    </w:p>
    <w:p w14:paraId="2654F204" w14:textId="77777777" w:rsidR="00E62810" w:rsidRDefault="00E62810" w:rsidP="00E62810">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Junio--PEREGRINAJE</w:t>
      </w:r>
    </w:p>
    <w:p w14:paraId="2654F205" w14:textId="77777777" w:rsidR="00E62810" w:rsidRDefault="00E62810" w:rsidP="00E62810">
      <w:pPr>
        <w:rPr>
          <w:sz w:val="25"/>
          <w:lang w:val="es-ES_tradnl"/>
        </w:rPr>
      </w:pPr>
      <w:r>
        <w:rPr>
          <w:sz w:val="25"/>
          <w:lang w:val="es-ES_tradnl"/>
        </w:rPr>
        <w:t>18 de Junio de 2017</w:t>
      </w:r>
      <w:r>
        <w:rPr>
          <w:sz w:val="25"/>
          <w:lang w:val="es-ES_tradnl"/>
        </w:rPr>
        <w:br/>
      </w:r>
    </w:p>
    <w:p w14:paraId="2654F206" w14:textId="77777777" w:rsidR="00E62810" w:rsidRDefault="00E62810" w:rsidP="00E62810">
      <w:pPr>
        <w:jc w:val="center"/>
        <w:rPr>
          <w:sz w:val="25"/>
          <w:lang w:val="es-ES_tradnl"/>
        </w:rPr>
      </w:pPr>
      <w:r>
        <w:rPr>
          <w:sz w:val="25"/>
          <w:lang w:val="es-ES_tradnl"/>
        </w:rPr>
        <w:t>'EN 2017, CRISTO EN EL CENTRO DE MI... PEREGRINAJE</w:t>
      </w:r>
    </w:p>
    <w:p w14:paraId="2654F207" w14:textId="77777777" w:rsidR="00E62810" w:rsidRDefault="00E62810" w:rsidP="00E62810">
      <w:pPr>
        <w:jc w:val="center"/>
        <w:rPr>
          <w:sz w:val="25"/>
          <w:lang w:val="es-ES_tradnl"/>
        </w:rPr>
      </w:pPr>
      <w:r>
        <w:rPr>
          <w:sz w:val="25"/>
          <w:lang w:val="es-ES_tradnl"/>
        </w:rPr>
        <w:t>UN PADRE PEREGRINO</w:t>
      </w:r>
    </w:p>
    <w:p w14:paraId="2654F208" w14:textId="77777777" w:rsidR="00E62810" w:rsidRDefault="00E62810" w:rsidP="00E62810">
      <w:pPr>
        <w:jc w:val="both"/>
        <w:rPr>
          <w:sz w:val="25"/>
        </w:rPr>
      </w:pPr>
      <w:r>
        <w:rPr>
          <w:sz w:val="25"/>
          <w:lang w:val="es-ES_tradnl"/>
        </w:rPr>
        <w:t>LECTURA: Mateo 6 (todo el capítulo)</w:t>
      </w:r>
    </w:p>
    <w:p w14:paraId="2654F209" w14:textId="77777777" w:rsidR="00E62810" w:rsidRDefault="00E62810" w:rsidP="00E62810">
      <w:pPr>
        <w:jc w:val="both"/>
        <w:rPr>
          <w:sz w:val="25"/>
          <w:lang w:val="es-ES_tradnl"/>
        </w:rPr>
      </w:pPr>
    </w:p>
    <w:p w14:paraId="2654F20A" w14:textId="77777777" w:rsidR="00E62810" w:rsidRDefault="00E62810" w:rsidP="00E62810">
      <w:pPr>
        <w:rPr>
          <w:sz w:val="25"/>
          <w:lang w:val="es-ES_tradnl"/>
        </w:rPr>
      </w:pPr>
      <w:r>
        <w:rPr>
          <w:sz w:val="25"/>
          <w:lang w:val="es-ES_tradnl"/>
        </w:rPr>
        <w:t>PROPOSITO: Que cada padre sea con</w:t>
      </w:r>
      <w:r w:rsidR="00EF328A">
        <w:rPr>
          <w:sz w:val="25"/>
          <w:lang w:val="es-ES_tradnl"/>
        </w:rPr>
        <w:t>s</w:t>
      </w:r>
      <w:r>
        <w:rPr>
          <w:sz w:val="25"/>
          <w:lang w:val="es-ES_tradnl"/>
        </w:rPr>
        <w:t xml:space="preserve">ciente que estamos de paso en esta tierra y que nuestra relación con nuestros padres es temporal y preparativo para nuestra relación con nuestro Padre Celestial. </w:t>
      </w:r>
    </w:p>
    <w:p w14:paraId="2654F20B" w14:textId="77777777" w:rsidR="00E62810" w:rsidRDefault="00E62810" w:rsidP="00E62810">
      <w:pPr>
        <w:rPr>
          <w:sz w:val="25"/>
          <w:lang w:val="es-ES_tradnl"/>
        </w:rPr>
      </w:pPr>
    </w:p>
    <w:p w14:paraId="2654F20C" w14:textId="77777777" w:rsidR="00E62810" w:rsidRDefault="00E62810" w:rsidP="00E62810">
      <w:pPr>
        <w:autoSpaceDE w:val="0"/>
        <w:autoSpaceDN w:val="0"/>
        <w:adjustRightInd w:val="0"/>
        <w:ind w:left="720" w:hanging="720"/>
        <w:rPr>
          <w:sz w:val="25"/>
          <w:lang w:val="es-ES_tradnl"/>
        </w:rPr>
      </w:pPr>
      <w:r>
        <w:rPr>
          <w:sz w:val="25"/>
          <w:lang w:val="es-ES_tradnl"/>
        </w:rPr>
        <w:t>VERSICULO DE MEMORIA: Lucas 11:13—“</w:t>
      </w:r>
      <w:r>
        <w:rPr>
          <w:sz w:val="25"/>
          <w:vertAlign w:val="superscript"/>
          <w:lang w:val="es-ES_tradnl"/>
        </w:rPr>
        <w:t>13</w:t>
      </w:r>
      <w:r>
        <w:rPr>
          <w:sz w:val="25"/>
          <w:lang w:val="es-ES_tradnl"/>
        </w:rPr>
        <w:t>Pues si vosotros, siendo malos, sabéis dar buenas dádivas a vuestros hijos, ¿cuánto más vuestro Padre celestial dará el Espíritu Santo a los que se lo pidan?”</w:t>
      </w:r>
    </w:p>
    <w:p w14:paraId="2654F20D" w14:textId="77777777" w:rsidR="00E62810" w:rsidRDefault="00E62810" w:rsidP="00E62810">
      <w:pPr>
        <w:pStyle w:val="BodyText"/>
        <w:rPr>
          <w:sz w:val="25"/>
        </w:rPr>
      </w:pPr>
    </w:p>
    <w:p w14:paraId="2654F20E" w14:textId="77777777" w:rsidR="00E62810" w:rsidRDefault="00E62810" w:rsidP="00E62810">
      <w:pPr>
        <w:pStyle w:val="BodyText"/>
        <w:rPr>
          <w:sz w:val="25"/>
        </w:rPr>
      </w:pPr>
      <w:r>
        <w:rPr>
          <w:sz w:val="25"/>
        </w:rPr>
        <w:t>INTRODUCCION:</w:t>
      </w:r>
      <w:r>
        <w:rPr>
          <w:sz w:val="25"/>
        </w:rPr>
        <w:br/>
        <w:t>La relación de la familia aquí en la tierra es comparada con la relación que los salvos tienen con su Dios. Los hijos de Dios miramos a Dios como nuestro Padre Celestial pero nuestra relación con nuestros padres terrenales nos prepara para esa relación que tenemos y tendremos para toda la eternidad con Dios. Es por esto que la relación entre padre e hijos es tan importante, pues estamos inculcando en nuestros hijos lo que es el Padre Celestial. Un padre peregrino es un padre que...</w:t>
      </w:r>
    </w:p>
    <w:p w14:paraId="2654F20F" w14:textId="77777777" w:rsidR="00E62810" w:rsidRDefault="00E62810" w:rsidP="00E62810">
      <w:pPr>
        <w:pStyle w:val="BodyText"/>
        <w:rPr>
          <w:sz w:val="25"/>
        </w:rPr>
      </w:pPr>
      <w:r>
        <w:rPr>
          <w:sz w:val="25"/>
        </w:rPr>
        <w:t xml:space="preserve"> </w:t>
      </w:r>
    </w:p>
    <w:p w14:paraId="2654F210" w14:textId="77777777" w:rsidR="00E62810" w:rsidRDefault="00E62810" w:rsidP="003E1088">
      <w:pPr>
        <w:pStyle w:val="Heading1"/>
        <w:numPr>
          <w:ilvl w:val="0"/>
          <w:numId w:val="5"/>
        </w:numPr>
      </w:pPr>
      <w:r>
        <w:t>AMA Y PERDONA A SUS HIJOS—Malaquías 3:17</w:t>
      </w:r>
    </w:p>
    <w:p w14:paraId="2654F211" w14:textId="77777777" w:rsidR="00E62810" w:rsidRDefault="00E62810" w:rsidP="00E62810">
      <w:pPr>
        <w:pStyle w:val="BodyTextIndent"/>
        <w:ind w:firstLine="0"/>
        <w:rPr>
          <w:sz w:val="25"/>
        </w:rPr>
      </w:pPr>
      <w:r>
        <w:rPr>
          <w:sz w:val="25"/>
        </w:rPr>
        <w:t xml:space="preserve">Nuestro Dios es nuestro Padre Celestial y </w:t>
      </w:r>
      <w:proofErr w:type="spellStart"/>
      <w:r>
        <w:rPr>
          <w:sz w:val="25"/>
        </w:rPr>
        <w:t>El</w:t>
      </w:r>
      <w:proofErr w:type="spellEnd"/>
      <w:r>
        <w:rPr>
          <w:sz w:val="25"/>
        </w:rPr>
        <w:t xml:space="preserve"> siempre está listo y dispuesto a perdonarnos. Como padres peregrinos, nosotros queremos preparar a nuestros hijos para su relación con Dios. Un padre terrenal está deseoso de perdonar y arreglar su relación con su hijo cuando este hace mal. De igual manera, nuestro Padre Celestial está deseoso y listo para perdonarnos si solamente venimos a </w:t>
      </w:r>
      <w:proofErr w:type="spellStart"/>
      <w:r>
        <w:rPr>
          <w:sz w:val="25"/>
        </w:rPr>
        <w:t>El</w:t>
      </w:r>
      <w:proofErr w:type="spellEnd"/>
      <w:r>
        <w:rPr>
          <w:sz w:val="25"/>
        </w:rPr>
        <w:t xml:space="preserve"> para </w:t>
      </w:r>
      <w:r w:rsidR="004E061C">
        <w:rPr>
          <w:sz w:val="25"/>
        </w:rPr>
        <w:t>perdérselo</w:t>
      </w:r>
      <w:r>
        <w:rPr>
          <w:sz w:val="25"/>
        </w:rPr>
        <w:t>, así como el hijo pródigo hizo—Lucas 15:20-22. Lo que sí le duele a un padre y también a nuestro Padre Celestial es cuando un hijo no perdona a sus hermanos—Mateo 6:14, 15.</w:t>
      </w:r>
    </w:p>
    <w:p w14:paraId="2654F212" w14:textId="77777777" w:rsidR="00E62810" w:rsidRDefault="00E62810" w:rsidP="00E62810">
      <w:pPr>
        <w:pStyle w:val="BodyTextIndent"/>
        <w:ind w:firstLine="0"/>
        <w:rPr>
          <w:sz w:val="25"/>
        </w:rPr>
      </w:pPr>
    </w:p>
    <w:p w14:paraId="2654F213" w14:textId="77777777" w:rsidR="00E62810" w:rsidRDefault="00E62810" w:rsidP="00E62810">
      <w:pPr>
        <w:numPr>
          <w:ilvl w:val="0"/>
          <w:numId w:val="2"/>
        </w:numPr>
        <w:rPr>
          <w:b/>
          <w:bCs/>
          <w:sz w:val="25"/>
          <w:lang w:val="es-ES_tradnl"/>
        </w:rPr>
      </w:pPr>
      <w:r>
        <w:rPr>
          <w:b/>
          <w:bCs/>
          <w:sz w:val="25"/>
          <w:lang w:val="es-ES_tradnl"/>
        </w:rPr>
        <w:t>ALIMENTA A SUS HIJOS—Mateo 6:25, 26</w:t>
      </w:r>
    </w:p>
    <w:p w14:paraId="2654F214" w14:textId="77777777" w:rsidR="00E62810" w:rsidRDefault="00E62810" w:rsidP="00E62810">
      <w:pPr>
        <w:pStyle w:val="BodyTextIndent"/>
        <w:rPr>
          <w:sz w:val="25"/>
        </w:rPr>
      </w:pPr>
      <w:r>
        <w:rPr>
          <w:sz w:val="25"/>
        </w:rPr>
        <w:t xml:space="preserve">Un buen padre se preocupa por proveerles a sus hijos el alimento necesario para cada día. Un niño debe poder criarse sabiendo que tiene un buen padre que le ama y provee para sus necesidades. El niño que tiene un padre que le alimenta podrá con mayor facilidad creer que hay un Padre Celestial que es fiel y responsable hacia sus hijos para proveerles el alimento diario—Salmos 37:25. Dios siempre provee lo que necesitamos en el momento necesitado, pues es un buen padre—II Corintios 9:10. Seamos padres que ilustramos a nuestros hijos lo que es el Padre Celestial hacia Sus hijos—Mateo 6:31, 32. </w:t>
      </w:r>
    </w:p>
    <w:p w14:paraId="2654F215" w14:textId="77777777" w:rsidR="00E62810" w:rsidRDefault="00E62810" w:rsidP="00E62810">
      <w:pPr>
        <w:ind w:left="360" w:firstLine="348"/>
        <w:jc w:val="both"/>
        <w:rPr>
          <w:sz w:val="25"/>
          <w:lang w:val="es-ES_tradnl"/>
        </w:rPr>
      </w:pPr>
    </w:p>
    <w:p w14:paraId="2654F216" w14:textId="77777777" w:rsidR="00E62810" w:rsidRDefault="00E62810" w:rsidP="00E62810">
      <w:pPr>
        <w:numPr>
          <w:ilvl w:val="0"/>
          <w:numId w:val="2"/>
        </w:numPr>
        <w:rPr>
          <w:b/>
          <w:bCs/>
          <w:sz w:val="25"/>
          <w:lang w:val="es-ES_tradnl"/>
        </w:rPr>
      </w:pPr>
      <w:r>
        <w:rPr>
          <w:b/>
          <w:bCs/>
          <w:sz w:val="25"/>
          <w:lang w:val="es-ES_tradnl"/>
        </w:rPr>
        <w:t>ATIENDE A LAS NECESIDADES DE SUS HIJOS—Mateo 6:32 y Lucas 12:28-31</w:t>
      </w:r>
    </w:p>
    <w:p w14:paraId="2654F217" w14:textId="77777777" w:rsidR="00E62810" w:rsidRDefault="00E62810" w:rsidP="00E62810">
      <w:pPr>
        <w:ind w:left="360" w:firstLine="348"/>
        <w:jc w:val="both"/>
        <w:rPr>
          <w:sz w:val="25"/>
          <w:lang w:val="es-ES_tradnl"/>
        </w:rPr>
      </w:pPr>
      <w:r>
        <w:rPr>
          <w:sz w:val="25"/>
          <w:lang w:val="es-ES_tradnl"/>
        </w:rPr>
        <w:t xml:space="preserve">Nuestro Padre Celestial sabe </w:t>
      </w:r>
      <w:r w:rsidR="00EF328A">
        <w:rPr>
          <w:sz w:val="25"/>
          <w:lang w:val="es-ES_tradnl"/>
        </w:rPr>
        <w:t>cuáles</w:t>
      </w:r>
      <w:r>
        <w:rPr>
          <w:sz w:val="25"/>
          <w:lang w:val="es-ES_tradnl"/>
        </w:rPr>
        <w:t xml:space="preserve"> son todas nuestras necesidades y El las provee para nosotros. Un buen padre terrenal busca suplir las necesidades de sus hijos aún antes que estos se lo digan o se lo pidan, pues los ama y se goza en ver que ellos estén felices—Mateo 6:7, 8. Los niños deben poder comparar a sus padres terrenales al Padre Celestial. Al suplir las necesidades para nuestros niños, estamos dándoles un ejemplo de lo que el Padre Celestial será para ellos—Lucas 11:9-13. Seamos un buen ejemplo.</w:t>
      </w:r>
    </w:p>
    <w:p w14:paraId="2654F218" w14:textId="77777777" w:rsidR="00E62810" w:rsidRDefault="00E62810" w:rsidP="00E62810">
      <w:pPr>
        <w:ind w:left="360" w:firstLine="348"/>
        <w:jc w:val="both"/>
        <w:rPr>
          <w:sz w:val="25"/>
          <w:lang w:val="es-ES_tradnl"/>
        </w:rPr>
      </w:pPr>
    </w:p>
    <w:p w14:paraId="2654F219" w14:textId="77777777" w:rsidR="00E62810" w:rsidRDefault="00E62810" w:rsidP="00E62810">
      <w:pPr>
        <w:ind w:left="708"/>
        <w:jc w:val="center"/>
        <w:rPr>
          <w:sz w:val="25"/>
          <w:lang w:val="es-ES_tradnl"/>
        </w:rPr>
      </w:pPr>
      <w:r>
        <w:rPr>
          <w:sz w:val="25"/>
          <w:lang w:val="es-ES_tradnl"/>
        </w:rPr>
        <w:t>CONCLUSIÓN:</w:t>
      </w:r>
    </w:p>
    <w:p w14:paraId="2654F21A" w14:textId="77777777" w:rsidR="00E62810" w:rsidRDefault="00E62810" w:rsidP="00E62810">
      <w:pPr>
        <w:jc w:val="center"/>
        <w:rPr>
          <w:sz w:val="25"/>
          <w:lang w:val="es-ES_tradnl"/>
        </w:rPr>
      </w:pPr>
      <w:r>
        <w:rPr>
          <w:sz w:val="25"/>
          <w:lang w:val="es-ES_tradnl"/>
        </w:rPr>
        <w:t>Estamos de paso en esta tierra y nuestro tiempo como padres es corto. Debemos ser tan buenos padres que nuestros hijos gustosamente puedan seguir al Pad</w:t>
      </w:r>
      <w:r w:rsidR="00EF328A">
        <w:rPr>
          <w:sz w:val="25"/>
          <w:lang w:val="es-ES_tradnl"/>
        </w:rPr>
        <w:t>re Celestial por toda la eterni</w:t>
      </w:r>
      <w:r>
        <w:rPr>
          <w:sz w:val="25"/>
          <w:lang w:val="es-ES_tradnl"/>
        </w:rPr>
        <w:t>dad. Si un niño no tiene un buen padre terrenal, podrá encontrar el mejor padre de todos en nuestro Dios. Solo tiene que recibir a Cristo en su corazón y será hecho hijo de Dios—</w:t>
      </w:r>
      <w:proofErr w:type="spellStart"/>
      <w:r>
        <w:rPr>
          <w:sz w:val="25"/>
          <w:lang w:val="es-ES_tradnl"/>
        </w:rPr>
        <w:t>Jn</w:t>
      </w:r>
      <w:proofErr w:type="spellEnd"/>
      <w:r>
        <w:rPr>
          <w:sz w:val="25"/>
          <w:lang w:val="es-ES_tradnl"/>
        </w:rPr>
        <w:t>. 1:12. Feliz día del Padre y seamos bueno padres.</w:t>
      </w:r>
    </w:p>
    <w:p w14:paraId="2654F21B" w14:textId="77777777" w:rsidR="00E62810" w:rsidRDefault="00E62810" w:rsidP="00E62810">
      <w:pPr>
        <w:jc w:val="center"/>
        <w:rPr>
          <w:sz w:val="25"/>
          <w:lang w:val="es-ES_tradnl"/>
        </w:rPr>
      </w:pPr>
    </w:p>
    <w:p w14:paraId="2654F21C" w14:textId="77777777" w:rsidR="00E62810" w:rsidRDefault="00E62810" w:rsidP="00E62810">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Junio--PEREGRINAJE</w:t>
      </w:r>
    </w:p>
    <w:p w14:paraId="2654F21D" w14:textId="77777777" w:rsidR="00E62810" w:rsidRDefault="00E62810" w:rsidP="00E62810">
      <w:pPr>
        <w:rPr>
          <w:sz w:val="25"/>
          <w:lang w:val="es-ES_tradnl"/>
        </w:rPr>
      </w:pPr>
      <w:r>
        <w:rPr>
          <w:sz w:val="25"/>
          <w:lang w:val="es-ES_tradnl"/>
        </w:rPr>
        <w:t>25 de Junio de 2017</w:t>
      </w:r>
      <w:r>
        <w:rPr>
          <w:sz w:val="25"/>
          <w:lang w:val="es-ES_tradnl"/>
        </w:rPr>
        <w:br/>
      </w:r>
    </w:p>
    <w:p w14:paraId="2654F21E" w14:textId="77777777" w:rsidR="00E62810" w:rsidRDefault="00E62810" w:rsidP="00E62810">
      <w:pPr>
        <w:jc w:val="center"/>
        <w:rPr>
          <w:sz w:val="25"/>
          <w:lang w:val="es-ES_tradnl"/>
        </w:rPr>
      </w:pPr>
      <w:r>
        <w:rPr>
          <w:sz w:val="25"/>
          <w:lang w:val="es-ES_tradnl"/>
        </w:rPr>
        <w:t>'EN 2017, CRISTO EN EL CENTRO DE MI... PEREGRINAJE</w:t>
      </w:r>
    </w:p>
    <w:p w14:paraId="2654F21F" w14:textId="77777777" w:rsidR="00E62810" w:rsidRDefault="00E62810" w:rsidP="00E62810">
      <w:pPr>
        <w:jc w:val="center"/>
        <w:rPr>
          <w:sz w:val="25"/>
          <w:lang w:val="es-ES_tradnl"/>
        </w:rPr>
      </w:pPr>
      <w:r>
        <w:rPr>
          <w:sz w:val="25"/>
          <w:lang w:val="es-ES_tradnl"/>
        </w:rPr>
        <w:t>PROBLEMAS EN EL PEREGRINAJE</w:t>
      </w:r>
    </w:p>
    <w:p w14:paraId="2654F220" w14:textId="77777777" w:rsidR="00E62810" w:rsidRDefault="00E62810" w:rsidP="00E62810">
      <w:pPr>
        <w:jc w:val="center"/>
        <w:rPr>
          <w:sz w:val="25"/>
          <w:lang w:val="es-ES_tradnl"/>
        </w:rPr>
      </w:pPr>
    </w:p>
    <w:p w14:paraId="2654F221" w14:textId="77777777" w:rsidR="00E62810" w:rsidRDefault="00E62810" w:rsidP="00E62810">
      <w:pPr>
        <w:jc w:val="both"/>
        <w:rPr>
          <w:sz w:val="25"/>
          <w:lang w:val="es-ES_tradnl"/>
        </w:rPr>
      </w:pPr>
      <w:r>
        <w:rPr>
          <w:sz w:val="25"/>
          <w:lang w:val="es-ES_tradnl"/>
        </w:rPr>
        <w:t>LECTURA: Mateo 13:1-23</w:t>
      </w:r>
    </w:p>
    <w:p w14:paraId="2654F222" w14:textId="77777777" w:rsidR="00E62810" w:rsidRDefault="00E62810" w:rsidP="00E62810">
      <w:pPr>
        <w:jc w:val="both"/>
        <w:rPr>
          <w:sz w:val="25"/>
          <w:lang w:val="es-ES_tradnl"/>
        </w:rPr>
      </w:pPr>
    </w:p>
    <w:p w14:paraId="2654F223" w14:textId="77777777" w:rsidR="00E62810" w:rsidRDefault="00E62810" w:rsidP="00E62810">
      <w:pPr>
        <w:rPr>
          <w:sz w:val="25"/>
          <w:lang w:val="es-ES_tradnl"/>
        </w:rPr>
      </w:pPr>
      <w:r>
        <w:rPr>
          <w:sz w:val="25"/>
          <w:lang w:val="es-ES_tradnl"/>
        </w:rPr>
        <w:t xml:space="preserve">PROPOSITO: Que comprendamos que en la vida cristiana vamos a tener muchos problemas ya que no somos de este mundo, no complacemos a este mundo y no le caemos bien a este mundo. </w:t>
      </w:r>
    </w:p>
    <w:p w14:paraId="2654F224" w14:textId="77777777" w:rsidR="00E62810" w:rsidRDefault="00E62810" w:rsidP="00E62810">
      <w:pPr>
        <w:rPr>
          <w:sz w:val="25"/>
          <w:lang w:val="es-ES_tradnl"/>
        </w:rPr>
      </w:pPr>
    </w:p>
    <w:p w14:paraId="2654F225" w14:textId="77777777" w:rsidR="00E62810" w:rsidRDefault="00E62810" w:rsidP="00E62810">
      <w:pPr>
        <w:autoSpaceDE w:val="0"/>
        <w:autoSpaceDN w:val="0"/>
        <w:adjustRightInd w:val="0"/>
        <w:ind w:left="720" w:hanging="720"/>
        <w:rPr>
          <w:sz w:val="25"/>
          <w:lang w:val="es-ES_tradnl"/>
        </w:rPr>
      </w:pPr>
      <w:r>
        <w:rPr>
          <w:sz w:val="25"/>
          <w:lang w:val="es-ES_tradnl"/>
        </w:rPr>
        <w:t>VERSICULO DE MEMORIA: Mateo 5:11, 12ª--“</w:t>
      </w:r>
      <w:r>
        <w:rPr>
          <w:vertAlign w:val="superscript"/>
          <w:lang w:val="es-ES_tradnl"/>
        </w:rPr>
        <w:t>11</w:t>
      </w:r>
      <w:r>
        <w:rPr>
          <w:lang w:val="es-ES_tradnl"/>
        </w:rPr>
        <w:t>Bienaventurados sois cuando por mi causa os vituperen y os persigan, y digan toda clase de mal contra vosotros, mintiendo.</w:t>
      </w:r>
      <w:r>
        <w:rPr>
          <w:vertAlign w:val="superscript"/>
          <w:lang w:val="es-ES_tradnl"/>
        </w:rPr>
        <w:t xml:space="preserve"> 12</w:t>
      </w:r>
      <w:r>
        <w:rPr>
          <w:lang w:val="es-ES_tradnl"/>
        </w:rPr>
        <w:t>Gozaos y alegraos, porque vuestro galardón es grande en los cielos;”</w:t>
      </w:r>
    </w:p>
    <w:p w14:paraId="2654F226" w14:textId="77777777" w:rsidR="00E62810" w:rsidRDefault="00E62810" w:rsidP="00E62810">
      <w:pPr>
        <w:pStyle w:val="BodyText"/>
        <w:rPr>
          <w:sz w:val="25"/>
        </w:rPr>
      </w:pPr>
    </w:p>
    <w:p w14:paraId="2654F227" w14:textId="77777777" w:rsidR="00E62810" w:rsidRDefault="00E62810" w:rsidP="00E62810">
      <w:pPr>
        <w:pStyle w:val="BodyText"/>
        <w:rPr>
          <w:sz w:val="25"/>
        </w:rPr>
      </w:pPr>
      <w:r>
        <w:rPr>
          <w:sz w:val="25"/>
        </w:rPr>
        <w:t>INTRODUCCION:</w:t>
      </w:r>
      <w:r>
        <w:rPr>
          <w:sz w:val="25"/>
        </w:rPr>
        <w:br/>
        <w:t xml:space="preserve">Muchos piensan que la vida cristiana debe ser una vida libre de problemas y dificultades, pero esto no es cierto. Tan pronto una persona recibe a Cristo en su </w:t>
      </w:r>
      <w:r w:rsidR="00EF328A">
        <w:rPr>
          <w:sz w:val="25"/>
        </w:rPr>
        <w:t>corazón</w:t>
      </w:r>
      <w:r>
        <w:rPr>
          <w:sz w:val="25"/>
        </w:rPr>
        <w:t xml:space="preserve">, los problemas y las tentaciones van a comenzar a llegar por todos lados—Mateo 13:18-22. La semilla que brota y da fruto es la que no se rinde con el sol ni se ahoga con la </w:t>
      </w:r>
      <w:r w:rsidR="00EF328A">
        <w:rPr>
          <w:sz w:val="25"/>
        </w:rPr>
        <w:t>maleza,</w:t>
      </w:r>
      <w:r>
        <w:rPr>
          <w:sz w:val="25"/>
        </w:rPr>
        <w:t xml:space="preserve"> sino que busca germinar para poder brotar y crecer. La vida cristiana no es fácil para un peregrino en este mundo porque...</w:t>
      </w:r>
    </w:p>
    <w:p w14:paraId="2654F228" w14:textId="77777777" w:rsidR="00E62810" w:rsidRDefault="00E62810" w:rsidP="00E62810">
      <w:pPr>
        <w:pStyle w:val="BodyText"/>
        <w:rPr>
          <w:sz w:val="25"/>
        </w:rPr>
      </w:pPr>
      <w:r>
        <w:rPr>
          <w:sz w:val="25"/>
        </w:rPr>
        <w:t xml:space="preserve"> </w:t>
      </w:r>
    </w:p>
    <w:p w14:paraId="2654F229" w14:textId="77777777" w:rsidR="00E62810" w:rsidRDefault="00E62810" w:rsidP="00E62810">
      <w:pPr>
        <w:pStyle w:val="Heading1"/>
        <w:numPr>
          <w:ilvl w:val="0"/>
          <w:numId w:val="3"/>
        </w:numPr>
      </w:pPr>
      <w:r>
        <w:t>HABLARÁN MAL DE NOSOTROS—Mateo 5:11</w:t>
      </w:r>
    </w:p>
    <w:p w14:paraId="2654F22A" w14:textId="77777777" w:rsidR="00E62810" w:rsidRDefault="00E62810" w:rsidP="00E62810">
      <w:pPr>
        <w:pStyle w:val="BodyTextIndent"/>
        <w:ind w:firstLine="0"/>
        <w:rPr>
          <w:sz w:val="25"/>
        </w:rPr>
      </w:pPr>
      <w:r>
        <w:rPr>
          <w:sz w:val="25"/>
        </w:rPr>
        <w:t>El mundo siempre hallará la manera de hablar mal del Cristiano pues el mundo no soporta ver que somos diferentes y que no vivimos por este mundo. Hay que recordar que no somos de este mundo, y por esto ellos buscan criticar y hablar mal del Cristiano—Juan 15:18, 19. Debemos más bien preocuparnos si el mundo empieza a hablar demasiado bien de nosotros—Lucas 6:26. Cuando el mundo habla bien de una persona, es porque lo considera parte de ellos. Preocupémonos por quedar bien con Dios y tener la aprobación de Dios y no tanto del mundo.</w:t>
      </w:r>
    </w:p>
    <w:p w14:paraId="2654F22B" w14:textId="77777777" w:rsidR="00E62810" w:rsidRDefault="00E62810" w:rsidP="00E62810">
      <w:pPr>
        <w:pStyle w:val="BodyTextIndent"/>
        <w:ind w:firstLine="0"/>
        <w:rPr>
          <w:sz w:val="25"/>
        </w:rPr>
      </w:pPr>
    </w:p>
    <w:p w14:paraId="2654F22C" w14:textId="77777777" w:rsidR="00E62810" w:rsidRDefault="00E62810" w:rsidP="00E62810">
      <w:pPr>
        <w:numPr>
          <w:ilvl w:val="0"/>
          <w:numId w:val="2"/>
        </w:numPr>
        <w:rPr>
          <w:b/>
          <w:bCs/>
          <w:sz w:val="25"/>
          <w:lang w:val="es-ES_tradnl"/>
        </w:rPr>
      </w:pPr>
      <w:r>
        <w:rPr>
          <w:b/>
          <w:bCs/>
          <w:sz w:val="25"/>
          <w:lang w:val="es-ES_tradnl"/>
        </w:rPr>
        <w:t>HARAN MALDADES CONTRA NOSOTROS--</w:t>
      </w:r>
      <w:r>
        <w:t xml:space="preserve"> </w:t>
      </w:r>
      <w:r>
        <w:rPr>
          <w:b/>
          <w:bCs/>
        </w:rPr>
        <w:t>Mateo 5:11</w:t>
      </w:r>
    </w:p>
    <w:p w14:paraId="2654F22D" w14:textId="77777777" w:rsidR="00E62810" w:rsidRDefault="00E62810" w:rsidP="00E62810">
      <w:pPr>
        <w:pStyle w:val="BodyTextIndent"/>
        <w:rPr>
          <w:sz w:val="25"/>
        </w:rPr>
      </w:pPr>
      <w:r>
        <w:rPr>
          <w:sz w:val="25"/>
        </w:rPr>
        <w:t xml:space="preserve">El mundo siempre buscara perseguir a los cristianos pues no soportan lo que hacemos y lo que predicamos. Muchos cristianos hasta han muerto por su fe en Cristo—Hebreos 11:32-38. No debe sorprendernos cuando empiezan las </w:t>
      </w:r>
      <w:r w:rsidR="004E061C">
        <w:rPr>
          <w:sz w:val="25"/>
        </w:rPr>
        <w:t>persecuciones</w:t>
      </w:r>
      <w:r>
        <w:rPr>
          <w:sz w:val="25"/>
        </w:rPr>
        <w:t xml:space="preserve"> por la causa de Cristo, pues ya no somos de este mundo—I Pedro 4:12-15. No debemos sorprendernos cuando el mundo busca hacernos mal, pues muchos creen que están haciendo el bien al maltratarnos—Juan 16:1, 2. Nunca recibiremos del mundo el trato que merecemos pero algún día en el cielo Dios nos felicitará y nos recompensará.</w:t>
      </w:r>
    </w:p>
    <w:p w14:paraId="2654F22E" w14:textId="77777777" w:rsidR="00E62810" w:rsidRDefault="00E62810" w:rsidP="00E62810">
      <w:pPr>
        <w:ind w:left="360" w:firstLine="348"/>
        <w:jc w:val="both"/>
        <w:rPr>
          <w:sz w:val="25"/>
          <w:lang w:val="es-ES_tradnl"/>
        </w:rPr>
      </w:pPr>
    </w:p>
    <w:p w14:paraId="2654F22F" w14:textId="77777777" w:rsidR="00E62810" w:rsidRDefault="00E62810" w:rsidP="00E62810">
      <w:pPr>
        <w:numPr>
          <w:ilvl w:val="0"/>
          <w:numId w:val="2"/>
        </w:numPr>
        <w:rPr>
          <w:b/>
          <w:bCs/>
          <w:sz w:val="25"/>
          <w:lang w:val="es-ES_tradnl"/>
        </w:rPr>
      </w:pPr>
      <w:r>
        <w:rPr>
          <w:b/>
          <w:bCs/>
          <w:sz w:val="25"/>
          <w:lang w:val="es-ES_tradnl"/>
        </w:rPr>
        <w:t>HALLARÁN LO MALO EN NOSOTROS—Mateo 5:11</w:t>
      </w:r>
    </w:p>
    <w:p w14:paraId="2654F230" w14:textId="77777777" w:rsidR="00E62810" w:rsidRDefault="00E62810" w:rsidP="00E62810">
      <w:pPr>
        <w:ind w:left="360" w:firstLine="348"/>
        <w:jc w:val="both"/>
        <w:rPr>
          <w:sz w:val="25"/>
          <w:lang w:val="es-ES_tradnl"/>
        </w:rPr>
      </w:pPr>
      <w:r>
        <w:rPr>
          <w:sz w:val="25"/>
          <w:lang w:val="es-ES_tradnl"/>
        </w:rPr>
        <w:t xml:space="preserve">El mundo siempre está buscando hallar algo malo en los cristianos aunque tengan que mentir para hacerlo. Este mundo es hijo de Satanás y como tal, odia a los hijos de Dios y quiere hallar algo malo en nosotros todo el tiempo—I Pedro 4:4. El mundo buscará cosas malas en nosotros para acusarnos ante otros y hablar mal de nosotros para dañarnos, pero todo esto es solo otra oportunidad para dar testimonio de nuestra salvación en Cristo—Lucas 21:10-19. Si el mundo está mintiendo, estamos bien—II </w:t>
      </w:r>
      <w:proofErr w:type="spellStart"/>
      <w:r>
        <w:rPr>
          <w:sz w:val="25"/>
          <w:lang w:val="es-ES_tradnl"/>
        </w:rPr>
        <w:t>Ped</w:t>
      </w:r>
      <w:proofErr w:type="spellEnd"/>
      <w:r>
        <w:rPr>
          <w:sz w:val="25"/>
          <w:lang w:val="es-ES_tradnl"/>
        </w:rPr>
        <w:t>. 4:15.</w:t>
      </w:r>
    </w:p>
    <w:p w14:paraId="2654F231" w14:textId="77777777" w:rsidR="00E62810" w:rsidRDefault="00E62810" w:rsidP="00E62810">
      <w:pPr>
        <w:ind w:left="360" w:firstLine="348"/>
        <w:jc w:val="both"/>
        <w:rPr>
          <w:sz w:val="25"/>
          <w:lang w:val="es-ES_tradnl"/>
        </w:rPr>
      </w:pPr>
    </w:p>
    <w:p w14:paraId="2654F232" w14:textId="77777777" w:rsidR="00E62810" w:rsidRDefault="00E62810" w:rsidP="00E62810">
      <w:pPr>
        <w:ind w:left="708"/>
        <w:jc w:val="center"/>
        <w:rPr>
          <w:sz w:val="25"/>
          <w:lang w:val="es-ES_tradnl"/>
        </w:rPr>
      </w:pPr>
      <w:r>
        <w:rPr>
          <w:sz w:val="25"/>
          <w:lang w:val="es-ES_tradnl"/>
        </w:rPr>
        <w:t>CONCLUSIÓN:</w:t>
      </w:r>
    </w:p>
    <w:p w14:paraId="2654F233" w14:textId="77777777" w:rsidR="00E62810" w:rsidRDefault="00E62810" w:rsidP="00E62810">
      <w:pPr>
        <w:jc w:val="center"/>
        <w:rPr>
          <w:sz w:val="25"/>
          <w:lang w:val="es-ES_tradnl"/>
        </w:rPr>
      </w:pPr>
      <w:r>
        <w:rPr>
          <w:sz w:val="25"/>
          <w:lang w:val="es-ES_tradnl"/>
        </w:rPr>
        <w:t>I Pedro 4:12—No te sorprendas cuando tienes pruebas</w:t>
      </w:r>
      <w:r w:rsidR="00EF328A">
        <w:rPr>
          <w:sz w:val="25"/>
          <w:lang w:val="es-ES_tradnl"/>
        </w:rPr>
        <w:t>,</w:t>
      </w:r>
      <w:r>
        <w:rPr>
          <w:sz w:val="25"/>
          <w:lang w:val="es-ES_tradnl"/>
        </w:rPr>
        <w:t xml:space="preserve"> sino que lo bueno de esto es que prueba que eres hi</w:t>
      </w:r>
      <w:r w:rsidR="00EF328A">
        <w:rPr>
          <w:sz w:val="25"/>
          <w:lang w:val="es-ES_tradnl"/>
        </w:rPr>
        <w:t>jo de Dios y el diablo está enoj</w:t>
      </w:r>
      <w:r>
        <w:rPr>
          <w:sz w:val="25"/>
          <w:lang w:val="es-ES_tradnl"/>
        </w:rPr>
        <w:t xml:space="preserve">ado contigo por serlo. Siga fiel a Dios a pesar de los problemas que tengas. </w:t>
      </w:r>
    </w:p>
    <w:p w14:paraId="2654F234" w14:textId="77777777" w:rsidR="00765A73" w:rsidRPr="00E62810" w:rsidRDefault="00765A73">
      <w:pPr>
        <w:rPr>
          <w:lang w:val="es-ES_tradnl"/>
        </w:rPr>
      </w:pPr>
    </w:p>
    <w:sectPr w:rsidR="007E2A53" w:rsidRPr="00E62810">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B23DF"/>
    <w:multiLevelType w:val="hybridMultilevel"/>
    <w:tmpl w:val="630639AC"/>
    <w:lvl w:ilvl="0" w:tplc="960CB4FA">
      <w:start w:val="1"/>
      <w:numFmt w:val="upperRoman"/>
      <w:pStyle w:val="Headi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40552B"/>
    <w:multiLevelType w:val="hybridMultilevel"/>
    <w:tmpl w:val="8800EAD2"/>
    <w:lvl w:ilvl="0" w:tplc="8C18FEEE">
      <w:start w:val="1"/>
      <w:numFmt w:val="upperRoman"/>
      <w:lvlText w:val="%1."/>
      <w:lvlJc w:val="left"/>
      <w:pPr>
        <w:tabs>
          <w:tab w:val="num" w:pos="1080"/>
        </w:tabs>
        <w:ind w:left="1080" w:hanging="7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16cid:durableId="1727028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9368781">
    <w:abstractNumId w:val="0"/>
  </w:num>
  <w:num w:numId="3" w16cid:durableId="428887520">
    <w:abstractNumId w:val="0"/>
    <w:lvlOverride w:ilvl="0">
      <w:startOverride w:val="1"/>
    </w:lvlOverride>
  </w:num>
  <w:num w:numId="4" w16cid:durableId="1910262099">
    <w:abstractNumId w:val="1"/>
  </w:num>
  <w:num w:numId="5" w16cid:durableId="291857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10"/>
    <w:rsid w:val="003E1088"/>
    <w:rsid w:val="004E061C"/>
    <w:rsid w:val="00697EE9"/>
    <w:rsid w:val="006B4DD6"/>
    <w:rsid w:val="00765A73"/>
    <w:rsid w:val="00D9477B"/>
    <w:rsid w:val="00DD3B8A"/>
    <w:rsid w:val="00E30091"/>
    <w:rsid w:val="00E62810"/>
    <w:rsid w:val="00EF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F1D1"/>
  <w15:chartTrackingRefBased/>
  <w15:docId w15:val="{1E137954-F6B5-42E5-B4C3-BF278E42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10"/>
    <w:pPr>
      <w:spacing w:after="0" w:line="240" w:lineRule="auto"/>
    </w:pPr>
    <w:rPr>
      <w:rFonts w:ascii="Times New Roman" w:eastAsia="Times New Roman" w:hAnsi="Times New Roman" w:cs="Times New Roman"/>
      <w:sz w:val="24"/>
      <w:szCs w:val="24"/>
      <w:lang w:val="es-PA"/>
    </w:rPr>
  </w:style>
  <w:style w:type="paragraph" w:styleId="Heading1">
    <w:name w:val="heading 1"/>
    <w:basedOn w:val="Normal"/>
    <w:next w:val="Normal"/>
    <w:link w:val="Heading1Char"/>
    <w:qFormat/>
    <w:rsid w:val="00E62810"/>
    <w:pPr>
      <w:keepNext/>
      <w:numPr>
        <w:numId w:val="2"/>
      </w:numPr>
      <w:outlineLvl w:val="0"/>
    </w:pPr>
    <w:rPr>
      <w:b/>
      <w:bCs/>
      <w:sz w:val="25"/>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2810"/>
    <w:rPr>
      <w:rFonts w:ascii="Times New Roman" w:eastAsia="Times New Roman" w:hAnsi="Times New Roman" w:cs="Times New Roman"/>
      <w:b/>
      <w:bCs/>
      <w:sz w:val="25"/>
      <w:szCs w:val="24"/>
      <w:lang w:val="es-ES_tradnl"/>
    </w:rPr>
  </w:style>
  <w:style w:type="paragraph" w:styleId="BodyText">
    <w:name w:val="Body Text"/>
    <w:basedOn w:val="Normal"/>
    <w:link w:val="BodyTextChar"/>
    <w:rsid w:val="00E62810"/>
    <w:pPr>
      <w:jc w:val="both"/>
    </w:pPr>
    <w:rPr>
      <w:lang w:val="es-ES_tradnl" w:eastAsia="es-ES"/>
    </w:rPr>
  </w:style>
  <w:style w:type="character" w:customStyle="1" w:styleId="BodyTextChar">
    <w:name w:val="Body Text Char"/>
    <w:basedOn w:val="DefaultParagraphFont"/>
    <w:link w:val="BodyText"/>
    <w:rsid w:val="00E62810"/>
    <w:rPr>
      <w:rFonts w:ascii="Times New Roman" w:eastAsia="Times New Roman" w:hAnsi="Times New Roman" w:cs="Times New Roman"/>
      <w:sz w:val="24"/>
      <w:szCs w:val="24"/>
      <w:lang w:val="es-ES_tradnl" w:eastAsia="es-ES"/>
    </w:rPr>
  </w:style>
  <w:style w:type="paragraph" w:styleId="BodyTextIndent">
    <w:name w:val="Body Text Indent"/>
    <w:basedOn w:val="Normal"/>
    <w:link w:val="BodyTextIndentChar"/>
    <w:rsid w:val="00E62810"/>
    <w:pPr>
      <w:ind w:left="360" w:firstLine="348"/>
      <w:jc w:val="both"/>
    </w:pPr>
    <w:rPr>
      <w:lang w:val="es-ES_tradnl" w:eastAsia="es-ES"/>
    </w:rPr>
  </w:style>
  <w:style w:type="character" w:customStyle="1" w:styleId="BodyTextIndentChar">
    <w:name w:val="Body Text Indent Char"/>
    <w:basedOn w:val="DefaultParagraphFont"/>
    <w:link w:val="BodyTextIndent"/>
    <w:rsid w:val="00E62810"/>
    <w:rPr>
      <w:rFonts w:ascii="Times New Roman" w:eastAsia="Times New Roman" w:hAnsi="Times New Roman"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5</cp:revision>
  <dcterms:created xsi:type="dcterms:W3CDTF">2017-05-28T00:08:00Z</dcterms:created>
  <dcterms:modified xsi:type="dcterms:W3CDTF">2024-10-29T19:12:00Z</dcterms:modified>
</cp:coreProperties>
</file>