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10BFAB" w14:textId="77777777" w:rsidR="00944E23" w:rsidRDefault="00000000">
      <w:pPr>
        <w:jc w:val="center"/>
      </w:pPr>
      <w:r>
        <w:rPr>
          <w:b/>
          <w:sz w:val="40"/>
        </w:rPr>
        <w:t>E-Commerce Application – Access Control and Data Security Planning</w:t>
      </w:r>
    </w:p>
    <w:p w14:paraId="506B9DA6" w14:textId="77777777" w:rsidR="00944E23" w:rsidRDefault="00000000">
      <w:pPr>
        <w:pStyle w:val="Heading1"/>
      </w:pPr>
      <w:r>
        <w:t>1. Authentication</w:t>
      </w:r>
    </w:p>
    <w:p w14:paraId="4B8BBB80" w14:textId="77777777" w:rsidR="00944E23" w:rsidRDefault="00000000">
      <w:pPr>
        <w:pStyle w:val="ListBullet"/>
      </w:pPr>
      <w:r>
        <w:t>Users must log in before accessing protected functionality.</w:t>
      </w:r>
    </w:p>
    <w:p w14:paraId="4AA5014E" w14:textId="77777777" w:rsidR="00944E23" w:rsidRDefault="00000000">
      <w:pPr>
        <w:pStyle w:val="ListBullet"/>
      </w:pPr>
      <w:r>
        <w:t>Django's built-in authentication system will be used for passwords and sessions.</w:t>
      </w:r>
    </w:p>
    <w:p w14:paraId="372FE514" w14:textId="77777777" w:rsidR="00944E23" w:rsidRDefault="00000000">
      <w:pPr>
        <w:pStyle w:val="ListBullet"/>
      </w:pPr>
      <w:r>
        <w:t>Users can log out to end their authenticated session.</w:t>
      </w:r>
    </w:p>
    <w:p w14:paraId="4373FEA4" w14:textId="77777777" w:rsidR="00944E23" w:rsidRDefault="00000000">
      <w:pPr>
        <w:pStyle w:val="ListBullet"/>
      </w:pPr>
      <w:r>
        <w:t>Password reset will use Django's password reset system and an expiring token/link.</w:t>
      </w:r>
    </w:p>
    <w:p w14:paraId="53FCB344" w14:textId="77777777" w:rsidR="00944E23" w:rsidRDefault="00000000">
      <w:pPr>
        <w:pStyle w:val="ListBullet"/>
      </w:pPr>
      <w:r>
        <w:t>Passwords should never be stored as plain text.</w:t>
      </w:r>
    </w:p>
    <w:p w14:paraId="23CCAC77" w14:textId="048B1CDB" w:rsidR="00944E23" w:rsidRDefault="00000000">
      <w:pPr>
        <w:pStyle w:val="Heading1"/>
      </w:pPr>
      <w:r>
        <w:t>4. Session</w:t>
      </w:r>
      <w:r w:rsidR="00DF6684">
        <w:t>s</w:t>
      </w:r>
    </w:p>
    <w:p w14:paraId="7E011D6E" w14:textId="77777777" w:rsidR="00944E23" w:rsidRDefault="00000000">
      <w:pPr>
        <w:pStyle w:val="ListBullet"/>
      </w:pPr>
      <w:r>
        <w:t>The shopping cart will be stored in the user's Django session while they browse.</w:t>
      </w:r>
    </w:p>
    <w:p w14:paraId="0BD2FAC0" w14:textId="77777777" w:rsidR="00944E23" w:rsidRDefault="00000000">
      <w:pPr>
        <w:pStyle w:val="ListBullet"/>
      </w:pPr>
      <w:r>
        <w:t>The cart will be associated with the authenticated session rather than being exposed through a public URL.</w:t>
      </w:r>
    </w:p>
    <w:p w14:paraId="37EA5FE8" w14:textId="77777777" w:rsidR="00944E23" w:rsidRDefault="00000000">
      <w:pPr>
        <w:pStyle w:val="ListBullet"/>
      </w:pPr>
      <w:r>
        <w:t>Product IDs and quantities received from requests will be validated.</w:t>
      </w:r>
    </w:p>
    <w:p w14:paraId="356E1E0D" w14:textId="77777777" w:rsidR="00944E23" w:rsidRDefault="00000000">
      <w:pPr>
        <w:pStyle w:val="ListBullet"/>
      </w:pPr>
      <w:r>
        <w:t>Checkout will use the current session cart and authenticated user.</w:t>
      </w:r>
    </w:p>
    <w:p w14:paraId="5C83993C" w14:textId="77777777" w:rsidR="00944E23" w:rsidRDefault="00000000">
      <w:pPr>
        <w:pStyle w:val="Heading1"/>
      </w:pPr>
      <w:r>
        <w:t>5. Security Testing</w:t>
      </w:r>
    </w:p>
    <w:p w14:paraId="3F9A7BB2" w14:textId="77777777" w:rsidR="00944E23" w:rsidRDefault="00000000">
      <w:pPr>
        <w:pStyle w:val="ListBullet"/>
      </w:pPr>
      <w:r>
        <w:t>Test that a logged-out user cannot access protected pages.</w:t>
      </w:r>
    </w:p>
    <w:p w14:paraId="248840E5" w14:textId="77777777" w:rsidR="00944E23" w:rsidRDefault="00000000">
      <w:pPr>
        <w:pStyle w:val="ListBullet"/>
      </w:pPr>
      <w:r>
        <w:t>Test that a Buyer cannot access Vendor-only pages.</w:t>
      </w:r>
    </w:p>
    <w:p w14:paraId="1A2E53E1" w14:textId="77777777" w:rsidR="00944E23" w:rsidRDefault="00000000">
      <w:pPr>
        <w:pStyle w:val="ListBullet"/>
      </w:pPr>
      <w:r>
        <w:t>Test that one Vendor cannot edit another Vendor's store.</w:t>
      </w:r>
    </w:p>
    <w:p w14:paraId="7E54AB89" w14:textId="77777777" w:rsidR="00944E23" w:rsidRDefault="00000000">
      <w:pPr>
        <w:pStyle w:val="ListBullet"/>
      </w:pPr>
      <w:r>
        <w:t>Test that one Vendor cannot edit or delete another Vendor's product.</w:t>
      </w:r>
    </w:p>
    <w:p w14:paraId="1145ADF1" w14:textId="77777777" w:rsidR="00944E23" w:rsidRDefault="00000000">
      <w:pPr>
        <w:pStyle w:val="ListBullet"/>
      </w:pPr>
      <w:r>
        <w:t>Test that one user cannot view another user's invoice by changing the order ID in the URL.</w:t>
      </w:r>
    </w:p>
    <w:p w14:paraId="392EC41A" w14:textId="77777777" w:rsidR="00944E23" w:rsidRDefault="00000000">
      <w:pPr>
        <w:pStyle w:val="ListBullet"/>
      </w:pPr>
      <w:r>
        <w:t>Test that invalid form data is rejected.</w:t>
      </w:r>
    </w:p>
    <w:p w14:paraId="5225F335" w14:textId="77777777" w:rsidR="00944E23" w:rsidRDefault="00000000">
      <w:pPr>
        <w:pStyle w:val="ListBullet"/>
      </w:pPr>
      <w:r>
        <w:t>Test that password reset links expire or become unusable as intended.</w:t>
      </w:r>
    </w:p>
    <w:sectPr w:rsidR="00944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145870">
    <w:abstractNumId w:val="8"/>
  </w:num>
  <w:num w:numId="2" w16cid:durableId="1765033841">
    <w:abstractNumId w:val="6"/>
  </w:num>
  <w:num w:numId="3" w16cid:durableId="163979564">
    <w:abstractNumId w:val="5"/>
  </w:num>
  <w:num w:numId="4" w16cid:durableId="1962764139">
    <w:abstractNumId w:val="4"/>
  </w:num>
  <w:num w:numId="5" w16cid:durableId="1524856465">
    <w:abstractNumId w:val="7"/>
  </w:num>
  <w:num w:numId="6" w16cid:durableId="546527639">
    <w:abstractNumId w:val="3"/>
  </w:num>
  <w:num w:numId="7" w16cid:durableId="187912473">
    <w:abstractNumId w:val="2"/>
  </w:num>
  <w:num w:numId="8" w16cid:durableId="1645695107">
    <w:abstractNumId w:val="1"/>
  </w:num>
  <w:num w:numId="9" w16cid:durableId="1739590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53"/>
    <w:rsid w:val="0015074B"/>
    <w:rsid w:val="0029639D"/>
    <w:rsid w:val="00326F90"/>
    <w:rsid w:val="00944E23"/>
    <w:rsid w:val="00AA1D8D"/>
    <w:rsid w:val="00B47730"/>
    <w:rsid w:val="00CB0664"/>
    <w:rsid w:val="00DF66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0B5A39"/>
  <w14:defaultImageDpi w14:val="300"/>
  <w15:docId w15:val="{F7A894E7-B3BD-B240-8A10-F8AB4212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Giselle Gould</cp:lastModifiedBy>
  <cp:revision>2</cp:revision>
  <dcterms:created xsi:type="dcterms:W3CDTF">2013-12-23T23:15:00Z</dcterms:created>
  <dcterms:modified xsi:type="dcterms:W3CDTF">2026-09-09T09:13:00Z</dcterms:modified>
  <cp:category/>
</cp:coreProperties>
</file>