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>PRUEBA de Gemimarc :</w:t>
      </w:r>
    </w:p>
    <w:p>
      <w:pPr>
        <w:pStyle w:val="Cuerpodetexto"/>
        <w:rPr/>
      </w:pPr>
      <w:r>
        <w:rPr/>
      </w:r>
    </w:p>
    <w:p>
      <w:pPr>
        <w:pStyle w:val="Titular"/>
        <w:spacing w:before="240" w:after="120"/>
        <w:jc w:val="center"/>
        <w:rPr/>
      </w:pPr>
      <w:r>
        <w:rPr/>
        <w:t>HECHO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5</Words>
  <Characters>22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2020-03-29T03:35:21Z</dcterms:created>
  <dc:creator/>
  <dc:description/>
  <dc:language>es-ES</dc:language>
  <cp:lastModifiedBy/>
  <dcterms:modified xsi:type="dcterms:W3CDTF">2020-03-29T03:39:21Z</dcterms:modified>
  <cp:revision>1</cp:revision>
  <dc:subject/>
  <dc:title/>
</cp:coreProperties>
</file>