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B2785D" w14:textId="77777777" w:rsidR="005C2595" w:rsidRDefault="008D005D" w:rsidP="008D005D">
      <w:pPr>
        <w:pStyle w:val="ListParagraph"/>
        <w:numPr>
          <w:ilvl w:val="0"/>
          <w:numId w:val="1"/>
        </w:numPr>
      </w:pPr>
      <w:r>
        <w:t>What are three conclusions we can make about Kickstarter campaigns given the provided data?</w:t>
      </w:r>
    </w:p>
    <w:p w14:paraId="17C06513" w14:textId="514E0D5A" w:rsidR="00307A43" w:rsidRDefault="003F6DAF" w:rsidP="00307A43">
      <w:pPr>
        <w:pStyle w:val="ListParagraph"/>
        <w:numPr>
          <w:ilvl w:val="1"/>
          <w:numId w:val="1"/>
        </w:numPr>
      </w:pPr>
      <w:r>
        <w:t xml:space="preserve">Success </w:t>
      </w:r>
      <w:r w:rsidR="006F58B6">
        <w:t>rates are higher with projects that have a smaller project goal</w:t>
      </w:r>
    </w:p>
    <w:p w14:paraId="14FBCD87" w14:textId="6599EBFC" w:rsidR="00142109" w:rsidRDefault="006F58B6" w:rsidP="00307A43">
      <w:pPr>
        <w:pStyle w:val="ListParagraph"/>
        <w:numPr>
          <w:ilvl w:val="1"/>
          <w:numId w:val="1"/>
        </w:numPr>
      </w:pPr>
      <w:r>
        <w:t xml:space="preserve">The US had the most projects with a success rate of </w:t>
      </w:r>
      <w:r w:rsidR="007661CC">
        <w:t>54%</w:t>
      </w:r>
    </w:p>
    <w:p w14:paraId="394BBFD7" w14:textId="4E3D3537" w:rsidR="00142109" w:rsidRDefault="00142109" w:rsidP="00307A43">
      <w:pPr>
        <w:pStyle w:val="ListParagraph"/>
        <w:numPr>
          <w:ilvl w:val="1"/>
          <w:numId w:val="1"/>
        </w:numPr>
      </w:pPr>
      <w:r>
        <w:t>The theater category had the most successful projects.</w:t>
      </w:r>
    </w:p>
    <w:p w14:paraId="40D9C8F6" w14:textId="413E7889" w:rsidR="007661CC" w:rsidRDefault="008D005D" w:rsidP="007661CC">
      <w:pPr>
        <w:pStyle w:val="ListParagraph"/>
        <w:numPr>
          <w:ilvl w:val="0"/>
          <w:numId w:val="1"/>
        </w:numPr>
      </w:pPr>
      <w:r>
        <w:t>What are some of the limitations of this dataset?</w:t>
      </w:r>
      <w:r w:rsidR="007661CC">
        <w:t xml:space="preserve"> It appears the success rate of projects has dropped over the last few years but the project size has grown.</w:t>
      </w:r>
    </w:p>
    <w:p w14:paraId="4AFB5A78" w14:textId="1AA71F0F" w:rsidR="008D005D" w:rsidRDefault="008D005D" w:rsidP="008D005D">
      <w:pPr>
        <w:pStyle w:val="ListParagraph"/>
        <w:numPr>
          <w:ilvl w:val="0"/>
          <w:numId w:val="1"/>
        </w:numPr>
      </w:pPr>
      <w:r>
        <w:t>What are some other possible tables/graphs that we could create?</w:t>
      </w:r>
      <w:r w:rsidR="007661CC">
        <w:t xml:space="preserve"> We could’ve use Stacked line charts with markers. </w:t>
      </w:r>
      <w:bookmarkStart w:id="0" w:name="_GoBack"/>
      <w:bookmarkEnd w:id="0"/>
    </w:p>
    <w:p w14:paraId="27CA8D0E" w14:textId="77777777" w:rsidR="005C2595" w:rsidRDefault="005C2595"/>
    <w:sectPr w:rsidR="005C2595" w:rsidSect="001517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6C7AA9"/>
    <w:multiLevelType w:val="hybridMultilevel"/>
    <w:tmpl w:val="B382F404"/>
    <w:lvl w:ilvl="0" w:tplc="D3503E76">
      <w:start w:val="1"/>
      <w:numFmt w:val="decimal"/>
      <w:lvlText w:val="%1."/>
      <w:lvlJc w:val="left"/>
      <w:pPr>
        <w:ind w:left="720" w:hanging="360"/>
      </w:pPr>
      <w:rPr>
        <w:rFonts w:ascii="Menlo" w:eastAsia="Times New Roman" w:hAnsi="Menlo" w:cs="Menlo" w:hint="default"/>
        <w:color w:val="000000" w:themeColor="text1"/>
        <w:sz w:val="1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595"/>
    <w:rsid w:val="00142109"/>
    <w:rsid w:val="0015171B"/>
    <w:rsid w:val="002168FE"/>
    <w:rsid w:val="002D0CA0"/>
    <w:rsid w:val="00307A43"/>
    <w:rsid w:val="003F6DAF"/>
    <w:rsid w:val="005C2595"/>
    <w:rsid w:val="006F58B6"/>
    <w:rsid w:val="007661CC"/>
    <w:rsid w:val="008D0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B874BF"/>
  <w15:chartTrackingRefBased/>
  <w15:docId w15:val="{CA3DCF33-2F5E-0143-9982-99F7BFF5F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0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02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2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Gissel Rosario</dc:creator>
  <cp:keywords/>
  <dc:description/>
  <cp:lastModifiedBy>Microsoft Office User</cp:lastModifiedBy>
  <cp:revision>2</cp:revision>
  <dcterms:created xsi:type="dcterms:W3CDTF">2019-01-19T16:44:00Z</dcterms:created>
  <dcterms:modified xsi:type="dcterms:W3CDTF">2019-01-26T02:27:00Z</dcterms:modified>
</cp:coreProperties>
</file>