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63659" w:rsidRDefault="00263659" w:rsidP="00263659">
      <w:pPr>
        <w:pStyle w:val="NoSpacing"/>
      </w:pPr>
      <w:r>
        <w:t>It is important to take note of unique values in a solution because it gives an idea of how many different values are used.</w:t>
      </w:r>
    </w:p>
    <w:p w:rsidR="00263659" w:rsidRDefault="00263659" w:rsidP="00263659">
      <w:pPr>
        <w:pStyle w:val="NoSpacing"/>
      </w:pPr>
      <w:r>
        <w:t>For example, in the figure below, technique 0 (red) gave [value] number of solutions.</w:t>
      </w:r>
    </w:p>
    <w:p w:rsidR="00263659" w:rsidRDefault="00263659" w:rsidP="00263659">
      <w:pPr>
        <w:pStyle w:val="NoSpacing"/>
      </w:pPr>
      <w:r>
        <w:t>We also notice that it doesnt appear to be a very good candidate, as it is just a linear progression.</w:t>
      </w:r>
    </w:p>
    <w:p w:rsidR="00263659" w:rsidRDefault="00263659" w:rsidP="00263659">
      <w:pPr>
        <w:pStyle w:val="NoSpacing"/>
      </w:pPr>
    </w:p>
    <w:p w:rsidR="00263659" w:rsidRDefault="00263659" w:rsidP="00263659">
      <w:pPr>
        <w:pStyle w:val="NoSpacing"/>
      </w:pPr>
      <w:r>
        <w:t xml:space="preserve">However, </w:t>
      </w:r>
      <w:r w:rsidR="0041502E">
        <w:t>technique 1 (blue) has roughly 2</w:t>
      </w:r>
      <w:r>
        <w:t xml:space="preserve">e4 </w:t>
      </w:r>
      <w:r w:rsidR="0052346C">
        <w:t xml:space="preserve">unique </w:t>
      </w:r>
      <w:bookmarkStart w:id="0" w:name="_GoBack"/>
      <w:bookmarkEnd w:id="0"/>
      <w:r>
        <w:t>generations of solutions.</w:t>
      </w:r>
      <w:r>
        <w:br/>
      </w:r>
    </w:p>
    <w:p w:rsidR="00263659" w:rsidRDefault="00263659" w:rsidP="00263659">
      <w:pPr>
        <w:pStyle w:val="NoSpacing"/>
      </w:pPr>
      <w:r>
        <w:rPr>
          <w:noProof/>
        </w:rPr>
        <w:drawing>
          <wp:inline distT="0" distB="0" distL="0" distR="0">
            <wp:extent cx="5334000" cy="400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g1.b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636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63659"/>
    <w:rsid w:val="00263659"/>
    <w:rsid w:val="0041502E"/>
    <w:rsid w:val="005234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6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65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63659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6365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365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58</Words>
  <Characters>335</Characters>
  <Application>Microsoft Office Word</Application>
  <DocSecurity>0</DocSecurity>
  <Lines>2</Lines>
  <Paragraphs>1</Paragraphs>
  <ScaleCrop>false</ScaleCrop>
  <Company>Hewlett-Packard Company</Company>
  <LinksUpToDate>false</LinksUpToDate>
  <CharactersWithSpaces>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3</cp:revision>
  <dcterms:created xsi:type="dcterms:W3CDTF">2015-11-19T21:21:00Z</dcterms:created>
  <dcterms:modified xsi:type="dcterms:W3CDTF">2015-11-19T22:18:00Z</dcterms:modified>
</cp:coreProperties>
</file>