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AFED" w14:textId="48C86598" w:rsidR="009834C2" w:rsidRPr="009834C2" w:rsidRDefault="009834C2" w:rsidP="004417DD">
      <w:pPr>
        <w:ind w:left="800" w:hanging="360"/>
        <w:rPr>
          <w:rFonts w:hint="eastAsia"/>
          <w:b/>
          <w:bCs/>
          <w:sz w:val="40"/>
          <w:szCs w:val="40"/>
        </w:rPr>
      </w:pPr>
      <w:r w:rsidRPr="009834C2">
        <w:rPr>
          <w:rFonts w:hint="eastAsia"/>
          <w:b/>
          <w:bCs/>
          <w:sz w:val="40"/>
          <w:szCs w:val="40"/>
        </w:rPr>
        <w:t xml:space="preserve">CS397 Sam Jeon </w:t>
      </w:r>
      <w:r w:rsidRPr="009834C2">
        <w:rPr>
          <w:b/>
          <w:bCs/>
          <w:sz w:val="40"/>
          <w:szCs w:val="40"/>
        </w:rPr>
        <w:t>–</w:t>
      </w:r>
      <w:r w:rsidRPr="009834C2">
        <w:rPr>
          <w:rFonts w:hint="eastAsia"/>
          <w:b/>
          <w:bCs/>
          <w:sz w:val="40"/>
          <w:szCs w:val="40"/>
        </w:rPr>
        <w:t xml:space="preserve"> Final Project Proposal</w:t>
      </w:r>
    </w:p>
    <w:p w14:paraId="00CE0567" w14:textId="77777777" w:rsidR="004417DD" w:rsidRPr="009834C2" w:rsidRDefault="004417DD" w:rsidP="004417D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834C2">
        <w:rPr>
          <w:b/>
          <w:bCs/>
          <w:sz w:val="32"/>
          <w:szCs w:val="32"/>
        </w:rPr>
        <w:t>A system design diagram</w:t>
      </w:r>
    </w:p>
    <w:p w14:paraId="24F69605" w14:textId="5FA3CBB3" w:rsidR="004417DD" w:rsidRDefault="004417DD" w:rsidP="004417DD">
      <w:pPr>
        <w:pStyle w:val="ListParagraph"/>
        <w:numPr>
          <w:ilvl w:val="1"/>
          <w:numId w:val="1"/>
        </w:numPr>
      </w:pPr>
      <w:r>
        <w:rPr>
          <w:rFonts w:hint="eastAsia"/>
        </w:rPr>
        <w:t>Minimum</w:t>
      </w:r>
    </w:p>
    <w:p w14:paraId="66AA3D0F" w14:textId="1345EF67" w:rsidR="004417DD" w:rsidRDefault="004417DD" w:rsidP="004417DD">
      <w:pPr>
        <w:pStyle w:val="ListParagraph"/>
        <w:ind w:left="800"/>
      </w:pPr>
      <w:r w:rsidRPr="004417DD">
        <w:drawing>
          <wp:inline distT="0" distB="0" distL="0" distR="0" wp14:anchorId="7CFDFDFC" wp14:editId="7A82A170">
            <wp:extent cx="4857750" cy="2738875"/>
            <wp:effectExtent l="0" t="0" r="0" b="4445"/>
            <wp:docPr id="1474148350" name="Picture 1" descr="The image illustrates a system architecture diagram with various components like a user interface, web server, data storage, queues, caches, API, and additional services like export and blob stor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8350" name="Picture 1" descr="The image illustrates a system architecture diagram with various components like a user interface, web server, data storage, queues, caches, API, and additional services like export and blob storag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3967" cy="27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FE0F" w14:textId="027B549F" w:rsidR="004417DD" w:rsidRDefault="004417DD" w:rsidP="004417DD">
      <w:pPr>
        <w:pStyle w:val="ListParagraph"/>
        <w:numPr>
          <w:ilvl w:val="1"/>
          <w:numId w:val="1"/>
        </w:numPr>
      </w:pPr>
      <w:r>
        <w:rPr>
          <w:rFonts w:hint="eastAsia"/>
        </w:rPr>
        <w:t>Final Form</w:t>
      </w:r>
    </w:p>
    <w:p w14:paraId="10B683E5" w14:textId="5175D777" w:rsidR="004417DD" w:rsidRDefault="004417DD" w:rsidP="004417DD">
      <w:pPr>
        <w:ind w:left="880"/>
      </w:pPr>
      <w:r w:rsidRPr="004417DD">
        <w:drawing>
          <wp:inline distT="0" distB="0" distL="0" distR="0" wp14:anchorId="30D7E246" wp14:editId="10C7AF6E">
            <wp:extent cx="5731510" cy="3238500"/>
            <wp:effectExtent l="0" t="0" r="2540" b="0"/>
            <wp:docPr id="188040959" name="Picture 1" descr="The image depicts a comprehensive diagram illustrating various components of a web application architecture, including client app/browser, web server, data storage, event queue, blob storage, upload and export services, cache, SAS key, and API, with Cosmos DB mentioned as we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0959" name="Picture 1" descr="The image depicts a comprehensive diagram illustrating various components of a web application architecture, including client app/browser, web server, data storage, event queue, blob storage, upload and export services, cache, SAS key, and API, with Cosmos DB mentioned as well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4E74" w14:textId="77777777" w:rsidR="004417DD" w:rsidRDefault="004417DD" w:rsidP="004417DD"/>
    <w:p w14:paraId="79E38F81" w14:textId="77777777" w:rsidR="009834C2" w:rsidRDefault="009834C2" w:rsidP="004417DD"/>
    <w:p w14:paraId="50286BCC" w14:textId="77777777" w:rsidR="009834C2" w:rsidRDefault="009834C2" w:rsidP="004417DD">
      <w:pPr>
        <w:rPr>
          <w:rFonts w:hint="eastAsia"/>
        </w:rPr>
      </w:pPr>
    </w:p>
    <w:p w14:paraId="74AA08FA" w14:textId="5FBC7ED1" w:rsidR="004417DD" w:rsidRPr="009834C2" w:rsidRDefault="004417DD" w:rsidP="004417D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834C2">
        <w:rPr>
          <w:rFonts w:hint="eastAsia"/>
          <w:b/>
          <w:bCs/>
          <w:sz w:val="32"/>
          <w:szCs w:val="32"/>
        </w:rPr>
        <w:lastRenderedPageBreak/>
        <w:t>System overview</w:t>
      </w:r>
    </w:p>
    <w:p w14:paraId="6C8A7E57" w14:textId="4D223DB2" w:rsidR="004417DD" w:rsidRPr="004417DD" w:rsidRDefault="004417DD" w:rsidP="004417DD">
      <w:pPr>
        <w:ind w:left="440"/>
        <w:rPr>
          <w:rFonts w:hint="eastAsia"/>
        </w:rPr>
      </w:pPr>
      <w:r w:rsidRPr="004417DD">
        <w:t xml:space="preserve">I am building a </w:t>
      </w:r>
      <w:r w:rsidRPr="004417DD">
        <w:rPr>
          <w:b/>
          <w:bCs/>
        </w:rPr>
        <w:t>web-based cloud architecture design tool</w:t>
      </w:r>
      <w:r w:rsidRPr="004417DD">
        <w:t xml:space="preserve">. A user can open the site and design a simple cloud diagram by </w:t>
      </w:r>
      <w:r w:rsidRPr="004417DD">
        <w:rPr>
          <w:b/>
          <w:bCs/>
        </w:rPr>
        <w:t>dragging predefined icons</w:t>
      </w:r>
      <w:r w:rsidRPr="004417DD">
        <w:t xml:space="preserve"> (e.g., service, database, event/queue) onto a canvas, moving them around, and arranging them visually. The user can then </w:t>
      </w:r>
      <w:r w:rsidRPr="004417DD">
        <w:rPr>
          <w:b/>
          <w:bCs/>
        </w:rPr>
        <w:t>save</w:t>
      </w:r>
      <w:r w:rsidRPr="004417DD">
        <w:t xml:space="preserve"> their design so they can </w:t>
      </w:r>
      <w:r w:rsidRPr="004417DD">
        <w:rPr>
          <w:b/>
          <w:bCs/>
        </w:rPr>
        <w:t>load it again later</w:t>
      </w:r>
      <w:r w:rsidRPr="004417DD">
        <w:t xml:space="preserve"> and continue editing. The design is represented as JSON generated on the front end (using React Flow), and the system stores and retrieves those designs through a backend API.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Also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 xml:space="preserve"> can export canvas to pdf or 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 files.</w:t>
      </w:r>
    </w:p>
    <w:p w14:paraId="181DCF49" w14:textId="77777777" w:rsidR="004417DD" w:rsidRPr="004417DD" w:rsidRDefault="004417DD" w:rsidP="004417DD">
      <w:pPr>
        <w:ind w:left="440"/>
      </w:pPr>
      <w:r w:rsidRPr="004417DD">
        <w:t>If time permits, the system may also support either:</w:t>
      </w:r>
    </w:p>
    <w:p w14:paraId="4AA5EAC7" w14:textId="4ED44F11" w:rsidR="004417DD" w:rsidRPr="004417DD" w:rsidRDefault="004417DD" w:rsidP="004417DD">
      <w:pPr>
        <w:numPr>
          <w:ilvl w:val="0"/>
          <w:numId w:val="2"/>
        </w:numPr>
      </w:pPr>
      <w:r>
        <w:rPr>
          <w:rFonts w:hint="eastAsia"/>
          <w:b/>
          <w:bCs/>
        </w:rPr>
        <w:t>Uploading</w:t>
      </w:r>
      <w:r w:rsidRPr="004417DD">
        <w:t xml:space="preserve"> a</w:t>
      </w:r>
      <w:r>
        <w:rPr>
          <w:rFonts w:hint="eastAsia"/>
        </w:rPr>
        <w:t>n</w:t>
      </w:r>
      <w:r w:rsidRPr="004417DD">
        <w:t xml:space="preserve"> </w:t>
      </w:r>
      <w:r>
        <w:rPr>
          <w:rFonts w:hint="eastAsia"/>
        </w:rPr>
        <w:t>image as icon</w:t>
      </w:r>
      <w:r w:rsidRPr="004417DD">
        <w:t xml:space="preserve"> (e.g., PNG/PDF), or</w:t>
      </w:r>
    </w:p>
    <w:p w14:paraId="5A2CA42A" w14:textId="77777777" w:rsidR="004417DD" w:rsidRPr="004417DD" w:rsidRDefault="004417DD" w:rsidP="004417DD">
      <w:pPr>
        <w:numPr>
          <w:ilvl w:val="0"/>
          <w:numId w:val="2"/>
        </w:numPr>
      </w:pPr>
      <w:r w:rsidRPr="004417DD">
        <w:t xml:space="preserve">A simple </w:t>
      </w:r>
      <w:r w:rsidRPr="004417DD">
        <w:rPr>
          <w:b/>
          <w:bCs/>
        </w:rPr>
        <w:t>login/authentication</w:t>
      </w:r>
      <w:r w:rsidRPr="004417DD">
        <w:t xml:space="preserve"> flow so that saved diagrams are associated with a user account rather than just a browser identity.</w:t>
      </w:r>
    </w:p>
    <w:p w14:paraId="60462ABC" w14:textId="77777777" w:rsidR="004417DD" w:rsidRDefault="004417DD" w:rsidP="004417DD">
      <w:pPr>
        <w:ind w:left="440"/>
      </w:pPr>
    </w:p>
    <w:p w14:paraId="1B00E9CE" w14:textId="308EF7B3" w:rsidR="004417DD" w:rsidRPr="009834C2" w:rsidRDefault="004417DD" w:rsidP="004417D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834C2">
        <w:rPr>
          <w:rFonts w:hint="eastAsia"/>
          <w:b/>
          <w:bCs/>
          <w:sz w:val="32"/>
          <w:szCs w:val="32"/>
        </w:rPr>
        <w:t>Requirements</w:t>
      </w:r>
    </w:p>
    <w:p w14:paraId="4F78BB50" w14:textId="77777777" w:rsidR="004417DD" w:rsidRDefault="004417DD" w:rsidP="004417DD">
      <w:pPr>
        <w:pStyle w:val="ListParagraph"/>
        <w:ind w:left="800"/>
        <w:rPr>
          <w:rFonts w:hint="eastAsia"/>
        </w:rPr>
      </w:pPr>
    </w:p>
    <w:p w14:paraId="0C36E3F4" w14:textId="59F50978" w:rsidR="004417DD" w:rsidRPr="004417DD" w:rsidRDefault="004417DD" w:rsidP="004417DD">
      <w:pPr>
        <w:pStyle w:val="ListParagraph"/>
        <w:ind w:left="800"/>
        <w:rPr>
          <w:b/>
          <w:bCs/>
        </w:rPr>
      </w:pPr>
      <w:r w:rsidRPr="004417DD">
        <w:rPr>
          <w:b/>
          <w:bCs/>
        </w:rPr>
        <w:t>Required (</w:t>
      </w:r>
      <w:r>
        <w:rPr>
          <w:rFonts w:hint="eastAsia"/>
          <w:b/>
          <w:bCs/>
        </w:rPr>
        <w:t>Minimum</w:t>
      </w:r>
      <w:r w:rsidRPr="004417DD">
        <w:rPr>
          <w:b/>
          <w:bCs/>
        </w:rPr>
        <w:t>)</w:t>
      </w:r>
    </w:p>
    <w:p w14:paraId="45680373" w14:textId="3582B7C0" w:rsidR="004417DD" w:rsidRPr="004417DD" w:rsidRDefault="004417DD" w:rsidP="004417DD">
      <w:pPr>
        <w:pStyle w:val="ListParagraph"/>
        <w:numPr>
          <w:ilvl w:val="0"/>
          <w:numId w:val="3"/>
        </w:numPr>
      </w:pPr>
      <w:r w:rsidRPr="004417DD">
        <w:t xml:space="preserve">The user can </w:t>
      </w:r>
      <w:r w:rsidRPr="004417DD">
        <w:rPr>
          <w:b/>
          <w:bCs/>
        </w:rPr>
        <w:t>move</w:t>
      </w:r>
      <w:r>
        <w:rPr>
          <w:rFonts w:hint="eastAsia"/>
          <w:b/>
          <w:bCs/>
        </w:rPr>
        <w:t xml:space="preserve">, drag and place </w:t>
      </w:r>
      <w:r w:rsidRPr="004417DD">
        <w:rPr>
          <w:b/>
          <w:bCs/>
        </w:rPr>
        <w:t>nodes</w:t>
      </w:r>
      <w:r>
        <w:rPr>
          <w:rFonts w:hint="eastAsia"/>
        </w:rPr>
        <w:t xml:space="preserve"> </w:t>
      </w:r>
      <w:r w:rsidRPr="004417DD">
        <w:t>and the canvas updates accordingly.</w:t>
      </w:r>
    </w:p>
    <w:p w14:paraId="425934B5" w14:textId="77777777" w:rsidR="004417DD" w:rsidRPr="004417DD" w:rsidRDefault="004417DD" w:rsidP="004417DD">
      <w:pPr>
        <w:pStyle w:val="ListParagraph"/>
        <w:numPr>
          <w:ilvl w:val="0"/>
          <w:numId w:val="3"/>
        </w:numPr>
      </w:pPr>
      <w:r w:rsidRPr="004417DD">
        <w:t xml:space="preserve">The front end maintains the diagram as a </w:t>
      </w:r>
      <w:r w:rsidRPr="004417DD">
        <w:rPr>
          <w:b/>
          <w:bCs/>
        </w:rPr>
        <w:t>JSON model</w:t>
      </w:r>
      <w:r w:rsidRPr="004417DD">
        <w:t xml:space="preserve"> (nodes + positions, and optionally edges).</w:t>
      </w:r>
    </w:p>
    <w:p w14:paraId="7347ED1A" w14:textId="3205A976" w:rsidR="004417DD" w:rsidRPr="004417DD" w:rsidRDefault="004417DD" w:rsidP="004417DD">
      <w:pPr>
        <w:pStyle w:val="ListParagraph"/>
        <w:numPr>
          <w:ilvl w:val="0"/>
          <w:numId w:val="3"/>
        </w:numPr>
      </w:pPr>
      <w:r w:rsidRPr="004417DD">
        <w:t xml:space="preserve">The user can </w:t>
      </w:r>
      <w:r w:rsidRPr="004417DD">
        <w:rPr>
          <w:b/>
          <w:bCs/>
        </w:rPr>
        <w:t>save</w:t>
      </w:r>
      <w:r>
        <w:rPr>
          <w:rFonts w:hint="eastAsia"/>
          <w:b/>
          <w:bCs/>
        </w:rPr>
        <w:t>/load</w:t>
      </w:r>
      <w:r w:rsidRPr="004417DD">
        <w:t xml:space="preserve"> a diagram to</w:t>
      </w:r>
      <w:r>
        <w:rPr>
          <w:rFonts w:hint="eastAsia"/>
        </w:rPr>
        <w:t>/from</w:t>
      </w:r>
      <w:r w:rsidRPr="004417DD">
        <w:t xml:space="preserve"> the backend.</w:t>
      </w:r>
    </w:p>
    <w:p w14:paraId="5F3260A8" w14:textId="77777777" w:rsidR="004417DD" w:rsidRDefault="004417DD" w:rsidP="004417DD">
      <w:pPr>
        <w:pStyle w:val="ListParagraph"/>
        <w:numPr>
          <w:ilvl w:val="0"/>
          <w:numId w:val="3"/>
        </w:numPr>
      </w:pPr>
      <w:r w:rsidRPr="004417DD">
        <w:t xml:space="preserve">The backend provides a </w:t>
      </w:r>
      <w:r w:rsidRPr="004417DD">
        <w:rPr>
          <w:b/>
          <w:bCs/>
        </w:rPr>
        <w:t>Save/Load API service</w:t>
      </w:r>
      <w:r w:rsidRPr="004417DD">
        <w:t xml:space="preserve"> and stores diagrams in a </w:t>
      </w:r>
      <w:r w:rsidRPr="004417DD">
        <w:rPr>
          <w:b/>
          <w:bCs/>
        </w:rPr>
        <w:t>single database</w:t>
      </w:r>
      <w:r w:rsidRPr="004417DD">
        <w:t xml:space="preserve"> (</w:t>
      </w:r>
      <w:proofErr w:type="spellStart"/>
      <w:r w:rsidRPr="004417DD">
        <w:t>CosmosDB</w:t>
      </w:r>
      <w:proofErr w:type="spellEnd"/>
      <w:r w:rsidRPr="004417DD">
        <w:t>).</w:t>
      </w:r>
    </w:p>
    <w:p w14:paraId="098C0015" w14:textId="2CD401CA" w:rsidR="004417DD" w:rsidRPr="004417DD" w:rsidRDefault="004417DD" w:rsidP="004417DD">
      <w:pPr>
        <w:pStyle w:val="ListParagraph"/>
        <w:numPr>
          <w:ilvl w:val="0"/>
          <w:numId w:val="3"/>
        </w:numPr>
      </w:pPr>
      <w:r>
        <w:rPr>
          <w:rFonts w:hint="eastAsia"/>
        </w:rPr>
        <w:t>The user can export canvas to</w:t>
      </w:r>
      <w:r w:rsidR="009834C2">
        <w:rPr>
          <w:rFonts w:hint="eastAsia"/>
        </w:rPr>
        <w:t xml:space="preserve"> pdf or </w:t>
      </w:r>
      <w:proofErr w:type="spellStart"/>
      <w:r w:rsidR="009834C2">
        <w:rPr>
          <w:rFonts w:hint="eastAsia"/>
        </w:rPr>
        <w:t>png</w:t>
      </w:r>
      <w:proofErr w:type="spellEnd"/>
      <w:r w:rsidR="009834C2">
        <w:rPr>
          <w:rFonts w:hint="eastAsia"/>
        </w:rPr>
        <w:t xml:space="preserve"> files.</w:t>
      </w:r>
    </w:p>
    <w:p w14:paraId="5626D868" w14:textId="77777777" w:rsidR="009834C2" w:rsidRDefault="009834C2" w:rsidP="004417DD">
      <w:pPr>
        <w:pStyle w:val="ListParagraph"/>
        <w:ind w:left="800"/>
        <w:rPr>
          <w:b/>
          <w:bCs/>
        </w:rPr>
      </w:pPr>
    </w:p>
    <w:p w14:paraId="2AB3096A" w14:textId="5C557999" w:rsidR="004417DD" w:rsidRPr="004417DD" w:rsidRDefault="004417DD" w:rsidP="004417DD">
      <w:pPr>
        <w:pStyle w:val="ListParagraph"/>
        <w:ind w:left="800"/>
        <w:rPr>
          <w:b/>
          <w:bCs/>
        </w:rPr>
      </w:pPr>
      <w:r w:rsidRPr="004417DD">
        <w:rPr>
          <w:b/>
          <w:bCs/>
        </w:rPr>
        <w:t>Stretch Goals (if time permits)</w:t>
      </w:r>
    </w:p>
    <w:p w14:paraId="20EC2490" w14:textId="77777777" w:rsidR="004417DD" w:rsidRPr="004417DD" w:rsidRDefault="004417DD" w:rsidP="004417DD">
      <w:pPr>
        <w:pStyle w:val="ListParagraph"/>
        <w:numPr>
          <w:ilvl w:val="0"/>
          <w:numId w:val="4"/>
        </w:numPr>
      </w:pPr>
      <w:r w:rsidRPr="004417DD">
        <w:rPr>
          <w:b/>
          <w:bCs/>
        </w:rPr>
        <w:t>Asset Upload</w:t>
      </w:r>
      <w:r w:rsidRPr="004417DD">
        <w:t>: The user can upload a custom image/icon and use it as a node in the diagram (stored in Blob Storage).</w:t>
      </w:r>
    </w:p>
    <w:p w14:paraId="1E43636F" w14:textId="77777777" w:rsidR="004417DD" w:rsidRPr="004417DD" w:rsidRDefault="004417DD" w:rsidP="004417DD">
      <w:pPr>
        <w:pStyle w:val="ListParagraph"/>
        <w:numPr>
          <w:ilvl w:val="0"/>
          <w:numId w:val="4"/>
        </w:numPr>
      </w:pPr>
      <w:r w:rsidRPr="004417DD">
        <w:rPr>
          <w:b/>
          <w:bCs/>
        </w:rPr>
        <w:t>Login/Auth</w:t>
      </w:r>
      <w:r w:rsidRPr="004417DD">
        <w:t>: The user can sign in, and saved diagrams are associated with their account (rather than only browser-based identity).</w:t>
      </w:r>
    </w:p>
    <w:p w14:paraId="1A4A58DE" w14:textId="77777777" w:rsidR="004417DD" w:rsidRPr="004417DD" w:rsidRDefault="004417DD" w:rsidP="004417DD">
      <w:pPr>
        <w:pStyle w:val="ListParagraph"/>
        <w:numPr>
          <w:ilvl w:val="0"/>
          <w:numId w:val="4"/>
        </w:numPr>
      </w:pPr>
      <w:r w:rsidRPr="004417DD">
        <w:rPr>
          <w:b/>
          <w:bCs/>
        </w:rPr>
        <w:t>Auto-save</w:t>
      </w:r>
      <w:r w:rsidRPr="004417DD">
        <w:t>: The system periodically saves changes automatically.</w:t>
      </w:r>
    </w:p>
    <w:p w14:paraId="313FF153" w14:textId="77777777" w:rsidR="004417DD" w:rsidRPr="004417DD" w:rsidRDefault="004417DD" w:rsidP="004417DD">
      <w:pPr>
        <w:pStyle w:val="ListParagraph"/>
        <w:numPr>
          <w:ilvl w:val="0"/>
          <w:numId w:val="4"/>
        </w:numPr>
      </w:pPr>
      <w:r w:rsidRPr="004417DD">
        <w:rPr>
          <w:b/>
          <w:bCs/>
        </w:rPr>
        <w:t>Sharing</w:t>
      </w:r>
      <w:r w:rsidRPr="004417DD">
        <w:t>: The user can share a diagram (read-only link or shared project access).</w:t>
      </w:r>
    </w:p>
    <w:p w14:paraId="799B867D" w14:textId="40091C69" w:rsidR="004417DD" w:rsidRPr="004417DD" w:rsidRDefault="004417DD" w:rsidP="009834C2">
      <w:pPr>
        <w:pStyle w:val="ListParagraph"/>
        <w:numPr>
          <w:ilvl w:val="0"/>
          <w:numId w:val="4"/>
        </w:numPr>
        <w:rPr>
          <w:rFonts w:hint="eastAsia"/>
        </w:rPr>
      </w:pPr>
      <w:r w:rsidRPr="004417DD">
        <w:rPr>
          <w:b/>
          <w:bCs/>
        </w:rPr>
        <w:t>Observability</w:t>
      </w:r>
      <w:r w:rsidRPr="004417DD">
        <w:t>: Add basic logging/metrics to track requests and export outcomes.</w:t>
      </w:r>
    </w:p>
    <w:sectPr w:rsidR="004417DD" w:rsidRPr="004417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4E69"/>
    <w:multiLevelType w:val="hybridMultilevel"/>
    <w:tmpl w:val="F50A4762"/>
    <w:lvl w:ilvl="0" w:tplc="164E2B9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E42AB8"/>
    <w:multiLevelType w:val="multilevel"/>
    <w:tmpl w:val="0E0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42AEC"/>
    <w:multiLevelType w:val="multilevel"/>
    <w:tmpl w:val="A51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7478E"/>
    <w:multiLevelType w:val="multilevel"/>
    <w:tmpl w:val="876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74812">
    <w:abstractNumId w:val="0"/>
  </w:num>
  <w:num w:numId="2" w16cid:durableId="1871449692">
    <w:abstractNumId w:val="2"/>
  </w:num>
  <w:num w:numId="3" w16cid:durableId="942802819">
    <w:abstractNumId w:val="1"/>
  </w:num>
  <w:num w:numId="4" w16cid:durableId="1882787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DD"/>
    <w:rsid w:val="004417DD"/>
    <w:rsid w:val="005F3A3B"/>
    <w:rsid w:val="00657736"/>
    <w:rsid w:val="009834C2"/>
    <w:rsid w:val="0098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1527"/>
  <w15:chartTrackingRefBased/>
  <w15:docId w15:val="{36B7940D-B67D-4A55-A644-9AD60D27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417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D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17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Jeon</dc:creator>
  <cp:keywords/>
  <dc:description/>
  <cp:lastModifiedBy>Sam Jeon</cp:lastModifiedBy>
  <cp:revision>1</cp:revision>
  <dcterms:created xsi:type="dcterms:W3CDTF">2026-02-20T04:26:00Z</dcterms:created>
  <dcterms:modified xsi:type="dcterms:W3CDTF">2026-02-20T04:39:00Z</dcterms:modified>
</cp:coreProperties>
</file>