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6421" w:rsidRDefault="00D66421" w:rsidP="00D66421">
      <w:pPr>
        <w:spacing w:after="0" w:line="240" w:lineRule="auto"/>
        <w:jc w:val="both"/>
        <w:rPr>
          <w:rFonts w:ascii="Times New Roman" w:eastAsia="Times New Roman" w:hAnsi="Times New Roman" w:cs="Times New Roman"/>
          <w:sz w:val="24"/>
          <w:szCs w:val="24"/>
          <w:lang w:eastAsia="fr-FR"/>
        </w:rPr>
      </w:pPr>
      <w:r w:rsidRPr="005D6661">
        <w:rPr>
          <w:rFonts w:ascii="Times New Roman" w:eastAsia="Times New Roman" w:hAnsi="Times New Roman" w:cs="Times New Roman"/>
          <w:sz w:val="24"/>
          <w:szCs w:val="24"/>
          <w:lang w:eastAsia="fr-FR"/>
        </w:rPr>
        <w:t xml:space="preserve">  L'hébergement Web, également appelé « </w:t>
      </w:r>
      <w:r>
        <w:rPr>
          <w:rFonts w:ascii="Times New Roman" w:eastAsia="Times New Roman" w:hAnsi="Times New Roman" w:cs="Times New Roman"/>
          <w:sz w:val="24"/>
          <w:szCs w:val="24"/>
          <w:lang w:eastAsia="fr-FR"/>
        </w:rPr>
        <w:t xml:space="preserve">Web </w:t>
      </w:r>
      <w:proofErr w:type="spellStart"/>
      <w:r>
        <w:rPr>
          <w:rFonts w:ascii="Times New Roman" w:eastAsia="Times New Roman" w:hAnsi="Times New Roman" w:cs="Times New Roman"/>
          <w:sz w:val="24"/>
          <w:szCs w:val="24"/>
          <w:lang w:eastAsia="fr-FR"/>
        </w:rPr>
        <w:t>hosting</w:t>
      </w:r>
      <w:proofErr w:type="spellEnd"/>
      <w:r>
        <w:rPr>
          <w:rFonts w:ascii="Times New Roman" w:eastAsia="Times New Roman" w:hAnsi="Times New Roman" w:cs="Times New Roman"/>
          <w:sz w:val="24"/>
          <w:szCs w:val="24"/>
          <w:lang w:eastAsia="fr-FR"/>
        </w:rPr>
        <w:t xml:space="preserve"> » en anglais, permet</w:t>
      </w:r>
      <w:r w:rsidRPr="005D6661">
        <w:rPr>
          <w:rFonts w:ascii="Times New Roman" w:eastAsia="Times New Roman" w:hAnsi="Times New Roman" w:cs="Times New Roman"/>
          <w:sz w:val="24"/>
          <w:szCs w:val="24"/>
          <w:lang w:eastAsia="fr-FR"/>
        </w:rPr>
        <w:t xml:space="preserve"> de stocker, partager et protéger les données d'un site, peu importe sa nature. L'hébergement est une étape nécessaire dans la création d'un projet sur la Toile, qu'il s'agisse d'un site, d'un blog, d'une boutique, d'une galerie photo ou d'un magazine. L'hébergement en ligne vous donne la possibilité de conserver les données numériques de votre site Web sur le long terme et de jouer la carte de la sécurité. L'hébergement Web permet aussi la mise en ligne de votre site, afin que les internautes y aient accès 24/7.</w:t>
      </w:r>
    </w:p>
    <w:p w:rsidR="00D66421" w:rsidRPr="00E367E4" w:rsidRDefault="00D66421" w:rsidP="00D66421">
      <w:pPr>
        <w:spacing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sujet, il s’agira notamment de</w:t>
      </w:r>
      <w:r>
        <w:t xml:space="preserve"> proposer des solutions en trois axes : uniformisation, centralisation, présentation. L'environnement de développement sera principalement : Linux, Apache, MySQL. Dans un monde marqué par les technologies de l’information et de la communication ou le développement web est de plus en plus utilisé à des fins de business il s’agira essentiellement de voir dans notre travail la centralisation des statistiques d’une entreprise à travers le web avec l’utilisation des outils sécurisés comme linux et de développement web à savoir PHP MySQL JEE etc. </w:t>
      </w:r>
    </w:p>
    <w:p w:rsidR="00D66421" w:rsidRPr="005D6661" w:rsidRDefault="00D66421" w:rsidP="00D66421">
      <w:pPr>
        <w:spacing w:after="0" w:line="240" w:lineRule="auto"/>
        <w:rPr>
          <w:rFonts w:ascii="Times New Roman" w:eastAsia="Times New Roman" w:hAnsi="Times New Roman" w:cs="Times New Roman"/>
          <w:sz w:val="24"/>
          <w:szCs w:val="24"/>
          <w:lang w:eastAsia="fr-FR"/>
        </w:rPr>
      </w:pPr>
    </w:p>
    <w:p w:rsidR="00D66421" w:rsidRDefault="00D66421" w:rsidP="00D66421">
      <w:r>
        <w:t xml:space="preserve">Pour la réalisation de notre étude nous pensons adopter deux plan d’action à savoir la recherche documentaire et le guide d’entretien qui nous permettrons de recueillir le maximum d’information. </w:t>
      </w:r>
    </w:p>
    <w:p w:rsidR="00D66421" w:rsidRDefault="00D66421" w:rsidP="00D66421">
      <w:r>
        <w:t>Notre étude s’articulera autour de deux parties essentielles que sont :</w:t>
      </w:r>
    </w:p>
    <w:p w:rsidR="00D66421" w:rsidRDefault="00D66421" w:rsidP="00D66421">
      <w:r>
        <w:t>La mise en place de l’architecture de développement et</w:t>
      </w:r>
    </w:p>
    <w:p w:rsidR="00D66421" w:rsidRDefault="00D66421" w:rsidP="00D66421">
      <w:r>
        <w:t>Le développement et la simulation du travail</w:t>
      </w:r>
    </w:p>
    <w:p w:rsidR="00411127" w:rsidRDefault="00D66421">
      <w:bookmarkStart w:id="0" w:name="_GoBack"/>
      <w:bookmarkEnd w:id="0"/>
    </w:p>
    <w:sectPr w:rsidR="004111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421"/>
    <w:rsid w:val="00394B26"/>
    <w:rsid w:val="00A71473"/>
    <w:rsid w:val="00A81658"/>
    <w:rsid w:val="00D664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4564D4-6EC0-45ED-BC81-9FE6EDC6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42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1309</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jotiano</dc:creator>
  <cp:keywords/>
  <dc:description/>
  <cp:lastModifiedBy>jotiano</cp:lastModifiedBy>
  <cp:revision>1</cp:revision>
  <dcterms:created xsi:type="dcterms:W3CDTF">2017-01-08T14:11:00Z</dcterms:created>
  <dcterms:modified xsi:type="dcterms:W3CDTF">2017-01-08T14:11:00Z</dcterms:modified>
</cp:coreProperties>
</file>