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말굽형 분화구가 있는 마흐니오름이 있는 숲길입니다.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마흐니 오름은 남원읍 수망리 산 203번지에 위치한 표고가 552m, 비고 47m인 말굽형 분화구입니다. 마흐니 오름은 마안이오름, 마하니오름 등으로 불리며 1948년 제주 4.3사건 이전에는 이 오름의 굼부리에서 밭농사했고, 1960년대 후반까지도 노루 사냥을 했던 곳입니다.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탐방로 입구에서부터 장구못, 삼나무 숲길, 용암대지, 수직 동굴, 정부인묘, 마흐니궤를 지나 오름 정상으로 이어지는 코스로 이루어져 있습니다. 삼나무들이 빼곡히 펄쳐져 있는 삼나무 숲은 삼나무 향과 함께 장관을 이루지요. 총 약 11km의 길이로, 시간을 4~5시간 넉넉하게 잡고가는 것이 좋습니다. 숲길 처음에 들어서면 물이 조금 있는 제주의 곶자왈을 만날 수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마흐니숲길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험하다는 뜻이지만 그렇지만은 않아요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수망리 산 203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