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56C5" w14:textId="4829ECB0" w:rsidR="00AA0719" w:rsidRDefault="00A12E57" w:rsidP="007F0D4F">
      <w:pPr>
        <w:jc w:val="center"/>
        <w:rPr>
          <w:b/>
          <w:bCs/>
          <w:sz w:val="26"/>
          <w:szCs w:val="26"/>
        </w:rPr>
      </w:pPr>
      <w:r w:rsidRPr="00A423A9">
        <w:rPr>
          <w:b/>
          <w:bCs/>
          <w:sz w:val="26"/>
          <w:szCs w:val="26"/>
        </w:rPr>
        <w:t>Střední průmyslová škola, Česká Lípa, Havlíčkova 426, příspěvková organizace</w:t>
      </w:r>
    </w:p>
    <w:p w14:paraId="3A24A2A9" w14:textId="25622E4F" w:rsidR="00DA7B20" w:rsidRDefault="00DA7B20" w:rsidP="007F0D4F">
      <w:pPr>
        <w:jc w:val="center"/>
        <w:rPr>
          <w:b/>
          <w:bCs/>
          <w:sz w:val="26"/>
          <w:szCs w:val="26"/>
        </w:rPr>
      </w:pPr>
      <w:r w:rsidRPr="001F0022">
        <w:rPr>
          <w:sz w:val="26"/>
          <w:szCs w:val="26"/>
        </w:rPr>
        <w:t>Obor:</w:t>
      </w:r>
      <w:r w:rsidRPr="00DA7B20">
        <w:rPr>
          <w:b/>
          <w:bCs/>
          <w:sz w:val="26"/>
          <w:szCs w:val="26"/>
        </w:rPr>
        <w:t xml:space="preserve"> </w:t>
      </w:r>
      <w:r w:rsidR="00CB02CF" w:rsidRPr="001C0B14">
        <w:rPr>
          <w:b/>
          <w:bCs/>
          <w:sz w:val="26"/>
          <w:szCs w:val="26"/>
        </w:rPr>
        <w:t>18-20-M/01</w:t>
      </w:r>
      <w:r w:rsidR="00CB02CF">
        <w:rPr>
          <w:b/>
          <w:bCs/>
          <w:sz w:val="26"/>
          <w:szCs w:val="26"/>
        </w:rPr>
        <w:t xml:space="preserve"> Informační technologie</w:t>
      </w:r>
    </w:p>
    <w:p w14:paraId="0767EBDF" w14:textId="72FBB185" w:rsidR="001F0022" w:rsidRDefault="001F0022" w:rsidP="007F0D4F">
      <w:pPr>
        <w:jc w:val="center"/>
        <w:rPr>
          <w:b/>
          <w:bCs/>
          <w:sz w:val="26"/>
          <w:szCs w:val="26"/>
        </w:rPr>
      </w:pPr>
      <w:r w:rsidRPr="001F0022">
        <w:rPr>
          <w:sz w:val="26"/>
          <w:szCs w:val="26"/>
        </w:rPr>
        <w:t>Školní rok:</w:t>
      </w:r>
      <w:r w:rsidRPr="001F0022">
        <w:rPr>
          <w:b/>
          <w:bCs/>
          <w:sz w:val="26"/>
          <w:szCs w:val="26"/>
        </w:rPr>
        <w:t xml:space="preserve"> 202</w:t>
      </w:r>
      <w:r w:rsidR="00F20293">
        <w:rPr>
          <w:b/>
          <w:bCs/>
          <w:sz w:val="26"/>
          <w:szCs w:val="26"/>
        </w:rPr>
        <w:t>5</w:t>
      </w:r>
      <w:r w:rsidRPr="001F0022">
        <w:rPr>
          <w:b/>
          <w:bCs/>
          <w:sz w:val="26"/>
          <w:szCs w:val="26"/>
        </w:rPr>
        <w:t>/202</w:t>
      </w:r>
      <w:r w:rsidR="00F20293">
        <w:rPr>
          <w:b/>
          <w:bCs/>
          <w:sz w:val="26"/>
          <w:szCs w:val="26"/>
        </w:rPr>
        <w:t>6</w:t>
      </w:r>
    </w:p>
    <w:p w14:paraId="73B5D6F9" w14:textId="0B6F1C34" w:rsidR="00701353" w:rsidRDefault="00701353" w:rsidP="007F0D4F">
      <w:pPr>
        <w:jc w:val="center"/>
        <w:rPr>
          <w:b/>
          <w:bCs/>
          <w:sz w:val="26"/>
          <w:szCs w:val="26"/>
        </w:rPr>
      </w:pPr>
      <w:r w:rsidRPr="00701353">
        <w:rPr>
          <w:sz w:val="26"/>
          <w:szCs w:val="26"/>
        </w:rPr>
        <w:t>Třída:</w:t>
      </w:r>
      <w:r w:rsidRPr="00701353">
        <w:rPr>
          <w:b/>
          <w:bCs/>
          <w:sz w:val="26"/>
          <w:szCs w:val="26"/>
        </w:rPr>
        <w:t xml:space="preserve"> </w:t>
      </w:r>
      <w:r w:rsidR="00CB02CF">
        <w:rPr>
          <w:b/>
          <w:bCs/>
          <w:sz w:val="26"/>
          <w:szCs w:val="26"/>
        </w:rPr>
        <w:t>3.E</w:t>
      </w:r>
    </w:p>
    <w:p w14:paraId="058EA1B5" w14:textId="2181E5E7" w:rsidR="002D2F67" w:rsidRPr="00791946" w:rsidRDefault="002D2F67" w:rsidP="007F0D4F">
      <w:pPr>
        <w:spacing w:before="2600"/>
        <w:jc w:val="center"/>
        <w:rPr>
          <w:b/>
          <w:bCs/>
          <w:sz w:val="80"/>
          <w:szCs w:val="80"/>
        </w:rPr>
      </w:pPr>
      <w:r w:rsidRPr="00791946">
        <w:rPr>
          <w:b/>
          <w:bCs/>
          <w:sz w:val="80"/>
          <w:szCs w:val="80"/>
        </w:rPr>
        <w:t>Ročníková práce</w:t>
      </w:r>
    </w:p>
    <w:p w14:paraId="0A48657B" w14:textId="0EF68923" w:rsidR="00233B67" w:rsidRPr="00FF21BE" w:rsidRDefault="00CB02CF" w:rsidP="007F0D4F">
      <w:pPr>
        <w:spacing w:before="1000"/>
        <w:jc w:val="center"/>
        <w:rPr>
          <w:b/>
          <w:bCs/>
          <w:sz w:val="40"/>
          <w:szCs w:val="40"/>
        </w:rPr>
      </w:pPr>
      <w:r w:rsidRPr="00D44BDC">
        <w:rPr>
          <w:b/>
          <w:bCs/>
          <w:sz w:val="40"/>
          <w:szCs w:val="40"/>
        </w:rPr>
        <w:t>Single page webová aplikace na sledování návyků</w:t>
      </w:r>
    </w:p>
    <w:p w14:paraId="06833FB8" w14:textId="1422AB85" w:rsidR="000C6353" w:rsidRDefault="000C6353" w:rsidP="007F0D4F">
      <w:pPr>
        <w:spacing w:before="4600"/>
        <w:jc w:val="center"/>
        <w:rPr>
          <w:b/>
          <w:bCs/>
          <w:sz w:val="26"/>
          <w:szCs w:val="26"/>
        </w:rPr>
      </w:pPr>
      <w:r w:rsidRPr="000C6353">
        <w:rPr>
          <w:sz w:val="26"/>
          <w:szCs w:val="26"/>
        </w:rPr>
        <w:t>Autor:</w:t>
      </w:r>
      <w:r w:rsidRPr="000C6353">
        <w:rPr>
          <w:b/>
          <w:bCs/>
          <w:sz w:val="26"/>
          <w:szCs w:val="26"/>
        </w:rPr>
        <w:t xml:space="preserve"> </w:t>
      </w:r>
      <w:r w:rsidR="00CB02CF">
        <w:rPr>
          <w:b/>
          <w:bCs/>
          <w:sz w:val="26"/>
          <w:szCs w:val="26"/>
        </w:rPr>
        <w:t>David Bárta</w:t>
      </w:r>
    </w:p>
    <w:p w14:paraId="05574D87" w14:textId="69563A70" w:rsidR="000C6353" w:rsidRDefault="000C6353" w:rsidP="007F0D4F">
      <w:pPr>
        <w:jc w:val="center"/>
        <w:rPr>
          <w:b/>
          <w:bCs/>
          <w:sz w:val="26"/>
          <w:szCs w:val="26"/>
        </w:rPr>
      </w:pPr>
      <w:r w:rsidRPr="000C6353">
        <w:rPr>
          <w:sz w:val="26"/>
          <w:szCs w:val="26"/>
        </w:rPr>
        <w:t>Vedoucí</w:t>
      </w:r>
      <w:r w:rsidRPr="000C6353">
        <w:rPr>
          <w:b/>
          <w:bCs/>
          <w:sz w:val="26"/>
          <w:szCs w:val="26"/>
        </w:rPr>
        <w:t xml:space="preserve"> </w:t>
      </w:r>
      <w:r w:rsidRPr="000C6353">
        <w:rPr>
          <w:sz w:val="26"/>
          <w:szCs w:val="26"/>
        </w:rPr>
        <w:t>práce:</w:t>
      </w:r>
      <w:r w:rsidR="008E4F17">
        <w:rPr>
          <w:b/>
          <w:bCs/>
          <w:sz w:val="26"/>
          <w:szCs w:val="26"/>
        </w:rPr>
        <w:t xml:space="preserve"> Martin Votýpka</w:t>
      </w:r>
    </w:p>
    <w:p w14:paraId="55688365" w14:textId="0C360663" w:rsidR="00E45A07" w:rsidRDefault="008E4F17" w:rsidP="00737C3D">
      <w:pPr>
        <w:ind w:left="2832" w:firstLine="708"/>
        <w:rPr>
          <w:b/>
          <w:bCs/>
          <w:sz w:val="26"/>
          <w:szCs w:val="26"/>
        </w:rPr>
        <w:sectPr w:rsidR="00E45A07" w:rsidSect="00A4376C">
          <w:headerReference w:type="default" r:id="rId11"/>
          <w:headerReference w:type="first" r:id="rId12"/>
          <w:pgSz w:w="11906" w:h="16838"/>
          <w:pgMar w:top="1701" w:right="1134" w:bottom="1701" w:left="1134" w:header="0" w:footer="0" w:gutter="0"/>
          <w:cols w:space="708"/>
          <w:titlePg/>
          <w:docGrid w:linePitch="360"/>
        </w:sectPr>
      </w:pPr>
      <w:r w:rsidRPr="008E4F17">
        <w:rPr>
          <w:sz w:val="26"/>
          <w:szCs w:val="26"/>
        </w:rPr>
        <w:t>Oponent práce:</w:t>
      </w:r>
      <w:r w:rsidRPr="008E4F17">
        <w:rPr>
          <w:b/>
          <w:bCs/>
          <w:sz w:val="26"/>
          <w:szCs w:val="26"/>
        </w:rPr>
        <w:t xml:space="preserve"> </w:t>
      </w:r>
      <w:r w:rsidR="00737C3D">
        <w:rPr>
          <w:b/>
          <w:bCs/>
          <w:sz w:val="26"/>
          <w:szCs w:val="26"/>
        </w:rPr>
        <w:t>Pavel Pácl</w:t>
      </w:r>
    </w:p>
    <w:p w14:paraId="18C11175" w14:textId="67B16F34" w:rsidR="007B3AED" w:rsidRDefault="007B3AED" w:rsidP="00640E19">
      <w:pPr>
        <w:spacing w:after="0"/>
        <w:ind w:right="10466"/>
        <w:rPr>
          <w:b/>
          <w:bCs/>
          <w:sz w:val="26"/>
          <w:szCs w:val="26"/>
        </w:rPr>
      </w:pPr>
    </w:p>
    <w:p w14:paraId="1924A198" w14:textId="4F8C67E6" w:rsidR="00C1067A" w:rsidRDefault="000A2784" w:rsidP="000A2784">
      <w:pPr>
        <w:spacing w:before="320" w:after="600"/>
        <w:jc w:val="center"/>
        <w:rPr>
          <w:b/>
          <w:bCs/>
          <w:sz w:val="32"/>
          <w:szCs w:val="32"/>
        </w:rPr>
      </w:pPr>
      <w:r w:rsidRPr="000A2784">
        <w:rPr>
          <w:b/>
          <w:bCs/>
          <w:sz w:val="32"/>
          <w:szCs w:val="32"/>
        </w:rPr>
        <w:t>Závazná přihláška k Ročníkové práci ve školním roce 2025/2026</w:t>
      </w:r>
    </w:p>
    <w:tbl>
      <w:tblPr>
        <w:tblStyle w:val="Mkatabulky"/>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3"/>
        <w:gridCol w:w="7365"/>
      </w:tblGrid>
      <w:tr w:rsidR="000A2784" w14:paraId="3DEA6F1C" w14:textId="77777777" w:rsidTr="00CB02CF">
        <w:trPr>
          <w:trHeight w:val="493"/>
        </w:trPr>
        <w:tc>
          <w:tcPr>
            <w:tcW w:w="2263" w:type="dxa"/>
          </w:tcPr>
          <w:p w14:paraId="0EAA2456" w14:textId="2C2CC3AE" w:rsidR="000A2784" w:rsidRPr="00FF0538" w:rsidRDefault="00695CFD" w:rsidP="00695CFD">
            <w:pPr>
              <w:spacing w:before="120" w:after="0"/>
              <w:jc w:val="left"/>
              <w:rPr>
                <w:szCs w:val="22"/>
              </w:rPr>
            </w:pPr>
            <w:r w:rsidRPr="00FF0538">
              <w:rPr>
                <w:szCs w:val="22"/>
              </w:rPr>
              <w:t>Jméno žáka:</w:t>
            </w:r>
          </w:p>
        </w:tc>
        <w:tc>
          <w:tcPr>
            <w:tcW w:w="7365" w:type="dxa"/>
            <w:tcMar>
              <w:left w:w="0" w:type="dxa"/>
              <w:right w:w="0" w:type="dxa"/>
            </w:tcMar>
          </w:tcPr>
          <w:p w14:paraId="3040B848" w14:textId="02DB4FE4" w:rsidR="000A2784" w:rsidRPr="00CB02CF" w:rsidRDefault="00CB02CF" w:rsidP="00695CFD">
            <w:pPr>
              <w:spacing w:before="120" w:after="0"/>
              <w:jc w:val="left"/>
              <w:rPr>
                <w:rFonts w:cs="Calibri"/>
                <w:color w:val="EE0000"/>
                <w:szCs w:val="22"/>
              </w:rPr>
            </w:pPr>
            <w:r w:rsidRPr="00CB02CF">
              <w:rPr>
                <w:rFonts w:cs="Calibri"/>
                <w:szCs w:val="22"/>
              </w:rPr>
              <w:t>David Bárta</w:t>
            </w:r>
          </w:p>
        </w:tc>
      </w:tr>
      <w:tr w:rsidR="00973EB2" w14:paraId="287DF84E" w14:textId="77777777" w:rsidTr="00CB02CF">
        <w:trPr>
          <w:trHeight w:val="493"/>
        </w:trPr>
        <w:tc>
          <w:tcPr>
            <w:tcW w:w="2263" w:type="dxa"/>
          </w:tcPr>
          <w:p w14:paraId="17CA0323" w14:textId="39096D1A" w:rsidR="00973EB2" w:rsidRPr="00FF0538" w:rsidRDefault="00973EB2" w:rsidP="00695CFD">
            <w:pPr>
              <w:spacing w:before="120" w:after="0"/>
              <w:jc w:val="left"/>
              <w:rPr>
                <w:szCs w:val="22"/>
              </w:rPr>
            </w:pPr>
            <w:r w:rsidRPr="00FF0538">
              <w:rPr>
                <w:szCs w:val="22"/>
              </w:rPr>
              <w:t>Třída:</w:t>
            </w:r>
          </w:p>
        </w:tc>
        <w:tc>
          <w:tcPr>
            <w:tcW w:w="7365" w:type="dxa"/>
            <w:tcMar>
              <w:left w:w="0" w:type="dxa"/>
              <w:right w:w="0" w:type="dxa"/>
            </w:tcMar>
          </w:tcPr>
          <w:p w14:paraId="3BE7037F" w14:textId="73B0648A" w:rsidR="00973EB2" w:rsidRPr="00CB02CF" w:rsidRDefault="00CB02CF" w:rsidP="00695CFD">
            <w:pPr>
              <w:spacing w:before="120" w:after="0"/>
              <w:jc w:val="left"/>
              <w:rPr>
                <w:rFonts w:cs="Calibri"/>
                <w:color w:val="EE0000"/>
                <w:szCs w:val="22"/>
              </w:rPr>
            </w:pPr>
            <w:r w:rsidRPr="00CB02CF">
              <w:rPr>
                <w:rFonts w:cs="Calibri"/>
                <w:szCs w:val="22"/>
              </w:rPr>
              <w:t>3.E</w:t>
            </w:r>
          </w:p>
        </w:tc>
      </w:tr>
      <w:tr w:rsidR="00973EB2" w14:paraId="0526B24C" w14:textId="77777777" w:rsidTr="00CB02CF">
        <w:trPr>
          <w:trHeight w:val="515"/>
        </w:trPr>
        <w:tc>
          <w:tcPr>
            <w:tcW w:w="2263" w:type="dxa"/>
          </w:tcPr>
          <w:p w14:paraId="5B8596A8" w14:textId="5613684D" w:rsidR="00973EB2" w:rsidRPr="00FF0538" w:rsidRDefault="00973EB2" w:rsidP="00695CFD">
            <w:pPr>
              <w:spacing w:before="120" w:after="0"/>
              <w:jc w:val="left"/>
              <w:rPr>
                <w:b/>
                <w:bCs/>
                <w:szCs w:val="22"/>
              </w:rPr>
            </w:pPr>
            <w:r w:rsidRPr="00FF0538">
              <w:rPr>
                <w:b/>
                <w:bCs/>
                <w:szCs w:val="22"/>
              </w:rPr>
              <w:t>Téma:</w:t>
            </w:r>
          </w:p>
        </w:tc>
        <w:tc>
          <w:tcPr>
            <w:tcW w:w="7365" w:type="dxa"/>
            <w:tcMar>
              <w:left w:w="0" w:type="dxa"/>
              <w:right w:w="0" w:type="dxa"/>
            </w:tcMar>
          </w:tcPr>
          <w:p w14:paraId="2EF1967B" w14:textId="09CFF7B5" w:rsidR="00973EB2" w:rsidRPr="00CB02CF" w:rsidRDefault="00CB02CF" w:rsidP="00695CFD">
            <w:pPr>
              <w:spacing w:before="120" w:after="0"/>
              <w:jc w:val="left"/>
              <w:rPr>
                <w:rFonts w:cs="Calibri"/>
                <w:b/>
                <w:bCs/>
                <w:color w:val="EE0000"/>
                <w:szCs w:val="22"/>
              </w:rPr>
            </w:pPr>
            <w:r w:rsidRPr="00CB02CF">
              <w:rPr>
                <w:rFonts w:cs="Calibri"/>
                <w:b/>
                <w:bCs/>
                <w:szCs w:val="22"/>
              </w:rPr>
              <w:t>Single page webová aplikace na sledování návyků</w:t>
            </w:r>
          </w:p>
        </w:tc>
      </w:tr>
      <w:tr w:rsidR="00973EB2" w14:paraId="354B5610" w14:textId="77777777" w:rsidTr="00CB02CF">
        <w:trPr>
          <w:trHeight w:val="493"/>
        </w:trPr>
        <w:tc>
          <w:tcPr>
            <w:tcW w:w="2263" w:type="dxa"/>
          </w:tcPr>
          <w:p w14:paraId="28FD3579" w14:textId="420E2640" w:rsidR="00973EB2" w:rsidRPr="00FF0538" w:rsidRDefault="00973EB2" w:rsidP="00695CFD">
            <w:pPr>
              <w:spacing w:before="120" w:after="0"/>
              <w:jc w:val="left"/>
              <w:rPr>
                <w:szCs w:val="22"/>
              </w:rPr>
            </w:pPr>
            <w:r w:rsidRPr="00FF0538">
              <w:rPr>
                <w:szCs w:val="22"/>
              </w:rPr>
              <w:t>Vedoucí práce:</w:t>
            </w:r>
          </w:p>
        </w:tc>
        <w:tc>
          <w:tcPr>
            <w:tcW w:w="7365" w:type="dxa"/>
            <w:tcMar>
              <w:left w:w="0" w:type="dxa"/>
              <w:right w:w="0" w:type="dxa"/>
            </w:tcMar>
          </w:tcPr>
          <w:p w14:paraId="14F9269F" w14:textId="01B2596C" w:rsidR="00973EB2" w:rsidRPr="00FF0538" w:rsidRDefault="00973EB2" w:rsidP="00695CFD">
            <w:pPr>
              <w:spacing w:before="120" w:after="0"/>
              <w:jc w:val="left"/>
              <w:rPr>
                <w:szCs w:val="22"/>
              </w:rPr>
            </w:pPr>
            <w:r w:rsidRPr="00FF0538">
              <w:rPr>
                <w:szCs w:val="22"/>
              </w:rPr>
              <w:t>Votýpka Martin, Ing.</w:t>
            </w:r>
          </w:p>
        </w:tc>
      </w:tr>
      <w:tr w:rsidR="00973EB2" w14:paraId="3884B4FC" w14:textId="77777777" w:rsidTr="00CB02CF">
        <w:trPr>
          <w:trHeight w:val="493"/>
        </w:trPr>
        <w:tc>
          <w:tcPr>
            <w:tcW w:w="2263" w:type="dxa"/>
          </w:tcPr>
          <w:p w14:paraId="694CDD03" w14:textId="4B0ACA37" w:rsidR="00973EB2" w:rsidRPr="00FF0538" w:rsidRDefault="00973EB2" w:rsidP="00695CFD">
            <w:pPr>
              <w:spacing w:before="120" w:after="0"/>
              <w:jc w:val="left"/>
              <w:rPr>
                <w:szCs w:val="22"/>
              </w:rPr>
            </w:pPr>
            <w:r w:rsidRPr="00FF0538">
              <w:rPr>
                <w:szCs w:val="22"/>
              </w:rPr>
              <w:t>1. kontrolní termín:</w:t>
            </w:r>
          </w:p>
        </w:tc>
        <w:tc>
          <w:tcPr>
            <w:tcW w:w="7365" w:type="dxa"/>
            <w:tcMar>
              <w:left w:w="0" w:type="dxa"/>
              <w:right w:w="0" w:type="dxa"/>
            </w:tcMar>
          </w:tcPr>
          <w:p w14:paraId="44C79AA6" w14:textId="4FB08F06" w:rsidR="00973EB2" w:rsidRPr="00FF0538" w:rsidRDefault="00973EB2" w:rsidP="00695CFD">
            <w:pPr>
              <w:spacing w:before="120" w:after="0"/>
              <w:jc w:val="left"/>
              <w:rPr>
                <w:szCs w:val="22"/>
              </w:rPr>
            </w:pPr>
            <w:r w:rsidRPr="00FF0538">
              <w:rPr>
                <w:szCs w:val="22"/>
              </w:rPr>
              <w:t>12.12.2025</w:t>
            </w:r>
          </w:p>
        </w:tc>
      </w:tr>
      <w:tr w:rsidR="00973EB2" w14:paraId="63E35637" w14:textId="77777777" w:rsidTr="00CB02CF">
        <w:trPr>
          <w:trHeight w:val="493"/>
        </w:trPr>
        <w:tc>
          <w:tcPr>
            <w:tcW w:w="2263" w:type="dxa"/>
          </w:tcPr>
          <w:p w14:paraId="3AED7840" w14:textId="0938C2B7" w:rsidR="00973EB2" w:rsidRPr="00FF0538" w:rsidRDefault="00973EB2" w:rsidP="00695CFD">
            <w:pPr>
              <w:spacing w:before="120" w:after="0"/>
              <w:jc w:val="left"/>
              <w:rPr>
                <w:szCs w:val="22"/>
              </w:rPr>
            </w:pPr>
            <w:r w:rsidRPr="00FF0538">
              <w:rPr>
                <w:szCs w:val="22"/>
              </w:rPr>
              <w:t>2. kontrolní termín:</w:t>
            </w:r>
          </w:p>
        </w:tc>
        <w:tc>
          <w:tcPr>
            <w:tcW w:w="7365" w:type="dxa"/>
            <w:tcMar>
              <w:left w:w="0" w:type="dxa"/>
              <w:right w:w="0" w:type="dxa"/>
            </w:tcMar>
          </w:tcPr>
          <w:p w14:paraId="432B0172" w14:textId="1964F0A5" w:rsidR="00973EB2" w:rsidRPr="00FF0538" w:rsidRDefault="00973EB2" w:rsidP="00695CFD">
            <w:pPr>
              <w:spacing w:before="120" w:after="0"/>
              <w:jc w:val="left"/>
              <w:rPr>
                <w:szCs w:val="22"/>
              </w:rPr>
            </w:pPr>
            <w:r w:rsidRPr="00FF0538">
              <w:rPr>
                <w:szCs w:val="22"/>
              </w:rPr>
              <w:t>20.3.2026</w:t>
            </w:r>
          </w:p>
        </w:tc>
      </w:tr>
      <w:tr w:rsidR="00973EB2" w14:paraId="35180BBD" w14:textId="77777777" w:rsidTr="00CB02CF">
        <w:trPr>
          <w:trHeight w:val="493"/>
        </w:trPr>
        <w:tc>
          <w:tcPr>
            <w:tcW w:w="2263" w:type="dxa"/>
          </w:tcPr>
          <w:p w14:paraId="79692BD6" w14:textId="43871497" w:rsidR="00973EB2" w:rsidRPr="00FF0538" w:rsidRDefault="00973EB2" w:rsidP="00695CFD">
            <w:pPr>
              <w:spacing w:before="120" w:after="0"/>
              <w:jc w:val="left"/>
              <w:rPr>
                <w:b/>
                <w:bCs/>
                <w:szCs w:val="22"/>
              </w:rPr>
            </w:pPr>
            <w:r w:rsidRPr="00FF0538">
              <w:rPr>
                <w:b/>
                <w:bCs/>
                <w:szCs w:val="22"/>
              </w:rPr>
              <w:t>Termín odevzdání:</w:t>
            </w:r>
          </w:p>
        </w:tc>
        <w:tc>
          <w:tcPr>
            <w:tcW w:w="7365" w:type="dxa"/>
            <w:tcMar>
              <w:left w:w="0" w:type="dxa"/>
              <w:right w:w="0" w:type="dxa"/>
            </w:tcMar>
          </w:tcPr>
          <w:p w14:paraId="52C39AD7" w14:textId="6E928136" w:rsidR="00973EB2" w:rsidRPr="00CB02CF" w:rsidRDefault="00973EB2" w:rsidP="00695CFD">
            <w:pPr>
              <w:spacing w:before="120" w:after="0"/>
              <w:jc w:val="left"/>
              <w:rPr>
                <w:rFonts w:cs="Calibri"/>
                <w:b/>
                <w:bCs/>
                <w:color w:val="EE0000"/>
                <w:szCs w:val="22"/>
              </w:rPr>
            </w:pPr>
            <w:r w:rsidRPr="00CB02CF">
              <w:rPr>
                <w:rFonts w:cs="Calibri"/>
                <w:b/>
                <w:bCs/>
                <w:szCs w:val="22"/>
              </w:rPr>
              <w:t>22.5.2026</w:t>
            </w:r>
          </w:p>
        </w:tc>
      </w:tr>
      <w:tr w:rsidR="00973EB2" w14:paraId="1FCAEC35" w14:textId="77777777" w:rsidTr="00CB02CF">
        <w:trPr>
          <w:trHeight w:val="1729"/>
        </w:trPr>
        <w:tc>
          <w:tcPr>
            <w:tcW w:w="2263" w:type="dxa"/>
          </w:tcPr>
          <w:p w14:paraId="1230F47E" w14:textId="04868DC5" w:rsidR="00973EB2" w:rsidRPr="00973EB2" w:rsidRDefault="00973EB2" w:rsidP="00695CFD">
            <w:pPr>
              <w:spacing w:before="120" w:after="0"/>
              <w:jc w:val="left"/>
              <w:rPr>
                <w:szCs w:val="22"/>
              </w:rPr>
            </w:pPr>
            <w:r w:rsidRPr="00973EB2">
              <w:rPr>
                <w:szCs w:val="22"/>
              </w:rPr>
              <w:t>Požadavky odevzdání:</w:t>
            </w:r>
          </w:p>
        </w:tc>
        <w:tc>
          <w:tcPr>
            <w:tcW w:w="7365" w:type="dxa"/>
            <w:tcMar>
              <w:left w:w="0" w:type="dxa"/>
              <w:right w:w="0" w:type="dxa"/>
            </w:tcMar>
          </w:tcPr>
          <w:p w14:paraId="7B204383" w14:textId="2381DB1C" w:rsidR="00973EB2" w:rsidRPr="00973EB2" w:rsidRDefault="00973EB2" w:rsidP="00973EB2">
            <w:pPr>
              <w:spacing w:before="120" w:after="0"/>
              <w:rPr>
                <w:sz w:val="24"/>
              </w:rPr>
            </w:pPr>
            <w:r w:rsidRPr="00973EB2">
              <w:rPr>
                <w:szCs w:val="22"/>
              </w:rPr>
              <w:t>Žák odevzdá práci včetně příloh elektronicky ve dvojím vyhotovení, a to v nativním formátu textového editoru a ve formátu PDF. Dále žák odevzdá praktickou část, a to ve formátu specifikovaném v charakteristice práce, popř. ve formátu dohodnutém s vedoucím práce, např. fyzicky, elektronicky v podobě natočeného videa, v podobě samo spustitelného souboru atp.</w:t>
            </w:r>
          </w:p>
        </w:tc>
      </w:tr>
      <w:tr w:rsidR="00973EB2" w14:paraId="62EDCEF6" w14:textId="77777777" w:rsidTr="00CB02CF">
        <w:trPr>
          <w:trHeight w:val="1414"/>
        </w:trPr>
        <w:tc>
          <w:tcPr>
            <w:tcW w:w="2263" w:type="dxa"/>
          </w:tcPr>
          <w:p w14:paraId="6D09DFBD" w14:textId="5EA974F5" w:rsidR="00973EB2" w:rsidRPr="00973EB2" w:rsidRDefault="00973EB2" w:rsidP="00695CFD">
            <w:pPr>
              <w:spacing w:before="120" w:after="0"/>
              <w:jc w:val="left"/>
              <w:rPr>
                <w:szCs w:val="22"/>
              </w:rPr>
            </w:pPr>
            <w:r>
              <w:rPr>
                <w:szCs w:val="22"/>
              </w:rPr>
              <w:t>Kritéria hodnocení:</w:t>
            </w:r>
          </w:p>
        </w:tc>
        <w:tc>
          <w:tcPr>
            <w:tcW w:w="7365" w:type="dxa"/>
            <w:tcMar>
              <w:left w:w="0" w:type="dxa"/>
              <w:right w:w="0" w:type="dxa"/>
            </w:tcMar>
          </w:tcPr>
          <w:p w14:paraId="2ED95710" w14:textId="715AA433" w:rsidR="00973EB2" w:rsidRPr="00973EB2" w:rsidRDefault="00973EB2" w:rsidP="00695CFD">
            <w:pPr>
              <w:spacing w:before="120" w:after="0"/>
              <w:jc w:val="left"/>
              <w:rPr>
                <w:szCs w:val="22"/>
              </w:rPr>
            </w:pPr>
            <w:r w:rsidRPr="00973EB2">
              <w:rPr>
                <w:szCs w:val="22"/>
              </w:rPr>
              <w:t xml:space="preserve">1. hodnocení textové i praktické části od vedoucího práce </w:t>
            </w:r>
            <w:r>
              <w:rPr>
                <w:szCs w:val="22"/>
              </w:rPr>
              <w:br/>
            </w:r>
            <w:r w:rsidRPr="00973EB2">
              <w:rPr>
                <w:szCs w:val="22"/>
              </w:rPr>
              <w:t xml:space="preserve">2. hodnocení textové i praktické části od oponenta práce </w:t>
            </w:r>
            <w:r>
              <w:rPr>
                <w:szCs w:val="22"/>
              </w:rPr>
              <w:br/>
            </w:r>
            <w:r w:rsidRPr="00973EB2">
              <w:rPr>
                <w:szCs w:val="22"/>
              </w:rPr>
              <w:t xml:space="preserve">3. hodnocení obhajoby práce </w:t>
            </w:r>
            <w:r>
              <w:rPr>
                <w:szCs w:val="22"/>
              </w:rPr>
              <w:br/>
            </w:r>
            <w:r w:rsidRPr="00973EB2">
              <w:rPr>
                <w:szCs w:val="22"/>
              </w:rPr>
              <w:t>Výsledné hodnocení rozhodnutí hodnotící komise s přihlédnutím k bodu 1. až 3.</w:t>
            </w:r>
          </w:p>
        </w:tc>
      </w:tr>
      <w:tr w:rsidR="00973EB2" w14:paraId="5A032758" w14:textId="77777777" w:rsidTr="00CB02CF">
        <w:trPr>
          <w:trHeight w:val="3271"/>
        </w:trPr>
        <w:tc>
          <w:tcPr>
            <w:tcW w:w="2263" w:type="dxa"/>
          </w:tcPr>
          <w:p w14:paraId="16AA96EF" w14:textId="2DAF0A13" w:rsidR="00973EB2" w:rsidRDefault="00973EB2" w:rsidP="00695CFD">
            <w:pPr>
              <w:spacing w:before="120" w:after="0"/>
              <w:jc w:val="left"/>
              <w:rPr>
                <w:szCs w:val="22"/>
              </w:rPr>
            </w:pPr>
            <w:r>
              <w:rPr>
                <w:szCs w:val="22"/>
              </w:rPr>
              <w:t>Licenční ujednání:</w:t>
            </w:r>
          </w:p>
        </w:tc>
        <w:tc>
          <w:tcPr>
            <w:tcW w:w="7365" w:type="dxa"/>
            <w:tcMar>
              <w:left w:w="0" w:type="dxa"/>
              <w:right w:w="0" w:type="dxa"/>
            </w:tcMar>
          </w:tcPr>
          <w:p w14:paraId="5A660AC3" w14:textId="21F32943" w:rsidR="00013CE6" w:rsidRPr="00BB5EF9" w:rsidRDefault="00973EB2" w:rsidP="00AE7FB5">
            <w:pPr>
              <w:pStyle w:val="Odstavecseseznamem"/>
              <w:numPr>
                <w:ilvl w:val="0"/>
                <w:numId w:val="20"/>
              </w:numPr>
              <w:spacing w:before="120" w:after="0"/>
              <w:ind w:left="284" w:hanging="284"/>
              <w:rPr>
                <w:szCs w:val="22"/>
              </w:rPr>
            </w:pPr>
            <w:r w:rsidRPr="00BB5EF9">
              <w:rPr>
                <w:szCs w:val="22"/>
              </w:rPr>
              <w:t>Ve smyslu §60 zákona č. 121/2000 Sb., o právu autorském, o právech souvisejících s právem autorským a o změně některých zákonů (autorský zákon), v</w:t>
            </w:r>
            <w:r w:rsidR="002B683F">
              <w:rPr>
                <w:szCs w:val="22"/>
              </w:rPr>
              <w:t xml:space="preserve"> </w:t>
            </w:r>
            <w:r w:rsidRPr="00BB5EF9">
              <w:rPr>
                <w:szCs w:val="22"/>
              </w:rPr>
              <w:t>aktuálním znění uděluje žák (autor) výhradní a neomezené právo Střední průmyslové škole, Česká Lípa, Havlíčkova 426, příspěvkové organizaci (dále jen škola) k využití této práce.</w:t>
            </w:r>
          </w:p>
          <w:p w14:paraId="38E9EDE8" w14:textId="5A7FE86D" w:rsidR="000B2FEE" w:rsidRPr="00BB5EF9" w:rsidRDefault="00973EB2" w:rsidP="00AE7FB5">
            <w:pPr>
              <w:pStyle w:val="Odstavecseseznamem"/>
              <w:numPr>
                <w:ilvl w:val="0"/>
                <w:numId w:val="20"/>
              </w:numPr>
              <w:spacing w:after="0"/>
              <w:ind w:left="284" w:hanging="284"/>
              <w:rPr>
                <w:szCs w:val="22"/>
              </w:rPr>
            </w:pPr>
            <w:r w:rsidRPr="00BB5EF9">
              <w:rPr>
                <w:szCs w:val="22"/>
              </w:rPr>
              <w:t>Žák (autor) se bez svolení školy zdrží jakéhokoliv komerčního využití své práce.</w:t>
            </w:r>
          </w:p>
          <w:p w14:paraId="1121A373" w14:textId="008F597B" w:rsidR="000B2FEE" w:rsidRPr="00BB5EF9" w:rsidRDefault="00973EB2" w:rsidP="00AE7FB5">
            <w:pPr>
              <w:pStyle w:val="Odstavecseseznamem"/>
              <w:numPr>
                <w:ilvl w:val="0"/>
                <w:numId w:val="20"/>
              </w:numPr>
              <w:spacing w:after="0"/>
              <w:ind w:left="284" w:hanging="284"/>
              <w:rPr>
                <w:szCs w:val="22"/>
              </w:rPr>
            </w:pPr>
            <w:r w:rsidRPr="00BB5EF9">
              <w:rPr>
                <w:szCs w:val="22"/>
              </w:rPr>
              <w:t>V případě komerčního využití této práce školou, obdrží žák (autor) této práce</w:t>
            </w:r>
            <w:r w:rsidR="00B20BEC" w:rsidRPr="00BB5EF9">
              <w:rPr>
                <w:szCs w:val="22"/>
              </w:rPr>
              <w:br/>
            </w:r>
            <w:r w:rsidRPr="00BB5EF9">
              <w:rPr>
                <w:szCs w:val="22"/>
              </w:rPr>
              <w:t xml:space="preserve">odměnu v předem dohodnuté výši. </w:t>
            </w:r>
          </w:p>
          <w:p w14:paraId="296D1D20" w14:textId="1D321028" w:rsidR="00973EB2" w:rsidRPr="00A102E5" w:rsidRDefault="00973EB2" w:rsidP="00AE7FB5">
            <w:pPr>
              <w:pStyle w:val="Odstavecseseznamem"/>
              <w:numPr>
                <w:ilvl w:val="0"/>
                <w:numId w:val="20"/>
              </w:numPr>
              <w:spacing w:after="0"/>
              <w:ind w:left="284" w:hanging="284"/>
              <w:rPr>
                <w:szCs w:val="22"/>
              </w:rPr>
            </w:pPr>
            <w:r w:rsidRPr="00A102E5">
              <w:rPr>
                <w:szCs w:val="22"/>
              </w:rPr>
              <w:t>Žák (autor) se vzdává nároku na odměnu za užití pro výukové a prezentační účely školy.</w:t>
            </w:r>
          </w:p>
        </w:tc>
      </w:tr>
      <w:tr w:rsidR="0038565A" w14:paraId="14B67C29" w14:textId="77777777" w:rsidTr="00CB02CF">
        <w:trPr>
          <w:trHeight w:val="510"/>
        </w:trPr>
        <w:tc>
          <w:tcPr>
            <w:tcW w:w="2263" w:type="dxa"/>
          </w:tcPr>
          <w:p w14:paraId="6F3040F7" w14:textId="5902C599" w:rsidR="0038565A" w:rsidRDefault="00EC71DD" w:rsidP="00695CFD">
            <w:pPr>
              <w:spacing w:before="120" w:after="0"/>
              <w:jc w:val="left"/>
              <w:rPr>
                <w:szCs w:val="22"/>
              </w:rPr>
            </w:pPr>
            <w:r>
              <w:rPr>
                <w:szCs w:val="22"/>
              </w:rPr>
              <w:t>Obhajoba práce:</w:t>
            </w:r>
          </w:p>
        </w:tc>
        <w:tc>
          <w:tcPr>
            <w:tcW w:w="7365" w:type="dxa"/>
            <w:tcMar>
              <w:left w:w="0" w:type="dxa"/>
              <w:right w:w="0" w:type="dxa"/>
            </w:tcMar>
          </w:tcPr>
          <w:p w14:paraId="29394270" w14:textId="2EBED0F1" w:rsidR="0038565A" w:rsidRPr="00763273" w:rsidRDefault="00763273" w:rsidP="00763273">
            <w:pPr>
              <w:spacing w:before="120" w:after="0"/>
              <w:rPr>
                <w:szCs w:val="22"/>
              </w:rPr>
            </w:pPr>
            <w:r>
              <w:rPr>
                <w:szCs w:val="22"/>
              </w:rPr>
              <w:t xml:space="preserve">Délka obhajoby </w:t>
            </w:r>
            <w:r w:rsidRPr="00CB02CF">
              <w:rPr>
                <w:rFonts w:cs="Calibri"/>
                <w:szCs w:val="22"/>
              </w:rPr>
              <w:t>Ročníkov</w:t>
            </w:r>
            <w:r w:rsidR="00CB02CF" w:rsidRPr="00CB02CF">
              <w:rPr>
                <w:rFonts w:cs="Calibri"/>
                <w:szCs w:val="22"/>
              </w:rPr>
              <w:t>é</w:t>
            </w:r>
            <w:r w:rsidRPr="00E132B1">
              <w:rPr>
                <w:rFonts w:ascii="Jokerman" w:hAnsi="Jokerman"/>
                <w:szCs w:val="22"/>
              </w:rPr>
              <w:t xml:space="preserve"> </w:t>
            </w:r>
            <w:r>
              <w:rPr>
                <w:szCs w:val="22"/>
              </w:rPr>
              <w:t xml:space="preserve">práce byla stanovena na </w:t>
            </w:r>
            <w:r w:rsidRPr="00CB02CF">
              <w:rPr>
                <w:rFonts w:cs="Calibri"/>
                <w:szCs w:val="22"/>
              </w:rPr>
              <w:t>15</w:t>
            </w:r>
            <w:r>
              <w:rPr>
                <w:szCs w:val="22"/>
              </w:rPr>
              <w:t xml:space="preserve"> minut</w:t>
            </w:r>
          </w:p>
        </w:tc>
      </w:tr>
      <w:tr w:rsidR="00763273" w14:paraId="6A53E654" w14:textId="77777777" w:rsidTr="00CB02CF">
        <w:trPr>
          <w:trHeight w:val="835"/>
        </w:trPr>
        <w:tc>
          <w:tcPr>
            <w:tcW w:w="2263" w:type="dxa"/>
          </w:tcPr>
          <w:p w14:paraId="4FFD09D3" w14:textId="226DBC11" w:rsidR="00763273" w:rsidRDefault="00EC71DD" w:rsidP="00695CFD">
            <w:pPr>
              <w:spacing w:before="120" w:after="0"/>
              <w:jc w:val="left"/>
              <w:rPr>
                <w:szCs w:val="22"/>
              </w:rPr>
            </w:pPr>
            <w:r>
              <w:rPr>
                <w:szCs w:val="22"/>
              </w:rPr>
              <w:t>Schválení:</w:t>
            </w:r>
          </w:p>
        </w:tc>
        <w:tc>
          <w:tcPr>
            <w:tcW w:w="7365" w:type="dxa"/>
            <w:tcMar>
              <w:left w:w="0" w:type="dxa"/>
              <w:right w:w="539" w:type="dxa"/>
            </w:tcMar>
          </w:tcPr>
          <w:p w14:paraId="396ECA4E" w14:textId="4431655C" w:rsidR="00763273" w:rsidRDefault="00763273" w:rsidP="00763273">
            <w:pPr>
              <w:spacing w:before="120" w:after="0"/>
              <w:rPr>
                <w:szCs w:val="22"/>
              </w:rPr>
            </w:pPr>
            <w:r>
              <w:rPr>
                <w:szCs w:val="22"/>
              </w:rPr>
              <w:t>P</w:t>
            </w:r>
            <w:r w:rsidR="00EC71DD">
              <w:rPr>
                <w:szCs w:val="22"/>
              </w:rPr>
              <w:t>ovolení vypracování Ročníkové práce ředitelem školy je schváleno za využití nástroje digitálního schvalování v rámci Microsoft Teams.</w:t>
            </w:r>
          </w:p>
        </w:tc>
      </w:tr>
    </w:tbl>
    <w:p w14:paraId="20528DF9" w14:textId="77777777" w:rsidR="002562B7" w:rsidRPr="0090708A" w:rsidRDefault="00C1067A" w:rsidP="00886B99">
      <w:pPr>
        <w:spacing w:before="360" w:after="160" w:line="278" w:lineRule="auto"/>
        <w:jc w:val="left"/>
        <w:rPr>
          <w:sz w:val="26"/>
          <w:szCs w:val="26"/>
        </w:rPr>
      </w:pPr>
      <w:r>
        <w:rPr>
          <w:b/>
          <w:bCs/>
          <w:sz w:val="26"/>
          <w:szCs w:val="26"/>
        </w:rPr>
        <w:lastRenderedPageBreak/>
        <w:br w:type="page"/>
      </w:r>
    </w:p>
    <w:p w14:paraId="70E51567" w14:textId="77777777" w:rsidR="002562B7" w:rsidRDefault="002562B7" w:rsidP="00886B99">
      <w:pPr>
        <w:spacing w:before="360" w:after="160" w:line="278" w:lineRule="auto"/>
        <w:jc w:val="left"/>
        <w:rPr>
          <w:b/>
          <w:bCs/>
          <w:sz w:val="26"/>
          <w:szCs w:val="26"/>
        </w:rPr>
      </w:pPr>
    </w:p>
    <w:p w14:paraId="462CF158" w14:textId="1F731651" w:rsidR="00896057" w:rsidRDefault="00F4580A" w:rsidP="00886B99">
      <w:pPr>
        <w:spacing w:before="360" w:after="160" w:line="278" w:lineRule="auto"/>
        <w:jc w:val="left"/>
        <w:rPr>
          <w:b/>
          <w:bCs/>
          <w:sz w:val="26"/>
          <w:szCs w:val="26"/>
        </w:rPr>
      </w:pPr>
      <w:r>
        <w:rPr>
          <w:b/>
          <w:bCs/>
          <w:szCs w:val="22"/>
        </w:rPr>
        <w:t>C</w:t>
      </w:r>
      <w:r w:rsidR="00896057" w:rsidRPr="00187902">
        <w:rPr>
          <w:b/>
          <w:bCs/>
          <w:szCs w:val="22"/>
        </w:rPr>
        <w:t>harakteristika práce:</w:t>
      </w:r>
    </w:p>
    <w:p w14:paraId="4591B386" w14:textId="77777777" w:rsidR="00CB02CF" w:rsidRPr="001C0B14" w:rsidRDefault="00CB02CF" w:rsidP="00CB02CF">
      <w:pPr>
        <w:spacing w:after="160" w:line="278" w:lineRule="auto"/>
        <w:rPr>
          <w:rFonts w:cs="Calibri"/>
          <w:szCs w:val="22"/>
        </w:rPr>
      </w:pPr>
      <w:r w:rsidRPr="001C0B14">
        <w:rPr>
          <w:rFonts w:cs="Calibri"/>
          <w:szCs w:val="22"/>
        </w:rPr>
        <w:t xml:space="preserve">Cílem práce je vytvořit komplexní webovou aplikaci, která uživatelům umožní zaznamenávat, sledovat a vizualizovat plnění jejich každodenních návyků. Výsledná aplikace bude disponovat responzivním designem, který zajistí její správné fungování na různých typech zařízení, a bude podporovat trvalé ukládání dat včetně </w:t>
      </w:r>
    </w:p>
    <w:p w14:paraId="4C0C9B7C" w14:textId="3FED05C7" w:rsidR="00931FDB" w:rsidRPr="00CB02CF" w:rsidRDefault="00CB02CF" w:rsidP="00CB02CF">
      <w:pPr>
        <w:spacing w:after="160" w:line="278" w:lineRule="auto"/>
        <w:rPr>
          <w:rFonts w:ascii="Jokerman" w:hAnsi="Jokerman"/>
          <w:color w:val="EE0000"/>
          <w:szCs w:val="22"/>
        </w:rPr>
      </w:pPr>
      <w:r w:rsidRPr="001C0B14">
        <w:rPr>
          <w:rFonts w:cs="Calibri"/>
          <w:szCs w:val="22"/>
        </w:rPr>
        <w:t>možnosti jejich importu a exportu.</w:t>
      </w:r>
    </w:p>
    <w:p w14:paraId="5B0EB9DB" w14:textId="77777777" w:rsidR="00562C55" w:rsidRDefault="00562C55" w:rsidP="00EF08B7">
      <w:pPr>
        <w:spacing w:after="160" w:line="278" w:lineRule="auto"/>
        <w:jc w:val="left"/>
        <w:rPr>
          <w:szCs w:val="22"/>
        </w:rPr>
      </w:pPr>
    </w:p>
    <w:p w14:paraId="4B993C6A" w14:textId="750E6FF3" w:rsidR="00562C55" w:rsidRPr="00187902" w:rsidRDefault="00562C55" w:rsidP="00EF08B7">
      <w:pPr>
        <w:spacing w:after="160" w:line="278" w:lineRule="auto"/>
        <w:jc w:val="left"/>
        <w:rPr>
          <w:szCs w:val="22"/>
        </w:rPr>
        <w:sectPr w:rsidR="00562C55" w:rsidRPr="00187902" w:rsidSect="00C1067A">
          <w:headerReference w:type="first" r:id="rId13"/>
          <w:type w:val="continuous"/>
          <w:pgSz w:w="11906" w:h="16838"/>
          <w:pgMar w:top="1701" w:right="1134" w:bottom="1701" w:left="1134" w:header="0" w:footer="0" w:gutter="0"/>
          <w:cols w:space="708"/>
          <w:docGrid w:linePitch="360"/>
        </w:sectPr>
      </w:pPr>
      <w:r w:rsidRPr="00562C55">
        <w:rPr>
          <w:szCs w:val="22"/>
        </w:rPr>
        <w:t xml:space="preserve">V České Lípě dne 10. 11. 2026 </w:t>
      </w:r>
      <w:r>
        <w:rPr>
          <w:szCs w:val="22"/>
        </w:rPr>
        <w:tab/>
      </w:r>
      <w:r>
        <w:rPr>
          <w:szCs w:val="22"/>
        </w:rPr>
        <w:tab/>
      </w:r>
      <w:r>
        <w:rPr>
          <w:szCs w:val="22"/>
        </w:rPr>
        <w:tab/>
      </w:r>
      <w:r>
        <w:rPr>
          <w:szCs w:val="22"/>
        </w:rPr>
        <w:tab/>
      </w:r>
      <w:r>
        <w:rPr>
          <w:szCs w:val="22"/>
        </w:rPr>
        <w:tab/>
      </w:r>
      <w:r w:rsidRPr="00562C55">
        <w:rPr>
          <w:szCs w:val="22"/>
        </w:rPr>
        <w:t>v. r. Ing. Veselý Petr, ředite</w:t>
      </w:r>
      <w:r w:rsidR="00E43824">
        <w:rPr>
          <w:szCs w:val="22"/>
        </w:rPr>
        <w:t>l</w:t>
      </w:r>
    </w:p>
    <w:p w14:paraId="2653A35E" w14:textId="77777777" w:rsidR="001F7043" w:rsidRDefault="001F7043" w:rsidP="00716104">
      <w:pPr>
        <w:pStyle w:val="Nadpis1"/>
        <w:numPr>
          <w:ilvl w:val="0"/>
          <w:numId w:val="0"/>
        </w:numPr>
        <w:ind w:left="720"/>
      </w:pPr>
      <w:bookmarkStart w:id="0" w:name="_Toc136087922"/>
      <w:bookmarkStart w:id="1" w:name="_Toc163386617"/>
      <w:bookmarkStart w:id="2" w:name="_Toc183979914"/>
      <w:bookmarkStart w:id="3" w:name="_Toc216425624"/>
      <w:bookmarkStart w:id="4" w:name="_Toc216425782"/>
      <w:bookmarkStart w:id="5" w:name="_Toc222315287"/>
      <w:bookmarkStart w:id="6" w:name="_Toc223513762"/>
      <w:r w:rsidRPr="001F7043">
        <w:lastRenderedPageBreak/>
        <w:t>Prohlášení</w:t>
      </w:r>
      <w:bookmarkEnd w:id="0"/>
      <w:bookmarkEnd w:id="1"/>
      <w:bookmarkEnd w:id="2"/>
      <w:bookmarkEnd w:id="3"/>
      <w:bookmarkEnd w:id="4"/>
      <w:bookmarkEnd w:id="5"/>
      <w:bookmarkEnd w:id="6"/>
      <w:r>
        <w:t xml:space="preserve"> </w:t>
      </w:r>
    </w:p>
    <w:p w14:paraId="71AF20FE" w14:textId="3A9F7510" w:rsidR="001F7043" w:rsidRPr="00EE6C6D" w:rsidRDefault="001F7043" w:rsidP="00AB09ED">
      <w:r w:rsidRPr="00EE6C6D">
        <w:t>Prohlašuji, že jsem svou</w:t>
      </w:r>
      <w:r>
        <w:t xml:space="preserve"> </w:t>
      </w:r>
      <w:r w:rsidRPr="00CB02CF">
        <w:rPr>
          <w:rFonts w:cs="Calibri"/>
        </w:rPr>
        <w:t>ročníkovou</w:t>
      </w:r>
      <w:r w:rsidRPr="00B907CE">
        <w:rPr>
          <w:color w:val="FF0000"/>
        </w:rPr>
        <w:t xml:space="preserve"> </w:t>
      </w:r>
      <w:r w:rsidRPr="00EE6C6D">
        <w:t xml:space="preserve">práci </w:t>
      </w:r>
      <w:r w:rsidRPr="00CB02CF">
        <w:rPr>
          <w:rFonts w:cs="Calibri"/>
        </w:rPr>
        <w:t>vypracova</w:t>
      </w:r>
      <w:r w:rsidR="00CB02CF" w:rsidRPr="00CB02CF">
        <w:rPr>
          <w:rFonts w:cs="Calibri"/>
        </w:rPr>
        <w:t>l</w:t>
      </w:r>
      <w:r w:rsidRPr="003B5930">
        <w:rPr>
          <w:color w:val="EE0000"/>
        </w:rPr>
        <w:t xml:space="preserve"> </w:t>
      </w:r>
      <w:r w:rsidRPr="00EE6C6D">
        <w:t>samostatně a</w:t>
      </w:r>
      <w:r w:rsidR="00CB02CF">
        <w:rPr>
          <w:rFonts w:ascii="Jokerman" w:hAnsi="Jokerman"/>
          <w:color w:val="EE0000"/>
        </w:rPr>
        <w:t xml:space="preserve"> </w:t>
      </w:r>
      <w:r w:rsidRPr="00CB02CF">
        <w:rPr>
          <w:rFonts w:cs="Calibri"/>
        </w:rPr>
        <w:t>použil</w:t>
      </w:r>
      <w:r w:rsidRPr="003B5930">
        <w:rPr>
          <w:rFonts w:ascii="Jokerman" w:hAnsi="Jokerman"/>
          <w:color w:val="EE0000"/>
        </w:rPr>
        <w:t xml:space="preserve"> </w:t>
      </w:r>
      <w:r w:rsidRPr="00EE6C6D">
        <w:t>jsem pouze prameny a literaturu uvedené v seznamu bibliografických záznamů.</w:t>
      </w:r>
    </w:p>
    <w:p w14:paraId="669193ED" w14:textId="77777777" w:rsidR="001F7043" w:rsidRPr="00EE6C6D" w:rsidRDefault="001F7043" w:rsidP="00AB09ED">
      <w:r w:rsidRPr="00EE6C6D">
        <w:t xml:space="preserve">Prohlašuji, že tištěná verze a elektronická verze práce jsou shodné. </w:t>
      </w:r>
    </w:p>
    <w:p w14:paraId="79E4DB69" w14:textId="357B1DF9" w:rsidR="001F7043" w:rsidRDefault="00CF0008" w:rsidP="00AB09ED">
      <w:r>
        <w:rPr>
          <w:noProof/>
        </w:rPr>
        <mc:AlternateContent>
          <mc:Choice Requires="wps">
            <w:drawing>
              <wp:anchor distT="0" distB="0" distL="114300" distR="114300" simplePos="0" relativeHeight="251658246" behindDoc="0" locked="0" layoutInCell="1" allowOverlap="1" wp14:anchorId="4F39A92E" wp14:editId="040C7C45">
                <wp:simplePos x="0" y="0"/>
                <wp:positionH relativeFrom="column">
                  <wp:posOffset>2350770</wp:posOffset>
                </wp:positionH>
                <wp:positionV relativeFrom="paragraph">
                  <wp:posOffset>208280</wp:posOffset>
                </wp:positionV>
                <wp:extent cx="1516380" cy="274320"/>
                <wp:effectExtent l="0" t="0" r="0" b="0"/>
                <wp:wrapNone/>
                <wp:docPr id="856451147" name="Textové pole 2"/>
                <wp:cNvGraphicFramePr/>
                <a:graphic xmlns:a="http://schemas.openxmlformats.org/drawingml/2006/main">
                  <a:graphicData uri="http://schemas.microsoft.com/office/word/2010/wordprocessingShape">
                    <wps:wsp>
                      <wps:cNvSpPr txBox="1"/>
                      <wps:spPr>
                        <a:xfrm>
                          <a:off x="0" y="0"/>
                          <a:ext cx="1516380" cy="274320"/>
                        </a:xfrm>
                        <a:prstGeom prst="rect">
                          <a:avLst/>
                        </a:prstGeom>
                        <a:noFill/>
                        <a:ln w="6350">
                          <a:noFill/>
                        </a:ln>
                      </wps:spPr>
                      <wps:txbx>
                        <w:txbxContent>
                          <w:p w14:paraId="3E13984E" w14:textId="148F3EF6" w:rsidR="00CF0008" w:rsidRPr="00CB02CF" w:rsidRDefault="00CB02CF">
                            <w:pPr>
                              <w:rPr>
                                <w:lang w:val="en-US"/>
                              </w:rPr>
                            </w:pPr>
                            <w:r>
                              <w:rPr>
                                <w:lang w:val="en-US"/>
                              </w:rPr>
                              <w:t>David Bárta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39A92E" id="_x0000_t202" coordsize="21600,21600" o:spt="202" path="m,l,21600r21600,l21600,xe">
                <v:stroke joinstyle="miter"/>
                <v:path gradientshapeok="t" o:connecttype="rect"/>
              </v:shapetype>
              <v:shape id="Textové pole 2" o:spid="_x0000_s1026" type="#_x0000_t202" style="position:absolute;left:0;text-align:left;margin-left:185.1pt;margin-top:16.4pt;width:119.4pt;height:21.6pt;z-index:25165824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" filled="f" stroked="f" strokeweight=".5pt">
                <v:textbox>
                  <w:txbxContent>
                    <w:p w14:paraId="3E13984E" w14:textId="148F3EF6" w:rsidR="00CF0008" w:rsidRPr="00CB02CF" w:rsidRDefault="00CB02CF">
                      <w:pPr>
                        <w:rPr>
                          <w:lang w:val="en-US"/>
                        </w:rPr>
                      </w:pPr>
                      <w:r>
                        <w:rPr>
                          <w:lang w:val="en-US"/>
                        </w:rPr>
                        <w:t>David Bárta</w:t>
                      </w:r>
                    </w:p>
                  </w:txbxContent>
                </v:textbox>
              </v:shape>
            </w:pict>
          </mc:Fallback>
        </mc:AlternateContent>
      </w:r>
      <w:r w:rsidR="001F7043" w:rsidRPr="00EE6C6D">
        <w:t>Nemám závažný důvod proti zpřístupňování této práce v souladu s</w:t>
      </w:r>
      <w:r w:rsidR="001F7043">
        <w:t> autorským zákonem</w:t>
      </w:r>
      <w:r w:rsidR="001F7043" w:rsidRPr="00EE6C6D">
        <w:t xml:space="preserve">. </w:t>
      </w:r>
    </w:p>
    <w:p w14:paraId="5BC2560F" w14:textId="675CF3D8" w:rsidR="001F7043" w:rsidRDefault="001F7043" w:rsidP="00AB09ED">
      <w:r>
        <w:rPr>
          <w:noProof/>
        </w:rPr>
        <mc:AlternateContent>
          <mc:Choice Requires="wps">
            <w:drawing>
              <wp:anchor distT="0" distB="0" distL="114300" distR="114300" simplePos="0" relativeHeight="251658245" behindDoc="0" locked="0" layoutInCell="1" allowOverlap="1" wp14:anchorId="60C450DB" wp14:editId="5189D111">
                <wp:simplePos x="0" y="0"/>
                <wp:positionH relativeFrom="column">
                  <wp:posOffset>2679065</wp:posOffset>
                </wp:positionH>
                <wp:positionV relativeFrom="paragraph">
                  <wp:posOffset>160655</wp:posOffset>
                </wp:positionV>
                <wp:extent cx="1438275" cy="276225"/>
                <wp:effectExtent l="0" t="0" r="0" b="0"/>
                <wp:wrapNone/>
                <wp:docPr id="1582211031" name="Textové pole 1"/>
                <wp:cNvGraphicFramePr/>
                <a:graphic xmlns:a="http://schemas.openxmlformats.org/drawingml/2006/main">
                  <a:graphicData uri="http://schemas.microsoft.com/office/word/2010/wordprocessingShape">
                    <wps:wsp>
                      <wps:cNvSpPr txBox="1"/>
                      <wps:spPr>
                        <a:xfrm>
                          <a:off x="0" y="0"/>
                          <a:ext cx="1438275" cy="276225"/>
                        </a:xfrm>
                        <a:prstGeom prst="rect">
                          <a:avLst/>
                        </a:prstGeom>
                        <a:noFill/>
                        <a:ln w="6350">
                          <a:noFill/>
                        </a:ln>
                      </wps:spPr>
                      <wps:txbx>
                        <w:txbxContent>
                          <w:p w14:paraId="430EB572" w14:textId="77777777" w:rsidR="001F7043" w:rsidRDefault="001F7043" w:rsidP="001F704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C450DB" id="Textové pole 1" o:spid="_x0000_s1027" type="#_x0000_t202" style="position:absolute;left:0;text-align:left;margin-left:210.95pt;margin-top:12.65pt;width:113.25pt;height:21.7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cbGQ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" filled="f" stroked="f" strokeweight=".5pt">
                <v:textbox>
                  <w:txbxContent>
                    <w:p w14:paraId="430EB572" w14:textId="77777777" w:rsidR="001F7043" w:rsidRDefault="001F7043" w:rsidP="001F7043">
                      <w:pPr>
                        <w:jc w:val="center"/>
                      </w:pPr>
                    </w:p>
                  </w:txbxContent>
                </v:textbox>
              </v:shape>
            </w:pict>
          </mc:Fallback>
        </mc:AlternateContent>
      </w:r>
      <w:r>
        <w:t>V </w:t>
      </w:r>
      <w:r w:rsidRPr="00B907CE">
        <w:t>České Lípě</w:t>
      </w:r>
      <w:r>
        <w:t xml:space="preserve"> dne </w:t>
      </w:r>
      <w:r w:rsidR="00AB09ED">
        <w:t>[</w:t>
      </w:r>
      <w:r w:rsidR="00CB02CF" w:rsidRPr="00CB02CF">
        <w:rPr>
          <w:rFonts w:cs="Calibri"/>
        </w:rPr>
        <w:t>12.11.2025</w:t>
      </w:r>
      <w:r w:rsidR="00AB09ED">
        <w:t>]</w:t>
      </w:r>
      <w:r>
        <w:tab/>
      </w:r>
      <w:r w:rsidRPr="00DB5C9F">
        <w:t>………………………………………………</w:t>
      </w:r>
    </w:p>
    <w:p w14:paraId="496C74A9" w14:textId="25700B3C" w:rsidR="001F7043" w:rsidRDefault="001F7043" w:rsidP="003524F7">
      <w:pPr>
        <w:ind w:left="3828"/>
      </w:pPr>
      <w:r w:rsidRPr="00450A2D">
        <w:t>Jméno a příjmení autora</w:t>
      </w:r>
    </w:p>
    <w:p w14:paraId="204099ED" w14:textId="7121FF24" w:rsidR="00640E19" w:rsidRDefault="00640E19">
      <w:pPr>
        <w:spacing w:after="160" w:line="278" w:lineRule="auto"/>
        <w:jc w:val="left"/>
        <w:rPr>
          <w:b/>
          <w:bCs/>
          <w:sz w:val="26"/>
          <w:szCs w:val="26"/>
        </w:rPr>
      </w:pPr>
      <w:r>
        <w:rPr>
          <w:b/>
          <w:bCs/>
          <w:sz w:val="26"/>
          <w:szCs w:val="26"/>
        </w:rPr>
        <w:br w:type="page"/>
      </w:r>
    </w:p>
    <w:p w14:paraId="49A4850D" w14:textId="64F39376" w:rsidR="0092199C" w:rsidRDefault="0092199C" w:rsidP="00716104">
      <w:pPr>
        <w:pStyle w:val="Nadpis1"/>
        <w:numPr>
          <w:ilvl w:val="0"/>
          <w:numId w:val="0"/>
        </w:numPr>
        <w:ind w:left="720"/>
      </w:pPr>
      <w:bookmarkStart w:id="7" w:name="_Toc183979915"/>
      <w:bookmarkStart w:id="8" w:name="_Toc216425625"/>
      <w:bookmarkStart w:id="9" w:name="_Toc216425783"/>
      <w:bookmarkStart w:id="10" w:name="_Toc222315288"/>
      <w:bookmarkStart w:id="11" w:name="_Toc223513763"/>
      <w:r>
        <w:lastRenderedPageBreak/>
        <w:t>Poděkování</w:t>
      </w:r>
      <w:bookmarkEnd w:id="7"/>
      <w:bookmarkEnd w:id="8"/>
      <w:bookmarkEnd w:id="9"/>
      <w:bookmarkEnd w:id="10"/>
      <w:bookmarkEnd w:id="11"/>
    </w:p>
    <w:p w14:paraId="506531C8" w14:textId="37A92474" w:rsidR="0092199C" w:rsidRPr="0092199C" w:rsidRDefault="0092199C" w:rsidP="0092199C">
      <w:r>
        <w:t>Pokud poděkování psát nebudete, stránku odstraňte</w:t>
      </w:r>
    </w:p>
    <w:p w14:paraId="310945DA" w14:textId="4EC48A1E" w:rsidR="0092199C" w:rsidRDefault="0092199C">
      <w:pPr>
        <w:spacing w:after="160" w:line="278" w:lineRule="auto"/>
        <w:jc w:val="left"/>
        <w:rPr>
          <w:b/>
          <w:bCs/>
          <w:sz w:val="26"/>
          <w:szCs w:val="26"/>
        </w:rPr>
      </w:pPr>
      <w:r>
        <w:rPr>
          <w:b/>
          <w:bCs/>
          <w:sz w:val="26"/>
          <w:szCs w:val="26"/>
        </w:rPr>
        <w:br w:type="page"/>
      </w:r>
    </w:p>
    <w:p w14:paraId="0ED89118" w14:textId="2019F0C9" w:rsidR="008E4F17" w:rsidRDefault="007D1FE4" w:rsidP="00716104">
      <w:pPr>
        <w:pStyle w:val="Nadpis1"/>
        <w:numPr>
          <w:ilvl w:val="0"/>
          <w:numId w:val="0"/>
        </w:numPr>
        <w:ind w:left="720"/>
      </w:pPr>
      <w:bookmarkStart w:id="12" w:name="_Toc183979916"/>
      <w:bookmarkStart w:id="13" w:name="_Toc216425626"/>
      <w:bookmarkStart w:id="14" w:name="_Toc216425784"/>
      <w:bookmarkStart w:id="15" w:name="_Toc222315289"/>
      <w:bookmarkStart w:id="16" w:name="_Toc223513764"/>
      <w:r>
        <w:lastRenderedPageBreak/>
        <w:t>Anotace</w:t>
      </w:r>
      <w:bookmarkEnd w:id="12"/>
      <w:bookmarkEnd w:id="13"/>
      <w:bookmarkEnd w:id="14"/>
      <w:bookmarkEnd w:id="15"/>
      <w:bookmarkEnd w:id="16"/>
    </w:p>
    <w:p w14:paraId="07E5C340" w14:textId="148022A1" w:rsidR="007D1FE4" w:rsidRDefault="007D1FE4">
      <w:pPr>
        <w:spacing w:after="160" w:line="278" w:lineRule="auto"/>
        <w:jc w:val="left"/>
      </w:pPr>
      <w:r>
        <w:br w:type="page"/>
      </w:r>
    </w:p>
    <w:p w14:paraId="12BD2CB1" w14:textId="73118331" w:rsidR="007D1FE4" w:rsidRDefault="007D1FE4" w:rsidP="00716104">
      <w:pPr>
        <w:pStyle w:val="Nadpis1"/>
        <w:numPr>
          <w:ilvl w:val="0"/>
          <w:numId w:val="0"/>
        </w:numPr>
        <w:ind w:left="720"/>
      </w:pPr>
      <w:bookmarkStart w:id="17" w:name="_Toc183979917"/>
      <w:bookmarkStart w:id="18" w:name="_Toc216425627"/>
      <w:bookmarkStart w:id="19" w:name="_Toc216425785"/>
      <w:bookmarkStart w:id="20" w:name="_Toc222315290"/>
      <w:bookmarkStart w:id="21" w:name="_Toc223513765"/>
      <w:r>
        <w:lastRenderedPageBreak/>
        <w:t>Klíčová slova</w:t>
      </w:r>
      <w:bookmarkEnd w:id="17"/>
      <w:bookmarkEnd w:id="18"/>
      <w:bookmarkEnd w:id="19"/>
      <w:bookmarkEnd w:id="20"/>
      <w:bookmarkEnd w:id="21"/>
    </w:p>
    <w:p w14:paraId="6ED344A6" w14:textId="39FD8FA3" w:rsidR="007D1FE4" w:rsidRDefault="007D1FE4">
      <w:pPr>
        <w:spacing w:after="160" w:line="278" w:lineRule="auto"/>
        <w:jc w:val="left"/>
      </w:pPr>
      <w:r>
        <w:br w:type="page"/>
      </w:r>
    </w:p>
    <w:p w14:paraId="7C8257CB" w14:textId="577B65D7" w:rsidR="009B037F" w:rsidRDefault="009678C0" w:rsidP="00716104">
      <w:pPr>
        <w:pStyle w:val="Nadpis1"/>
        <w:numPr>
          <w:ilvl w:val="0"/>
          <w:numId w:val="0"/>
        </w:numPr>
        <w:ind w:left="720"/>
      </w:pPr>
      <w:bookmarkStart w:id="22" w:name="_Toc183979918"/>
      <w:bookmarkStart w:id="23" w:name="_Toc216425628"/>
      <w:bookmarkStart w:id="24" w:name="_Toc216425786"/>
      <w:bookmarkStart w:id="25" w:name="_Toc222315291"/>
      <w:bookmarkStart w:id="26" w:name="_Toc223513766"/>
      <w:r>
        <w:lastRenderedPageBreak/>
        <w:t>Obsah</w:t>
      </w:r>
      <w:bookmarkEnd w:id="22"/>
      <w:bookmarkEnd w:id="23"/>
      <w:bookmarkEnd w:id="24"/>
      <w:bookmarkEnd w:id="25"/>
      <w:bookmarkEnd w:id="26"/>
    </w:p>
    <w:sdt>
      <w:sdtPr>
        <w:id w:val="-1288343814"/>
        <w:docPartObj>
          <w:docPartGallery w:val="Table of Contents"/>
          <w:docPartUnique/>
        </w:docPartObj>
      </w:sdtPr>
      <w:sdtEndPr>
        <w:rPr>
          <w:b/>
          <w:bCs/>
        </w:rPr>
      </w:sdtEndPr>
      <w:sdtContent>
        <w:p w14:paraId="3F8C2FCB" w14:textId="16997228" w:rsidR="00523166" w:rsidRDefault="009B037F">
          <w:pPr>
            <w:pStyle w:val="Obsah1"/>
            <w:tabs>
              <w:tab w:val="right" w:leader="dot" w:pos="9628"/>
            </w:tabs>
            <w:rPr>
              <w:rFonts w:asciiTheme="minorHAnsi" w:eastAsiaTheme="minorEastAsia" w:hAnsiTheme="minorHAnsi"/>
              <w:noProof/>
              <w:sz w:val="24"/>
              <w:lang w:eastAsia="cs-CZ"/>
            </w:rPr>
          </w:pPr>
          <w:r>
            <w:fldChar w:fldCharType="begin"/>
          </w:r>
          <w:r>
            <w:instrText xml:space="preserve"> TOC \o "1-3" \h \z \u </w:instrText>
          </w:r>
          <w:r>
            <w:fldChar w:fldCharType="separate"/>
          </w:r>
          <w:hyperlink w:anchor="_Toc223513767" w:history="1">
            <w:r w:rsidR="00523166" w:rsidRPr="0062069C">
              <w:rPr>
                <w:rStyle w:val="Hypertextovodkaz"/>
                <w:noProof/>
              </w:rPr>
              <w:t>Úvod</w:t>
            </w:r>
            <w:r w:rsidR="00523166">
              <w:rPr>
                <w:noProof/>
                <w:webHidden/>
              </w:rPr>
              <w:tab/>
            </w:r>
            <w:r w:rsidR="00523166">
              <w:rPr>
                <w:noProof/>
                <w:webHidden/>
              </w:rPr>
              <w:fldChar w:fldCharType="begin"/>
            </w:r>
            <w:r w:rsidR="00523166">
              <w:rPr>
                <w:noProof/>
                <w:webHidden/>
              </w:rPr>
              <w:instrText xml:space="preserve"> PAGEREF _Toc223513767 \h </w:instrText>
            </w:r>
            <w:r w:rsidR="00523166">
              <w:rPr>
                <w:noProof/>
                <w:webHidden/>
              </w:rPr>
            </w:r>
            <w:r w:rsidR="00523166">
              <w:rPr>
                <w:noProof/>
                <w:webHidden/>
              </w:rPr>
              <w:fldChar w:fldCharType="separate"/>
            </w:r>
            <w:r w:rsidR="00523166">
              <w:rPr>
                <w:noProof/>
                <w:webHidden/>
              </w:rPr>
              <w:t>10</w:t>
            </w:r>
            <w:r w:rsidR="00523166">
              <w:rPr>
                <w:noProof/>
                <w:webHidden/>
              </w:rPr>
              <w:fldChar w:fldCharType="end"/>
            </w:r>
          </w:hyperlink>
        </w:p>
        <w:p w14:paraId="00125D16" w14:textId="0946F2C0" w:rsidR="00523166" w:rsidRDefault="00523166">
          <w:pPr>
            <w:pStyle w:val="Obsah1"/>
            <w:tabs>
              <w:tab w:val="left" w:pos="480"/>
              <w:tab w:val="right" w:leader="dot" w:pos="9628"/>
            </w:tabs>
            <w:rPr>
              <w:rFonts w:asciiTheme="minorHAnsi" w:eastAsiaTheme="minorEastAsia" w:hAnsiTheme="minorHAnsi"/>
              <w:noProof/>
              <w:sz w:val="24"/>
              <w:lang w:eastAsia="cs-CZ"/>
            </w:rPr>
          </w:pPr>
          <w:hyperlink w:anchor="_Toc223513768" w:history="1">
            <w:r w:rsidRPr="0062069C">
              <w:rPr>
                <w:rStyle w:val="Hypertextovodkaz"/>
                <w:noProof/>
              </w:rPr>
              <w:t>1.</w:t>
            </w:r>
            <w:r>
              <w:rPr>
                <w:rFonts w:asciiTheme="minorHAnsi" w:eastAsiaTheme="minorEastAsia" w:hAnsiTheme="minorHAnsi"/>
                <w:noProof/>
                <w:sz w:val="24"/>
                <w:lang w:eastAsia="cs-CZ"/>
              </w:rPr>
              <w:tab/>
            </w:r>
            <w:r w:rsidRPr="0062069C">
              <w:rPr>
                <w:rStyle w:val="Hypertextovodkaz"/>
                <w:noProof/>
              </w:rPr>
              <w:t>Teoretická část</w:t>
            </w:r>
            <w:r>
              <w:rPr>
                <w:noProof/>
                <w:webHidden/>
              </w:rPr>
              <w:tab/>
            </w:r>
            <w:r>
              <w:rPr>
                <w:noProof/>
                <w:webHidden/>
              </w:rPr>
              <w:fldChar w:fldCharType="begin"/>
            </w:r>
            <w:r>
              <w:rPr>
                <w:noProof/>
                <w:webHidden/>
              </w:rPr>
              <w:instrText xml:space="preserve"> PAGEREF _Toc223513768 \h </w:instrText>
            </w:r>
            <w:r>
              <w:rPr>
                <w:noProof/>
                <w:webHidden/>
              </w:rPr>
            </w:r>
            <w:r>
              <w:rPr>
                <w:noProof/>
                <w:webHidden/>
              </w:rPr>
              <w:fldChar w:fldCharType="separate"/>
            </w:r>
            <w:r>
              <w:rPr>
                <w:noProof/>
                <w:webHidden/>
              </w:rPr>
              <w:t>11</w:t>
            </w:r>
            <w:r>
              <w:rPr>
                <w:noProof/>
                <w:webHidden/>
              </w:rPr>
              <w:fldChar w:fldCharType="end"/>
            </w:r>
          </w:hyperlink>
        </w:p>
        <w:p w14:paraId="5B89BC67" w14:textId="5B7CD715"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69" w:history="1">
            <w:r w:rsidRPr="0062069C">
              <w:rPr>
                <w:rStyle w:val="Hypertextovodkaz"/>
                <w:noProof/>
              </w:rPr>
              <w:t>1.1.</w:t>
            </w:r>
            <w:r>
              <w:rPr>
                <w:rFonts w:asciiTheme="minorHAnsi" w:eastAsiaTheme="minorEastAsia" w:hAnsiTheme="minorHAnsi"/>
                <w:noProof/>
                <w:sz w:val="24"/>
                <w:lang w:eastAsia="cs-CZ"/>
              </w:rPr>
              <w:tab/>
            </w:r>
            <w:r w:rsidRPr="0062069C">
              <w:rPr>
                <w:rStyle w:val="Hypertextovodkaz"/>
                <w:noProof/>
              </w:rPr>
              <w:t>Visual Studio Code</w:t>
            </w:r>
            <w:r>
              <w:rPr>
                <w:noProof/>
                <w:webHidden/>
              </w:rPr>
              <w:tab/>
            </w:r>
            <w:r>
              <w:rPr>
                <w:noProof/>
                <w:webHidden/>
              </w:rPr>
              <w:fldChar w:fldCharType="begin"/>
            </w:r>
            <w:r>
              <w:rPr>
                <w:noProof/>
                <w:webHidden/>
              </w:rPr>
              <w:instrText xml:space="preserve"> PAGEREF _Toc223513769 \h </w:instrText>
            </w:r>
            <w:r>
              <w:rPr>
                <w:noProof/>
                <w:webHidden/>
              </w:rPr>
            </w:r>
            <w:r>
              <w:rPr>
                <w:noProof/>
                <w:webHidden/>
              </w:rPr>
              <w:fldChar w:fldCharType="separate"/>
            </w:r>
            <w:r>
              <w:rPr>
                <w:noProof/>
                <w:webHidden/>
              </w:rPr>
              <w:t>11</w:t>
            </w:r>
            <w:r>
              <w:rPr>
                <w:noProof/>
                <w:webHidden/>
              </w:rPr>
              <w:fldChar w:fldCharType="end"/>
            </w:r>
          </w:hyperlink>
        </w:p>
        <w:p w14:paraId="4E0DAA17" w14:textId="39AD8914"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0" w:history="1">
            <w:r w:rsidRPr="0062069C">
              <w:rPr>
                <w:rStyle w:val="Hypertextovodkaz"/>
                <w:noProof/>
              </w:rPr>
              <w:t>1.2.</w:t>
            </w:r>
            <w:r>
              <w:rPr>
                <w:rFonts w:asciiTheme="minorHAnsi" w:eastAsiaTheme="minorEastAsia" w:hAnsiTheme="minorHAnsi"/>
                <w:noProof/>
                <w:sz w:val="24"/>
                <w:lang w:eastAsia="cs-CZ"/>
              </w:rPr>
              <w:tab/>
            </w:r>
            <w:r w:rsidRPr="0062069C">
              <w:rPr>
                <w:rStyle w:val="Hypertextovodkaz"/>
                <w:noProof/>
              </w:rPr>
              <w:t>Angular</w:t>
            </w:r>
            <w:r>
              <w:rPr>
                <w:noProof/>
                <w:webHidden/>
              </w:rPr>
              <w:tab/>
            </w:r>
            <w:r>
              <w:rPr>
                <w:noProof/>
                <w:webHidden/>
              </w:rPr>
              <w:fldChar w:fldCharType="begin"/>
            </w:r>
            <w:r>
              <w:rPr>
                <w:noProof/>
                <w:webHidden/>
              </w:rPr>
              <w:instrText xml:space="preserve"> PAGEREF _Toc223513770 \h </w:instrText>
            </w:r>
            <w:r>
              <w:rPr>
                <w:noProof/>
                <w:webHidden/>
              </w:rPr>
            </w:r>
            <w:r>
              <w:rPr>
                <w:noProof/>
                <w:webHidden/>
              </w:rPr>
              <w:fldChar w:fldCharType="separate"/>
            </w:r>
            <w:r>
              <w:rPr>
                <w:noProof/>
                <w:webHidden/>
              </w:rPr>
              <w:t>11</w:t>
            </w:r>
            <w:r>
              <w:rPr>
                <w:noProof/>
                <w:webHidden/>
              </w:rPr>
              <w:fldChar w:fldCharType="end"/>
            </w:r>
          </w:hyperlink>
        </w:p>
        <w:p w14:paraId="7D430054" w14:textId="6740710F"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1" w:history="1">
            <w:r w:rsidRPr="0062069C">
              <w:rPr>
                <w:rStyle w:val="Hypertextovodkaz"/>
                <w:noProof/>
              </w:rPr>
              <w:t>1.3.</w:t>
            </w:r>
            <w:r>
              <w:rPr>
                <w:rFonts w:asciiTheme="minorHAnsi" w:eastAsiaTheme="minorEastAsia" w:hAnsiTheme="minorHAnsi"/>
                <w:noProof/>
                <w:sz w:val="24"/>
                <w:lang w:eastAsia="cs-CZ"/>
              </w:rPr>
              <w:tab/>
            </w:r>
            <w:r w:rsidRPr="0062069C">
              <w:rPr>
                <w:rStyle w:val="Hypertextovodkaz"/>
                <w:noProof/>
              </w:rPr>
              <w:t>Angular Material</w:t>
            </w:r>
            <w:r>
              <w:rPr>
                <w:noProof/>
                <w:webHidden/>
              </w:rPr>
              <w:tab/>
            </w:r>
            <w:r>
              <w:rPr>
                <w:noProof/>
                <w:webHidden/>
              </w:rPr>
              <w:fldChar w:fldCharType="begin"/>
            </w:r>
            <w:r>
              <w:rPr>
                <w:noProof/>
                <w:webHidden/>
              </w:rPr>
              <w:instrText xml:space="preserve"> PAGEREF _Toc223513771 \h </w:instrText>
            </w:r>
            <w:r>
              <w:rPr>
                <w:noProof/>
                <w:webHidden/>
              </w:rPr>
            </w:r>
            <w:r>
              <w:rPr>
                <w:noProof/>
                <w:webHidden/>
              </w:rPr>
              <w:fldChar w:fldCharType="separate"/>
            </w:r>
            <w:r>
              <w:rPr>
                <w:noProof/>
                <w:webHidden/>
              </w:rPr>
              <w:t>11</w:t>
            </w:r>
            <w:r>
              <w:rPr>
                <w:noProof/>
                <w:webHidden/>
              </w:rPr>
              <w:fldChar w:fldCharType="end"/>
            </w:r>
          </w:hyperlink>
        </w:p>
        <w:p w14:paraId="0E709DC4" w14:textId="22D984D7"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2" w:history="1">
            <w:r w:rsidRPr="0062069C">
              <w:rPr>
                <w:rStyle w:val="Hypertextovodkaz"/>
                <w:noProof/>
              </w:rPr>
              <w:t>1.4.</w:t>
            </w:r>
            <w:r>
              <w:rPr>
                <w:rFonts w:asciiTheme="minorHAnsi" w:eastAsiaTheme="minorEastAsia" w:hAnsiTheme="minorHAnsi"/>
                <w:noProof/>
                <w:sz w:val="24"/>
                <w:lang w:eastAsia="cs-CZ"/>
              </w:rPr>
              <w:tab/>
            </w:r>
            <w:r w:rsidRPr="0062069C">
              <w:rPr>
                <w:rStyle w:val="Hypertextovodkaz"/>
                <w:noProof/>
              </w:rPr>
              <w:t>Sass CSS (SCSS)</w:t>
            </w:r>
            <w:r>
              <w:rPr>
                <w:noProof/>
                <w:webHidden/>
              </w:rPr>
              <w:tab/>
            </w:r>
            <w:r>
              <w:rPr>
                <w:noProof/>
                <w:webHidden/>
              </w:rPr>
              <w:fldChar w:fldCharType="begin"/>
            </w:r>
            <w:r>
              <w:rPr>
                <w:noProof/>
                <w:webHidden/>
              </w:rPr>
              <w:instrText xml:space="preserve"> PAGEREF _Toc223513772 \h </w:instrText>
            </w:r>
            <w:r>
              <w:rPr>
                <w:noProof/>
                <w:webHidden/>
              </w:rPr>
            </w:r>
            <w:r>
              <w:rPr>
                <w:noProof/>
                <w:webHidden/>
              </w:rPr>
              <w:fldChar w:fldCharType="separate"/>
            </w:r>
            <w:r>
              <w:rPr>
                <w:noProof/>
                <w:webHidden/>
              </w:rPr>
              <w:t>11</w:t>
            </w:r>
            <w:r>
              <w:rPr>
                <w:noProof/>
                <w:webHidden/>
              </w:rPr>
              <w:fldChar w:fldCharType="end"/>
            </w:r>
          </w:hyperlink>
        </w:p>
        <w:p w14:paraId="11611670" w14:textId="1622B6D4" w:rsidR="00523166" w:rsidRDefault="00523166">
          <w:pPr>
            <w:pStyle w:val="Obsah1"/>
            <w:tabs>
              <w:tab w:val="left" w:pos="480"/>
              <w:tab w:val="right" w:leader="dot" w:pos="9628"/>
            </w:tabs>
            <w:rPr>
              <w:rFonts w:asciiTheme="minorHAnsi" w:eastAsiaTheme="minorEastAsia" w:hAnsiTheme="minorHAnsi"/>
              <w:noProof/>
              <w:sz w:val="24"/>
              <w:lang w:eastAsia="cs-CZ"/>
            </w:rPr>
          </w:pPr>
          <w:hyperlink w:anchor="_Toc223513773" w:history="1">
            <w:r w:rsidRPr="0062069C">
              <w:rPr>
                <w:rStyle w:val="Hypertextovodkaz"/>
                <w:noProof/>
              </w:rPr>
              <w:t>2.</w:t>
            </w:r>
            <w:r>
              <w:rPr>
                <w:rFonts w:asciiTheme="minorHAnsi" w:eastAsiaTheme="minorEastAsia" w:hAnsiTheme="minorHAnsi"/>
                <w:noProof/>
                <w:sz w:val="24"/>
                <w:lang w:eastAsia="cs-CZ"/>
              </w:rPr>
              <w:tab/>
            </w:r>
            <w:r w:rsidRPr="0062069C">
              <w:rPr>
                <w:rStyle w:val="Hypertextovodkaz"/>
                <w:noProof/>
              </w:rPr>
              <w:t>Praktická část</w:t>
            </w:r>
            <w:r>
              <w:rPr>
                <w:noProof/>
                <w:webHidden/>
              </w:rPr>
              <w:tab/>
            </w:r>
            <w:r>
              <w:rPr>
                <w:noProof/>
                <w:webHidden/>
              </w:rPr>
              <w:fldChar w:fldCharType="begin"/>
            </w:r>
            <w:r>
              <w:rPr>
                <w:noProof/>
                <w:webHidden/>
              </w:rPr>
              <w:instrText xml:space="preserve"> PAGEREF _Toc223513773 \h </w:instrText>
            </w:r>
            <w:r>
              <w:rPr>
                <w:noProof/>
                <w:webHidden/>
              </w:rPr>
            </w:r>
            <w:r>
              <w:rPr>
                <w:noProof/>
                <w:webHidden/>
              </w:rPr>
              <w:fldChar w:fldCharType="separate"/>
            </w:r>
            <w:r>
              <w:rPr>
                <w:noProof/>
                <w:webHidden/>
              </w:rPr>
              <w:t>12</w:t>
            </w:r>
            <w:r>
              <w:rPr>
                <w:noProof/>
                <w:webHidden/>
              </w:rPr>
              <w:fldChar w:fldCharType="end"/>
            </w:r>
          </w:hyperlink>
        </w:p>
        <w:p w14:paraId="54A67CEF" w14:textId="60098DB1"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4" w:history="1">
            <w:r w:rsidRPr="0062069C">
              <w:rPr>
                <w:rStyle w:val="Hypertextovodkaz"/>
                <w:noProof/>
              </w:rPr>
              <w:t>2.1.</w:t>
            </w:r>
            <w:r>
              <w:rPr>
                <w:rFonts w:asciiTheme="minorHAnsi" w:eastAsiaTheme="minorEastAsia" w:hAnsiTheme="minorHAnsi"/>
                <w:noProof/>
                <w:sz w:val="24"/>
                <w:lang w:eastAsia="cs-CZ"/>
              </w:rPr>
              <w:tab/>
            </w:r>
            <w:r w:rsidRPr="0062069C">
              <w:rPr>
                <w:rStyle w:val="Hypertextovodkaz"/>
                <w:noProof/>
              </w:rPr>
              <w:t>Začátek vývoje</w:t>
            </w:r>
            <w:r>
              <w:rPr>
                <w:noProof/>
                <w:webHidden/>
              </w:rPr>
              <w:tab/>
            </w:r>
            <w:r>
              <w:rPr>
                <w:noProof/>
                <w:webHidden/>
              </w:rPr>
              <w:fldChar w:fldCharType="begin"/>
            </w:r>
            <w:r>
              <w:rPr>
                <w:noProof/>
                <w:webHidden/>
              </w:rPr>
              <w:instrText xml:space="preserve"> PAGEREF _Toc223513774 \h </w:instrText>
            </w:r>
            <w:r>
              <w:rPr>
                <w:noProof/>
                <w:webHidden/>
              </w:rPr>
            </w:r>
            <w:r>
              <w:rPr>
                <w:noProof/>
                <w:webHidden/>
              </w:rPr>
              <w:fldChar w:fldCharType="separate"/>
            </w:r>
            <w:r>
              <w:rPr>
                <w:noProof/>
                <w:webHidden/>
              </w:rPr>
              <w:t>12</w:t>
            </w:r>
            <w:r>
              <w:rPr>
                <w:noProof/>
                <w:webHidden/>
              </w:rPr>
              <w:fldChar w:fldCharType="end"/>
            </w:r>
          </w:hyperlink>
        </w:p>
        <w:p w14:paraId="1213CA26" w14:textId="7D3DB1F0"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5" w:history="1">
            <w:r w:rsidRPr="0062069C">
              <w:rPr>
                <w:rStyle w:val="Hypertextovodkaz"/>
                <w:noProof/>
              </w:rPr>
              <w:t>2.2.</w:t>
            </w:r>
            <w:r>
              <w:rPr>
                <w:rFonts w:asciiTheme="minorHAnsi" w:eastAsiaTheme="minorEastAsia" w:hAnsiTheme="minorHAnsi"/>
                <w:noProof/>
                <w:sz w:val="24"/>
                <w:lang w:eastAsia="cs-CZ"/>
              </w:rPr>
              <w:tab/>
            </w:r>
            <w:r w:rsidRPr="0062069C">
              <w:rPr>
                <w:rStyle w:val="Hypertextovodkaz"/>
                <w:noProof/>
              </w:rPr>
              <w:t>Problémy při vývoji</w:t>
            </w:r>
            <w:r>
              <w:rPr>
                <w:noProof/>
                <w:webHidden/>
              </w:rPr>
              <w:tab/>
            </w:r>
            <w:r>
              <w:rPr>
                <w:noProof/>
                <w:webHidden/>
              </w:rPr>
              <w:fldChar w:fldCharType="begin"/>
            </w:r>
            <w:r>
              <w:rPr>
                <w:noProof/>
                <w:webHidden/>
              </w:rPr>
              <w:instrText xml:space="preserve"> PAGEREF _Toc223513775 \h </w:instrText>
            </w:r>
            <w:r>
              <w:rPr>
                <w:noProof/>
                <w:webHidden/>
              </w:rPr>
            </w:r>
            <w:r>
              <w:rPr>
                <w:noProof/>
                <w:webHidden/>
              </w:rPr>
              <w:fldChar w:fldCharType="separate"/>
            </w:r>
            <w:r>
              <w:rPr>
                <w:noProof/>
                <w:webHidden/>
              </w:rPr>
              <w:t>12</w:t>
            </w:r>
            <w:r>
              <w:rPr>
                <w:noProof/>
                <w:webHidden/>
              </w:rPr>
              <w:fldChar w:fldCharType="end"/>
            </w:r>
          </w:hyperlink>
        </w:p>
        <w:p w14:paraId="1C3EC7CF" w14:textId="308163F1"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6" w:history="1">
            <w:r w:rsidRPr="0062069C">
              <w:rPr>
                <w:rStyle w:val="Hypertextovodkaz"/>
                <w:noProof/>
              </w:rPr>
              <w:t>2.3.</w:t>
            </w:r>
            <w:r>
              <w:rPr>
                <w:rFonts w:asciiTheme="minorHAnsi" w:eastAsiaTheme="minorEastAsia" w:hAnsiTheme="minorHAnsi"/>
                <w:noProof/>
                <w:sz w:val="24"/>
                <w:lang w:eastAsia="cs-CZ"/>
              </w:rPr>
              <w:tab/>
            </w:r>
            <w:r w:rsidRPr="0062069C">
              <w:rPr>
                <w:rStyle w:val="Hypertextovodkaz"/>
                <w:noProof/>
              </w:rPr>
              <w:t>Občasné využití AI</w:t>
            </w:r>
            <w:r>
              <w:rPr>
                <w:noProof/>
                <w:webHidden/>
              </w:rPr>
              <w:tab/>
            </w:r>
            <w:r>
              <w:rPr>
                <w:noProof/>
                <w:webHidden/>
              </w:rPr>
              <w:fldChar w:fldCharType="begin"/>
            </w:r>
            <w:r>
              <w:rPr>
                <w:noProof/>
                <w:webHidden/>
              </w:rPr>
              <w:instrText xml:space="preserve"> PAGEREF _Toc223513776 \h </w:instrText>
            </w:r>
            <w:r>
              <w:rPr>
                <w:noProof/>
                <w:webHidden/>
              </w:rPr>
            </w:r>
            <w:r>
              <w:rPr>
                <w:noProof/>
                <w:webHidden/>
              </w:rPr>
              <w:fldChar w:fldCharType="separate"/>
            </w:r>
            <w:r>
              <w:rPr>
                <w:noProof/>
                <w:webHidden/>
              </w:rPr>
              <w:t>12</w:t>
            </w:r>
            <w:r>
              <w:rPr>
                <w:noProof/>
                <w:webHidden/>
              </w:rPr>
              <w:fldChar w:fldCharType="end"/>
            </w:r>
          </w:hyperlink>
        </w:p>
        <w:p w14:paraId="2F8405ED" w14:textId="36EFFE83" w:rsidR="00523166" w:rsidRDefault="00523166">
          <w:pPr>
            <w:pStyle w:val="Obsah2"/>
            <w:tabs>
              <w:tab w:val="left" w:pos="960"/>
              <w:tab w:val="right" w:leader="dot" w:pos="9628"/>
            </w:tabs>
            <w:rPr>
              <w:rFonts w:asciiTheme="minorHAnsi" w:eastAsiaTheme="minorEastAsia" w:hAnsiTheme="minorHAnsi"/>
              <w:noProof/>
              <w:sz w:val="24"/>
              <w:lang w:eastAsia="cs-CZ"/>
            </w:rPr>
          </w:pPr>
          <w:hyperlink w:anchor="_Toc223513777" w:history="1">
            <w:r w:rsidRPr="0062069C">
              <w:rPr>
                <w:rStyle w:val="Hypertextovodkaz"/>
                <w:noProof/>
              </w:rPr>
              <w:t>2.4.</w:t>
            </w:r>
            <w:r>
              <w:rPr>
                <w:rFonts w:asciiTheme="minorHAnsi" w:eastAsiaTheme="minorEastAsia" w:hAnsiTheme="minorHAnsi"/>
                <w:noProof/>
                <w:sz w:val="24"/>
                <w:lang w:eastAsia="cs-CZ"/>
              </w:rPr>
              <w:tab/>
            </w:r>
            <w:r w:rsidRPr="0062069C">
              <w:rPr>
                <w:rStyle w:val="Hypertextovodkaz"/>
                <w:noProof/>
              </w:rPr>
              <w:t>Zkušenosti nabrané z této práce</w:t>
            </w:r>
            <w:r>
              <w:rPr>
                <w:noProof/>
                <w:webHidden/>
              </w:rPr>
              <w:tab/>
            </w:r>
            <w:r>
              <w:rPr>
                <w:noProof/>
                <w:webHidden/>
              </w:rPr>
              <w:fldChar w:fldCharType="begin"/>
            </w:r>
            <w:r>
              <w:rPr>
                <w:noProof/>
                <w:webHidden/>
              </w:rPr>
              <w:instrText xml:space="preserve"> PAGEREF _Toc223513777 \h </w:instrText>
            </w:r>
            <w:r>
              <w:rPr>
                <w:noProof/>
                <w:webHidden/>
              </w:rPr>
            </w:r>
            <w:r>
              <w:rPr>
                <w:noProof/>
                <w:webHidden/>
              </w:rPr>
              <w:fldChar w:fldCharType="separate"/>
            </w:r>
            <w:r>
              <w:rPr>
                <w:noProof/>
                <w:webHidden/>
              </w:rPr>
              <w:t>12</w:t>
            </w:r>
            <w:r>
              <w:rPr>
                <w:noProof/>
                <w:webHidden/>
              </w:rPr>
              <w:fldChar w:fldCharType="end"/>
            </w:r>
          </w:hyperlink>
        </w:p>
        <w:p w14:paraId="50F258D3" w14:textId="17BD1591" w:rsidR="009B037F" w:rsidRPr="00523166" w:rsidRDefault="00523166" w:rsidP="00523166">
          <w:pPr>
            <w:pStyle w:val="Obsah1"/>
            <w:tabs>
              <w:tab w:val="right" w:leader="dot" w:pos="9628"/>
            </w:tabs>
            <w:rPr>
              <w:rFonts w:asciiTheme="minorHAnsi" w:eastAsiaTheme="minorEastAsia" w:hAnsiTheme="minorHAnsi"/>
              <w:noProof/>
              <w:sz w:val="24"/>
              <w:lang w:eastAsia="cs-CZ"/>
            </w:rPr>
          </w:pPr>
          <w:hyperlink w:anchor="_Toc223513778" w:history="1">
            <w:r w:rsidRPr="0062069C">
              <w:rPr>
                <w:rStyle w:val="Hypertextovodkaz"/>
                <w:noProof/>
              </w:rPr>
              <w:t>Závěr</w:t>
            </w:r>
            <w:r>
              <w:rPr>
                <w:noProof/>
                <w:webHidden/>
              </w:rPr>
              <w:tab/>
            </w:r>
            <w:r>
              <w:rPr>
                <w:noProof/>
                <w:webHidden/>
              </w:rPr>
              <w:fldChar w:fldCharType="begin"/>
            </w:r>
            <w:r>
              <w:rPr>
                <w:noProof/>
                <w:webHidden/>
              </w:rPr>
              <w:instrText xml:space="preserve"> PAGEREF _Toc223513778 \h </w:instrText>
            </w:r>
            <w:r>
              <w:rPr>
                <w:noProof/>
                <w:webHidden/>
              </w:rPr>
            </w:r>
            <w:r>
              <w:rPr>
                <w:noProof/>
                <w:webHidden/>
              </w:rPr>
              <w:fldChar w:fldCharType="separate"/>
            </w:r>
            <w:r>
              <w:rPr>
                <w:noProof/>
                <w:webHidden/>
              </w:rPr>
              <w:t>13</w:t>
            </w:r>
            <w:r>
              <w:rPr>
                <w:noProof/>
                <w:webHidden/>
              </w:rPr>
              <w:fldChar w:fldCharType="end"/>
            </w:r>
          </w:hyperlink>
          <w:r w:rsidR="009B037F">
            <w:rPr>
              <w:b/>
              <w:bCs/>
            </w:rPr>
            <w:fldChar w:fldCharType="end"/>
          </w:r>
        </w:p>
      </w:sdtContent>
    </w:sdt>
    <w:p w14:paraId="3633BB7A" w14:textId="66312494" w:rsidR="00A73CD2" w:rsidRDefault="00A73CD2">
      <w:pPr>
        <w:spacing w:after="160" w:line="278" w:lineRule="auto"/>
        <w:jc w:val="left"/>
      </w:pPr>
      <w:r>
        <w:br w:type="page"/>
      </w:r>
    </w:p>
    <w:p w14:paraId="5A2C3747" w14:textId="383D6092" w:rsidR="009678C0" w:rsidRDefault="004255B3" w:rsidP="00716104">
      <w:pPr>
        <w:pStyle w:val="Nadpis1"/>
        <w:numPr>
          <w:ilvl w:val="0"/>
          <w:numId w:val="0"/>
        </w:numPr>
        <w:ind w:left="720"/>
      </w:pPr>
      <w:bookmarkStart w:id="27" w:name="_Toc223513767"/>
      <w:r>
        <w:lastRenderedPageBreak/>
        <w:t>Úvod</w:t>
      </w:r>
      <w:bookmarkEnd w:id="27"/>
    </w:p>
    <w:p w14:paraId="2587A09E" w14:textId="5C7F3D06" w:rsidR="00523166" w:rsidRDefault="00562FF3" w:rsidP="00523166">
      <w:r>
        <w:t>V této zrychlené a zvláštní době, která si ráda vyžaduje vysoké nároky od každého z</w:t>
      </w:r>
      <w:r w:rsidR="00F7695B">
        <w:t> </w:t>
      </w:r>
      <w:r>
        <w:t>nás</w:t>
      </w:r>
      <w:r w:rsidR="00F7695B">
        <w:t>, hlavně na produktivitu a sebekázeň, se budování a tvarování návyků stává čím dál více aktuálním a důležitým tématem. Schopnost efektivního řízení své každodenní rutiny a eliminace nežádoucích zlozvyků je považována za jeden z klíčových pilířů osobního rozvoje a klidu. S neustále rostoucí digitalizací se přirozeně navyšuje i poptávka po nástrojích a aplikacích, které tento zdánlivě jednoduchý proces usnadňují a pomáhá ho dělat přehlednějším než kdy dřív.</w:t>
      </w:r>
    </w:p>
    <w:p w14:paraId="0DE66632" w14:textId="26EC03D7" w:rsidR="00F7695B" w:rsidRDefault="00F7695B" w:rsidP="00523166">
      <w:r>
        <w:t>Cíl této ročníkové práce je navrhnutí a realizování webové aplikace se jménem „</w:t>
      </w:r>
      <w:r w:rsidR="000C6B7A">
        <w:t>Habit-Tracker</w:t>
      </w:r>
      <w:r>
        <w:t>“. Tento co nejvíce moderní nástroj je koncipován jako digitální asistent a notýsek, který uživateli dá možnost</w:t>
      </w:r>
      <w:r w:rsidR="005F3696">
        <w:t xml:space="preserve"> monitorování jeho pokroku v reálném čase. Na rozdíl od běžných seznamů úkolů se tato aplikace snaží zaměřovat co nejvíce na dlouhodobou udržitelnost a vizualizaci úspěchů, což velmi výrazně přispěje k udržitelnosti vnitřní motivace uživatele</w:t>
      </w:r>
      <w:r w:rsidR="00B32979">
        <w:t>.</w:t>
      </w:r>
    </w:p>
    <w:p w14:paraId="0701D56A" w14:textId="7566FC27" w:rsidR="00B32979" w:rsidRDefault="00B32979" w:rsidP="00523166">
      <w:r>
        <w:t>Hlavní inovací v rámci této ročníkové práce je rozdělení sledovaných aktivit na dvě nejzákladnější kategorie – pozitivní návyky a negativní zlozvyky. Uživatelské rozhraní je navrženo s ohledem na co možná největší přehlednost, přičemž přepínání mezi těmito kategoriemi je řešeno pomocí intuitivního systému karet. Technické řešení je postaveno na moderním frameworku Angular, který je velice dobrý při zajišťování rychlosti a responzivity aplikace na různých typech zařízení</w:t>
      </w:r>
    </w:p>
    <w:p w14:paraId="77783BD8" w14:textId="32EC9C7F" w:rsidR="00B32979" w:rsidRPr="00523166" w:rsidRDefault="00B32979" w:rsidP="00523166">
      <w:r>
        <w:t>Text v tomto dokumentu pro tuhle ročníkovou práci je strukturován do dvou hlavních bloků. V první části se zaměř</w:t>
      </w:r>
      <w:r w:rsidR="00987A55">
        <w:t>uji</w:t>
      </w:r>
      <w:r>
        <w:t xml:space="preserve"> na teoretickou část, kde jsou představeny jednotlivé technologie a nástroje, které pro tento projekt byly použity. Mezi tyto technologie řadím vývojové prostředí Visual Studio Code, framework pro webové aplikace Angular včetně pomocné knihovny Angular Material a stylovací jazyk</w:t>
      </w:r>
      <w:r w:rsidR="00987A55">
        <w:t xml:space="preserve"> SCSS. V druhé části se už zaměřuji na praktickou část, kde se s co největší podrobností zabývá samotnou implementací a vývojem </w:t>
      </w:r>
      <w:r w:rsidR="000C6B7A">
        <w:t>Habit-Tracker</w:t>
      </w:r>
      <w:r w:rsidR="00987A55">
        <w:t xml:space="preserve"> aplikace, architekturou jednotlivých komponent a logikou ukládání dat pro uživatele. </w:t>
      </w:r>
    </w:p>
    <w:p w14:paraId="03855BC3" w14:textId="4C2D2F21" w:rsidR="00F51B19" w:rsidRDefault="00F51B19">
      <w:pPr>
        <w:spacing w:after="160" w:line="278" w:lineRule="auto"/>
        <w:jc w:val="left"/>
      </w:pPr>
      <w:r>
        <w:br w:type="page"/>
      </w:r>
    </w:p>
    <w:p w14:paraId="7C75E425" w14:textId="3BCB7E1A" w:rsidR="004255B3" w:rsidRDefault="00F51B19" w:rsidP="00716104">
      <w:pPr>
        <w:pStyle w:val="Nadpis1"/>
      </w:pPr>
      <w:bookmarkStart w:id="28" w:name="_Toc223513768"/>
      <w:r w:rsidRPr="00716104">
        <w:lastRenderedPageBreak/>
        <w:t>Teoretická čás</w:t>
      </w:r>
      <w:r w:rsidR="00991C41" w:rsidRPr="00716104">
        <w:t>t</w:t>
      </w:r>
      <w:bookmarkEnd w:id="28"/>
    </w:p>
    <w:p w14:paraId="1090DAAF" w14:textId="3E2E37DE" w:rsidR="00562FF3" w:rsidRPr="00562FF3" w:rsidRDefault="00562FF3" w:rsidP="00562FF3">
      <w:r>
        <w:t xml:space="preserve">V této části dokumentu bych vás (čtenáře) chtěl seznámit s nejpodstatnějšími částmi softwaru, programovacího jazyku atp., které byly využity pro vývoj a samostatné vytvoření </w:t>
      </w:r>
      <w:r w:rsidR="000C6B7A">
        <w:t>Habit-Tracker</w:t>
      </w:r>
      <w:r>
        <w:t xml:space="preserve"> aplikace</w:t>
      </w:r>
    </w:p>
    <w:p w14:paraId="22E3F8B3" w14:textId="0A310566" w:rsidR="00883160" w:rsidRDefault="00883160" w:rsidP="00883160">
      <w:pPr>
        <w:pStyle w:val="Nadpis2"/>
      </w:pPr>
      <w:bookmarkStart w:id="29" w:name="_Toc223513769"/>
      <w:r>
        <w:t>Visual Studio Code</w:t>
      </w:r>
      <w:bookmarkEnd w:id="29"/>
    </w:p>
    <w:p w14:paraId="4D7B9E61" w14:textId="318239AF" w:rsidR="00221D8F" w:rsidRDefault="00221D8F" w:rsidP="00221D8F">
      <w:r>
        <w:t>Pro vývoj této webové aplikace jsem si zvolil Visual Studio Code jako své vývojové prostředí</w:t>
      </w:r>
      <w:r w:rsidR="002079A2">
        <w:t xml:space="preserve"> </w:t>
      </w:r>
      <w:r>
        <w:t>(IDE) od společnosti Microsoft. Považuji toto prostředí za sv</w:t>
      </w:r>
      <w:r w:rsidR="002079A2">
        <w:t xml:space="preserve">é standardní </w:t>
      </w:r>
      <w:r>
        <w:t>z</w:t>
      </w:r>
      <w:r w:rsidR="002079A2">
        <w:t> </w:t>
      </w:r>
      <w:r>
        <w:t>několika</w:t>
      </w:r>
      <w:r w:rsidR="002079A2">
        <w:t xml:space="preserve"> </w:t>
      </w:r>
      <w:r>
        <w:t>důvodů.</w:t>
      </w:r>
    </w:p>
    <w:p w14:paraId="557DF038" w14:textId="0445AE8F" w:rsidR="00221D8F" w:rsidRPr="00221D8F" w:rsidRDefault="00221D8F" w:rsidP="00C13861">
      <w:pPr>
        <w:pStyle w:val="Nadpis3"/>
      </w:pPr>
      <w:r>
        <w:t>Školní zkušenost</w:t>
      </w:r>
    </w:p>
    <w:p w14:paraId="78E7FC7F" w14:textId="06110EA0" w:rsidR="00221D8F" w:rsidRDefault="00221D8F" w:rsidP="00C70B74">
      <w:r>
        <w:t>Prvním z důvodu, proč toto IDE používám je velice prostý a to ten, že neumím</w:t>
      </w:r>
      <w:r w:rsidR="002079A2">
        <w:t xml:space="preserve"> používat</w:t>
      </w:r>
      <w:r>
        <w:t xml:space="preserve"> žádné další. Vím moc dobře, že existuji další vývojová prostředí, ale v tomhle mám nejvíce zkušenosti hlavně díky </w:t>
      </w:r>
      <w:r w:rsidR="002079A2">
        <w:t>naší</w:t>
      </w:r>
      <w:r>
        <w:t xml:space="preserve"> škole, kde pro programování se </w:t>
      </w:r>
      <w:r w:rsidR="002079A2">
        <w:t>většinu</w:t>
      </w:r>
      <w:r>
        <w:t xml:space="preserve"> času využívá právě Visual Studio Code</w:t>
      </w:r>
      <w:r w:rsidR="002079A2">
        <w:t xml:space="preserve"> jako vývojové prostředí</w:t>
      </w:r>
      <w:r>
        <w:t xml:space="preserve">. </w:t>
      </w:r>
    </w:p>
    <w:p w14:paraId="238A76D0" w14:textId="2F81BB35" w:rsidR="00221D8F" w:rsidRDefault="00C70B74" w:rsidP="00C13861">
      <w:pPr>
        <w:pStyle w:val="Nadpis3"/>
      </w:pPr>
      <w:r>
        <w:t>Integrovaný terminál</w:t>
      </w:r>
    </w:p>
    <w:p w14:paraId="1EF0504F" w14:textId="4AC31E67" w:rsidR="00C70B74" w:rsidRDefault="00C70B74" w:rsidP="00C70B74">
      <w:r>
        <w:t xml:space="preserve">Další, ale </w:t>
      </w:r>
      <w:r w:rsidR="002079A2">
        <w:t xml:space="preserve">stejně </w:t>
      </w:r>
      <w:r>
        <w:t xml:space="preserve">podstatný důvod, proč jsem se rozhodl vybrat si toto IDE je jeho integrovaný terminál. Programovací framework </w:t>
      </w:r>
      <w:r w:rsidRPr="00C70B74">
        <w:t>Angular</w:t>
      </w:r>
      <w:r>
        <w:t xml:space="preserve">, který používám pro vývoj </w:t>
      </w:r>
      <w:r w:rsidR="000C6B7A">
        <w:t>Habit-Tracker</w:t>
      </w:r>
      <w:r>
        <w:t>u</w:t>
      </w:r>
      <w:r w:rsidR="002079A2">
        <w:t>,</w:t>
      </w:r>
      <w:r>
        <w:t xml:space="preserve"> využívá příkazovou řádku pro usnadnění několika běžných akcích při vývoji</w:t>
      </w:r>
      <w:r w:rsidR="002079A2">
        <w:t xml:space="preserve"> ale o tom více v sekci věnované Angularu samotnému</w:t>
      </w:r>
      <w:r>
        <w:t>.</w:t>
      </w:r>
    </w:p>
    <w:p w14:paraId="064234A5" w14:textId="0F36C6AF" w:rsidR="00C70B74" w:rsidRDefault="00C70B74" w:rsidP="00C13861">
      <w:pPr>
        <w:pStyle w:val="Nadpis3"/>
      </w:pPr>
      <w:r>
        <w:t>Rozšíření</w:t>
      </w:r>
      <w:r w:rsidR="002079A2">
        <w:t xml:space="preserve"> prostředí</w:t>
      </w:r>
    </w:p>
    <w:p w14:paraId="3D72DCB7" w14:textId="60B3E256" w:rsidR="00C70B74" w:rsidRDefault="00C70B74" w:rsidP="00C70B74">
      <w:r>
        <w:t>Poslední z důvodů, proč používám Visual Studio Code jsou jeho možnost rozšíření (dále jako Extentions). Teoretický vzato by bylo možné vytvořit tuto aplikaci a jakoukoliv jinou webovou aplikaci i bez použití rozšíření, ale byl by to velice, velice bolestivý a zdlouhavý proces</w:t>
      </w:r>
      <w:r w:rsidR="00C13861">
        <w:t>. Extentions můž</w:t>
      </w:r>
      <w:r w:rsidR="002079A2">
        <w:t>ou</w:t>
      </w:r>
      <w:r w:rsidR="00C13861">
        <w:t xml:space="preserve"> pomáhat vývojáři</w:t>
      </w:r>
      <w:r w:rsidR="002079A2">
        <w:t xml:space="preserve"> být rychlejší ve psaní kódu díky nápovědám syntaxe jako je konktrétně pro tento projekt Angular Language Service. Mohou také ale pomoc urovnat již napsaný kód pomocí například Prettier</w:t>
      </w:r>
      <w:r w:rsidR="00D36793">
        <w:t xml:space="preserve"> a spoustu dalších rozšíření pro co nejpřívětivější zkušenost a vývoj aplikací a programů.</w:t>
      </w:r>
    </w:p>
    <w:p w14:paraId="20543DDF" w14:textId="00A8171A" w:rsidR="00D36793" w:rsidRDefault="00D36793" w:rsidP="00D36793">
      <w:pPr>
        <w:pStyle w:val="Nadpis3"/>
      </w:pPr>
      <w:r>
        <w:t>Git podpora</w:t>
      </w:r>
    </w:p>
    <w:p w14:paraId="2C607A8C" w14:textId="281A399C" w:rsidR="00D36793" w:rsidRPr="00D36793" w:rsidRDefault="00B145C6" w:rsidP="00D36793">
      <w:r>
        <w:t xml:space="preserve">Přímo v prostředí Visual Studio Code existuje možnost pro uživatele spravovat veškeré věci týkající se verzování pomocí Git </w:t>
      </w:r>
      <w:r w:rsidR="00401FC2">
        <w:t>v jednoduše pochopitelném uživatelském rozhraní</w:t>
      </w:r>
      <w:r w:rsidR="00602A99">
        <w:t>. Tuto možnost jsem využil pro postupné commitování změn tohoto projektu</w:t>
      </w:r>
      <w:r w:rsidR="00737C3D">
        <w:t xml:space="preserve"> pro případ, že by se ve vývoji nové verze pokazila nad možnost opravy.</w:t>
      </w:r>
    </w:p>
    <w:p w14:paraId="6F377D8B" w14:textId="7E599C01" w:rsidR="00883160" w:rsidRDefault="00CB02CF" w:rsidP="00883160">
      <w:pPr>
        <w:pStyle w:val="Nadpis2"/>
      </w:pPr>
      <w:bookmarkStart w:id="30" w:name="_Angular"/>
      <w:bookmarkStart w:id="31" w:name="_Toc223513770"/>
      <w:bookmarkEnd w:id="30"/>
      <w:r>
        <w:t>Angula</w:t>
      </w:r>
      <w:r w:rsidR="00883160">
        <w:t>r</w:t>
      </w:r>
      <w:bookmarkEnd w:id="31"/>
    </w:p>
    <w:p w14:paraId="76CF81CB" w14:textId="77777777" w:rsidR="001748ED" w:rsidRDefault="00602A99" w:rsidP="00602A99">
      <w:r>
        <w:t>Každá aplikace potřebuje své jádro, na kterém je postavena. Jelikož je tento projekt Single Page, nenapadlo mě žádný jiný framework, který by udělal tuhle práci lépe než Angular</w:t>
      </w:r>
      <w:r w:rsidR="00165322">
        <w:t xml:space="preserve"> od společnosti Google, který je přímo dělaný na vývoj těchto jednostránkových aplikací</w:t>
      </w:r>
      <w:r>
        <w:t xml:space="preserve">. </w:t>
      </w:r>
      <w:r w:rsidR="00DE70CF">
        <w:t xml:space="preserve">Před datumem 21. 2. 2026 byla v projektu využita verze 20, ale díky </w:t>
      </w:r>
      <w:r w:rsidR="00C81CE9">
        <w:t xml:space="preserve">aktualizaci se v tomto dokumentu budeme bavit o </w:t>
      </w:r>
      <w:r>
        <w:t xml:space="preserve">novější verzi </w:t>
      </w:r>
      <w:r w:rsidR="00DE70CF">
        <w:t>Angularu 21.2.0.</w:t>
      </w:r>
      <w:r w:rsidR="00165322">
        <w:t xml:space="preserve"> Tento Framework obsahuje několik aspektů, které jsou </w:t>
      </w:r>
      <w:r w:rsidR="001748ED">
        <w:t>velice užitečné pro tento projekt.</w:t>
      </w:r>
    </w:p>
    <w:p w14:paraId="702BAFED" w14:textId="77777777" w:rsidR="001748ED" w:rsidRDefault="001748ED" w:rsidP="001748ED">
      <w:pPr>
        <w:pStyle w:val="Nadpis3"/>
      </w:pPr>
      <w:r>
        <w:lastRenderedPageBreak/>
        <w:t>TypeScript</w:t>
      </w:r>
    </w:p>
    <w:p w14:paraId="4DBC8798" w14:textId="58EB7062" w:rsidR="00602A99" w:rsidRDefault="00165322" w:rsidP="001748ED">
      <w:r>
        <w:t xml:space="preserve"> </w:t>
      </w:r>
      <w:r w:rsidR="001748ED">
        <w:t>Tento projekt je psaný v jazyce, který rozšiřuje Javascript o statické typování proměn a funkc</w:t>
      </w:r>
      <w:r w:rsidR="00453AA9">
        <w:t>í. V rámci tohoto projektu jsou definovány rozhraní (Interfaces) pro objekty návyků pro zachycení případných chyb již během vývoje, zajišťuje konzistenci dat a výrazně zvyšuje čitelnost a udržitelnost projektového kódu.</w:t>
      </w:r>
    </w:p>
    <w:p w14:paraId="692191F8" w14:textId="3FF94E2A" w:rsidR="00453AA9" w:rsidRDefault="00453AA9" w:rsidP="00453AA9">
      <w:pPr>
        <w:pStyle w:val="Nadpis3"/>
      </w:pPr>
      <w:r>
        <w:t>Komponentová architektura</w:t>
      </w:r>
    </w:p>
    <w:p w14:paraId="5096C40F" w14:textId="4C7FC6A3" w:rsidR="00792886" w:rsidRDefault="00453AA9" w:rsidP="00792886">
      <w:r>
        <w:t xml:space="preserve">Celý </w:t>
      </w:r>
      <w:r w:rsidR="000C6B7A">
        <w:t>Habit-Tracker</w:t>
      </w:r>
      <w:r>
        <w:t xml:space="preserve"> jsem rozdělil na nezávislé a znovupoužitelné komponenty. Takto jsem učinil například pro seznam návyků, detailní zobrazení jednotlivých návyků a přepínací karty mezi dobrými a špatnými návyky. Užití komponentů velmi usnadňuje jak údržbu aplikace, tak i její případnou rozšiřitelnost v budoucnu, protože se nebude muset upravovat celá </w:t>
      </w:r>
      <w:r w:rsidR="00887567">
        <w:t>struktura aplikace, ale jen ovlivněné komponenty.</w:t>
      </w:r>
    </w:p>
    <w:p w14:paraId="085A9B67" w14:textId="27CF23A2" w:rsidR="00792886" w:rsidRDefault="00792886" w:rsidP="00792886">
      <w:pPr>
        <w:pStyle w:val="Nadpis3"/>
      </w:pPr>
      <w:r>
        <w:t>Services &amp; Dependency Injection</w:t>
      </w:r>
    </w:p>
    <w:p w14:paraId="432AC783" w14:textId="1E201D38" w:rsidR="00453AA9" w:rsidRDefault="00792886" w:rsidP="00453AA9">
      <w:r>
        <w:t xml:space="preserve">Pro správu logiky dat je v projektu využívána tzv. DataService. Tato služba frameworku </w:t>
      </w:r>
      <w:r w:rsidR="00D20A69">
        <w:t xml:space="preserve">zajišťuje komunikaci s lokálním uložištěm vašeho prohlížeče a poskytuje data všem komponentám napříč aplikací, které daná data vyžadují. Díky systému vkládání závislostí (Dependency Injection) je dosaženo čistého a přehledného rozdělení uživatelského rozhraní od samotné logiky </w:t>
      </w:r>
      <w:r w:rsidR="000C6B7A">
        <w:t>Habit-Tracker</w:t>
      </w:r>
      <w:r w:rsidR="00D20A69">
        <w:t>u.</w:t>
      </w:r>
    </w:p>
    <w:p w14:paraId="30202518" w14:textId="7AE433BD" w:rsidR="00887567" w:rsidRDefault="00887567" w:rsidP="00887567">
      <w:pPr>
        <w:pStyle w:val="Nadpis3"/>
      </w:pPr>
      <w:r>
        <w:t>Angular CLI</w:t>
      </w:r>
    </w:p>
    <w:p w14:paraId="1EDF48A8" w14:textId="018BF2C3" w:rsidR="00887567" w:rsidRDefault="00887567" w:rsidP="00887567">
      <w:r>
        <w:t>Při vývoji bylo hodně využíváno rozhraní příkazového řádku, které framework Angular přináší s sebou do projektu. Toto rozhraní je využíváno například pro generaci nových komponent</w:t>
      </w:r>
      <w:r w:rsidR="00792886">
        <w:t>, služeb a</w:t>
      </w:r>
      <w:r>
        <w:t xml:space="preserve"> spouštění vývojového serveru v localhost. Angular Cli mi velmi urychlilo celý proces vytváření aplikace.</w:t>
      </w:r>
    </w:p>
    <w:p w14:paraId="705351A5" w14:textId="77777777" w:rsidR="00CB02CF" w:rsidRDefault="00CB02CF" w:rsidP="00CB02CF">
      <w:pPr>
        <w:pStyle w:val="Nadpis2"/>
      </w:pPr>
      <w:bookmarkStart w:id="32" w:name="_Toc223513771"/>
      <w:r>
        <w:t>Angular Material</w:t>
      </w:r>
      <w:bookmarkEnd w:id="32"/>
    </w:p>
    <w:p w14:paraId="614A1F58" w14:textId="15B0E981" w:rsidR="00766FD5" w:rsidRDefault="00766FD5" w:rsidP="00766FD5">
      <w:r>
        <w:t xml:space="preserve">Pro co nejlepší zajištění profesionálního vzhledu a velmi vysoké úrovně uživatelské přívětivosti, používám v projektu integrovanou knihovnu Angular Material. Angular Material je oficiální sada komponent, které byly navrhnuty podle principu Material Designu od společnosti Google. Tento systém zajistí konzistenci z vizuální stránky napříč celým </w:t>
      </w:r>
      <w:r w:rsidR="000C6B7A">
        <w:t>Habit-</w:t>
      </w:r>
      <w:proofErr w:type="spellStart"/>
      <w:r w:rsidR="000C6B7A">
        <w:t>Tracker</w:t>
      </w:r>
      <w:r>
        <w:t>em</w:t>
      </w:r>
      <w:proofErr w:type="spellEnd"/>
      <w:r>
        <w:t>.</w:t>
      </w:r>
    </w:p>
    <w:p w14:paraId="11250C7A" w14:textId="771CCBDC" w:rsidR="00766FD5" w:rsidRDefault="00766FD5" w:rsidP="00766FD5">
      <w:pPr>
        <w:pStyle w:val="Nadpis3"/>
      </w:pPr>
      <w:r>
        <w:t>Karty a panely</w:t>
      </w:r>
    </w:p>
    <w:p w14:paraId="0A59D503" w14:textId="786EEC11" w:rsidR="00766FD5" w:rsidRDefault="00766FD5" w:rsidP="00766FD5">
      <w:r>
        <w:t xml:space="preserve">Komponenty MatCard a MatTabs jsou klíčové pro hlavní stránku, protože zajistí pořádnou strukturu. Slouží hlavně k přehlednému zobrazení jednotlivých </w:t>
      </w:r>
      <w:r w:rsidR="009F6980">
        <w:t>návyků</w:t>
      </w:r>
      <w:r>
        <w:t xml:space="preserve"> a umožní požadované přepínání mezi návyky „dobrými“ a „špatnými“ ve formě 2 oddělených záložek.</w:t>
      </w:r>
    </w:p>
    <w:p w14:paraId="6646CF74" w14:textId="1E3ED5D3" w:rsidR="00766FD5" w:rsidRDefault="00766FD5" w:rsidP="00766FD5">
      <w:pPr>
        <w:pStyle w:val="Nadpis3"/>
      </w:pPr>
      <w:r>
        <w:t>Formulářové prvky a ikony</w:t>
      </w:r>
    </w:p>
    <w:p w14:paraId="1DE7B3E7" w14:textId="31FE1299" w:rsidR="00766FD5" w:rsidRPr="00766FD5" w:rsidRDefault="00766FD5" w:rsidP="00766FD5">
      <w:r>
        <w:t xml:space="preserve">Pro </w:t>
      </w:r>
      <w:r w:rsidR="009F6980">
        <w:t>zadání</w:t>
      </w:r>
      <w:r>
        <w:t xml:space="preserve"> názvů </w:t>
      </w:r>
      <w:r w:rsidR="009F6980">
        <w:t>návyků</w:t>
      </w:r>
      <w:r>
        <w:t xml:space="preserve"> a výběr barev byly využity optimalizované ovládací prvky MatFormField. Součástí Angular </w:t>
      </w:r>
      <w:r w:rsidR="009F6980">
        <w:t>Material</w:t>
      </w:r>
      <w:r>
        <w:t xml:space="preserve"> je také systém ikon pomocí MatIcon komponenty, které jsem využil </w:t>
      </w:r>
      <w:r w:rsidR="009F6980">
        <w:t xml:space="preserve">pro vizuální odlišení jednotlivých návyků od sebe. Toto řešení pomáhá uživateli se lépe orientovat v uživatelském rozhraní </w:t>
      </w:r>
      <w:r w:rsidR="000C6B7A">
        <w:t>Habit-Tracker</w:t>
      </w:r>
      <w:r w:rsidR="009F6980">
        <w:t>u.</w:t>
      </w:r>
    </w:p>
    <w:p w14:paraId="34C6A494" w14:textId="1A4B670E" w:rsidR="00E657F1" w:rsidRDefault="008E799B" w:rsidP="00E657F1">
      <w:pPr>
        <w:pStyle w:val="Nadpis2"/>
      </w:pPr>
      <w:bookmarkStart w:id="33" w:name="_Toc223513772"/>
      <w:r>
        <w:lastRenderedPageBreak/>
        <w:t>Sass CSS</w:t>
      </w:r>
      <w:r w:rsidR="00CB02CF">
        <w:t xml:space="preserve"> (</w:t>
      </w:r>
      <w:r>
        <w:t>SCSS</w:t>
      </w:r>
      <w:r w:rsidR="00CB02CF">
        <w:t>)</w:t>
      </w:r>
      <w:bookmarkEnd w:id="33"/>
    </w:p>
    <w:p w14:paraId="606703D0" w14:textId="58109833" w:rsidR="00683904" w:rsidRDefault="00683904" w:rsidP="00683904">
      <w:r w:rsidRPr="00683904">
        <w:t xml:space="preserve">Původně byla tato podkapitola teoretické části zaměřena na technologii LESS (Leaner Style Sheets). V průběhu implementace knihovny Angular Material do projektu </w:t>
      </w:r>
      <w:r w:rsidR="000C6B7A">
        <w:t>Habit-Tracker</w:t>
      </w:r>
      <w:r w:rsidRPr="00683904">
        <w:t xml:space="preserve"> </w:t>
      </w:r>
      <w:r>
        <w:t>jsem se však rozhodl</w:t>
      </w:r>
      <w:r w:rsidRPr="00683904">
        <w:t xml:space="preserve"> o přechodu na technologii SCSS. Vzhledem k tomu, že je Angular Material interně postaven právě na preprocesoru Sass, byla tato volba logickým krokem k zajištění plné technické kompatibility, maximální konzistence stylů a snazší přizpůsobitelnost grafických komponent napříč celým </w:t>
      </w:r>
      <w:r>
        <w:t>Habit Trackem</w:t>
      </w:r>
      <w:r w:rsidRPr="00683904">
        <w:t xml:space="preserve">. Bylo tak zajištěno, že v projektu je využíván pouze jeden jednotný stylovací systém. </w:t>
      </w:r>
      <w:r w:rsidR="003B1AAD">
        <w:t>Na rozdíl od standartního CSS nabízí SCSS pokročile programové funkce</w:t>
      </w:r>
      <w:r w:rsidR="00C76152">
        <w:t>, které</w:t>
      </w:r>
      <w:r w:rsidR="003B1AAD">
        <w:t xml:space="preserve"> zvyšují přehlednost</w:t>
      </w:r>
      <w:r w:rsidR="00C76152">
        <w:t xml:space="preserve"> grafického návrhu. Tento postup umožní efektivní předcházení redundanc</w:t>
      </w:r>
      <w:r w:rsidR="005C2C71">
        <w:t xml:space="preserve">i (opakování) kódu, což je klíčové pro případné budoucí rozšiřitelnost </w:t>
      </w:r>
      <w:r w:rsidR="000C6B7A">
        <w:t>Habit-Tracker</w:t>
      </w:r>
      <w:r w:rsidR="005C2C71">
        <w:t>u.</w:t>
      </w:r>
    </w:p>
    <w:p w14:paraId="2AE3A89E" w14:textId="3DE846DE" w:rsidR="005C2C71" w:rsidRDefault="005C2C71" w:rsidP="005C2C71">
      <w:pPr>
        <w:pStyle w:val="Nadpis3"/>
      </w:pPr>
      <w:r>
        <w:t>Variables</w:t>
      </w:r>
    </w:p>
    <w:p w14:paraId="2308789A" w14:textId="0C46D78E" w:rsidR="005C2C71" w:rsidRDefault="005C2C71" w:rsidP="005C2C71">
      <w:r>
        <w:t>Tato funkce SCSS je využita pro definici centrální barevné palety a typografie uživatelského rozhraní. V souboru s globálními styly jsou definovány barvy pro pozitivní návyky (např.: zelená), negativní návyky (např.: červená) a hlavní barvy v celém uživatelském rozhraní. Díky této možnosti můžeme provést kompletní změnu barevného schématu pro celou aplikaci úpravou pouze jednoho jediného řádku v kódu.</w:t>
      </w:r>
    </w:p>
    <w:p w14:paraId="5DD1D527" w14:textId="5225CF77" w:rsidR="005C2C71" w:rsidRDefault="005C2C71" w:rsidP="005C2C71">
      <w:pPr>
        <w:pStyle w:val="Nadpis3"/>
      </w:pPr>
      <w:r>
        <w:t>Nesting</w:t>
      </w:r>
    </w:p>
    <w:p w14:paraId="5C306F8A" w14:textId="190A1E8A" w:rsidR="005C2C71" w:rsidRDefault="005C2C71" w:rsidP="005C2C71">
      <w:r>
        <w:t>Vnořování neboli Nesting je technika využita pro zachování hierarchické struktury stylů, která velmi věrně může kopírovat HTML strukturu každé z komponent v uživatelském prostředí. Tato technika slouží hlavně pro mnohonásobně lepší čitelnost kódu a snazší orientaci při ladění vzhledu konkrétních prvků, jako na příklad tlačítka v kartách jednotlivých návyků.</w:t>
      </w:r>
    </w:p>
    <w:p w14:paraId="6121F9C4" w14:textId="68052560" w:rsidR="0095473E" w:rsidRDefault="0095473E" w:rsidP="0095473E">
      <w:pPr>
        <w:pStyle w:val="Nadpis3"/>
      </w:pPr>
      <w:r>
        <w:t>Mixiny</w:t>
      </w:r>
    </w:p>
    <w:p w14:paraId="405F7A50" w14:textId="4D9656BF" w:rsidR="008D56A0" w:rsidRPr="00B27C0B" w:rsidRDefault="0095473E" w:rsidP="0095473E">
      <w:r>
        <w:t xml:space="preserve">Když se někde v kódu objevují opakování stejných vizuálních efektů a píšeme aplikaci s SCSS, pomohou v zabránění tohoto problému Mixiny. Šablony, které jsou implementované na místa, kde se tyto vizuální efekty </w:t>
      </w:r>
      <w:proofErr w:type="gramStart"/>
      <w:r>
        <w:t>objevují  V</w:t>
      </w:r>
      <w:proofErr w:type="gramEnd"/>
      <w:r>
        <w:t> </w:t>
      </w:r>
      <w:r w:rsidR="000C6B7A">
        <w:t>Habit-Tracker</w:t>
      </w:r>
      <w:r>
        <w:t>u tyto šablony aplikujeme po příkladě pro definici stínů karet s návyky (box-</w:t>
      </w:r>
      <w:proofErr w:type="spellStart"/>
      <w:r>
        <w:t>shadow</w:t>
      </w:r>
      <w:proofErr w:type="spellEnd"/>
      <w:r>
        <w:t xml:space="preserve">) nebo dále třeba pro nastavení responzivních bodů (media </w:t>
      </w:r>
      <w:proofErr w:type="spellStart"/>
      <w:r>
        <w:t>queries</w:t>
      </w:r>
      <w:proofErr w:type="spellEnd"/>
      <w:r>
        <w:t>). Tento způsob nám zajistí naprostou vizuální konzistenci napříč celým Habit Trackem bez žádné nutnosti vícenásobného kopírování stejných bloků kódu.</w:t>
      </w:r>
      <w:r w:rsidR="008D56A0" w:rsidRPr="00B27C0B">
        <w:br w:type="page"/>
      </w:r>
    </w:p>
    <w:p w14:paraId="61DE2B84" w14:textId="201B8500" w:rsidR="00991C41" w:rsidRDefault="008D56A0" w:rsidP="006030E2">
      <w:pPr>
        <w:pStyle w:val="Nadpis1"/>
      </w:pPr>
      <w:bookmarkStart w:id="34" w:name="_Toc223513773"/>
      <w:r w:rsidRPr="006030E2">
        <w:lastRenderedPageBreak/>
        <w:t>Praktická</w:t>
      </w:r>
      <w:r>
        <w:t xml:space="preserve"> část</w:t>
      </w:r>
      <w:bookmarkEnd w:id="34"/>
    </w:p>
    <w:p w14:paraId="47B6194A" w14:textId="3BACA0C0" w:rsidR="000C6B7A" w:rsidRPr="000C6B7A" w:rsidRDefault="000C6B7A" w:rsidP="000C6B7A">
      <w:r>
        <w:t>Když jsme si teď prošli základy nástrojů a Angular knihoven, je nejlepší čas se podívat na to, jak přesně jsem s těmito vymoženostmi pracoval</w:t>
      </w:r>
      <w:r w:rsidR="00414CAF">
        <w:t xml:space="preserve"> při vytvářeních jednotlivých částí mého </w:t>
      </w:r>
      <w:r>
        <w:t>Habit-Tracker</w:t>
      </w:r>
      <w:r w:rsidR="00414CAF">
        <w:t>u.</w:t>
      </w:r>
    </w:p>
    <w:p w14:paraId="4BDD7A6C" w14:textId="4FEF04B4" w:rsidR="00506D13" w:rsidRPr="00506D13" w:rsidRDefault="00562FF3" w:rsidP="00506D13">
      <w:pPr>
        <w:pStyle w:val="Nadpis2"/>
      </w:pPr>
      <w:bookmarkStart w:id="35" w:name="_Toc223513774"/>
      <w:r>
        <w:t xml:space="preserve">Příprava </w:t>
      </w:r>
      <w:bookmarkEnd w:id="35"/>
      <w:r w:rsidR="00E76D5E">
        <w:t>repositáře</w:t>
      </w:r>
    </w:p>
    <w:p w14:paraId="5F4B62EF" w14:textId="1CEA2773" w:rsidR="00414CAF" w:rsidRDefault="00E76D5E" w:rsidP="00414CAF">
      <w:pPr>
        <w:pStyle w:val="Nadpis2"/>
      </w:pPr>
      <w:r>
        <w:t>První kroky před vývojem</w:t>
      </w:r>
    </w:p>
    <w:p w14:paraId="151C1E5F" w14:textId="5CFCA57A" w:rsidR="00414CAF" w:rsidRDefault="00414CAF" w:rsidP="00414CAF">
      <w:pPr>
        <w:pStyle w:val="Nadpis2"/>
      </w:pPr>
      <w:r>
        <w:t>Modelovaní dat a služby</w:t>
      </w:r>
    </w:p>
    <w:p w14:paraId="3C00CB00" w14:textId="674DC4DF" w:rsidR="00414CAF" w:rsidRDefault="00414CAF" w:rsidP="00414CAF">
      <w:pPr>
        <w:pStyle w:val="Nadpis2"/>
      </w:pPr>
      <w:r>
        <w:t>Hlavní UI a navigace</w:t>
      </w:r>
    </w:p>
    <w:p w14:paraId="1D6F16FF" w14:textId="6C4AF050" w:rsidR="00414CAF" w:rsidRDefault="00414CAF" w:rsidP="00414CAF">
      <w:pPr>
        <w:pStyle w:val="Nadpis2"/>
      </w:pPr>
      <w:r>
        <w:t>Formulář pro vytváření nových návyků</w:t>
      </w:r>
    </w:p>
    <w:p w14:paraId="12801E4C" w14:textId="4703B949" w:rsidR="00414CAF" w:rsidRDefault="00414CAF" w:rsidP="00414CAF">
      <w:pPr>
        <w:pStyle w:val="Nadpis2"/>
      </w:pPr>
      <w:r>
        <w:t>Seznamy návyků</w:t>
      </w:r>
    </w:p>
    <w:p w14:paraId="51806CCE" w14:textId="56A07094" w:rsidR="00414CAF" w:rsidRDefault="00414CAF" w:rsidP="00414CAF">
      <w:pPr>
        <w:pStyle w:val="Nadpis2"/>
      </w:pPr>
      <w:r>
        <w:t>Vizualizace plnění návyku</w:t>
      </w:r>
    </w:p>
    <w:p w14:paraId="6F3680D7" w14:textId="792FD523" w:rsidR="00414CAF" w:rsidRDefault="00414CAF" w:rsidP="00414CAF">
      <w:pPr>
        <w:pStyle w:val="Nadpis2"/>
      </w:pPr>
      <w:r>
        <w:t>Styling a responzivita aplikace</w:t>
      </w:r>
    </w:p>
    <w:p w14:paraId="04169743" w14:textId="2376A794" w:rsidR="00414CAF" w:rsidRPr="00414CAF" w:rsidRDefault="00414CAF" w:rsidP="00414CAF">
      <w:pPr>
        <w:pStyle w:val="Nadpis2"/>
      </w:pPr>
      <w:r>
        <w:t>Optimalizace</w:t>
      </w:r>
    </w:p>
    <w:p w14:paraId="0AFA54DA" w14:textId="34365E06" w:rsidR="00E657F1" w:rsidRPr="00E657F1" w:rsidRDefault="00523166" w:rsidP="00E657F1">
      <w:pPr>
        <w:pStyle w:val="Nadpis2"/>
      </w:pPr>
      <w:bookmarkStart w:id="36" w:name="_Toc223513777"/>
      <w:r>
        <w:t>Zkušenosti nabrané z této práce</w:t>
      </w:r>
      <w:bookmarkEnd w:id="36"/>
    </w:p>
    <w:p w14:paraId="6AEB69F5" w14:textId="77777777" w:rsidR="00813740" w:rsidRDefault="00813740">
      <w:pPr>
        <w:spacing w:after="160" w:line="278" w:lineRule="auto"/>
        <w:jc w:val="left"/>
      </w:pPr>
      <w:r>
        <w:br w:type="page"/>
      </w:r>
    </w:p>
    <w:p w14:paraId="30CF5FB3" w14:textId="737BD60A" w:rsidR="00147FF2" w:rsidRDefault="00F67C74" w:rsidP="006030E2">
      <w:pPr>
        <w:pStyle w:val="Nadpis1"/>
        <w:numPr>
          <w:ilvl w:val="0"/>
          <w:numId w:val="0"/>
        </w:numPr>
        <w:ind w:left="720"/>
      </w:pPr>
      <w:bookmarkStart w:id="37" w:name="_Toc223513778"/>
      <w:r>
        <w:lastRenderedPageBreak/>
        <w:t>Závěr</w:t>
      </w:r>
      <w:bookmarkEnd w:id="37"/>
      <w:r w:rsidR="00147FF2">
        <w:br w:type="page"/>
      </w:r>
    </w:p>
    <w:p w14:paraId="27289F70" w14:textId="09F2A1E8" w:rsidR="00147FF2" w:rsidRDefault="003D6BB8" w:rsidP="0073505A">
      <w:pPr>
        <w:pStyle w:val="Nadpis1"/>
        <w:numPr>
          <w:ilvl w:val="0"/>
          <w:numId w:val="0"/>
        </w:numPr>
        <w:ind w:left="720"/>
      </w:pPr>
      <w:bookmarkStart w:id="38" w:name="_Toc222315302"/>
      <w:bookmarkStart w:id="39" w:name="_Toc223513779"/>
      <w:r>
        <w:lastRenderedPageBreak/>
        <w:t>Použitá literatura</w:t>
      </w:r>
      <w:bookmarkEnd w:id="38"/>
      <w:bookmarkEnd w:id="39"/>
    </w:p>
    <w:p w14:paraId="109C0982" w14:textId="56E7F4EE" w:rsidR="003D6BB8" w:rsidRDefault="001E33E5" w:rsidP="003D6BB8">
      <w:pPr>
        <w:pStyle w:val="Pouitliteratura"/>
      </w:pPr>
      <w:r>
        <w:t>První citace</w:t>
      </w:r>
    </w:p>
    <w:p w14:paraId="368A4409" w14:textId="123013DD" w:rsidR="001E33E5" w:rsidRDefault="001E33E5" w:rsidP="003D6BB8">
      <w:pPr>
        <w:pStyle w:val="Pouitliteratura"/>
      </w:pPr>
      <w:r>
        <w:t>Druhá citace</w:t>
      </w:r>
    </w:p>
    <w:p w14:paraId="3AF6DE60" w14:textId="4C47BDB4" w:rsidR="0082113E" w:rsidRDefault="001E33E5" w:rsidP="003D6BB8">
      <w:pPr>
        <w:pStyle w:val="Pouitliteratura"/>
      </w:pPr>
      <w:r>
        <w:t>Třetí citace</w:t>
      </w:r>
    </w:p>
    <w:p w14:paraId="77457914" w14:textId="77777777" w:rsidR="0082113E" w:rsidRDefault="0082113E">
      <w:pPr>
        <w:spacing w:after="160" w:line="278" w:lineRule="auto"/>
        <w:jc w:val="left"/>
      </w:pPr>
      <w:r>
        <w:br w:type="page"/>
      </w:r>
    </w:p>
    <w:p w14:paraId="1448EA0D" w14:textId="26A86043" w:rsidR="001E33E5" w:rsidRDefault="00355E49" w:rsidP="0073505A">
      <w:pPr>
        <w:pStyle w:val="Nadpis1"/>
        <w:numPr>
          <w:ilvl w:val="0"/>
          <w:numId w:val="0"/>
        </w:numPr>
        <w:ind w:left="720"/>
      </w:pPr>
      <w:bookmarkStart w:id="40" w:name="_Toc222315303"/>
      <w:bookmarkStart w:id="41" w:name="_Toc223513780"/>
      <w:r>
        <w:lastRenderedPageBreak/>
        <w:t>Seznam obrázků</w:t>
      </w:r>
      <w:bookmarkEnd w:id="40"/>
      <w:bookmarkEnd w:id="41"/>
    </w:p>
    <w:p w14:paraId="768C37F7" w14:textId="7C4BF02B" w:rsidR="00355E49" w:rsidRDefault="00355E49">
      <w:pPr>
        <w:spacing w:after="160" w:line="278" w:lineRule="auto"/>
        <w:jc w:val="left"/>
      </w:pPr>
      <w:r>
        <w:br w:type="page"/>
      </w:r>
    </w:p>
    <w:p w14:paraId="0849A220" w14:textId="61E16EEE" w:rsidR="00355E49" w:rsidRDefault="00DB5BCF" w:rsidP="0073505A">
      <w:pPr>
        <w:pStyle w:val="Nadpis1"/>
        <w:numPr>
          <w:ilvl w:val="0"/>
          <w:numId w:val="0"/>
        </w:numPr>
        <w:ind w:left="720"/>
      </w:pPr>
      <w:bookmarkStart w:id="42" w:name="_Toc222315304"/>
      <w:bookmarkStart w:id="43" w:name="_Toc223513781"/>
      <w:r>
        <w:lastRenderedPageBreak/>
        <w:t>Seznam tabulek</w:t>
      </w:r>
      <w:bookmarkEnd w:id="42"/>
      <w:bookmarkEnd w:id="43"/>
    </w:p>
    <w:p w14:paraId="30E5110D" w14:textId="5ECBDDC3" w:rsidR="00DB5BCF" w:rsidRDefault="00DB5BCF">
      <w:pPr>
        <w:spacing w:after="160" w:line="278" w:lineRule="auto"/>
        <w:jc w:val="left"/>
      </w:pPr>
      <w:r>
        <w:br w:type="page"/>
      </w:r>
    </w:p>
    <w:p w14:paraId="4E076AF7" w14:textId="7CF19F5E" w:rsidR="00DB5BCF" w:rsidRDefault="009554FC" w:rsidP="0073505A">
      <w:pPr>
        <w:pStyle w:val="Nadpis1"/>
        <w:numPr>
          <w:ilvl w:val="0"/>
          <w:numId w:val="0"/>
        </w:numPr>
        <w:ind w:left="720"/>
      </w:pPr>
      <w:bookmarkStart w:id="44" w:name="_Toc222315305"/>
      <w:bookmarkStart w:id="45" w:name="_Toc223513782"/>
      <w:r>
        <w:lastRenderedPageBreak/>
        <w:t>Seznam příloh</w:t>
      </w:r>
      <w:bookmarkEnd w:id="44"/>
      <w:bookmarkEnd w:id="45"/>
    </w:p>
    <w:p w14:paraId="08AD9A91" w14:textId="522A0A1D" w:rsidR="00972E61" w:rsidRPr="00972E61" w:rsidRDefault="00972E61" w:rsidP="00972E61">
      <w:r>
        <w:t>Pokud žádné přílohy nemáte</w:t>
      </w:r>
      <w:r w:rsidR="00A41DD2">
        <w:t>, stránku odstraňte.</w:t>
      </w:r>
    </w:p>
    <w:p w14:paraId="030F7E12" w14:textId="75E1A73A" w:rsidR="00B31604" w:rsidRDefault="00972E61" w:rsidP="00577ACC">
      <w:pPr>
        <w:pStyle w:val="Seznamploh"/>
      </w:pPr>
      <w:r>
        <w:t>Příloha 1</w:t>
      </w:r>
    </w:p>
    <w:p w14:paraId="6A5993BA" w14:textId="7ABC4CB1" w:rsidR="00972E61" w:rsidRDefault="00972E61" w:rsidP="00577ACC">
      <w:pPr>
        <w:pStyle w:val="Seznamploh"/>
      </w:pPr>
      <w:r>
        <w:t>Příloha 2</w:t>
      </w:r>
    </w:p>
    <w:p w14:paraId="6C6A7F93" w14:textId="7A6FBED8" w:rsidR="00A41DD2" w:rsidRDefault="00972E61" w:rsidP="00577ACC">
      <w:pPr>
        <w:pStyle w:val="Seznamploh"/>
      </w:pPr>
      <w:r>
        <w:t>Příloha 3</w:t>
      </w:r>
    </w:p>
    <w:p w14:paraId="2BF952EA" w14:textId="77777777" w:rsidR="00A41DD2" w:rsidRDefault="00A41DD2">
      <w:pPr>
        <w:spacing w:after="160" w:line="278" w:lineRule="auto"/>
        <w:jc w:val="left"/>
      </w:pPr>
      <w:r>
        <w:br w:type="page"/>
      </w:r>
    </w:p>
    <w:p w14:paraId="01216D6E" w14:textId="426C990D" w:rsidR="00972E61" w:rsidRDefault="00483020" w:rsidP="0073505A">
      <w:pPr>
        <w:pStyle w:val="Nadpis1"/>
        <w:numPr>
          <w:ilvl w:val="0"/>
          <w:numId w:val="0"/>
        </w:numPr>
        <w:ind w:left="720"/>
      </w:pPr>
      <w:bookmarkStart w:id="46" w:name="_Toc222315306"/>
      <w:bookmarkStart w:id="47" w:name="_Toc223513783"/>
      <w:r>
        <w:lastRenderedPageBreak/>
        <w:t>Přílohy</w:t>
      </w:r>
      <w:bookmarkEnd w:id="46"/>
      <w:bookmarkEnd w:id="47"/>
    </w:p>
    <w:p w14:paraId="7F275058" w14:textId="376870F8" w:rsidR="005432BE" w:rsidRPr="005432BE" w:rsidRDefault="00483020" w:rsidP="00483020">
      <w:r>
        <w:t>Stejné jako u</w:t>
      </w:r>
      <w:r w:rsidR="005D4EF0">
        <w:t xml:space="preserve"> seznamu </w:t>
      </w:r>
      <w:r w:rsidR="00111721">
        <w:t>příloh.</w:t>
      </w:r>
    </w:p>
    <w:sectPr w:rsidR="005432BE" w:rsidRPr="005432BE" w:rsidSect="007B3AED">
      <w:headerReference w:type="even" r:id="rId14"/>
      <w:headerReference w:type="default" r:id="rId15"/>
      <w:footerReference w:type="default" r:id="rId16"/>
      <w:headerReference w:type="first" r:id="rId17"/>
      <w:pgSz w:w="11906" w:h="16838"/>
      <w:pgMar w:top="1701" w:right="1134" w:bottom="1701" w:left="113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48BA" w14:textId="77777777" w:rsidR="00BE31A3" w:rsidRDefault="00BE31A3" w:rsidP="002A7EEC">
      <w:pPr>
        <w:spacing w:after="0" w:line="240" w:lineRule="auto"/>
      </w:pPr>
      <w:r>
        <w:separator/>
      </w:r>
    </w:p>
  </w:endnote>
  <w:endnote w:type="continuationSeparator" w:id="0">
    <w:p w14:paraId="4D9BF8F8" w14:textId="77777777" w:rsidR="00BE31A3" w:rsidRDefault="00BE31A3" w:rsidP="002A7EEC">
      <w:pPr>
        <w:spacing w:after="0" w:line="240" w:lineRule="auto"/>
      </w:pPr>
      <w:r>
        <w:continuationSeparator/>
      </w:r>
    </w:p>
  </w:endnote>
  <w:endnote w:type="continuationNotice" w:id="1">
    <w:p w14:paraId="074CFDA4" w14:textId="77777777" w:rsidR="00BE31A3" w:rsidRDefault="00BE31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Jokerman">
    <w:panose1 w:val="04090605060D0602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C0E61" w14:textId="4D739517" w:rsidR="007B3AED" w:rsidRDefault="007B3AED">
    <w:pPr>
      <w:pStyle w:val="Zpat"/>
    </w:pPr>
    <w:r w:rsidRPr="00445D32">
      <w:t>SPS-CL ročníková práce</w:t>
    </w:r>
    <w:r>
      <w:ptab w:relativeTo="margin" w:alignment="right" w:leader="none"/>
    </w:r>
    <w:r w:rsidRPr="00445D32">
      <w:fldChar w:fldCharType="begin"/>
    </w:r>
    <w:r w:rsidRPr="00445D32">
      <w:instrText>PAGE  \* Arabic  \* MERGEFORMAT</w:instrText>
    </w:r>
    <w:r w:rsidRPr="00445D32">
      <w:fldChar w:fldCharType="separate"/>
    </w:r>
    <w:r w:rsidRPr="00445D32">
      <w:t>1</w:t>
    </w:r>
    <w:r w:rsidRPr="00445D32">
      <w:fldChar w:fldCharType="end"/>
    </w:r>
    <w:r w:rsidRPr="00445D32">
      <w:t xml:space="preserve"> / </w:t>
    </w:r>
    <w:fldSimple w:instr="NUMPAGES  \* Arabic  \* MERGEFORMAT">
      <w:r w:rsidRPr="00445D32">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35F7B" w14:textId="77777777" w:rsidR="00BE31A3" w:rsidRDefault="00BE31A3" w:rsidP="002A7EEC">
      <w:pPr>
        <w:spacing w:after="0" w:line="240" w:lineRule="auto"/>
      </w:pPr>
      <w:r>
        <w:separator/>
      </w:r>
    </w:p>
  </w:footnote>
  <w:footnote w:type="continuationSeparator" w:id="0">
    <w:p w14:paraId="79813ABA" w14:textId="77777777" w:rsidR="00BE31A3" w:rsidRDefault="00BE31A3" w:rsidP="002A7EEC">
      <w:pPr>
        <w:spacing w:after="0" w:line="240" w:lineRule="auto"/>
      </w:pPr>
      <w:r>
        <w:continuationSeparator/>
      </w:r>
    </w:p>
  </w:footnote>
  <w:footnote w:type="continuationNotice" w:id="1">
    <w:p w14:paraId="1E6EAA5E" w14:textId="77777777" w:rsidR="00BE31A3" w:rsidRDefault="00BE31A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81231" w14:textId="0DB257C6" w:rsidR="00C1067A" w:rsidRDefault="000A2784">
    <w:pPr>
      <w:pStyle w:val="Zhlav"/>
    </w:pPr>
    <w:r>
      <w:rPr>
        <w:b/>
        <w:bCs/>
        <w:noProof/>
        <w:sz w:val="26"/>
        <w:szCs w:val="26"/>
      </w:rPr>
      <w:drawing>
        <wp:anchor distT="0" distB="0" distL="114300" distR="114300" simplePos="0" relativeHeight="251668480" behindDoc="0" locked="0" layoutInCell="1" allowOverlap="1" wp14:anchorId="6899C295" wp14:editId="7383B06E">
          <wp:simplePos x="0" y="0"/>
          <wp:positionH relativeFrom="margin">
            <wp:align>right</wp:align>
          </wp:positionH>
          <wp:positionV relativeFrom="paragraph">
            <wp:posOffset>448716</wp:posOffset>
          </wp:positionV>
          <wp:extent cx="979230" cy="508520"/>
          <wp:effectExtent l="0" t="0" r="0" b="6350"/>
          <wp:wrapNone/>
          <wp:docPr id="777903400"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3655" name="Obrázek 187" descr="Obsah obrázku text, Písmo, rukopis, typografie&#10;&#10;Obsah generovaný pomocí AI může být nesprávný."/>
                  <pic:cNvPicPr/>
                </pic:nvPicPr>
                <pic:blipFill>
                  <a:blip r:embed="rId1">
                    <a:extLst>
                      <a:ext uri="{28A0092B-C50C-407E-A947-70E740481C1C}">
                        <a14:useLocalDpi xmlns:a14="http://schemas.microsoft.com/office/drawing/2010/main" val="0"/>
                      </a:ext>
                    </a:extLst>
                  </a:blip>
                  <a:stretch>
                    <a:fillRect/>
                  </a:stretch>
                </pic:blipFill>
                <pic:spPr>
                  <a:xfrm>
                    <a:off x="0" y="0"/>
                    <a:ext cx="979230" cy="508520"/>
                  </a:xfrm>
                  <a:prstGeom prst="rect">
                    <a:avLst/>
                  </a:prstGeom>
                </pic:spPr>
              </pic:pic>
            </a:graphicData>
          </a:graphic>
          <wp14:sizeRelH relativeFrom="margin">
            <wp14:pctWidth>0</wp14:pctWidth>
          </wp14:sizeRelH>
          <wp14:sizeRelV relativeFrom="margin">
            <wp14:pctHeight>0</wp14:pctHeight>
          </wp14:sizeRelV>
        </wp:anchor>
      </w:drawing>
    </w:r>
    <w:r w:rsidR="00C1067A">
      <w:rPr>
        <w:noProof/>
      </w:rPr>
      <w:drawing>
        <wp:anchor distT="0" distB="0" distL="114300" distR="114300" simplePos="0" relativeHeight="251666432" behindDoc="0" locked="0" layoutInCell="1" allowOverlap="1" wp14:anchorId="740DBE2A" wp14:editId="6B2FF003">
          <wp:simplePos x="0" y="0"/>
          <wp:positionH relativeFrom="margin">
            <wp:posOffset>-6985</wp:posOffset>
          </wp:positionH>
          <wp:positionV relativeFrom="page">
            <wp:posOffset>452755</wp:posOffset>
          </wp:positionV>
          <wp:extent cx="3675380" cy="532765"/>
          <wp:effectExtent l="0" t="0" r="1270" b="635"/>
          <wp:wrapNone/>
          <wp:docPr id="466290304" name="Obrázek 184" descr="Obsah obrázku text, Písmo, černá,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20018" name="Obrázek 184" descr="Obsah obrázku text, Písmo, černá, snímek obrazovky&#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3675380" cy="532765"/>
                  </a:xfrm>
                  <a:prstGeom prst="rect">
                    <a:avLst/>
                  </a:prstGeom>
                </pic:spPr>
              </pic:pic>
            </a:graphicData>
          </a:graphic>
          <wp14:sizeRelH relativeFrom="margin">
            <wp14:pctWidth>0</wp14:pctWidth>
          </wp14:sizeRelH>
          <wp14:sizeRelV relativeFrom="margin">
            <wp14:pctHeight>0</wp14:pctHeight>
          </wp14:sizeRelV>
        </wp:anchor>
      </w:drawing>
    </w:r>
    <w:r w:rsidR="00C1067A" w:rsidRPr="00E369F4">
      <w:rPr>
        <w:b/>
        <w:bCs/>
        <w:noProof/>
        <w:sz w:val="26"/>
        <w:szCs w:val="26"/>
      </w:rPr>
      <w:drawing>
        <wp:anchor distT="0" distB="0" distL="114300" distR="114300" simplePos="0" relativeHeight="251667456" behindDoc="1" locked="0" layoutInCell="0" allowOverlap="1" wp14:anchorId="5036DCF2" wp14:editId="5A4DC655">
          <wp:simplePos x="0" y="0"/>
          <wp:positionH relativeFrom="page">
            <wp:posOffset>-1270</wp:posOffset>
          </wp:positionH>
          <wp:positionV relativeFrom="page">
            <wp:posOffset>0</wp:posOffset>
          </wp:positionV>
          <wp:extent cx="7566660" cy="10691495"/>
          <wp:effectExtent l="0" t="0" r="0" b="0"/>
          <wp:wrapNone/>
          <wp:docPr id="7473022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76016" name="Obrázek 1"/>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7566660" cy="106914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6397" w14:textId="2C6EEF21" w:rsidR="00E45A07" w:rsidRDefault="008C6B43">
    <w:pPr>
      <w:pStyle w:val="Zhlav"/>
    </w:pPr>
    <w:r w:rsidRPr="00E369F4">
      <w:rPr>
        <w:b/>
        <w:bCs/>
        <w:noProof/>
        <w:sz w:val="26"/>
        <w:szCs w:val="26"/>
      </w:rPr>
      <w:drawing>
        <wp:anchor distT="0" distB="0" distL="114300" distR="114300" simplePos="0" relativeHeight="251660288" behindDoc="1" locked="0" layoutInCell="0" allowOverlap="1" wp14:anchorId="40A9007B" wp14:editId="6FA83AF1">
          <wp:simplePos x="0" y="0"/>
          <wp:positionH relativeFrom="page">
            <wp:align>left</wp:align>
          </wp:positionH>
          <wp:positionV relativeFrom="page">
            <wp:align>top</wp:align>
          </wp:positionV>
          <wp:extent cx="7567200" cy="10692000"/>
          <wp:effectExtent l="0" t="0" r="0" b="0"/>
          <wp:wrapNone/>
          <wp:docPr id="5908625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002FF7" w14:textId="5AC61FEA" w:rsidR="00E45A07" w:rsidRDefault="00E45A07">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1D64" w14:textId="61C12EE0" w:rsidR="00C1067A" w:rsidRDefault="00C1067A">
    <w:pPr>
      <w:pStyle w:val="Zhlav"/>
    </w:pPr>
    <w:r w:rsidRPr="00E369F4">
      <w:rPr>
        <w:b/>
        <w:bCs/>
        <w:noProof/>
        <w:sz w:val="26"/>
        <w:szCs w:val="26"/>
      </w:rPr>
      <w:drawing>
        <wp:anchor distT="0" distB="0" distL="114300" distR="114300" simplePos="0" relativeHeight="251659776" behindDoc="1" locked="0" layoutInCell="0" allowOverlap="1" wp14:anchorId="5064F60E" wp14:editId="0A73C175">
          <wp:simplePos x="0" y="0"/>
          <wp:positionH relativeFrom="page">
            <wp:posOffset>5476</wp:posOffset>
          </wp:positionH>
          <wp:positionV relativeFrom="page">
            <wp:posOffset>-93083</wp:posOffset>
          </wp:positionV>
          <wp:extent cx="7567200" cy="10692000"/>
          <wp:effectExtent l="0" t="0" r="0" b="0"/>
          <wp:wrapNone/>
          <wp:docPr id="6051874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5449578"/>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72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297B1E" w14:textId="4B3030E0" w:rsidR="00C1067A" w:rsidRDefault="00C1067A">
    <w:pPr>
      <w:pStyle w:val="Zhlav"/>
    </w:pPr>
    <w:r>
      <w:rPr>
        <w:b/>
        <w:bCs/>
        <w:noProof/>
        <w:sz w:val="26"/>
        <w:szCs w:val="26"/>
      </w:rPr>
      <w:drawing>
        <wp:anchor distT="0" distB="0" distL="114300" distR="114300" simplePos="0" relativeHeight="251664896" behindDoc="0" locked="0" layoutInCell="1" allowOverlap="1" wp14:anchorId="7249E78B" wp14:editId="2EFA0E67">
          <wp:simplePos x="0" y="0"/>
          <wp:positionH relativeFrom="margin">
            <wp:align>right</wp:align>
          </wp:positionH>
          <wp:positionV relativeFrom="paragraph">
            <wp:posOffset>168248</wp:posOffset>
          </wp:positionV>
          <wp:extent cx="893264" cy="463877"/>
          <wp:effectExtent l="0" t="0" r="2540" b="0"/>
          <wp:wrapNone/>
          <wp:docPr id="1270952593" name="Obrázek 187" descr="Obsah obrázku text, Písmo, rukopis, typografi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2593" name="Obrázek 187" descr="Obsah obrázku text, Písmo, rukopis, typografie&#10;&#10;Obsah generovaný pomocí AI může být nesprávný."/>
                  <pic:cNvPicPr/>
                </pic:nvPicPr>
                <pic:blipFill>
                  <a:blip r:embed="rId2">
                    <a:extLst>
                      <a:ext uri="{28A0092B-C50C-407E-A947-70E740481C1C}">
                        <a14:useLocalDpi xmlns:a14="http://schemas.microsoft.com/office/drawing/2010/main" val="0"/>
                      </a:ext>
                    </a:extLst>
                  </a:blip>
                  <a:stretch>
                    <a:fillRect/>
                  </a:stretch>
                </pic:blipFill>
                <pic:spPr>
                  <a:xfrm>
                    <a:off x="0" y="0"/>
                    <a:ext cx="893264" cy="46387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4656" behindDoc="0" locked="0" layoutInCell="1" allowOverlap="1" wp14:anchorId="59F78B12" wp14:editId="6016E0A4">
          <wp:simplePos x="0" y="0"/>
          <wp:positionH relativeFrom="margin">
            <wp:align>left</wp:align>
          </wp:positionH>
          <wp:positionV relativeFrom="page">
            <wp:posOffset>360045</wp:posOffset>
          </wp:positionV>
          <wp:extent cx="3675600" cy="532800"/>
          <wp:effectExtent l="0" t="0" r="1270" b="635"/>
          <wp:wrapNone/>
          <wp:docPr id="1376352524" name="Obrázek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3540" name="Obrázek 1935703540"/>
                  <pic:cNvPicPr/>
                </pic:nvPicPr>
                <pic:blipFill>
                  <a:blip r:embed="rId3">
                    <a:extLst>
                      <a:ext uri="{28A0092B-C50C-407E-A947-70E740481C1C}">
                        <a14:useLocalDpi xmlns:a14="http://schemas.microsoft.com/office/drawing/2010/main" val="0"/>
                      </a:ext>
                    </a:extLst>
                  </a:blip>
                  <a:stretch>
                    <a:fillRect/>
                  </a:stretch>
                </pic:blipFill>
                <pic:spPr>
                  <a:xfrm>
                    <a:off x="0" y="0"/>
                    <a:ext cx="3675600" cy="532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62DB" w14:textId="4DDD9EBC" w:rsidR="00A4376C" w:rsidRDefault="00A4376C">
    <w:pPr>
      <w:pStyle w:val="Zhlav"/>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EB7" w14:textId="0E25E9E0" w:rsidR="007B3AED" w:rsidRDefault="00CB02CF">
    <w:pPr>
      <w:pStyle w:val="Zhlav"/>
    </w:pPr>
    <w:r>
      <w:t>David</w:t>
    </w:r>
    <w:r w:rsidR="007B3AED">
      <w:t xml:space="preserve"> </w:t>
    </w:r>
    <w:r>
      <w:t>Bárta</w:t>
    </w:r>
    <w:r w:rsidR="007B3AED">
      <w:ptab w:relativeTo="margin" w:alignment="right" w:leader="none"/>
    </w:r>
    <w:r>
      <w:t>3.</w:t>
    </w:r>
    <w:proofErr w:type="gramStart"/>
    <w:r>
      <w:t>E</w:t>
    </w:r>
    <w:r w:rsidR="007B3AED">
      <w:t xml:space="preserve"> – </w:t>
    </w:r>
    <w:r>
      <w:t>2025</w:t>
    </w:r>
    <w:proofErr w:type="gramEnd"/>
    <w:r>
      <w:t>/2026</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A1CB" w14:textId="26816A74" w:rsidR="007B3AED" w:rsidRDefault="007B3AED">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AAA"/>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E81FEF"/>
    <w:multiLevelType w:val="hybridMultilevel"/>
    <w:tmpl w:val="89749DE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3736541"/>
    <w:multiLevelType w:val="hybridMultilevel"/>
    <w:tmpl w:val="809E8EF4"/>
    <w:lvl w:ilvl="0" w:tplc="1FB4A810">
      <w:start w:val="1"/>
      <w:numFmt w:val="decimal"/>
      <w:pStyle w:val="Seznamslovan"/>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 w15:restartNumberingAfterBreak="0">
    <w:nsid w:val="16D46C5E"/>
    <w:multiLevelType w:val="multilevel"/>
    <w:tmpl w:val="804AF7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Nadpis4"/>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830A64"/>
    <w:multiLevelType w:val="hybridMultilevel"/>
    <w:tmpl w:val="B2E2241C"/>
    <w:lvl w:ilvl="0" w:tplc="3950FE84">
      <w:start w:val="1"/>
      <w:numFmt w:val="decimal"/>
      <w:pStyle w:val="Pouitliteratura"/>
      <w:lvlText w:val="[%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 w15:restartNumberingAfterBreak="0">
    <w:nsid w:val="190A4B4D"/>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9B0204"/>
    <w:multiLevelType w:val="multilevel"/>
    <w:tmpl w:val="8BBC1ACC"/>
    <w:lvl w:ilvl="0">
      <w:start w:val="3"/>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1440" w:hanging="720"/>
      </w:p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20314F6"/>
    <w:multiLevelType w:val="multilevel"/>
    <w:tmpl w:val="4F78FE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826154"/>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C79568F"/>
    <w:multiLevelType w:val="multilevel"/>
    <w:tmpl w:val="62B064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A1B2FC9"/>
    <w:multiLevelType w:val="multilevel"/>
    <w:tmpl w:val="1A941408"/>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F5E01E7"/>
    <w:multiLevelType w:val="hybridMultilevel"/>
    <w:tmpl w:val="12BC15A2"/>
    <w:lvl w:ilvl="0" w:tplc="B14C52D8">
      <w:start w:val="1"/>
      <w:numFmt w:val="decimal"/>
      <w:lvlText w:val="%1."/>
      <w:lvlJc w:val="left"/>
      <w:pPr>
        <w:ind w:left="361" w:hanging="360"/>
      </w:pPr>
      <w:rPr>
        <w:rFonts w:hint="default"/>
      </w:rPr>
    </w:lvl>
    <w:lvl w:ilvl="1" w:tplc="04050019" w:tentative="1">
      <w:start w:val="1"/>
      <w:numFmt w:val="lowerLetter"/>
      <w:lvlText w:val="%2."/>
      <w:lvlJc w:val="left"/>
      <w:pPr>
        <w:ind w:left="1081" w:hanging="360"/>
      </w:pPr>
    </w:lvl>
    <w:lvl w:ilvl="2" w:tplc="0405001B" w:tentative="1">
      <w:start w:val="1"/>
      <w:numFmt w:val="lowerRoman"/>
      <w:lvlText w:val="%3."/>
      <w:lvlJc w:val="right"/>
      <w:pPr>
        <w:ind w:left="1801" w:hanging="180"/>
      </w:pPr>
    </w:lvl>
    <w:lvl w:ilvl="3" w:tplc="0405000F" w:tentative="1">
      <w:start w:val="1"/>
      <w:numFmt w:val="decimal"/>
      <w:lvlText w:val="%4."/>
      <w:lvlJc w:val="left"/>
      <w:pPr>
        <w:ind w:left="2521" w:hanging="360"/>
      </w:pPr>
    </w:lvl>
    <w:lvl w:ilvl="4" w:tplc="04050019" w:tentative="1">
      <w:start w:val="1"/>
      <w:numFmt w:val="lowerLetter"/>
      <w:lvlText w:val="%5."/>
      <w:lvlJc w:val="left"/>
      <w:pPr>
        <w:ind w:left="3241" w:hanging="360"/>
      </w:pPr>
    </w:lvl>
    <w:lvl w:ilvl="5" w:tplc="0405001B" w:tentative="1">
      <w:start w:val="1"/>
      <w:numFmt w:val="lowerRoman"/>
      <w:lvlText w:val="%6."/>
      <w:lvlJc w:val="right"/>
      <w:pPr>
        <w:ind w:left="3961" w:hanging="180"/>
      </w:pPr>
    </w:lvl>
    <w:lvl w:ilvl="6" w:tplc="0405000F" w:tentative="1">
      <w:start w:val="1"/>
      <w:numFmt w:val="decimal"/>
      <w:lvlText w:val="%7."/>
      <w:lvlJc w:val="left"/>
      <w:pPr>
        <w:ind w:left="4681" w:hanging="360"/>
      </w:pPr>
    </w:lvl>
    <w:lvl w:ilvl="7" w:tplc="04050019" w:tentative="1">
      <w:start w:val="1"/>
      <w:numFmt w:val="lowerLetter"/>
      <w:lvlText w:val="%8."/>
      <w:lvlJc w:val="left"/>
      <w:pPr>
        <w:ind w:left="5401" w:hanging="360"/>
      </w:pPr>
    </w:lvl>
    <w:lvl w:ilvl="8" w:tplc="0405001B" w:tentative="1">
      <w:start w:val="1"/>
      <w:numFmt w:val="lowerRoman"/>
      <w:lvlText w:val="%9."/>
      <w:lvlJc w:val="right"/>
      <w:pPr>
        <w:ind w:left="6121" w:hanging="180"/>
      </w:pPr>
    </w:lvl>
  </w:abstractNum>
  <w:abstractNum w:abstractNumId="12" w15:restartNumberingAfterBreak="0">
    <w:nsid w:val="50AB08A6"/>
    <w:multiLevelType w:val="hybridMultilevel"/>
    <w:tmpl w:val="0924258A"/>
    <w:lvl w:ilvl="0" w:tplc="0C64BD20">
      <w:start w:val="1"/>
      <w:numFmt w:val="bullet"/>
      <w:pStyle w:val="Odrkovseznam"/>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53095708"/>
    <w:multiLevelType w:val="multilevel"/>
    <w:tmpl w:val="A210B8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2F94576"/>
    <w:multiLevelType w:val="multilevel"/>
    <w:tmpl w:val="01600AA2"/>
    <w:lvl w:ilvl="0">
      <w:start w:val="1"/>
      <w:numFmt w:val="decimal"/>
      <w:pStyle w:val="Nadpis1"/>
      <w:lvlText w:val="%1."/>
      <w:lvlJc w:val="left"/>
      <w:pPr>
        <w:ind w:left="720" w:hanging="360"/>
      </w:pPr>
      <w:rPr>
        <w:rFonts w:hint="default"/>
      </w:rPr>
    </w:lvl>
    <w:lvl w:ilvl="1">
      <w:start w:val="1"/>
      <w:numFmt w:val="decimal"/>
      <w:pStyle w:val="Nadpis2"/>
      <w:isLgl/>
      <w:lvlText w:val="%1.%2."/>
      <w:lvlJc w:val="left"/>
      <w:pPr>
        <w:ind w:left="1080" w:hanging="720"/>
      </w:pPr>
    </w:lvl>
    <w:lvl w:ilvl="2">
      <w:start w:val="1"/>
      <w:numFmt w:val="decimal"/>
      <w:pStyle w:val="Nadpis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76E2DBE"/>
    <w:multiLevelType w:val="hybridMultilevel"/>
    <w:tmpl w:val="2CB6BA6A"/>
    <w:lvl w:ilvl="0" w:tplc="BAA834F8">
      <w:start w:val="1"/>
      <w:numFmt w:val="decimal"/>
      <w:pStyle w:val="Seznamploh"/>
      <w:lvlText w:val="P%1"/>
      <w:lvlJc w:val="left"/>
      <w:pPr>
        <w:ind w:left="1004" w:hanging="360"/>
      </w:pPr>
      <w:rPr>
        <w:rFonts w:hint="default"/>
      </w:r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16" w15:restartNumberingAfterBreak="0">
    <w:nsid w:val="6E586CB2"/>
    <w:multiLevelType w:val="multilevel"/>
    <w:tmpl w:val="DDD25F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4442F24"/>
    <w:multiLevelType w:val="hybridMultilevel"/>
    <w:tmpl w:val="F5568B8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77124172"/>
    <w:multiLevelType w:val="multilevel"/>
    <w:tmpl w:val="1C509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345C61"/>
    <w:multiLevelType w:val="hybridMultilevel"/>
    <w:tmpl w:val="884C3460"/>
    <w:lvl w:ilvl="0" w:tplc="A0321828">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B512498"/>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2019323">
    <w:abstractNumId w:val="20"/>
  </w:num>
  <w:num w:numId="2" w16cid:durableId="1927224108">
    <w:abstractNumId w:val="8"/>
  </w:num>
  <w:num w:numId="3" w16cid:durableId="1219247061">
    <w:abstractNumId w:val="5"/>
  </w:num>
  <w:num w:numId="4" w16cid:durableId="2079278213">
    <w:abstractNumId w:val="19"/>
  </w:num>
  <w:num w:numId="5" w16cid:durableId="1254975546">
    <w:abstractNumId w:val="10"/>
  </w:num>
  <w:num w:numId="6" w16cid:durableId="289557973">
    <w:abstractNumId w:val="7"/>
  </w:num>
  <w:num w:numId="7" w16cid:durableId="1848790403">
    <w:abstractNumId w:val="16"/>
  </w:num>
  <w:num w:numId="8" w16cid:durableId="1636641215">
    <w:abstractNumId w:val="9"/>
  </w:num>
  <w:num w:numId="9" w16cid:durableId="815217641">
    <w:abstractNumId w:val="0"/>
  </w:num>
  <w:num w:numId="10" w16cid:durableId="1871406941">
    <w:abstractNumId w:val="3"/>
  </w:num>
  <w:num w:numId="11" w16cid:durableId="2046128127">
    <w:abstractNumId w:val="12"/>
  </w:num>
  <w:num w:numId="12" w16cid:durableId="10421848">
    <w:abstractNumId w:val="2"/>
  </w:num>
  <w:num w:numId="13" w16cid:durableId="1508404958">
    <w:abstractNumId w:val="4"/>
  </w:num>
  <w:num w:numId="14" w16cid:durableId="982000337">
    <w:abstractNumId w:val="15"/>
  </w:num>
  <w:num w:numId="15" w16cid:durableId="1813869260">
    <w:abstractNumId w:val="14"/>
  </w:num>
  <w:num w:numId="16" w16cid:durableId="1182432290">
    <w:abstractNumId w:val="17"/>
  </w:num>
  <w:num w:numId="17" w16cid:durableId="1880698919">
    <w:abstractNumId w:val="18"/>
  </w:num>
  <w:num w:numId="18" w16cid:durableId="470682566">
    <w:abstractNumId w:val="13"/>
  </w:num>
  <w:num w:numId="19" w16cid:durableId="1226799128">
    <w:abstractNumId w:val="1"/>
  </w:num>
  <w:num w:numId="20" w16cid:durableId="65539297">
    <w:abstractNumId w:val="11"/>
  </w:num>
  <w:num w:numId="21" w16cid:durableId="999692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34F"/>
    <w:rsid w:val="00013CE6"/>
    <w:rsid w:val="00023E30"/>
    <w:rsid w:val="00031BC5"/>
    <w:rsid w:val="00034490"/>
    <w:rsid w:val="0005599B"/>
    <w:rsid w:val="000579AA"/>
    <w:rsid w:val="00074EC7"/>
    <w:rsid w:val="000804EF"/>
    <w:rsid w:val="0008399A"/>
    <w:rsid w:val="000855BF"/>
    <w:rsid w:val="00087035"/>
    <w:rsid w:val="000A2784"/>
    <w:rsid w:val="000B2FEE"/>
    <w:rsid w:val="000C25F5"/>
    <w:rsid w:val="000C6353"/>
    <w:rsid w:val="000C6B7A"/>
    <w:rsid w:val="000D0ECC"/>
    <w:rsid w:val="000D7FE5"/>
    <w:rsid w:val="000E352D"/>
    <w:rsid w:val="000E7B83"/>
    <w:rsid w:val="000F155D"/>
    <w:rsid w:val="000F3F81"/>
    <w:rsid w:val="001013A4"/>
    <w:rsid w:val="00106C52"/>
    <w:rsid w:val="00111721"/>
    <w:rsid w:val="00130D37"/>
    <w:rsid w:val="00131426"/>
    <w:rsid w:val="00135808"/>
    <w:rsid w:val="001462F3"/>
    <w:rsid w:val="00147FF2"/>
    <w:rsid w:val="00165322"/>
    <w:rsid w:val="00167377"/>
    <w:rsid w:val="001748ED"/>
    <w:rsid w:val="00176085"/>
    <w:rsid w:val="0018553E"/>
    <w:rsid w:val="00187902"/>
    <w:rsid w:val="00187C1A"/>
    <w:rsid w:val="001C1C56"/>
    <w:rsid w:val="001E33E5"/>
    <w:rsid w:val="001F0022"/>
    <w:rsid w:val="001F1F6D"/>
    <w:rsid w:val="001F52FE"/>
    <w:rsid w:val="001F545A"/>
    <w:rsid w:val="001F7043"/>
    <w:rsid w:val="002079A2"/>
    <w:rsid w:val="00212B12"/>
    <w:rsid w:val="00221D8F"/>
    <w:rsid w:val="0022364C"/>
    <w:rsid w:val="002336C6"/>
    <w:rsid w:val="00233B67"/>
    <w:rsid w:val="00244F7B"/>
    <w:rsid w:val="00250D0C"/>
    <w:rsid w:val="00255159"/>
    <w:rsid w:val="002562B7"/>
    <w:rsid w:val="002A7EEC"/>
    <w:rsid w:val="002B683F"/>
    <w:rsid w:val="002C15EA"/>
    <w:rsid w:val="002D2F67"/>
    <w:rsid w:val="002D3D7B"/>
    <w:rsid w:val="00324EE5"/>
    <w:rsid w:val="00331FB6"/>
    <w:rsid w:val="00342122"/>
    <w:rsid w:val="00350675"/>
    <w:rsid w:val="003524F7"/>
    <w:rsid w:val="00355E49"/>
    <w:rsid w:val="00355F8B"/>
    <w:rsid w:val="0038565A"/>
    <w:rsid w:val="003A38F6"/>
    <w:rsid w:val="003B0E1B"/>
    <w:rsid w:val="003B1AAD"/>
    <w:rsid w:val="003B5930"/>
    <w:rsid w:val="003D20DE"/>
    <w:rsid w:val="003D34E2"/>
    <w:rsid w:val="003D6BB8"/>
    <w:rsid w:val="003E1C3B"/>
    <w:rsid w:val="003F10FF"/>
    <w:rsid w:val="003F7009"/>
    <w:rsid w:val="00401FC2"/>
    <w:rsid w:val="00402F1F"/>
    <w:rsid w:val="00414CAF"/>
    <w:rsid w:val="00415BE5"/>
    <w:rsid w:val="004255B3"/>
    <w:rsid w:val="00430E6F"/>
    <w:rsid w:val="00445D32"/>
    <w:rsid w:val="004466EC"/>
    <w:rsid w:val="004476E2"/>
    <w:rsid w:val="00453AA9"/>
    <w:rsid w:val="004616D9"/>
    <w:rsid w:val="004802D4"/>
    <w:rsid w:val="00483020"/>
    <w:rsid w:val="004953A4"/>
    <w:rsid w:val="004B0747"/>
    <w:rsid w:val="004B2841"/>
    <w:rsid w:val="004B3804"/>
    <w:rsid w:val="004D4DAF"/>
    <w:rsid w:val="004E70F8"/>
    <w:rsid w:val="004F6DB4"/>
    <w:rsid w:val="00503B87"/>
    <w:rsid w:val="00506D13"/>
    <w:rsid w:val="00521F6F"/>
    <w:rsid w:val="00523166"/>
    <w:rsid w:val="005432BE"/>
    <w:rsid w:val="0054599B"/>
    <w:rsid w:val="005528F2"/>
    <w:rsid w:val="00562C55"/>
    <w:rsid w:val="00562FF3"/>
    <w:rsid w:val="00564283"/>
    <w:rsid w:val="00564816"/>
    <w:rsid w:val="00570CFA"/>
    <w:rsid w:val="00577ACC"/>
    <w:rsid w:val="005C2C71"/>
    <w:rsid w:val="005D1011"/>
    <w:rsid w:val="005D3412"/>
    <w:rsid w:val="005D4EF0"/>
    <w:rsid w:val="005D549A"/>
    <w:rsid w:val="005F3696"/>
    <w:rsid w:val="005F755E"/>
    <w:rsid w:val="00602A99"/>
    <w:rsid w:val="006030E2"/>
    <w:rsid w:val="00607EAF"/>
    <w:rsid w:val="0061092E"/>
    <w:rsid w:val="00640E19"/>
    <w:rsid w:val="0064598E"/>
    <w:rsid w:val="00647A24"/>
    <w:rsid w:val="00651FDE"/>
    <w:rsid w:val="0067387A"/>
    <w:rsid w:val="006806F9"/>
    <w:rsid w:val="00683904"/>
    <w:rsid w:val="00695CFD"/>
    <w:rsid w:val="006C7DC8"/>
    <w:rsid w:val="006D5A3C"/>
    <w:rsid w:val="006D723B"/>
    <w:rsid w:val="006E06BD"/>
    <w:rsid w:val="006F4FF8"/>
    <w:rsid w:val="00701353"/>
    <w:rsid w:val="0070432A"/>
    <w:rsid w:val="00713FC5"/>
    <w:rsid w:val="00716104"/>
    <w:rsid w:val="0072229B"/>
    <w:rsid w:val="00724CC2"/>
    <w:rsid w:val="00726AAB"/>
    <w:rsid w:val="007316E8"/>
    <w:rsid w:val="0073505A"/>
    <w:rsid w:val="00737C3D"/>
    <w:rsid w:val="00763273"/>
    <w:rsid w:val="00766FD5"/>
    <w:rsid w:val="00772C91"/>
    <w:rsid w:val="00791946"/>
    <w:rsid w:val="00792886"/>
    <w:rsid w:val="007B0EB3"/>
    <w:rsid w:val="007B3AED"/>
    <w:rsid w:val="007D0AF9"/>
    <w:rsid w:val="007D1FE4"/>
    <w:rsid w:val="007E117E"/>
    <w:rsid w:val="007F0D4F"/>
    <w:rsid w:val="008032F1"/>
    <w:rsid w:val="00805F84"/>
    <w:rsid w:val="00811482"/>
    <w:rsid w:val="00811723"/>
    <w:rsid w:val="00813740"/>
    <w:rsid w:val="00816184"/>
    <w:rsid w:val="0082113E"/>
    <w:rsid w:val="0083475F"/>
    <w:rsid w:val="00862DDC"/>
    <w:rsid w:val="008672C7"/>
    <w:rsid w:val="00883160"/>
    <w:rsid w:val="008846DD"/>
    <w:rsid w:val="00886B99"/>
    <w:rsid w:val="00887567"/>
    <w:rsid w:val="00896057"/>
    <w:rsid w:val="008C1B9F"/>
    <w:rsid w:val="008C6B43"/>
    <w:rsid w:val="008C7D32"/>
    <w:rsid w:val="008D4C01"/>
    <w:rsid w:val="008D56A0"/>
    <w:rsid w:val="008E4F17"/>
    <w:rsid w:val="008E799B"/>
    <w:rsid w:val="0090708A"/>
    <w:rsid w:val="0090717F"/>
    <w:rsid w:val="0091322A"/>
    <w:rsid w:val="0092199C"/>
    <w:rsid w:val="009305EA"/>
    <w:rsid w:val="00931FDB"/>
    <w:rsid w:val="0095473E"/>
    <w:rsid w:val="009554FC"/>
    <w:rsid w:val="00957F35"/>
    <w:rsid w:val="00966ECB"/>
    <w:rsid w:val="009678C0"/>
    <w:rsid w:val="00972933"/>
    <w:rsid w:val="00972E61"/>
    <w:rsid w:val="00973EB2"/>
    <w:rsid w:val="00975F66"/>
    <w:rsid w:val="00987A55"/>
    <w:rsid w:val="00991C41"/>
    <w:rsid w:val="00997D7E"/>
    <w:rsid w:val="009B037F"/>
    <w:rsid w:val="009B3B96"/>
    <w:rsid w:val="009E235F"/>
    <w:rsid w:val="009E3FBE"/>
    <w:rsid w:val="009E69C9"/>
    <w:rsid w:val="009F6980"/>
    <w:rsid w:val="00A011A9"/>
    <w:rsid w:val="00A03625"/>
    <w:rsid w:val="00A102E5"/>
    <w:rsid w:val="00A12E57"/>
    <w:rsid w:val="00A21C50"/>
    <w:rsid w:val="00A26B9E"/>
    <w:rsid w:val="00A33AED"/>
    <w:rsid w:val="00A416F1"/>
    <w:rsid w:val="00A41DD2"/>
    <w:rsid w:val="00A423A9"/>
    <w:rsid w:val="00A4376C"/>
    <w:rsid w:val="00A61244"/>
    <w:rsid w:val="00A7367D"/>
    <w:rsid w:val="00A73CD2"/>
    <w:rsid w:val="00AA0398"/>
    <w:rsid w:val="00AA0719"/>
    <w:rsid w:val="00AB09ED"/>
    <w:rsid w:val="00AB1BCF"/>
    <w:rsid w:val="00AB29A7"/>
    <w:rsid w:val="00AC2C4D"/>
    <w:rsid w:val="00AD49CF"/>
    <w:rsid w:val="00AE48B5"/>
    <w:rsid w:val="00AE7FB5"/>
    <w:rsid w:val="00AF07A4"/>
    <w:rsid w:val="00B0085A"/>
    <w:rsid w:val="00B008CD"/>
    <w:rsid w:val="00B01A6D"/>
    <w:rsid w:val="00B02197"/>
    <w:rsid w:val="00B02D46"/>
    <w:rsid w:val="00B145C6"/>
    <w:rsid w:val="00B20BEC"/>
    <w:rsid w:val="00B27C0B"/>
    <w:rsid w:val="00B31604"/>
    <w:rsid w:val="00B32979"/>
    <w:rsid w:val="00B53B56"/>
    <w:rsid w:val="00B60AC2"/>
    <w:rsid w:val="00B64018"/>
    <w:rsid w:val="00B85F60"/>
    <w:rsid w:val="00BB5EF9"/>
    <w:rsid w:val="00BC09BD"/>
    <w:rsid w:val="00BE31A3"/>
    <w:rsid w:val="00C1067A"/>
    <w:rsid w:val="00C13861"/>
    <w:rsid w:val="00C23D6A"/>
    <w:rsid w:val="00C3034F"/>
    <w:rsid w:val="00C47C12"/>
    <w:rsid w:val="00C47E81"/>
    <w:rsid w:val="00C56928"/>
    <w:rsid w:val="00C57003"/>
    <w:rsid w:val="00C70B74"/>
    <w:rsid w:val="00C76152"/>
    <w:rsid w:val="00C81CE9"/>
    <w:rsid w:val="00C823BA"/>
    <w:rsid w:val="00CB02CF"/>
    <w:rsid w:val="00CB2398"/>
    <w:rsid w:val="00CC57BA"/>
    <w:rsid w:val="00CC6BD1"/>
    <w:rsid w:val="00CC6BF4"/>
    <w:rsid w:val="00CF0008"/>
    <w:rsid w:val="00D017CB"/>
    <w:rsid w:val="00D20A69"/>
    <w:rsid w:val="00D36793"/>
    <w:rsid w:val="00D55EBD"/>
    <w:rsid w:val="00D6038C"/>
    <w:rsid w:val="00D65440"/>
    <w:rsid w:val="00D77AFE"/>
    <w:rsid w:val="00DA7B20"/>
    <w:rsid w:val="00DB48D8"/>
    <w:rsid w:val="00DB5BCF"/>
    <w:rsid w:val="00DD25BC"/>
    <w:rsid w:val="00DD6A7D"/>
    <w:rsid w:val="00DE648C"/>
    <w:rsid w:val="00DE70CF"/>
    <w:rsid w:val="00DF2AA7"/>
    <w:rsid w:val="00DF566B"/>
    <w:rsid w:val="00E0370C"/>
    <w:rsid w:val="00E132B1"/>
    <w:rsid w:val="00E213B7"/>
    <w:rsid w:val="00E369F4"/>
    <w:rsid w:val="00E43824"/>
    <w:rsid w:val="00E45384"/>
    <w:rsid w:val="00E45A07"/>
    <w:rsid w:val="00E5223D"/>
    <w:rsid w:val="00E56D52"/>
    <w:rsid w:val="00E639E2"/>
    <w:rsid w:val="00E651EA"/>
    <w:rsid w:val="00E657F1"/>
    <w:rsid w:val="00E72374"/>
    <w:rsid w:val="00E75FBE"/>
    <w:rsid w:val="00E76D5E"/>
    <w:rsid w:val="00E96830"/>
    <w:rsid w:val="00EC22CC"/>
    <w:rsid w:val="00EC71DD"/>
    <w:rsid w:val="00ED0073"/>
    <w:rsid w:val="00ED01F3"/>
    <w:rsid w:val="00EE7223"/>
    <w:rsid w:val="00EF08B7"/>
    <w:rsid w:val="00F13ACB"/>
    <w:rsid w:val="00F20293"/>
    <w:rsid w:val="00F21598"/>
    <w:rsid w:val="00F4580A"/>
    <w:rsid w:val="00F51B19"/>
    <w:rsid w:val="00F67C74"/>
    <w:rsid w:val="00F7695B"/>
    <w:rsid w:val="00F839DE"/>
    <w:rsid w:val="00F903B4"/>
    <w:rsid w:val="00FB55AD"/>
    <w:rsid w:val="00FF0538"/>
    <w:rsid w:val="00FF0CFF"/>
    <w:rsid w:val="00FF21B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C1CB9"/>
  <w15:chartTrackingRefBased/>
  <w15:docId w15:val="{F7D66DEF-E204-4B09-BEA4-EF4CF8DF7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2229B"/>
    <w:pPr>
      <w:spacing w:after="200" w:line="276" w:lineRule="auto"/>
      <w:jc w:val="both"/>
    </w:pPr>
    <w:rPr>
      <w:rFonts w:ascii="Calibri" w:hAnsi="Calibri"/>
      <w:sz w:val="22"/>
    </w:rPr>
  </w:style>
  <w:style w:type="paragraph" w:styleId="Nadpis1">
    <w:name w:val="heading 1"/>
    <w:basedOn w:val="Normln"/>
    <w:next w:val="Normln"/>
    <w:link w:val="Nadpis1Char"/>
    <w:uiPriority w:val="9"/>
    <w:qFormat/>
    <w:rsid w:val="00716104"/>
    <w:pPr>
      <w:keepNext/>
      <w:keepLines/>
      <w:numPr>
        <w:numId w:val="15"/>
      </w:numPr>
      <w:spacing w:before="200"/>
      <w:outlineLvl w:val="0"/>
    </w:pPr>
    <w:rPr>
      <w:rFonts w:ascii="Cambria" w:eastAsiaTheme="majorEastAsia" w:hAnsi="Cambria" w:cstheme="majorBidi"/>
      <w:b/>
      <w:sz w:val="30"/>
      <w:szCs w:val="40"/>
    </w:rPr>
  </w:style>
  <w:style w:type="paragraph" w:styleId="Nadpis2">
    <w:name w:val="heading 2"/>
    <w:basedOn w:val="Normln"/>
    <w:next w:val="Normln"/>
    <w:link w:val="Nadpis2Char"/>
    <w:uiPriority w:val="9"/>
    <w:unhideWhenUsed/>
    <w:qFormat/>
    <w:rsid w:val="0008399A"/>
    <w:pPr>
      <w:keepNext/>
      <w:keepLines/>
      <w:numPr>
        <w:ilvl w:val="1"/>
        <w:numId w:val="15"/>
      </w:numPr>
      <w:spacing w:before="200"/>
      <w:jc w:val="left"/>
      <w:outlineLvl w:val="1"/>
    </w:pPr>
    <w:rPr>
      <w:rFonts w:ascii="Cambria" w:eastAsiaTheme="majorEastAsia" w:hAnsi="Cambria" w:cstheme="majorBidi"/>
      <w:b/>
      <w:sz w:val="26"/>
      <w:szCs w:val="32"/>
    </w:rPr>
  </w:style>
  <w:style w:type="paragraph" w:styleId="Nadpis3">
    <w:name w:val="heading 3"/>
    <w:basedOn w:val="Normln"/>
    <w:next w:val="Normln"/>
    <w:link w:val="Nadpis3Char"/>
    <w:uiPriority w:val="9"/>
    <w:unhideWhenUsed/>
    <w:qFormat/>
    <w:rsid w:val="0008399A"/>
    <w:pPr>
      <w:keepNext/>
      <w:keepLines/>
      <w:numPr>
        <w:ilvl w:val="2"/>
        <w:numId w:val="15"/>
      </w:numPr>
      <w:spacing w:before="200"/>
      <w:jc w:val="left"/>
      <w:outlineLvl w:val="2"/>
    </w:pPr>
    <w:rPr>
      <w:rFonts w:ascii="Cambria" w:eastAsiaTheme="majorEastAsia" w:hAnsi="Cambria" w:cstheme="majorBidi"/>
      <w:b/>
      <w:bCs/>
      <w:sz w:val="24"/>
      <w:szCs w:val="28"/>
    </w:rPr>
  </w:style>
  <w:style w:type="paragraph" w:styleId="Nadpis4">
    <w:name w:val="heading 4"/>
    <w:basedOn w:val="Normln"/>
    <w:next w:val="Normln"/>
    <w:link w:val="Nadpis4Char"/>
    <w:uiPriority w:val="9"/>
    <w:unhideWhenUsed/>
    <w:qFormat/>
    <w:rsid w:val="00B27C0B"/>
    <w:pPr>
      <w:keepNext/>
      <w:keepLines/>
      <w:numPr>
        <w:ilvl w:val="3"/>
        <w:numId w:val="10"/>
      </w:numPr>
      <w:spacing w:before="80" w:after="40"/>
      <w:outlineLvl w:val="3"/>
    </w:pPr>
    <w:rPr>
      <w:rFonts w:ascii="Cambria" w:eastAsiaTheme="majorEastAsia" w:hAnsi="Cambria" w:cstheme="majorBidi"/>
      <w:b/>
      <w:bCs/>
    </w:rPr>
  </w:style>
  <w:style w:type="paragraph" w:styleId="Nadpis5">
    <w:name w:val="heading 5"/>
    <w:basedOn w:val="Normln"/>
    <w:next w:val="Normln"/>
    <w:link w:val="Nadpis5Char"/>
    <w:uiPriority w:val="9"/>
    <w:semiHidden/>
    <w:unhideWhenUsed/>
    <w:qFormat/>
    <w:rsid w:val="00C3034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C3034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C3034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C3034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C3034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16104"/>
    <w:rPr>
      <w:rFonts w:ascii="Cambria" w:eastAsiaTheme="majorEastAsia" w:hAnsi="Cambria" w:cstheme="majorBidi"/>
      <w:b/>
      <w:sz w:val="30"/>
      <w:szCs w:val="40"/>
    </w:rPr>
  </w:style>
  <w:style w:type="character" w:customStyle="1" w:styleId="Nadpis2Char">
    <w:name w:val="Nadpis 2 Char"/>
    <w:basedOn w:val="Standardnpsmoodstavce"/>
    <w:link w:val="Nadpis2"/>
    <w:uiPriority w:val="9"/>
    <w:rsid w:val="0008399A"/>
    <w:rPr>
      <w:rFonts w:ascii="Cambria" w:eastAsiaTheme="majorEastAsia" w:hAnsi="Cambria" w:cstheme="majorBidi"/>
      <w:b/>
      <w:sz w:val="26"/>
      <w:szCs w:val="32"/>
    </w:rPr>
  </w:style>
  <w:style w:type="character" w:customStyle="1" w:styleId="Nadpis3Char">
    <w:name w:val="Nadpis 3 Char"/>
    <w:basedOn w:val="Standardnpsmoodstavce"/>
    <w:link w:val="Nadpis3"/>
    <w:uiPriority w:val="9"/>
    <w:rsid w:val="0008399A"/>
    <w:rPr>
      <w:rFonts w:ascii="Cambria" w:eastAsiaTheme="majorEastAsia" w:hAnsi="Cambria" w:cstheme="majorBidi"/>
      <w:b/>
      <w:bCs/>
      <w:szCs w:val="28"/>
    </w:rPr>
  </w:style>
  <w:style w:type="character" w:customStyle="1" w:styleId="Nadpis4Char">
    <w:name w:val="Nadpis 4 Char"/>
    <w:basedOn w:val="Standardnpsmoodstavce"/>
    <w:link w:val="Nadpis4"/>
    <w:uiPriority w:val="9"/>
    <w:rsid w:val="00B27C0B"/>
    <w:rPr>
      <w:rFonts w:ascii="Cambria" w:eastAsiaTheme="majorEastAsia" w:hAnsi="Cambria" w:cstheme="majorBidi"/>
      <w:b/>
      <w:bCs/>
      <w:sz w:val="22"/>
    </w:rPr>
  </w:style>
  <w:style w:type="character" w:customStyle="1" w:styleId="Nadpis5Char">
    <w:name w:val="Nadpis 5 Char"/>
    <w:basedOn w:val="Standardnpsmoodstavce"/>
    <w:link w:val="Nadpis5"/>
    <w:uiPriority w:val="9"/>
    <w:semiHidden/>
    <w:rsid w:val="00C3034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C3034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C3034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C3034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C3034F"/>
    <w:rPr>
      <w:rFonts w:eastAsiaTheme="majorEastAsia" w:cstheme="majorBidi"/>
      <w:color w:val="272727" w:themeColor="text1" w:themeTint="D8"/>
    </w:rPr>
  </w:style>
  <w:style w:type="paragraph" w:styleId="Nzev">
    <w:name w:val="Title"/>
    <w:basedOn w:val="Normln"/>
    <w:next w:val="Normln"/>
    <w:link w:val="NzevChar"/>
    <w:uiPriority w:val="10"/>
    <w:qFormat/>
    <w:rsid w:val="00C30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C3034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C3034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C3034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C3034F"/>
    <w:pPr>
      <w:spacing w:before="160"/>
      <w:jc w:val="center"/>
    </w:pPr>
    <w:rPr>
      <w:i/>
      <w:iCs/>
      <w:color w:val="404040" w:themeColor="text1" w:themeTint="BF"/>
    </w:rPr>
  </w:style>
  <w:style w:type="character" w:customStyle="1" w:styleId="CittChar">
    <w:name w:val="Citát Char"/>
    <w:basedOn w:val="Standardnpsmoodstavce"/>
    <w:link w:val="Citt"/>
    <w:uiPriority w:val="29"/>
    <w:rsid w:val="00C3034F"/>
    <w:rPr>
      <w:i/>
      <w:iCs/>
      <w:color w:val="404040" w:themeColor="text1" w:themeTint="BF"/>
    </w:rPr>
  </w:style>
  <w:style w:type="paragraph" w:styleId="Odstavecseseznamem">
    <w:name w:val="List Paragraph"/>
    <w:basedOn w:val="Normln"/>
    <w:uiPriority w:val="34"/>
    <w:qFormat/>
    <w:rsid w:val="00C3034F"/>
    <w:pPr>
      <w:ind w:left="720"/>
      <w:contextualSpacing/>
    </w:pPr>
  </w:style>
  <w:style w:type="character" w:styleId="Zdraznnintenzivn">
    <w:name w:val="Intense Emphasis"/>
    <w:basedOn w:val="Standardnpsmoodstavce"/>
    <w:uiPriority w:val="21"/>
    <w:qFormat/>
    <w:rsid w:val="00C3034F"/>
    <w:rPr>
      <w:i/>
      <w:iCs/>
      <w:color w:val="0F4761" w:themeColor="accent1" w:themeShade="BF"/>
    </w:rPr>
  </w:style>
  <w:style w:type="paragraph" w:styleId="Vrazncitt">
    <w:name w:val="Intense Quote"/>
    <w:basedOn w:val="Normln"/>
    <w:next w:val="Normln"/>
    <w:link w:val="VrazncittChar"/>
    <w:uiPriority w:val="30"/>
    <w:qFormat/>
    <w:rsid w:val="00C30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C3034F"/>
    <w:rPr>
      <w:i/>
      <w:iCs/>
      <w:color w:val="0F4761" w:themeColor="accent1" w:themeShade="BF"/>
    </w:rPr>
  </w:style>
  <w:style w:type="character" w:styleId="Odkazintenzivn">
    <w:name w:val="Intense Reference"/>
    <w:basedOn w:val="Standardnpsmoodstavce"/>
    <w:uiPriority w:val="32"/>
    <w:qFormat/>
    <w:rsid w:val="00C3034F"/>
    <w:rPr>
      <w:b/>
      <w:bCs/>
      <w:smallCaps/>
      <w:color w:val="0F4761" w:themeColor="accent1" w:themeShade="BF"/>
      <w:spacing w:val="5"/>
    </w:rPr>
  </w:style>
  <w:style w:type="paragraph" w:styleId="Zhlav">
    <w:name w:val="header"/>
    <w:basedOn w:val="Normln"/>
    <w:link w:val="ZhlavChar"/>
    <w:uiPriority w:val="99"/>
    <w:unhideWhenUsed/>
    <w:rsid w:val="002A7EE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2A7EEC"/>
  </w:style>
  <w:style w:type="paragraph" w:styleId="Zpat">
    <w:name w:val="footer"/>
    <w:basedOn w:val="Normln"/>
    <w:link w:val="ZpatChar"/>
    <w:uiPriority w:val="99"/>
    <w:unhideWhenUsed/>
    <w:rsid w:val="002A7EEC"/>
    <w:pPr>
      <w:tabs>
        <w:tab w:val="center" w:pos="4536"/>
        <w:tab w:val="right" w:pos="9072"/>
      </w:tabs>
      <w:spacing w:after="0" w:line="240" w:lineRule="auto"/>
    </w:pPr>
  </w:style>
  <w:style w:type="character" w:customStyle="1" w:styleId="ZpatChar">
    <w:name w:val="Zápatí Char"/>
    <w:basedOn w:val="Standardnpsmoodstavce"/>
    <w:link w:val="Zpat"/>
    <w:uiPriority w:val="99"/>
    <w:rsid w:val="002A7EEC"/>
  </w:style>
  <w:style w:type="paragraph" w:customStyle="1" w:styleId="Odrkovseznam">
    <w:name w:val="Odrážkový seznam"/>
    <w:basedOn w:val="Normln"/>
    <w:link w:val="OdrkovseznamChar"/>
    <w:qFormat/>
    <w:rsid w:val="008032F1"/>
    <w:pPr>
      <w:numPr>
        <w:numId w:val="11"/>
      </w:numPr>
      <w:spacing w:before="200"/>
    </w:pPr>
    <w:rPr>
      <w:rFonts w:eastAsiaTheme="majorEastAsia" w:cstheme="majorBidi"/>
      <w:color w:val="0F4761" w:themeColor="accent1" w:themeShade="BF"/>
    </w:rPr>
  </w:style>
  <w:style w:type="character" w:customStyle="1" w:styleId="OdrkovseznamChar">
    <w:name w:val="Odrážkový seznam Char"/>
    <w:basedOn w:val="Nadpis4Char"/>
    <w:link w:val="Odrkovseznam"/>
    <w:rsid w:val="008032F1"/>
    <w:rPr>
      <w:rFonts w:ascii="Calibri" w:eastAsiaTheme="majorEastAsia" w:hAnsi="Calibri" w:cstheme="majorBidi"/>
      <w:b/>
      <w:bCs/>
      <w:i/>
      <w:iCs/>
      <w:color w:val="0F4761" w:themeColor="accent1" w:themeShade="BF"/>
      <w:sz w:val="22"/>
    </w:rPr>
  </w:style>
  <w:style w:type="paragraph" w:customStyle="1" w:styleId="Seznamslovan">
    <w:name w:val="Seznam Číslovaný"/>
    <w:basedOn w:val="Odrkovseznam"/>
    <w:link w:val="SeznamslovanChar"/>
    <w:qFormat/>
    <w:rsid w:val="008032F1"/>
    <w:pPr>
      <w:numPr>
        <w:numId w:val="12"/>
      </w:numPr>
    </w:pPr>
  </w:style>
  <w:style w:type="character" w:customStyle="1" w:styleId="SeznamslovanChar">
    <w:name w:val="Seznam Číslovaný Char"/>
    <w:basedOn w:val="OdrkovseznamChar"/>
    <w:link w:val="Seznamslovan"/>
    <w:rsid w:val="008032F1"/>
    <w:rPr>
      <w:rFonts w:ascii="Calibri" w:eastAsiaTheme="majorEastAsia" w:hAnsi="Calibri" w:cstheme="majorBidi"/>
      <w:b/>
      <w:bCs/>
      <w:i/>
      <w:iCs/>
      <w:color w:val="0F4761" w:themeColor="accent1" w:themeShade="BF"/>
      <w:sz w:val="22"/>
    </w:rPr>
  </w:style>
  <w:style w:type="paragraph" w:customStyle="1" w:styleId="Default">
    <w:name w:val="Default"/>
    <w:uiPriority w:val="99"/>
    <w:rsid w:val="008032F1"/>
    <w:pPr>
      <w:autoSpaceDE w:val="0"/>
      <w:autoSpaceDN w:val="0"/>
      <w:adjustRightInd w:val="0"/>
      <w:spacing w:after="0" w:line="240" w:lineRule="auto"/>
    </w:pPr>
    <w:rPr>
      <w:rFonts w:ascii="Times New Roman" w:eastAsia="Calibri" w:hAnsi="Times New Roman" w:cs="Times New Roman"/>
      <w:color w:val="000000"/>
      <w:kern w:val="0"/>
      <w14:ligatures w14:val="none"/>
    </w:rPr>
  </w:style>
  <w:style w:type="paragraph" w:customStyle="1" w:styleId="Pouitliteratura">
    <w:name w:val="Použitá literatura"/>
    <w:basedOn w:val="Seznamslovan"/>
    <w:link w:val="PouitliteraturaChar"/>
    <w:qFormat/>
    <w:rsid w:val="008032F1"/>
    <w:pPr>
      <w:numPr>
        <w:numId w:val="13"/>
      </w:numPr>
    </w:pPr>
  </w:style>
  <w:style w:type="character" w:customStyle="1" w:styleId="PouitliteraturaChar">
    <w:name w:val="Použitá literatura Char"/>
    <w:basedOn w:val="Standardnpsmoodstavce"/>
    <w:link w:val="Pouitliteratura"/>
    <w:rsid w:val="008032F1"/>
    <w:rPr>
      <w:rFonts w:ascii="Calibri" w:eastAsiaTheme="majorEastAsia" w:hAnsi="Calibri" w:cstheme="majorBidi"/>
      <w:color w:val="0F4761" w:themeColor="accent1" w:themeShade="BF"/>
      <w:sz w:val="22"/>
    </w:rPr>
  </w:style>
  <w:style w:type="paragraph" w:customStyle="1" w:styleId="Seznamploh">
    <w:name w:val="Seznam příloh"/>
    <w:basedOn w:val="Seznamslovan"/>
    <w:link w:val="SeznamplohChar"/>
    <w:qFormat/>
    <w:rsid w:val="008032F1"/>
    <w:pPr>
      <w:numPr>
        <w:numId w:val="14"/>
      </w:numPr>
    </w:pPr>
  </w:style>
  <w:style w:type="character" w:customStyle="1" w:styleId="SeznamplohChar">
    <w:name w:val="Seznam příloh Char"/>
    <w:basedOn w:val="Standardnpsmoodstavce"/>
    <w:link w:val="Seznamploh"/>
    <w:rsid w:val="008032F1"/>
    <w:rPr>
      <w:rFonts w:ascii="Calibri" w:eastAsiaTheme="majorEastAsia" w:hAnsi="Calibri" w:cstheme="majorBidi"/>
      <w:color w:val="0F4761" w:themeColor="accent1" w:themeShade="BF"/>
      <w:sz w:val="22"/>
    </w:rPr>
  </w:style>
  <w:style w:type="paragraph" w:styleId="Nadpisobsahu">
    <w:name w:val="TOC Heading"/>
    <w:basedOn w:val="Nadpis1"/>
    <w:next w:val="Normln"/>
    <w:uiPriority w:val="39"/>
    <w:unhideWhenUsed/>
    <w:qFormat/>
    <w:rsid w:val="008032F1"/>
    <w:pPr>
      <w:spacing w:before="240" w:after="0" w:line="259" w:lineRule="auto"/>
      <w:ind w:left="0" w:firstLine="0"/>
      <w:jc w:val="left"/>
      <w:outlineLvl w:val="9"/>
    </w:pPr>
    <w:rPr>
      <w:rFonts w:asciiTheme="majorHAnsi" w:hAnsiTheme="majorHAnsi"/>
      <w:b w:val="0"/>
      <w:color w:val="0F4761" w:themeColor="accent1" w:themeShade="BF"/>
      <w:kern w:val="0"/>
      <w:sz w:val="32"/>
      <w:szCs w:val="32"/>
      <w:lang w:eastAsia="cs-CZ"/>
      <w14:ligatures w14:val="none"/>
    </w:rPr>
  </w:style>
  <w:style w:type="paragraph" w:styleId="Obsah1">
    <w:name w:val="toc 1"/>
    <w:basedOn w:val="Normln"/>
    <w:next w:val="Normln"/>
    <w:autoRedefine/>
    <w:uiPriority w:val="39"/>
    <w:unhideWhenUsed/>
    <w:rsid w:val="008032F1"/>
    <w:pPr>
      <w:spacing w:after="100"/>
    </w:pPr>
  </w:style>
  <w:style w:type="character" w:styleId="Hypertextovodkaz">
    <w:name w:val="Hyperlink"/>
    <w:basedOn w:val="Standardnpsmoodstavce"/>
    <w:uiPriority w:val="99"/>
    <w:unhideWhenUsed/>
    <w:rsid w:val="008032F1"/>
    <w:rPr>
      <w:color w:val="467886" w:themeColor="hyperlink"/>
      <w:u w:val="single"/>
    </w:rPr>
  </w:style>
  <w:style w:type="table" w:styleId="Mkatabulky">
    <w:name w:val="Table Grid"/>
    <w:basedOn w:val="Normlntabulka"/>
    <w:uiPriority w:val="39"/>
    <w:rsid w:val="000A27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2">
    <w:name w:val="toc 2"/>
    <w:basedOn w:val="Normln"/>
    <w:next w:val="Normln"/>
    <w:autoRedefine/>
    <w:uiPriority w:val="39"/>
    <w:unhideWhenUsed/>
    <w:rsid w:val="00CB02CF"/>
    <w:pPr>
      <w:spacing w:after="100"/>
      <w:ind w:left="220"/>
    </w:pPr>
  </w:style>
  <w:style w:type="character" w:styleId="Nevyeenzmnka">
    <w:name w:val="Unresolved Mention"/>
    <w:basedOn w:val="Standardnpsmoodstavce"/>
    <w:uiPriority w:val="99"/>
    <w:semiHidden/>
    <w:unhideWhenUsed/>
    <w:rsid w:val="00C70B74"/>
    <w:rPr>
      <w:color w:val="605E5C"/>
      <w:shd w:val="clear" w:color="auto" w:fill="E1DFDD"/>
    </w:rPr>
  </w:style>
  <w:style w:type="paragraph" w:styleId="Bezmezer">
    <w:name w:val="No Spacing"/>
    <w:uiPriority w:val="1"/>
    <w:qFormat/>
    <w:rsid w:val="001748ED"/>
    <w:pPr>
      <w:spacing w:after="0" w:line="240" w:lineRule="auto"/>
      <w:jc w:val="both"/>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069f8e3-06b5-4841-af59-bd496f6fbcdc" xsi:nil="true"/>
    <lcf76f155ced4ddcb4097134ff3c332f xmlns="ac4d9f64-92e6-40df-bbe5-cbf691cfe8a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C253A931DA3842A9467F19871E2C1B" ma:contentTypeVersion="10" ma:contentTypeDescription="Vytvoří nový dokument" ma:contentTypeScope="" ma:versionID="9dbcdc17d608927f05e31a50324249a7">
  <xsd:schema xmlns:xsd="http://www.w3.org/2001/XMLSchema" xmlns:xs="http://www.w3.org/2001/XMLSchema" xmlns:p="http://schemas.microsoft.com/office/2006/metadata/properties" xmlns:ns2="ac4d9f64-92e6-40df-bbe5-cbf691cfe8ae" xmlns:ns3="9069f8e3-06b5-4841-af59-bd496f6fbcdc" targetNamespace="http://schemas.microsoft.com/office/2006/metadata/properties" ma:root="true" ma:fieldsID="fb3d1d1e590abe5f5a4ef74e9b43408f" ns2:_="" ns3:_="">
    <xsd:import namespace="ac4d9f64-92e6-40df-bbe5-cbf691cfe8ae"/>
    <xsd:import namespace="9069f8e3-06b5-4841-af59-bd496f6fbcd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d9f64-92e6-40df-bbe5-cbf691cfe8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cac3c45c-c2eb-42cc-84e6-8cb35b084e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69f8e3-06b5-4841-af59-bd496f6fbcd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dd4fe6e-af11-4765-9e61-b5351ffef025}" ma:internalName="TaxCatchAll" ma:showField="CatchAllData" ma:web="9069f8e3-06b5-4841-af59-bd496f6fbc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DF9F9-0BC5-4BD9-96CC-E3BC62E19A62}">
  <ds:schemaRefs>
    <ds:schemaRef ds:uri="http://schemas.microsoft.com/sharepoint/v3/contenttype/forms"/>
  </ds:schemaRefs>
</ds:datastoreItem>
</file>

<file path=customXml/itemProps2.xml><?xml version="1.0" encoding="utf-8"?>
<ds:datastoreItem xmlns:ds="http://schemas.openxmlformats.org/officeDocument/2006/customXml" ds:itemID="{FB1D83C0-C8CC-4C35-B0E6-D4B15A08C6B5}">
  <ds:schemaRefs>
    <ds:schemaRef ds:uri="http://schemas.microsoft.com/office/2006/metadata/properties"/>
    <ds:schemaRef ds:uri="http://schemas.microsoft.com/office/infopath/2007/PartnerControls"/>
    <ds:schemaRef ds:uri="9069f8e3-06b5-4841-af59-bd496f6fbcdc"/>
    <ds:schemaRef ds:uri="ac4d9f64-92e6-40df-bbe5-cbf691cfe8ae"/>
  </ds:schemaRefs>
</ds:datastoreItem>
</file>

<file path=customXml/itemProps3.xml><?xml version="1.0" encoding="utf-8"?>
<ds:datastoreItem xmlns:ds="http://schemas.openxmlformats.org/officeDocument/2006/customXml" ds:itemID="{D5874249-D0BB-47A2-ADCE-DE87B2259B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d9f64-92e6-40df-bbe5-cbf691cfe8ae"/>
    <ds:schemaRef ds:uri="9069f8e3-06b5-4841-af59-bd496f6fbc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0BB6427-4419-4C21-A0DF-4471F2399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20</Pages>
  <Words>2004</Words>
  <Characters>11964</Characters>
  <Application>Microsoft Office Word</Application>
  <DocSecurity>0</DocSecurity>
  <Lines>249</Lines>
  <Paragraphs>155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Votýpka Martin</dc:creator>
  <cp:keywords/>
  <dc:description/>
  <cp:lastModifiedBy>3.E Bárta David</cp:lastModifiedBy>
  <cp:revision>2</cp:revision>
  <dcterms:created xsi:type="dcterms:W3CDTF">2026-04-08T09:23:00Z</dcterms:created>
  <dcterms:modified xsi:type="dcterms:W3CDTF">2026-04-08T09:23:00Z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0x0101007AC253A931DA3842A9467F19871E2C1B</vt:lpwstr>
  </property>
  <property fmtid="{D5CDD505-2E9C-101B-9397-08002B2CF9AE}" pid="3" name="MediaServiceImageTags">
    <vt:lpwstr/>
  </property>
</Properties>
</file>