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  <w:rPr>
          <w:b/>
          <w:sz w:val="40"/>
        </w:rPr>
      </w:pPr>
      <w:r>
        <w:rPr>
          <w:rFonts w:hint="eastAsia"/>
          <w:b/>
          <w:sz w:val="40"/>
        </w:rPr>
        <w:t>于桥</w:t>
      </w:r>
      <w:r>
        <w:rPr>
          <w:b/>
          <w:sz w:val="40"/>
        </w:rPr>
        <w:t>水库输入</w:t>
      </w:r>
      <w:r>
        <w:rPr>
          <w:rFonts w:hint="eastAsia"/>
          <w:b/>
          <w:sz w:val="40"/>
        </w:rPr>
        <w:t>输出</w:t>
      </w:r>
      <w:r>
        <w:rPr>
          <w:b/>
          <w:sz w:val="40"/>
        </w:rPr>
        <w:t>文件说明</w:t>
      </w:r>
    </w:p>
    <w:p>
      <w:pPr>
        <w:spacing w:line="360" w:lineRule="auto"/>
        <w:jc w:val="center"/>
        <w:rPr>
          <w:b/>
          <w:sz w:val="40"/>
        </w:rPr>
      </w:pPr>
    </w:p>
    <w:p>
      <w:pPr>
        <w:pStyle w:val="2"/>
      </w:pPr>
      <w:r>
        <w:rPr>
          <w:rFonts w:hint="eastAsia"/>
        </w:rPr>
        <w:t>于桥</w:t>
      </w:r>
      <w:r>
        <w:t>水库模型</w:t>
      </w:r>
      <w:r>
        <w:rPr>
          <w:rFonts w:hint="eastAsia"/>
        </w:rPr>
        <w:t>功能</w:t>
      </w:r>
    </w:p>
    <w:p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于桥水库</w:t>
      </w:r>
      <w:r>
        <w:rPr>
          <w:sz w:val="24"/>
        </w:rPr>
        <w:t>模型的功能：模拟于桥水库的水动力、温度和</w:t>
      </w:r>
      <w:r>
        <w:rPr>
          <w:rFonts w:hint="eastAsia"/>
          <w:sz w:val="24"/>
        </w:rPr>
        <w:t>有</w:t>
      </w:r>
      <w:r>
        <w:rPr>
          <w:sz w:val="24"/>
        </w:rPr>
        <w:t>毒物质。其中</w:t>
      </w:r>
      <w:r>
        <w:rPr>
          <w:rFonts w:hint="eastAsia"/>
          <w:sz w:val="24"/>
        </w:rPr>
        <w:t>为了简化</w:t>
      </w:r>
      <w:r>
        <w:rPr>
          <w:sz w:val="24"/>
        </w:rPr>
        <w:t>问题，有毒物质的模拟采用</w:t>
      </w:r>
      <w:r>
        <w:rPr>
          <w:rFonts w:hint="eastAsia"/>
          <w:sz w:val="24"/>
        </w:rPr>
        <w:t>E</w:t>
      </w:r>
      <w:r>
        <w:rPr>
          <w:sz w:val="24"/>
        </w:rPr>
        <w:t>FDC的</w:t>
      </w:r>
      <w:r>
        <w:rPr>
          <w:rFonts w:hint="eastAsia"/>
          <w:sz w:val="24"/>
        </w:rPr>
        <w:t>d</w:t>
      </w:r>
      <w:r>
        <w:rPr>
          <w:sz w:val="24"/>
        </w:rPr>
        <w:t>ye</w:t>
      </w:r>
      <w:r>
        <w:rPr>
          <w:rFonts w:hint="eastAsia"/>
          <w:sz w:val="24"/>
        </w:rPr>
        <w:t>（染料</w:t>
      </w:r>
      <w:r>
        <w:rPr>
          <w:sz w:val="24"/>
        </w:rPr>
        <w:t>）模块代替</w:t>
      </w:r>
      <w:r>
        <w:rPr>
          <w:rFonts w:hint="eastAsia"/>
          <w:sz w:val="24"/>
        </w:rPr>
        <w:t>，</w:t>
      </w:r>
      <w:r>
        <w:rPr>
          <w:sz w:val="24"/>
        </w:rPr>
        <w:t>以下</w:t>
      </w:r>
      <w:r>
        <w:rPr>
          <w:rFonts w:hint="eastAsia"/>
          <w:sz w:val="24"/>
        </w:rPr>
        <w:t>出现</w:t>
      </w:r>
      <w:r>
        <w:rPr>
          <w:sz w:val="24"/>
        </w:rPr>
        <w:t>的染料均代表有毒物质。</w:t>
      </w:r>
    </w:p>
    <w:p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用户</w:t>
      </w:r>
      <w:r>
        <w:rPr>
          <w:sz w:val="24"/>
        </w:rPr>
        <w:t>可以</w:t>
      </w:r>
      <w:r>
        <w:rPr>
          <w:rFonts w:hint="eastAsia"/>
          <w:sz w:val="24"/>
        </w:rPr>
        <w:t>编辑</w:t>
      </w:r>
      <w:r>
        <w:rPr>
          <w:sz w:val="24"/>
        </w:rPr>
        <w:t>的内容</w:t>
      </w:r>
      <w:r>
        <w:rPr>
          <w:rFonts w:hint="eastAsia"/>
          <w:sz w:val="24"/>
        </w:rPr>
        <w:t>主要</w:t>
      </w:r>
      <w:r>
        <w:rPr>
          <w:sz w:val="24"/>
        </w:rPr>
        <w:t>有</w:t>
      </w:r>
    </w:p>
    <w:p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（1</w:t>
      </w:r>
      <w:r>
        <w:rPr>
          <w:sz w:val="24"/>
        </w:rPr>
        <w:t>）</w:t>
      </w:r>
      <w:r>
        <w:rPr>
          <w:rFonts w:hint="eastAsia"/>
          <w:sz w:val="24"/>
        </w:rPr>
        <w:t>气象边界</w:t>
      </w:r>
      <w:r>
        <w:rPr>
          <w:sz w:val="24"/>
        </w:rPr>
        <w:t>、风场边界</w:t>
      </w:r>
      <w:r>
        <w:rPr>
          <w:rFonts w:hint="eastAsia"/>
          <w:sz w:val="24"/>
        </w:rPr>
        <w:t>。</w:t>
      </w:r>
    </w:p>
    <w:p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（2</w:t>
      </w:r>
      <w:r>
        <w:rPr>
          <w:sz w:val="24"/>
        </w:rPr>
        <w:t>）</w:t>
      </w:r>
      <w:r>
        <w:rPr>
          <w:rFonts w:hint="eastAsia"/>
          <w:sz w:val="24"/>
        </w:rPr>
        <w:t>出入流</w:t>
      </w:r>
      <w:r>
        <w:rPr>
          <w:sz w:val="24"/>
        </w:rPr>
        <w:t>流量</w:t>
      </w:r>
      <w:r>
        <w:rPr>
          <w:rFonts w:hint="eastAsia"/>
          <w:sz w:val="24"/>
        </w:rPr>
        <w:t>边界。</w:t>
      </w:r>
    </w:p>
    <w:p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（3</w:t>
      </w:r>
      <w:r>
        <w:rPr>
          <w:sz w:val="24"/>
        </w:rPr>
        <w:t>）</w:t>
      </w:r>
      <w:r>
        <w:rPr>
          <w:rFonts w:hint="eastAsia"/>
          <w:sz w:val="24"/>
        </w:rPr>
        <w:t>突发性</w:t>
      </w:r>
      <w:r>
        <w:rPr>
          <w:sz w:val="24"/>
        </w:rPr>
        <w:t>有毒物质泄漏</w:t>
      </w:r>
      <w:r>
        <w:rPr>
          <w:rFonts w:hint="eastAsia"/>
          <w:sz w:val="24"/>
        </w:rPr>
        <w:t>事件的</w:t>
      </w:r>
      <w:r>
        <w:rPr>
          <w:sz w:val="24"/>
        </w:rPr>
        <w:t>发生。通过</w:t>
      </w:r>
      <w:r>
        <w:rPr>
          <w:rFonts w:hint="eastAsia"/>
          <w:sz w:val="24"/>
        </w:rPr>
        <w:t>定义</w:t>
      </w:r>
      <w:r>
        <w:rPr>
          <w:sz w:val="24"/>
        </w:rPr>
        <w:t>源汇项边界网格，来模拟有毒物质泄漏的位置。例如</w:t>
      </w:r>
      <w:r>
        <w:rPr>
          <w:rFonts w:hint="eastAsia"/>
          <w:sz w:val="24"/>
        </w:rPr>
        <w:t>，</w:t>
      </w:r>
      <w:r>
        <w:rPr>
          <w:sz w:val="24"/>
        </w:rPr>
        <w:t>在边界网格上，假设某个网格处发生泄漏</w:t>
      </w:r>
      <w:r>
        <w:rPr>
          <w:rFonts w:hint="eastAsia"/>
          <w:sz w:val="24"/>
        </w:rPr>
        <w:t>事件</w:t>
      </w:r>
      <w:r>
        <w:rPr>
          <w:sz w:val="24"/>
        </w:rPr>
        <w:t>，系统可将该网格定义为源项项边界网格，</w:t>
      </w:r>
      <w:r>
        <w:rPr>
          <w:rFonts w:hint="eastAsia"/>
          <w:sz w:val="24"/>
        </w:rPr>
        <w:t>并</w:t>
      </w:r>
      <w:r>
        <w:rPr>
          <w:sz w:val="24"/>
        </w:rPr>
        <w:t>输入该网格的有毒物质浓度的时间序列，以模拟</w:t>
      </w:r>
      <w:r>
        <w:rPr>
          <w:rFonts w:hint="eastAsia"/>
          <w:sz w:val="24"/>
        </w:rPr>
        <w:t>该</w:t>
      </w:r>
      <w:r>
        <w:rPr>
          <w:sz w:val="24"/>
        </w:rPr>
        <w:t>泄漏</w:t>
      </w:r>
      <w:r>
        <w:rPr>
          <w:rFonts w:hint="eastAsia"/>
          <w:sz w:val="24"/>
        </w:rPr>
        <w:t>事件</w:t>
      </w:r>
      <w:r>
        <w:rPr>
          <w:sz w:val="24"/>
        </w:rPr>
        <w:t>。</w:t>
      </w:r>
    </w:p>
    <w:p>
      <w:pPr>
        <w:spacing w:line="360" w:lineRule="auto"/>
        <w:ind w:firstLine="480"/>
        <w:rPr>
          <w:sz w:val="24"/>
        </w:rPr>
      </w:pPr>
      <w:r>
        <w:rPr>
          <w:sz w:val="24"/>
        </w:rPr>
        <w:t>具体内容见</w:t>
      </w:r>
      <w:r>
        <w:rPr>
          <w:rFonts w:hint="eastAsia"/>
          <w:sz w:val="24"/>
        </w:rPr>
        <w:t>“输入</w:t>
      </w:r>
      <w:r>
        <w:rPr>
          <w:sz w:val="24"/>
        </w:rPr>
        <w:t>文件”。</w:t>
      </w:r>
    </w:p>
    <w:p>
      <w:pPr>
        <w:spacing w:line="360" w:lineRule="auto"/>
        <w:rPr>
          <w:sz w:val="24"/>
        </w:rPr>
      </w:pPr>
    </w:p>
    <w:p>
      <w:pPr>
        <w:pStyle w:val="2"/>
      </w:pPr>
      <w:r>
        <w:rPr>
          <w:rFonts w:hint="eastAsia"/>
        </w:rPr>
        <w:t>于桥</w:t>
      </w:r>
      <w:r>
        <w:t>水库模型</w:t>
      </w:r>
      <w:r>
        <w:rPr>
          <w:rFonts w:hint="eastAsia"/>
        </w:rPr>
        <w:t>与算</w:t>
      </w:r>
      <w:r>
        <w:t>例</w:t>
      </w:r>
    </w:p>
    <w:p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以</w:t>
      </w:r>
      <w:r>
        <w:rPr>
          <w:sz w:val="24"/>
        </w:rPr>
        <w:t>于桥水库模型的一个算例为例子，说明于桥水库的输入输出文件。</w:t>
      </w:r>
      <w:r>
        <w:rPr>
          <w:rFonts w:hint="eastAsia"/>
          <w:sz w:val="24"/>
        </w:rPr>
        <w:t>算例</w:t>
      </w:r>
      <w:r>
        <w:rPr>
          <w:sz w:val="24"/>
        </w:rPr>
        <w:t>的基本情况：</w:t>
      </w:r>
    </w:p>
    <w:p>
      <w:pPr>
        <w:pStyle w:val="3"/>
      </w:pPr>
      <w:r>
        <w:rPr>
          <w:rFonts w:hint="eastAsia"/>
        </w:rPr>
        <w:t>网格</w:t>
      </w:r>
      <w:r>
        <w:t>划分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271208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图1 算例的网格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算例</w:t>
      </w:r>
      <w:r>
        <w:rPr>
          <w:sz w:val="24"/>
        </w:rPr>
        <w:t>的有效网格为</w:t>
      </w:r>
      <w:r>
        <w:rPr>
          <w:rFonts w:hint="eastAsia"/>
          <w:sz w:val="24"/>
        </w:rPr>
        <w:t>1926个</w:t>
      </w:r>
      <w:r>
        <w:rPr>
          <w:sz w:val="24"/>
        </w:rPr>
        <w:t>。</w:t>
      </w:r>
    </w:p>
    <w:p>
      <w:pPr>
        <w:pStyle w:val="3"/>
      </w:pPr>
      <w:r>
        <w:rPr>
          <w:rFonts w:hint="eastAsia"/>
        </w:rPr>
        <w:t>模型</w:t>
      </w:r>
      <w:r>
        <w:t>网格编号方式</w:t>
      </w:r>
    </w:p>
    <w:p>
      <w:pPr>
        <w:spacing w:line="360" w:lineRule="auto"/>
        <w:jc w:val="center"/>
        <w:rPr>
          <w:sz w:val="24"/>
        </w:rPr>
      </w:pPr>
      <w:r>
        <w:drawing>
          <wp:inline distT="0" distB="0" distL="0" distR="0">
            <wp:extent cx="2501265" cy="2453640"/>
            <wp:effectExtent l="0" t="0" r="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11547" cy="246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sz w:val="24"/>
        </w:rPr>
      </w:pPr>
      <w:r>
        <w:rPr>
          <w:rFonts w:hint="eastAsia"/>
          <w:sz w:val="24"/>
        </w:rPr>
        <w:t>图</w:t>
      </w:r>
      <w:r>
        <w:rPr>
          <w:sz w:val="24"/>
        </w:rPr>
        <w:t>2-1</w:t>
      </w:r>
      <w:r>
        <w:rPr>
          <w:rFonts w:hint="eastAsia"/>
          <w:sz w:val="24"/>
        </w:rPr>
        <w:t xml:space="preserve"> 网格编号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图中</w:t>
      </w:r>
      <w:r>
        <w:rPr>
          <w:sz w:val="24"/>
        </w:rPr>
        <w:t>带×网格的编号是：</w:t>
      </w:r>
      <w:r>
        <w:rPr>
          <w:rFonts w:hint="eastAsia"/>
          <w:sz w:val="24"/>
        </w:rPr>
        <w:t>L=392;</w:t>
      </w:r>
      <w:r>
        <w:rPr>
          <w:sz w:val="24"/>
        </w:rPr>
        <w:t xml:space="preserve"> i</w:t>
      </w:r>
      <w:r>
        <w:rPr>
          <w:rFonts w:hint="eastAsia"/>
          <w:sz w:val="24"/>
        </w:rPr>
        <w:t>,</w:t>
      </w:r>
      <w:r>
        <w:rPr>
          <w:sz w:val="24"/>
        </w:rPr>
        <w:t>j</w:t>
      </w:r>
      <w:r>
        <w:rPr>
          <w:rFonts w:hint="eastAsia"/>
          <w:sz w:val="24"/>
        </w:rPr>
        <w:t>=3,1</w:t>
      </w:r>
      <w:r>
        <w:rPr>
          <w:sz w:val="24"/>
        </w:rPr>
        <w:t>4</w:t>
      </w:r>
      <w:r>
        <w:rPr>
          <w:rFonts w:hint="eastAsia"/>
          <w:sz w:val="24"/>
        </w:rPr>
        <w:t>。</w:t>
      </w:r>
      <w:r>
        <w:rPr>
          <w:sz w:val="24"/>
        </w:rPr>
        <w:t>i</w:t>
      </w:r>
      <w:r>
        <w:rPr>
          <w:rFonts w:hint="eastAsia"/>
          <w:sz w:val="24"/>
        </w:rPr>
        <w:t>,</w:t>
      </w:r>
      <w:r>
        <w:rPr>
          <w:sz w:val="24"/>
        </w:rPr>
        <w:t>j</w:t>
      </w:r>
      <w:r>
        <w:rPr>
          <w:rFonts w:hint="eastAsia"/>
          <w:sz w:val="24"/>
        </w:rPr>
        <w:t>是</w:t>
      </w:r>
      <w:r>
        <w:rPr>
          <w:sz w:val="24"/>
        </w:rPr>
        <w:t>常规的</w:t>
      </w:r>
      <w:r>
        <w:rPr>
          <w:rFonts w:hint="eastAsia"/>
          <w:sz w:val="24"/>
        </w:rPr>
        <w:t>x,y轴</w:t>
      </w:r>
      <w:r>
        <w:rPr>
          <w:sz w:val="24"/>
        </w:rPr>
        <w:t>编号方式</w:t>
      </w:r>
      <w:r>
        <w:rPr>
          <w:rFonts w:hint="eastAsia"/>
          <w:sz w:val="24"/>
        </w:rPr>
        <w:t>；L是</w:t>
      </w:r>
      <w:r>
        <w:rPr>
          <w:sz w:val="24"/>
        </w:rPr>
        <w:t>模型内部运算所采用的编号方式</w:t>
      </w:r>
      <w:r>
        <w:rPr>
          <w:rFonts w:hint="eastAsia"/>
          <w:sz w:val="24"/>
        </w:rPr>
        <w:t>，</w:t>
      </w:r>
      <w:r>
        <w:rPr>
          <w:sz w:val="24"/>
          <w:highlight w:val="yellow"/>
        </w:rPr>
        <w:t>该方式从左往右，从下到上编号，初始编号为</w:t>
      </w:r>
      <w:r>
        <w:rPr>
          <w:rFonts w:hint="eastAsia"/>
          <w:sz w:val="24"/>
          <w:highlight w:val="yellow"/>
        </w:rPr>
        <w:t>2</w:t>
      </w:r>
      <w:r>
        <w:rPr>
          <w:rFonts w:hint="eastAsia"/>
          <w:sz w:val="24"/>
        </w:rPr>
        <w:t>。再</w:t>
      </w:r>
      <w:r>
        <w:rPr>
          <w:sz w:val="24"/>
        </w:rPr>
        <w:t>例如，</w:t>
      </w:r>
      <w:r>
        <w:rPr>
          <w:rFonts w:hint="eastAsia"/>
          <w:sz w:val="24"/>
        </w:rPr>
        <w:t>在</w:t>
      </w:r>
      <w:r>
        <w:rPr>
          <w:sz w:val="24"/>
        </w:rPr>
        <w:t>算例中，</w:t>
      </w:r>
    </w:p>
    <w:p>
      <w:pPr>
        <w:spacing w:line="360" w:lineRule="auto"/>
        <w:jc w:val="center"/>
        <w:rPr>
          <w:sz w:val="24"/>
        </w:rPr>
      </w:pPr>
      <w:r>
        <w:rPr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3477260</wp:posOffset>
                </wp:positionH>
                <wp:positionV relativeFrom="paragraph">
                  <wp:posOffset>97790</wp:posOffset>
                </wp:positionV>
                <wp:extent cx="69215" cy="69215"/>
                <wp:effectExtent l="0" t="0" r="26670" b="26670"/>
                <wp:wrapNone/>
                <wp:docPr id="52" name="椭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1" cy="690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73.8pt;margin-top:7.7pt;height:5.45pt;width:5.45pt;z-index:251663360;v-text-anchor:middle;mso-width-relative:page;mso-height-relative:page;" filled="f" stroked="t" coordsize="21600,21600" o:gfxdata="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IEhDtjXAAAACQEAAA8AAAAA&#10;AAAAAQAgAAAAIgAAAGRycy9kb3ducmV2LnhtbFBLAQIUABQAAAAIAIdO4kAvAU8kTgIAAH8EAAAO&#10;AAAAAAAAAAEAIAAAACYBAABkcnMvZTJvRG9jLnhtbFBLBQYAAAAABgAGAFkBAADmBQAAAAA=&#10;">
                <v:fill on="f" focussize="0,0"/>
                <v:stroke weight="1pt" color="#00B05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3489325</wp:posOffset>
                </wp:positionH>
                <wp:positionV relativeFrom="paragraph">
                  <wp:posOffset>2334260</wp:posOffset>
                </wp:positionV>
                <wp:extent cx="69215" cy="69215"/>
                <wp:effectExtent l="0" t="0" r="26670" b="26670"/>
                <wp:wrapNone/>
                <wp:docPr id="51" name="椭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1" cy="690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74.75pt;margin-top:183.8pt;height:5.45pt;width:5.45pt;z-index:251661312;v-text-anchor:middle;mso-width-relative:page;mso-height-relative:page;" filled="f" stroked="t" coordsize="21600,21600" o:gfxdata="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">
                <v:fill on="f" focussize="0,0"/>
                <v:stroke weight="1pt" color="#000000 [3213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3720465</wp:posOffset>
                </wp:positionH>
                <wp:positionV relativeFrom="paragraph">
                  <wp:posOffset>2403475</wp:posOffset>
                </wp:positionV>
                <wp:extent cx="69215" cy="69215"/>
                <wp:effectExtent l="0" t="0" r="26670" b="26670"/>
                <wp:wrapNone/>
                <wp:docPr id="50" name="椭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011" cy="6901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92.95pt;margin-top:189.25pt;height:5.45pt;width:5.45pt;z-index:251659264;v-text-anchor:middle;mso-width-relative:page;mso-height-relative:page;" filled="f" stroked="t" coordsize="21600,21600" o:gfxdata="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D4P7yjXAAAACwEAAA8AAAAAAAAA&#10;AQAgAAAAIgAAAGRycy9kb3ducmV2LnhtbFBLAQIUABQAAAAIAIdO4kCoLk3sSwIAAH8EAAAOAAAA&#10;AAAAAAEAIAAAACYBAABkcnMvZTJvRG9jLnhtbFBLBQYAAAAABgAGAFkBAADjBQAAAAA=&#10;">
                <v:fill on="f" focussize="0,0"/>
                <v:stroke weight="1pt" color="#FF0000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0" distR="0">
            <wp:extent cx="5274310" cy="2720975"/>
            <wp:effectExtent l="0" t="0" r="2540" b="317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>图</w:t>
      </w:r>
      <w:r>
        <w:rPr>
          <w:sz w:val="24"/>
        </w:rPr>
        <w:t>2-2</w:t>
      </w:r>
      <w:r>
        <w:rPr>
          <w:rFonts w:hint="eastAsia"/>
          <w:sz w:val="24"/>
        </w:rPr>
        <w:t xml:space="preserve"> 网格编号</w:t>
      </w:r>
    </w:p>
    <w:p>
      <w:pPr>
        <w:spacing w:line="360" w:lineRule="auto"/>
        <w:rPr>
          <w:sz w:val="24"/>
        </w:rPr>
      </w:pPr>
      <w:r>
        <w:rPr>
          <w:sz w:val="24"/>
        </w:rPr>
        <w:t>红</w:t>
      </w:r>
      <w:r>
        <w:rPr>
          <w:rFonts w:hint="eastAsia"/>
          <w:sz w:val="24"/>
        </w:rPr>
        <w:t>圈点</w:t>
      </w:r>
      <w:r>
        <w:rPr>
          <w:sz w:val="24"/>
        </w:rPr>
        <w:t>的</w:t>
      </w:r>
      <w:r>
        <w:rPr>
          <w:rFonts w:hint="eastAsia"/>
          <w:sz w:val="24"/>
        </w:rPr>
        <w:t>L=</w:t>
      </w:r>
      <w:r>
        <w:rPr>
          <w:sz w:val="24"/>
        </w:rPr>
        <w:t>2</w:t>
      </w:r>
      <w:r>
        <w:rPr>
          <w:rFonts w:hint="eastAsia"/>
          <w:sz w:val="24"/>
        </w:rPr>
        <w:t>，</w:t>
      </w:r>
    </w:p>
    <w:p>
      <w:pPr>
        <w:spacing w:line="360" w:lineRule="auto"/>
        <w:rPr>
          <w:sz w:val="24"/>
        </w:rPr>
      </w:pPr>
      <w:r>
        <w:rPr>
          <w:sz w:val="24"/>
        </w:rPr>
        <w:t>黑圈点的</w:t>
      </w:r>
      <w:r>
        <w:rPr>
          <w:rFonts w:hint="eastAsia"/>
          <w:sz w:val="24"/>
        </w:rPr>
        <w:t>L=</w:t>
      </w:r>
      <w:r>
        <w:rPr>
          <w:sz w:val="24"/>
        </w:rPr>
        <w:t>5</w:t>
      </w:r>
      <w:r>
        <w:rPr>
          <w:rFonts w:hint="eastAsia"/>
          <w:sz w:val="24"/>
        </w:rPr>
        <w:t>，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绿圈点</w:t>
      </w:r>
      <w:r>
        <w:rPr>
          <w:sz w:val="24"/>
        </w:rPr>
        <w:t>的</w:t>
      </w:r>
      <w:r>
        <w:rPr>
          <w:rFonts w:hint="eastAsia"/>
          <w:sz w:val="24"/>
        </w:rPr>
        <w:t>L=</w:t>
      </w:r>
      <w:r>
        <w:rPr>
          <w:sz w:val="24"/>
        </w:rPr>
        <w:t>1927</w:t>
      </w:r>
      <w:r>
        <w:rPr>
          <w:rFonts w:hint="eastAsia"/>
          <w:sz w:val="24"/>
        </w:rPr>
        <w:t>。</w:t>
      </w:r>
    </w:p>
    <w:p>
      <w:pPr>
        <w:spacing w:line="360" w:lineRule="auto"/>
        <w:rPr>
          <w:sz w:val="24"/>
        </w:rPr>
      </w:pPr>
    </w:p>
    <w:p>
      <w:pPr>
        <w:pStyle w:val="3"/>
      </w:pPr>
      <w:r>
        <w:rPr>
          <w:rFonts w:hint="eastAsia"/>
        </w:rPr>
        <w:t>边界</w:t>
      </w:r>
      <w:r>
        <w:t>位置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算例</w:t>
      </w:r>
      <w:r>
        <w:rPr>
          <w:sz w:val="24"/>
        </w:rPr>
        <w:t>设置了</w:t>
      </w:r>
      <w:r>
        <w:rPr>
          <w:rFonts w:hint="eastAsia"/>
          <w:sz w:val="24"/>
        </w:rPr>
        <w:t>3个</w:t>
      </w:r>
      <w:r>
        <w:rPr>
          <w:sz w:val="24"/>
        </w:rPr>
        <w:t>网格为边界网格，如图</w:t>
      </w:r>
      <w:r>
        <w:rPr>
          <w:rFonts w:hint="eastAsia"/>
          <w:sz w:val="24"/>
        </w:rPr>
        <w:t>1</w:t>
      </w:r>
      <w:r>
        <w:rPr>
          <w:sz w:val="24"/>
        </w:rPr>
        <w:t>中打×的三个网格。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</w:pPr>
      <w:r>
        <w:t>e</w:t>
      </w:r>
      <w:r>
        <w:rPr>
          <w:rFonts w:hint="eastAsia"/>
        </w:rPr>
        <w:t>xe文件</w:t>
      </w:r>
    </w:p>
    <w:p>
      <w:pPr>
        <w:spacing w:line="360" w:lineRule="auto"/>
      </w:pPr>
      <w:r>
        <w:drawing>
          <wp:inline distT="0" distB="0" distL="0" distR="0">
            <wp:extent cx="5274310" cy="9118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  <w:spacing w:line="360" w:lineRule="auto"/>
      </w:pPr>
      <w:r>
        <w:rPr>
          <w:rFonts w:hint="eastAsia"/>
        </w:rPr>
        <w:t>输入</w:t>
      </w:r>
      <w:r>
        <w:t>文件</w:t>
      </w:r>
    </w:p>
    <w:p>
      <w:pPr>
        <w:spacing w:line="360" w:lineRule="auto"/>
        <w:ind w:firstLine="482"/>
        <w:rPr>
          <w:sz w:val="24"/>
        </w:rPr>
      </w:pPr>
      <w:r>
        <w:rPr>
          <w:rFonts w:hint="eastAsia"/>
          <w:sz w:val="24"/>
        </w:rPr>
        <w:t>于桥水库</w:t>
      </w:r>
      <w:r>
        <w:rPr>
          <w:sz w:val="24"/>
        </w:rPr>
        <w:t>的efdc模型</w:t>
      </w:r>
      <w:r>
        <w:rPr>
          <w:rFonts w:hint="eastAsia"/>
          <w:sz w:val="24"/>
        </w:rPr>
        <w:t>的输入</w:t>
      </w:r>
      <w:r>
        <w:rPr>
          <w:sz w:val="24"/>
        </w:rPr>
        <w:t>文件</w:t>
      </w:r>
      <w:r>
        <w:rPr>
          <w:rFonts w:hint="eastAsia"/>
          <w:sz w:val="24"/>
        </w:rPr>
        <w:t>为</w:t>
      </w:r>
      <w:r>
        <w:rPr>
          <w:sz w:val="24"/>
        </w:rPr>
        <w:t>卡组形式的文本文件。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见</w:t>
      </w:r>
      <w:r>
        <w:rPr>
          <w:sz w:val="24"/>
        </w:rPr>
        <w:t>《yuqiaoshuiku_input》</w:t>
      </w:r>
      <w:r>
        <w:rPr>
          <w:rFonts w:hint="eastAsia"/>
          <w:sz w:val="24"/>
        </w:rPr>
        <w:t>文件夹。</w:t>
      </w:r>
    </w:p>
    <w:p>
      <w:pPr>
        <w:pStyle w:val="3"/>
        <w:spacing w:line="360" w:lineRule="auto"/>
      </w:pPr>
      <w:r>
        <w:rPr>
          <w:rFonts w:hint="eastAsia"/>
        </w:rPr>
        <w:t>无需编辑</w:t>
      </w:r>
      <w:r>
        <w:t>的输入文件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  因</w:t>
      </w:r>
      <w:r>
        <w:rPr>
          <w:sz w:val="24"/>
        </w:rPr>
        <w:t>本模型</w:t>
      </w:r>
      <w:r>
        <w:rPr>
          <w:rFonts w:hint="eastAsia"/>
          <w:sz w:val="24"/>
        </w:rPr>
        <w:t>只</w:t>
      </w:r>
      <w:r>
        <w:rPr>
          <w:sz w:val="24"/>
        </w:rPr>
        <w:t>针对</w:t>
      </w:r>
      <w:r>
        <w:rPr>
          <w:rFonts w:hint="eastAsia"/>
          <w:sz w:val="24"/>
        </w:rPr>
        <w:t>于桥</w:t>
      </w:r>
      <w:r>
        <w:rPr>
          <w:sz w:val="24"/>
        </w:rPr>
        <w:t>水库，故网格说明文件</w:t>
      </w:r>
      <w:r>
        <w:rPr>
          <w:rFonts w:hint="eastAsia"/>
          <w:sz w:val="24"/>
        </w:rPr>
        <w:t>（包括</w:t>
      </w:r>
      <w:r>
        <w:rPr>
          <w:sz w:val="24"/>
        </w:rPr>
        <w:t>cell/cellt/dxdy/lxly）无需修改。</w:t>
      </w:r>
    </w:p>
    <w:p>
      <w:pPr>
        <w:pStyle w:val="4"/>
        <w:spacing w:line="360" w:lineRule="auto"/>
      </w:pPr>
      <w:bookmarkStart w:id="0" w:name="OLE_LINK71"/>
      <w:r>
        <w:rPr>
          <w:rFonts w:hint="eastAsia"/>
        </w:rPr>
        <w:t>网格</w:t>
      </w:r>
      <w:r>
        <w:t>说明文件</w:t>
      </w:r>
    </w:p>
    <w:bookmarkEnd w:id="0"/>
    <w:p>
      <w:pPr>
        <w:pStyle w:val="5"/>
        <w:spacing w:line="360" w:lineRule="auto"/>
      </w:pPr>
      <w:bookmarkStart w:id="1" w:name="OLE_LINK1"/>
      <w:bookmarkStart w:id="2" w:name="OLE_LINK2"/>
      <w:r>
        <w:rPr>
          <w:rFonts w:hint="eastAsia"/>
        </w:rPr>
        <w:t>cell</w:t>
      </w:r>
      <w:r>
        <w:t>.inp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214884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表示</w:t>
      </w:r>
      <w:r>
        <w:rPr>
          <w:sz w:val="24"/>
        </w:rPr>
        <w:t>每个网格的类型，</w:t>
      </w:r>
      <w:r>
        <w:rPr>
          <w:rFonts w:hint="eastAsia"/>
          <w:sz w:val="24"/>
          <w:highlight w:val="yellow"/>
        </w:rPr>
        <w:t>5表示</w:t>
      </w:r>
      <w:r>
        <w:rPr>
          <w:sz w:val="24"/>
          <w:highlight w:val="yellow"/>
        </w:rPr>
        <w:t>有水的网格</w:t>
      </w:r>
      <w:r>
        <w:rPr>
          <w:sz w:val="24"/>
        </w:rPr>
        <w:t>，</w:t>
      </w:r>
      <w:r>
        <w:rPr>
          <w:rFonts w:hint="eastAsia"/>
          <w:sz w:val="24"/>
        </w:rPr>
        <w:t>9表示无水</w:t>
      </w:r>
      <w:r>
        <w:rPr>
          <w:sz w:val="24"/>
        </w:rPr>
        <w:t>网格，但紧挨着有水网格，</w:t>
      </w:r>
      <w:r>
        <w:rPr>
          <w:rFonts w:hint="eastAsia"/>
          <w:sz w:val="24"/>
        </w:rPr>
        <w:t>0表示无水</w:t>
      </w:r>
      <w:r>
        <w:rPr>
          <w:sz w:val="24"/>
        </w:rPr>
        <w:t>网格，</w:t>
      </w:r>
      <w:r>
        <w:rPr>
          <w:rFonts w:hint="eastAsia"/>
          <w:sz w:val="24"/>
        </w:rPr>
        <w:t>且不</w:t>
      </w:r>
      <w:r>
        <w:rPr>
          <w:sz w:val="24"/>
        </w:rPr>
        <w:t>紧挨着有水网格</w:t>
      </w:r>
      <w:r>
        <w:rPr>
          <w:rFonts w:hint="eastAsia"/>
          <w:sz w:val="24"/>
        </w:rPr>
        <w:t>。</w:t>
      </w:r>
    </w:p>
    <w:p>
      <w:pPr>
        <w:pStyle w:val="5"/>
        <w:spacing w:line="360" w:lineRule="auto"/>
      </w:pPr>
      <w:r>
        <w:rPr>
          <w:rFonts w:hint="eastAsia"/>
        </w:rPr>
        <w:t>celllt.inp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20980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和</w:t>
      </w:r>
      <w:r>
        <w:rPr>
          <w:sz w:val="24"/>
        </w:rPr>
        <w:t>cell.inp差不</w:t>
      </w:r>
      <w:r>
        <w:rPr>
          <w:rFonts w:hint="eastAsia"/>
          <w:sz w:val="24"/>
        </w:rPr>
        <w:t>多</w:t>
      </w:r>
      <w:r>
        <w:rPr>
          <w:sz w:val="24"/>
        </w:rPr>
        <w:t>。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4104640" cy="4542790"/>
            <wp:effectExtent l="0" t="0" r="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图片 2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4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spacing w:line="360" w:lineRule="auto"/>
      </w:pPr>
      <w:r>
        <w:rPr>
          <w:rFonts w:hint="eastAsia"/>
        </w:rPr>
        <w:t>dxdy.inp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4619625" cy="225107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0015" cy="225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I，</w:t>
      </w:r>
      <w:r>
        <w:rPr>
          <w:sz w:val="24"/>
        </w:rPr>
        <w:t>表示</w:t>
      </w:r>
      <w:r>
        <w:rPr>
          <w:rFonts w:hint="eastAsia"/>
          <w:sz w:val="24"/>
        </w:rPr>
        <w:t>x方程</w:t>
      </w:r>
      <w:r>
        <w:rPr>
          <w:sz w:val="24"/>
        </w:rPr>
        <w:t>网格编号。</w:t>
      </w:r>
    </w:p>
    <w:p>
      <w:pPr>
        <w:spacing w:line="360" w:lineRule="auto"/>
        <w:rPr>
          <w:sz w:val="24"/>
        </w:rPr>
      </w:pPr>
      <w:r>
        <w:rPr>
          <w:sz w:val="24"/>
        </w:rPr>
        <w:t>J</w:t>
      </w:r>
      <w:r>
        <w:rPr>
          <w:rFonts w:hint="eastAsia"/>
          <w:sz w:val="24"/>
        </w:rPr>
        <w:t>，</w:t>
      </w:r>
      <w:r>
        <w:rPr>
          <w:sz w:val="24"/>
        </w:rPr>
        <w:t>表示y</w:t>
      </w:r>
      <w:r>
        <w:rPr>
          <w:rFonts w:hint="eastAsia"/>
          <w:sz w:val="24"/>
        </w:rPr>
        <w:t>方程</w:t>
      </w:r>
      <w:r>
        <w:rPr>
          <w:sz w:val="24"/>
        </w:rPr>
        <w:t>网格编号。</w:t>
      </w:r>
    </w:p>
    <w:p>
      <w:pPr>
        <w:spacing w:line="360" w:lineRule="auto"/>
        <w:rPr>
          <w:sz w:val="24"/>
        </w:rPr>
      </w:pPr>
      <w:r>
        <w:rPr>
          <w:sz w:val="24"/>
        </w:rPr>
        <w:t>DX</w:t>
      </w:r>
      <w:r>
        <w:rPr>
          <w:rFonts w:hint="eastAsia"/>
          <w:sz w:val="24"/>
        </w:rPr>
        <w:t>，</w:t>
      </w:r>
      <w:r>
        <w:rPr>
          <w:sz w:val="24"/>
        </w:rPr>
        <w:t>表示</w:t>
      </w:r>
      <w:r>
        <w:rPr>
          <w:rFonts w:hint="eastAsia"/>
          <w:sz w:val="24"/>
        </w:rPr>
        <w:t>x方程</w:t>
      </w:r>
      <w:r>
        <w:rPr>
          <w:sz w:val="24"/>
        </w:rPr>
        <w:t>网格</w:t>
      </w:r>
      <w:r>
        <w:rPr>
          <w:rFonts w:hint="eastAsia"/>
          <w:sz w:val="24"/>
        </w:rPr>
        <w:t>的长度</w:t>
      </w:r>
      <w:r>
        <w:rPr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sz w:val="24"/>
        </w:rPr>
        <w:t>DY</w:t>
      </w:r>
      <w:r>
        <w:rPr>
          <w:rFonts w:hint="eastAsia"/>
          <w:sz w:val="24"/>
        </w:rPr>
        <w:t>，</w:t>
      </w:r>
      <w:r>
        <w:rPr>
          <w:sz w:val="24"/>
        </w:rPr>
        <w:t>表示y</w:t>
      </w:r>
      <w:r>
        <w:rPr>
          <w:rFonts w:hint="eastAsia"/>
          <w:sz w:val="24"/>
        </w:rPr>
        <w:t>方程</w:t>
      </w:r>
      <w:r>
        <w:rPr>
          <w:sz w:val="24"/>
        </w:rPr>
        <w:t>网格</w:t>
      </w:r>
      <w:r>
        <w:rPr>
          <w:rFonts w:hint="eastAsia"/>
          <w:sz w:val="24"/>
        </w:rPr>
        <w:t>的长度</w:t>
      </w:r>
      <w:r>
        <w:rPr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sz w:val="24"/>
        </w:rPr>
        <w:t>DEPTH</w:t>
      </w:r>
      <w:r>
        <w:rPr>
          <w:rFonts w:hint="eastAsia"/>
          <w:sz w:val="24"/>
        </w:rPr>
        <w:t>，</w:t>
      </w:r>
      <w:r>
        <w:rPr>
          <w:sz w:val="24"/>
        </w:rPr>
        <w:t>初始水深。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ELEV，</w:t>
      </w:r>
      <w:r>
        <w:rPr>
          <w:sz w:val="24"/>
        </w:rPr>
        <w:t>河底高程</w:t>
      </w:r>
      <w:r>
        <w:rPr>
          <w:rFonts w:hint="eastAsia"/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ZROUGH，</w:t>
      </w:r>
      <w:r>
        <w:rPr>
          <w:sz w:val="24"/>
        </w:rPr>
        <w:t>河床糙率。</w:t>
      </w:r>
    </w:p>
    <w:p>
      <w:pPr>
        <w:spacing w:line="360" w:lineRule="auto"/>
        <w:rPr>
          <w:sz w:val="24"/>
        </w:rPr>
      </w:pPr>
    </w:p>
    <w:p>
      <w:pPr>
        <w:pStyle w:val="5"/>
        <w:spacing w:line="360" w:lineRule="auto"/>
      </w:pPr>
      <w:r>
        <w:rPr>
          <w:rFonts w:hint="eastAsia"/>
        </w:rPr>
        <w:t>lxly.inp</w:t>
      </w:r>
    </w:p>
    <w:bookmarkEnd w:id="1"/>
    <w:bookmarkEnd w:id="2"/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2306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X,Y表示</w:t>
      </w:r>
      <w:r>
        <w:rPr>
          <w:sz w:val="24"/>
        </w:rPr>
        <w:t>网格中心的</w:t>
      </w:r>
      <w:r>
        <w:rPr>
          <w:rFonts w:hint="eastAsia"/>
          <w:sz w:val="24"/>
        </w:rPr>
        <w:t>UTM坐标50</w:t>
      </w:r>
      <w:r>
        <w:rPr>
          <w:sz w:val="24"/>
        </w:rPr>
        <w:t>T。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CUE,CVE,CUN,CVN表示</w:t>
      </w:r>
      <w:r>
        <w:rPr>
          <w:sz w:val="24"/>
        </w:rPr>
        <w:t>网格的</w:t>
      </w:r>
      <w:r>
        <w:rPr>
          <w:rFonts w:hint="eastAsia"/>
          <w:sz w:val="24"/>
        </w:rPr>
        <w:t>旋转</w:t>
      </w:r>
      <w:r>
        <w:rPr>
          <w:sz w:val="24"/>
        </w:rPr>
        <w:t>矩阵。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WIND SHELTER，</w:t>
      </w:r>
      <w:r>
        <w:rPr>
          <w:sz w:val="24"/>
        </w:rPr>
        <w:t>表示风遮蔽系数。</w:t>
      </w:r>
    </w:p>
    <w:p>
      <w:pPr>
        <w:pStyle w:val="5"/>
        <w:spacing w:line="360" w:lineRule="auto"/>
      </w:pPr>
      <w:r>
        <w:rPr>
          <w:rFonts w:hint="eastAsia"/>
        </w:rPr>
        <w:t>c</w:t>
      </w:r>
      <w:r>
        <w:t>orners</w:t>
      </w:r>
      <w:r>
        <w:rPr>
          <w:rFonts w:hint="eastAsia"/>
        </w:rPr>
        <w:t>.inp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18891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X,Y表示</w:t>
      </w:r>
      <w:r>
        <w:rPr>
          <w:sz w:val="24"/>
        </w:rPr>
        <w:t>网格</w:t>
      </w:r>
      <w:commentRangeStart w:id="0"/>
      <w:r>
        <w:rPr>
          <w:sz w:val="24"/>
        </w:rPr>
        <w:t>四个角点的</w:t>
      </w:r>
      <w:r>
        <w:rPr>
          <w:rFonts w:hint="eastAsia"/>
          <w:sz w:val="24"/>
        </w:rPr>
        <w:t>UTM坐标</w:t>
      </w:r>
      <w:r>
        <w:rPr>
          <w:sz w:val="24"/>
        </w:rPr>
        <w:t>。</w:t>
      </w:r>
      <w:commentRangeEnd w:id="0"/>
      <w:r>
        <w:rPr>
          <w:rStyle w:val="13"/>
        </w:rPr>
        <w:commentReference w:id="0"/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2989580" cy="2226945"/>
            <wp:effectExtent l="0" t="0" r="1270" b="1905"/>
            <wp:docPr id="228" name="图片 228" descr="C:\Users\JKDEV\Documents\Tencent Files\1413971331\Image\C2C\N_G9T7}U)SW6M989XO$P6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图片 228" descr="C:\Users\JKDEV\Documents\Tencent Files\1413971331\Image\C2C\N_G9T7}U)SW6M989XO$P68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9650" cy="2227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3161665" cy="5608955"/>
            <wp:effectExtent l="0" t="0" r="635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图片 2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spacing w:line="360" w:lineRule="auto"/>
      </w:pPr>
      <w:r>
        <w:rPr>
          <w:rFonts w:hint="eastAsia"/>
        </w:rPr>
        <w:t>系统参数</w:t>
      </w:r>
    </w:p>
    <w:p>
      <w:r>
        <w:pict>
          <v:shape id="_x0000_s1027" o:spid="_x0000_s1027" o:spt="75" type="#_x0000_t75" style="position:absolute;left:0pt;margin-left:0.3pt;margin-top:3.7pt;height:318.05pt;width:88.9pt;mso-wrap-distance-left:9pt;mso-wrap-distance-right:9pt;z-index:251692032;mso-width-relative:page;mso-height-relative:page;" o:ole="t" filled="f" o:preferrelative="t" stroked="f" coordsize="21600,21600" wrapcoords="0 102 0 21498 21418 21498 21600 102 0 102">
            <v:path/>
            <v:fill on="f" focussize="0,0"/>
            <v:stroke on="f" joinstyle="miter"/>
            <v:imagedata r:id="rId18" o:title=""/>
            <o:lock v:ext="edit" aspectratio="t"/>
            <w10:wrap type="tight"/>
          </v:shape>
          <o:OLEObject Type="Embed" ProgID="Visio.Drawing.11" ShapeID="_x0000_s1027" DrawAspect="Content" ObjectID="_1468075725" r:id="rId17">
            <o:LockedField>false</o:LockedField>
          </o:OLEObject>
        </w:pict>
      </w:r>
      <w:r>
        <w:rPr>
          <w:rFonts w:hint="eastAsia"/>
        </w:rPr>
        <w:t>dxdy.inp</w:t>
      </w:r>
    </w:p>
    <w:p>
      <w:r>
        <w:rPr>
          <w:rFonts w:hint="eastAsia"/>
        </w:rPr>
        <w:t>lxly.inp</w:t>
      </w:r>
    </w:p>
    <w:p>
      <w:r>
        <w:rPr>
          <w:rFonts w:hint="eastAsia"/>
        </w:rPr>
        <w:t>c</w:t>
      </w:r>
      <w:r>
        <w:t>orners</w:t>
      </w:r>
      <w:r>
        <w:rPr>
          <w:rFonts w:hint="eastAsia"/>
        </w:rPr>
        <w:t>.inp</w:t>
      </w:r>
    </w:p>
    <w:p>
      <w:r>
        <w:t>UtmLongitude.OUT</w:t>
      </w:r>
    </w:p>
    <w:p/>
    <w:p/>
    <w:p/>
    <w:p/>
    <w:p/>
    <w:p/>
    <w:p>
      <w:pPr>
        <w:pStyle w:val="4"/>
        <w:spacing w:line="360" w:lineRule="auto"/>
      </w:pPr>
      <w:r>
        <w:rPr>
          <w:rFonts w:hint="eastAsia"/>
        </w:rPr>
        <w:t>屏幕</w:t>
      </w:r>
      <w:r>
        <w:t>输出文件</w:t>
      </w:r>
    </w:p>
    <w:p>
      <w:pPr>
        <w:pStyle w:val="5"/>
        <w:spacing w:line="360" w:lineRule="auto"/>
      </w:pPr>
      <w:r>
        <w:t>show.inp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4524375" cy="193357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取</w:t>
      </w:r>
      <w:r>
        <w:rPr>
          <w:sz w:val="24"/>
        </w:rPr>
        <w:t>默认值。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widowControl/>
        <w:jc w:val="left"/>
        <w:rPr>
          <w:rFonts w:asciiTheme="majorHAnsi" w:hAnsiTheme="majorHAnsi" w:eastAsiaTheme="majorEastAsia" w:cstheme="majorBidi"/>
          <w:b/>
          <w:bCs/>
          <w:sz w:val="32"/>
          <w:szCs w:val="32"/>
        </w:rPr>
      </w:pPr>
      <w:r>
        <w:br w:type="page"/>
      </w:r>
    </w:p>
    <w:p>
      <w:pPr>
        <w:pStyle w:val="3"/>
        <w:spacing w:line="360" w:lineRule="auto"/>
      </w:pPr>
      <w:r>
        <w:rPr>
          <w:rFonts w:hint="eastAsia"/>
        </w:rPr>
        <w:t>需编辑</w:t>
      </w:r>
      <w:r>
        <w:t>的输入文件</w:t>
      </w:r>
    </w:p>
    <w:p>
      <w:pPr>
        <w:pStyle w:val="4"/>
        <w:spacing w:line="360" w:lineRule="auto"/>
      </w:pPr>
      <w:r>
        <w:rPr>
          <w:rFonts w:hint="eastAsia"/>
        </w:rPr>
        <w:t>主控</w:t>
      </w:r>
      <w:r>
        <w:t>文件</w:t>
      </w:r>
    </w:p>
    <w:p>
      <w:pPr>
        <w:pStyle w:val="5"/>
        <w:spacing w:line="360" w:lineRule="auto"/>
      </w:pPr>
      <w:r>
        <w:t>e</w:t>
      </w:r>
      <w:r>
        <w:rPr>
          <w:rFonts w:hint="eastAsia"/>
        </w:rPr>
        <w:t>fdc.</w:t>
      </w:r>
      <w:r>
        <w:t>inp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需要</w:t>
      </w:r>
      <w:r>
        <w:rPr>
          <w:sz w:val="24"/>
        </w:rPr>
        <w:t>边界的卡组有：</w:t>
      </w:r>
    </w:p>
    <w:p>
      <w:pPr>
        <w:pStyle w:val="6"/>
      </w:pPr>
      <w:r>
        <w:rPr>
          <w:rFonts w:hint="eastAsia"/>
        </w:rPr>
        <w:t>C2</w:t>
      </w:r>
      <w:r>
        <w:rPr>
          <w:rFonts w:hint="eastAsia"/>
          <w:color w:val="FF0000"/>
        </w:rPr>
        <w:t>【无需编辑】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4782185</wp:posOffset>
                </wp:positionH>
                <wp:positionV relativeFrom="paragraph">
                  <wp:posOffset>2744470</wp:posOffset>
                </wp:positionV>
                <wp:extent cx="490220" cy="316230"/>
                <wp:effectExtent l="0" t="0" r="24765" b="27305"/>
                <wp:wrapNone/>
                <wp:docPr id="48" name="矩形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0169" cy="31607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76.55pt;margin-top:216.1pt;height:24.9pt;width:38.6pt;z-index:251675648;v-text-anchor:middle;mso-width-relative:page;mso-height-relative:page;" filled="f" stroked="t" coordsize="21600,21600" o:gfxdata="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WFDfttcAAAALAQAADwAA&#10;AAAAAAABACAAAAAiAAAAZHJzL2Rvd25yZXYueG1sUEsBAhQAFAAAAAgAh07iQNwrhNdQAgAAfgQA&#10;AA4AAAAAAAAAAQAgAAAAJgEAAGRycy9lMm9Eb2MueG1sUEsFBgAAAAAGAAYAWQEAAOg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274310" cy="29641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sz w:val="24"/>
        </w:rPr>
        <w:t>I</w:t>
      </w:r>
      <w:commentRangeStart w:id="1"/>
      <w:r>
        <w:rPr>
          <w:sz w:val="24"/>
        </w:rPr>
        <w:t>SHOW</w:t>
      </w:r>
      <w:r>
        <w:rPr>
          <w:rFonts w:hint="eastAsia"/>
          <w:sz w:val="24"/>
        </w:rPr>
        <w:t>表示</w:t>
      </w:r>
      <w:commentRangeEnd w:id="1"/>
      <w:r>
        <w:rPr>
          <w:rStyle w:val="13"/>
        </w:rPr>
        <w:commentReference w:id="1"/>
      </w:r>
      <w:r>
        <w:rPr>
          <w:sz w:val="24"/>
        </w:rPr>
        <w:t>是否要在屏幕上输出详细的计算过程情况。</w:t>
      </w:r>
    </w:p>
    <w:p>
      <w:pPr>
        <w:spacing w:line="360" w:lineRule="auto"/>
        <w:rPr>
          <w:sz w:val="24"/>
        </w:rPr>
      </w:pPr>
      <w:r>
        <w:rPr>
          <w:sz w:val="24"/>
        </w:rPr>
        <w:t xml:space="preserve">      </w:t>
      </w:r>
      <w:r>
        <w:rPr>
          <w:rFonts w:hint="eastAsia"/>
          <w:sz w:val="24"/>
        </w:rPr>
        <w:t>取1，</w:t>
      </w:r>
      <w:r>
        <w:rPr>
          <w:sz w:val="24"/>
        </w:rPr>
        <w:t>表示要输出</w:t>
      </w:r>
      <w:r>
        <w:rPr>
          <w:rFonts w:hint="eastAsia"/>
          <w:sz w:val="24"/>
        </w:rPr>
        <w:t>；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    取0，</w:t>
      </w:r>
      <w:r>
        <w:rPr>
          <w:sz w:val="24"/>
        </w:rPr>
        <w:t>表示</w:t>
      </w:r>
      <w:r>
        <w:rPr>
          <w:rFonts w:hint="eastAsia"/>
          <w:sz w:val="24"/>
        </w:rPr>
        <w:t>只</w:t>
      </w:r>
      <w:r>
        <w:rPr>
          <w:sz w:val="24"/>
        </w:rPr>
        <w:t>输出最后</w:t>
      </w:r>
      <w:r>
        <w:rPr>
          <w:rFonts w:hint="eastAsia"/>
          <w:sz w:val="24"/>
        </w:rPr>
        <w:t>时刻</w:t>
      </w:r>
      <w:r>
        <w:rPr>
          <w:sz w:val="24"/>
        </w:rPr>
        <w:t>的计算情况</w:t>
      </w:r>
      <w:r>
        <w:rPr>
          <w:rFonts w:hint="eastAsia"/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例如</w:t>
      </w:r>
      <w:r>
        <w:rPr>
          <w:sz w:val="24"/>
        </w:rPr>
        <w:t>，</w:t>
      </w:r>
      <w:r>
        <w:rPr>
          <w:rFonts w:hint="eastAsia"/>
          <w:sz w:val="24"/>
        </w:rPr>
        <w:t>取1时</w:t>
      </w:r>
      <w:r>
        <w:rPr>
          <w:sz w:val="24"/>
        </w:rPr>
        <w:t>，屏幕上显示计算过程，如下图：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1165225"/>
            <wp:effectExtent l="0" t="0" r="254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图片 22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4991100" cy="4791710"/>
            <wp:effectExtent l="0" t="0" r="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" name="图片 20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37259" cy="483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取0时</w:t>
      </w:r>
      <w:r>
        <w:rPr>
          <w:sz w:val="24"/>
        </w:rPr>
        <w:t>，屏幕不显示计算过程，只</w:t>
      </w:r>
      <w:r>
        <w:rPr>
          <w:rFonts w:hint="eastAsia"/>
          <w:sz w:val="24"/>
        </w:rPr>
        <w:t>出现</w:t>
      </w:r>
      <w:r>
        <w:rPr>
          <w:sz w:val="24"/>
        </w:rPr>
        <w:t>：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3443605"/>
            <wp:effectExtent l="0" t="0" r="2540" b="4445"/>
            <wp:docPr id="250" name="图片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图片 25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</w:pPr>
      <w:r>
        <w:rPr>
          <w:rFonts w:hint="eastAsia"/>
        </w:rPr>
        <w:t>C</w:t>
      </w:r>
      <w:r>
        <w:t>6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200660</wp:posOffset>
                </wp:positionH>
                <wp:positionV relativeFrom="paragraph">
                  <wp:posOffset>2218055</wp:posOffset>
                </wp:positionV>
                <wp:extent cx="532765" cy="1399540"/>
                <wp:effectExtent l="0" t="0" r="20320" b="10795"/>
                <wp:wrapNone/>
                <wp:docPr id="225" name="矩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2738" cy="13994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5.8pt;margin-top:174.65pt;height:110.2pt;width:41.95pt;z-index:251689984;v-text-anchor:middle;mso-width-relative:page;mso-height-relative:page;" filled="f" stroked="t" coordsize="21600,21600" o:gfxdata="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RLPySdcAAAAKAQAA&#10;DwAAAAAAAAABACAAAAAiAAAAZHJzL2Rvd25yZXYueG1sUEsBAhQAFAAAAAgAh07iQIshZqlTAgAA&#10;gQQAAA4AAAAAAAAAAQAgAAAAJgEAAGRycy9lMm9Eb2MueG1sUEsFBgAAAAAGAAYAWQEAAOsFAAAA&#10;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363855</wp:posOffset>
                </wp:positionH>
                <wp:positionV relativeFrom="paragraph">
                  <wp:posOffset>2681605</wp:posOffset>
                </wp:positionV>
                <wp:extent cx="5098415" cy="234315"/>
                <wp:effectExtent l="0" t="0" r="26035" b="13970"/>
                <wp:wrapNone/>
                <wp:docPr id="196" name="矩形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8695" cy="2340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8.65pt;margin-top:211.15pt;height:18.45pt;width:401.45pt;z-index:251677696;v-text-anchor:middle;mso-width-relative:page;mso-height-relative:page;" filled="f" stroked="t" coordsize="21600,21600" o:gfxdata="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QgV64dcAAAAKAQAA&#10;DwAAAAAAAAABACAAAAAiAAAAZHJzL2Rvd25yZXYueG1sUEsBAhQAFAAAAAgAh07iQO66YBhTAgAA&#10;gQQAAA4AAAAAAAAAAQAgAAAAJgEAAGRycy9lMm9Eb2MueG1sUEsFBgAAAAAGAAYAWQEAAOsFAAAA&#10;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4"/>
          <w:lang w:val="en-US" w:eastAsia="zh-CN"/>
        </w:rPr>
        <w:t>0.</w:t>
      </w:r>
      <w:r>
        <w:drawing>
          <wp:inline distT="0" distB="0" distL="0" distR="0">
            <wp:extent cx="5274310" cy="3495040"/>
            <wp:effectExtent l="0" t="0" r="254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sz w:val="24"/>
        </w:rPr>
        <w:t>ISTRAN</w:t>
      </w:r>
      <w:r>
        <w:rPr>
          <w:rFonts w:hint="eastAsia"/>
          <w:sz w:val="24"/>
        </w:rPr>
        <w:t>表示</w:t>
      </w:r>
      <w:r>
        <w:rPr>
          <w:sz w:val="24"/>
        </w:rPr>
        <w:t>是否要激活相应的模块。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    取1，</w:t>
      </w:r>
      <w:r>
        <w:rPr>
          <w:sz w:val="24"/>
        </w:rPr>
        <w:t>表示激活</w:t>
      </w:r>
      <w:r>
        <w:rPr>
          <w:rFonts w:hint="eastAsia"/>
          <w:sz w:val="24"/>
        </w:rPr>
        <w:t>；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    取0，表示</w:t>
      </w:r>
      <w:r>
        <w:rPr>
          <w:sz w:val="24"/>
        </w:rPr>
        <w:t>不激活。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例如</w:t>
      </w:r>
      <w:r>
        <w:rPr>
          <w:sz w:val="24"/>
        </w:rPr>
        <w:t>，</w:t>
      </w:r>
      <w:r>
        <w:rPr>
          <w:rFonts w:hint="eastAsia"/>
          <w:sz w:val="24"/>
        </w:rPr>
        <w:t>上图</w:t>
      </w:r>
      <w:r>
        <w:rPr>
          <w:sz w:val="24"/>
        </w:rPr>
        <w:t>中，表示激活温度</w:t>
      </w:r>
      <w:r>
        <w:rPr>
          <w:rFonts w:hint="eastAsia"/>
          <w:sz w:val="24"/>
        </w:rPr>
        <w:t>（TEM</w:t>
      </w:r>
      <w:r>
        <w:rPr>
          <w:sz w:val="24"/>
        </w:rPr>
        <w:t>）和染料模块</w:t>
      </w:r>
      <w:r>
        <w:rPr>
          <w:rFonts w:hint="eastAsia"/>
          <w:sz w:val="24"/>
        </w:rPr>
        <w:t>（DYE</w:t>
      </w:r>
      <w:r>
        <w:rPr>
          <w:sz w:val="24"/>
        </w:rPr>
        <w:t>）</w:t>
      </w:r>
      <w:r>
        <w:rPr>
          <w:rFonts w:hint="eastAsia"/>
          <w:sz w:val="24"/>
        </w:rPr>
        <w:t>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pStyle w:val="6"/>
      </w:pPr>
      <w:r>
        <w:rPr>
          <w:rFonts w:hint="eastAsia"/>
        </w:rPr>
        <w:t>C</w:t>
      </w:r>
      <w:r>
        <w:t>7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312420</wp:posOffset>
                </wp:positionH>
                <wp:positionV relativeFrom="paragraph">
                  <wp:posOffset>2061845</wp:posOffset>
                </wp:positionV>
                <wp:extent cx="373380" cy="299720"/>
                <wp:effectExtent l="0" t="0" r="27305" b="24130"/>
                <wp:wrapNone/>
                <wp:docPr id="197" name="矩形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075" cy="29979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4.6pt;margin-top:162.35pt;height:23.6pt;width:29.4pt;z-index:251679744;v-text-anchor:middle;mso-width-relative:page;mso-height-relative:page;" filled="f" stroked="t" coordsize="21600,21600" o:gfxdata="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DMFO0W1wAAAAoBAAAP&#10;AAAAAAAAAAEAIAAAACIAAABkcnMvZG93bnJldi54bWxQSwECFAAUAAAACACHTuJAf/7uXVICAACA&#10;BAAADgAAAAAAAAABACAAAAAmAQAAZHJzL2Uyb0RvYy54bWxQSwUGAAAAAAYABgBZAQAA6g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274310" cy="22675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sz w:val="24"/>
        </w:rPr>
        <w:t>NTC</w:t>
      </w:r>
      <w:r>
        <w:rPr>
          <w:rFonts w:hint="eastAsia"/>
          <w:sz w:val="24"/>
        </w:rPr>
        <w:t>表示运行</w:t>
      </w:r>
      <w:r>
        <w:rPr>
          <w:sz w:val="24"/>
        </w:rPr>
        <w:t>参考时间期的数目，即模型模拟的天数。上图</w:t>
      </w:r>
      <w:r>
        <w:rPr>
          <w:rFonts w:hint="eastAsia"/>
          <w:sz w:val="24"/>
        </w:rPr>
        <w:t>中</w:t>
      </w:r>
      <w:r>
        <w:rPr>
          <w:sz w:val="24"/>
        </w:rPr>
        <w:t>表示模拟</w:t>
      </w:r>
      <w:r>
        <w:rPr>
          <w:rFonts w:hint="eastAsia"/>
          <w:sz w:val="24"/>
        </w:rPr>
        <w:t>365天</w:t>
      </w:r>
      <w:r>
        <w:rPr>
          <w:sz w:val="24"/>
        </w:rPr>
        <w:t>。</w:t>
      </w:r>
    </w:p>
    <w:p>
      <w:pPr>
        <w:spacing w:line="360" w:lineRule="auto"/>
        <w:rPr>
          <w:sz w:val="24"/>
        </w:rPr>
      </w:pPr>
    </w:p>
    <w:p>
      <w:pPr>
        <w:pStyle w:val="6"/>
      </w:pPr>
      <w:r>
        <w:rPr>
          <w:rFonts w:hint="eastAsia"/>
        </w:rPr>
        <w:t>C</w:t>
      </w:r>
      <w:r>
        <w:t>14</w:t>
      </w:r>
      <w:r>
        <w:rPr>
          <w:rFonts w:hint="eastAsia"/>
        </w:rPr>
        <w:t>【无需编辑】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1980565</wp:posOffset>
                </wp:positionV>
                <wp:extent cx="870585" cy="394970"/>
                <wp:effectExtent l="0" t="0" r="25400" b="24130"/>
                <wp:wrapNone/>
                <wp:docPr id="198" name="矩形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0509" cy="3950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4pt;margin-top:155.95pt;height:31.1pt;width:68.55pt;z-index:251681792;v-text-anchor:middle;mso-width-relative:page;mso-height-relative:page;" filled="f" stroked="t" coordsize="21600,21600" o:gfxdata="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yJUu79cAAAALAQAADwAA&#10;AAAAAAABACAAAAAiAAAAZHJzL2Rvd25yZXYueG1sUEsBAhQAFAAAAAgAh07iQJJvmIZQAgAAgAQA&#10;AA4AAAAAAAAAAQAgAAAAJgEAAGRycy9lMm9Eb2MueG1sUEsFBgAAAAAGAAYAWQEAAOg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274310" cy="22339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commentRangeStart w:id="2"/>
      <w:r>
        <w:rPr>
          <w:sz w:val="24"/>
        </w:rPr>
        <w:t>NWSER</w:t>
      </w:r>
      <w:r>
        <w:rPr>
          <w:rFonts w:hint="eastAsia"/>
          <w:sz w:val="24"/>
        </w:rPr>
        <w:t>表示</w:t>
      </w:r>
      <w:r>
        <w:rPr>
          <w:sz w:val="24"/>
        </w:rPr>
        <w:t>风场</w:t>
      </w:r>
      <w:r>
        <w:rPr>
          <w:rFonts w:hint="eastAsia"/>
          <w:sz w:val="24"/>
        </w:rPr>
        <w:t>时间</w:t>
      </w:r>
      <w:r>
        <w:rPr>
          <w:sz w:val="24"/>
        </w:rPr>
        <w:t>序列的个数</w:t>
      </w:r>
      <w:r>
        <w:rPr>
          <w:rFonts w:hint="eastAsia"/>
          <w:sz w:val="24"/>
        </w:rPr>
        <w:t>。</w:t>
      </w:r>
      <w:commentRangeEnd w:id="2"/>
      <w:r>
        <w:rPr>
          <w:rStyle w:val="13"/>
        </w:rPr>
        <w:commentReference w:id="2"/>
      </w:r>
    </w:p>
    <w:p>
      <w:pPr>
        <w:spacing w:line="360" w:lineRule="auto"/>
        <w:rPr>
          <w:sz w:val="24"/>
        </w:rPr>
      </w:pPr>
      <w:commentRangeStart w:id="3"/>
      <w:r>
        <w:rPr>
          <w:sz w:val="24"/>
        </w:rPr>
        <w:t>NASER</w:t>
      </w:r>
      <w:r>
        <w:rPr>
          <w:rFonts w:hint="eastAsia"/>
          <w:sz w:val="24"/>
        </w:rPr>
        <w:t>表示</w:t>
      </w:r>
      <w:r>
        <w:rPr>
          <w:sz w:val="24"/>
        </w:rPr>
        <w:t>气象场时间</w:t>
      </w:r>
      <w:r>
        <w:rPr>
          <w:rFonts w:hint="eastAsia"/>
          <w:sz w:val="24"/>
        </w:rPr>
        <w:t>序列</w:t>
      </w:r>
      <w:r>
        <w:rPr>
          <w:sz w:val="24"/>
        </w:rPr>
        <w:t>的个数</w:t>
      </w:r>
      <w:commentRangeEnd w:id="3"/>
      <w:r>
        <w:rPr>
          <w:rStyle w:val="13"/>
        </w:rPr>
        <w:commentReference w:id="3"/>
      </w:r>
      <w:r>
        <w:rPr>
          <w:sz w:val="24"/>
        </w:rPr>
        <w:t>。</w:t>
      </w:r>
    </w:p>
    <w:p>
      <w:pPr>
        <w:spacing w:line="360" w:lineRule="auto"/>
        <w:rPr>
          <w:sz w:val="24"/>
        </w:rPr>
      </w:pPr>
    </w:p>
    <w:p>
      <w:pPr>
        <w:pStyle w:val="6"/>
      </w:pPr>
      <w:r>
        <w:rPr>
          <w:rFonts w:hint="eastAsia"/>
        </w:rPr>
        <w:t>C</w:t>
      </w:r>
      <w:r>
        <w:t>16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23876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sz w:val="24"/>
        </w:rPr>
        <w:t>NPBS</w:t>
      </w:r>
      <w:r>
        <w:rPr>
          <w:rFonts w:hint="eastAsia"/>
          <w:sz w:val="24"/>
        </w:rPr>
        <w:t>，</w:t>
      </w:r>
      <w:r>
        <w:rPr>
          <w:sz w:val="24"/>
        </w:rPr>
        <w:t>默认取</w:t>
      </w:r>
      <w:r>
        <w:rPr>
          <w:rFonts w:hint="eastAsia"/>
          <w:sz w:val="24"/>
        </w:rPr>
        <w:t>0。</w:t>
      </w:r>
    </w:p>
    <w:p>
      <w:pPr>
        <w:spacing w:line="360" w:lineRule="auto"/>
        <w:rPr>
          <w:sz w:val="24"/>
        </w:rPr>
      </w:pPr>
      <w:r>
        <w:rPr>
          <w:sz w:val="24"/>
        </w:rPr>
        <w:t>NPBW</w:t>
      </w:r>
      <w:r>
        <w:rPr>
          <w:rFonts w:hint="eastAsia"/>
          <w:sz w:val="24"/>
        </w:rPr>
        <w:t>，</w:t>
      </w:r>
      <w:commentRangeStart w:id="4"/>
      <w:r>
        <w:rPr>
          <w:rFonts w:hint="eastAsia"/>
          <w:sz w:val="24"/>
        </w:rPr>
        <w:t>表示</w:t>
      </w:r>
      <w:r>
        <w:rPr>
          <w:sz w:val="24"/>
        </w:rPr>
        <w:t>在西边界处</w:t>
      </w:r>
      <w:r>
        <w:rPr>
          <w:rFonts w:hint="eastAsia"/>
          <w:sz w:val="24"/>
        </w:rPr>
        <w:t>给定</w:t>
      </w:r>
      <w:r>
        <w:rPr>
          <w:sz w:val="24"/>
        </w:rPr>
        <w:t>水位条件的网格个数。</w:t>
      </w:r>
      <w:commentRangeEnd w:id="4"/>
      <w:r>
        <w:rPr>
          <w:rStyle w:val="13"/>
        </w:rPr>
        <w:commentReference w:id="4"/>
      </w:r>
    </w:p>
    <w:p>
      <w:pPr>
        <w:spacing w:line="360" w:lineRule="auto"/>
        <w:rPr>
          <w:sz w:val="24"/>
        </w:rPr>
      </w:pPr>
      <w:r>
        <w:rPr>
          <w:sz w:val="24"/>
        </w:rPr>
        <w:t>NPBE</w:t>
      </w:r>
      <w:r>
        <w:rPr>
          <w:rFonts w:hint="eastAsia"/>
          <w:sz w:val="24"/>
        </w:rPr>
        <w:t>，</w:t>
      </w:r>
      <w:r>
        <w:rPr>
          <w:sz w:val="24"/>
        </w:rPr>
        <w:t>默认取</w:t>
      </w:r>
      <w:r>
        <w:rPr>
          <w:rFonts w:hint="eastAsia"/>
          <w:sz w:val="24"/>
        </w:rPr>
        <w:t>0。</w:t>
      </w:r>
    </w:p>
    <w:p>
      <w:pPr>
        <w:spacing w:line="360" w:lineRule="auto"/>
        <w:rPr>
          <w:sz w:val="24"/>
        </w:rPr>
      </w:pPr>
      <w:r>
        <w:rPr>
          <w:sz w:val="24"/>
        </w:rPr>
        <w:t>NPBN</w:t>
      </w:r>
      <w:r>
        <w:rPr>
          <w:rFonts w:hint="eastAsia"/>
          <w:sz w:val="24"/>
        </w:rPr>
        <w:t>，</w:t>
      </w:r>
      <w:r>
        <w:rPr>
          <w:sz w:val="24"/>
        </w:rPr>
        <w:t>默认取</w:t>
      </w:r>
      <w:r>
        <w:rPr>
          <w:rFonts w:hint="eastAsia"/>
          <w:sz w:val="24"/>
        </w:rPr>
        <w:t>0。</w:t>
      </w:r>
    </w:p>
    <w:p>
      <w:pPr>
        <w:spacing w:line="360" w:lineRule="auto"/>
        <w:rPr>
          <w:sz w:val="24"/>
        </w:rPr>
      </w:pPr>
      <w:r>
        <w:rPr>
          <w:sz w:val="24"/>
        </w:rPr>
        <w:t>NPFOR</w:t>
      </w:r>
      <w:r>
        <w:rPr>
          <w:rFonts w:hint="eastAsia"/>
          <w:sz w:val="24"/>
        </w:rPr>
        <w:t>，</w:t>
      </w:r>
      <w:r>
        <w:rPr>
          <w:sz w:val="24"/>
        </w:rPr>
        <w:t>默认取</w:t>
      </w:r>
      <w:r>
        <w:rPr>
          <w:rFonts w:hint="eastAsia"/>
          <w:sz w:val="24"/>
        </w:rPr>
        <w:t>0。</w:t>
      </w:r>
    </w:p>
    <w:p>
      <w:pPr>
        <w:spacing w:line="360" w:lineRule="auto"/>
        <w:rPr>
          <w:sz w:val="24"/>
        </w:rPr>
      </w:pPr>
      <w:r>
        <w:rPr>
          <w:sz w:val="24"/>
        </w:rPr>
        <w:t>NPFORT</w:t>
      </w:r>
      <w:r>
        <w:rPr>
          <w:rFonts w:hint="eastAsia"/>
          <w:sz w:val="24"/>
        </w:rPr>
        <w:t>，</w:t>
      </w:r>
      <w:r>
        <w:rPr>
          <w:sz w:val="24"/>
        </w:rPr>
        <w:t>默认取</w:t>
      </w:r>
      <w:r>
        <w:rPr>
          <w:rFonts w:hint="eastAsia"/>
          <w:sz w:val="24"/>
        </w:rPr>
        <w:t>0。</w:t>
      </w:r>
    </w:p>
    <w:p>
      <w:pPr>
        <w:spacing w:line="360" w:lineRule="auto"/>
        <w:rPr>
          <w:sz w:val="24"/>
        </w:rPr>
      </w:pPr>
      <w:r>
        <w:rPr>
          <w:sz w:val="24"/>
        </w:rPr>
        <w:t>NPSER</w:t>
      </w:r>
      <w:r>
        <w:rPr>
          <w:rFonts w:hint="eastAsia"/>
          <w:sz w:val="24"/>
        </w:rPr>
        <w:t>，水位</w:t>
      </w:r>
      <w:r>
        <w:rPr>
          <w:sz w:val="24"/>
        </w:rPr>
        <w:t>时间序列的个数</w:t>
      </w:r>
      <w:r>
        <w:rPr>
          <w:rFonts w:hint="eastAsia"/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sz w:val="24"/>
        </w:rPr>
        <w:t>PDGINIT</w:t>
      </w:r>
      <w:r>
        <w:rPr>
          <w:rFonts w:hint="eastAsia"/>
          <w:sz w:val="24"/>
        </w:rPr>
        <w:t>，</w:t>
      </w:r>
      <w:r>
        <w:rPr>
          <w:sz w:val="24"/>
        </w:rPr>
        <w:t>默认取</w:t>
      </w:r>
      <w:r>
        <w:rPr>
          <w:rFonts w:hint="eastAsia"/>
          <w:sz w:val="24"/>
        </w:rPr>
        <w:t>0。</w:t>
      </w:r>
    </w:p>
    <w:p>
      <w:pPr>
        <w:pStyle w:val="6"/>
      </w:pPr>
      <w:r>
        <w:rPr>
          <w:rFonts w:hint="eastAsia"/>
        </w:rPr>
        <w:t>C</w:t>
      </w:r>
      <w:r>
        <w:t>18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400050</wp:posOffset>
                </wp:positionH>
                <wp:positionV relativeFrom="paragraph">
                  <wp:posOffset>1385570</wp:posOffset>
                </wp:positionV>
                <wp:extent cx="914400" cy="387985"/>
                <wp:effectExtent l="0" t="0" r="19050" b="12700"/>
                <wp:wrapNone/>
                <wp:docPr id="199" name="矩形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877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1.5pt;margin-top:109.1pt;height:30.55pt;width:72pt;z-index:251683840;v-text-anchor:middle;mso-width-relative:page;mso-height-relative:page;" filled="f" stroked="t" coordsize="21600,21600" o:gfxdata="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CZLxx71wAAAAoBAAAPAAAA&#10;AAAAAAEAIAAAACIAAABkcnMvZG93bnJldi54bWxQSwECFAAUAAAACACHTuJAP34HTk8CAACABAAA&#10;DgAAAAAAAAABACAAAAAmAQAAZHJzL2Uyb0RvYy54bWxQSwUGAAAAAAYABgBZAQAA5w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274310" cy="16998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sz w:val="24"/>
        </w:rPr>
        <w:t>IPBS</w:t>
      </w:r>
      <w:r>
        <w:rPr>
          <w:rFonts w:hint="eastAsia"/>
          <w:sz w:val="24"/>
        </w:rPr>
        <w:t>，</w:t>
      </w:r>
      <w:commentRangeStart w:id="5"/>
      <w:r>
        <w:rPr>
          <w:sz w:val="24"/>
        </w:rPr>
        <w:t>边界网格的</w:t>
      </w:r>
      <w:r>
        <w:rPr>
          <w:rFonts w:hint="eastAsia"/>
          <w:sz w:val="24"/>
        </w:rPr>
        <w:t>I索引</w:t>
      </w:r>
      <w:commentRangeEnd w:id="5"/>
      <w:r>
        <w:rPr>
          <w:rStyle w:val="13"/>
        </w:rPr>
        <w:commentReference w:id="5"/>
      </w:r>
      <w:r>
        <w:rPr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sz w:val="24"/>
        </w:rPr>
        <w:t>JPBS</w:t>
      </w:r>
      <w:r>
        <w:rPr>
          <w:rFonts w:hint="eastAsia"/>
          <w:sz w:val="24"/>
        </w:rPr>
        <w:t>，</w:t>
      </w:r>
      <w:r>
        <w:rPr>
          <w:sz w:val="24"/>
        </w:rPr>
        <w:t>边界网格的J</w:t>
      </w:r>
      <w:r>
        <w:rPr>
          <w:rFonts w:hint="eastAsia"/>
          <w:sz w:val="24"/>
        </w:rPr>
        <w:t>索引</w:t>
      </w:r>
      <w:r>
        <w:rPr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sz w:val="24"/>
        </w:rPr>
        <w:t>ISPBS</w:t>
      </w:r>
      <w:r>
        <w:rPr>
          <w:rFonts w:hint="eastAsia"/>
          <w:sz w:val="24"/>
        </w:rPr>
        <w:t>，</w:t>
      </w:r>
      <w:r>
        <w:rPr>
          <w:sz w:val="24"/>
        </w:rPr>
        <w:t>默认取</w:t>
      </w:r>
      <w:r>
        <w:rPr>
          <w:rFonts w:hint="eastAsia"/>
          <w:sz w:val="24"/>
        </w:rPr>
        <w:t>0。</w:t>
      </w:r>
    </w:p>
    <w:p>
      <w:pPr>
        <w:spacing w:line="360" w:lineRule="auto"/>
        <w:rPr>
          <w:sz w:val="24"/>
        </w:rPr>
      </w:pPr>
      <w:r>
        <w:rPr>
          <w:sz w:val="24"/>
        </w:rPr>
        <w:t>NPFORS</w:t>
      </w:r>
      <w:r>
        <w:rPr>
          <w:rFonts w:hint="eastAsia"/>
          <w:sz w:val="24"/>
        </w:rPr>
        <w:t>，</w:t>
      </w:r>
      <w:r>
        <w:rPr>
          <w:sz w:val="24"/>
        </w:rPr>
        <w:t>默认取</w:t>
      </w:r>
      <w:r>
        <w:rPr>
          <w:rFonts w:hint="eastAsia"/>
          <w:sz w:val="24"/>
        </w:rPr>
        <w:t>0。</w:t>
      </w:r>
    </w:p>
    <w:p>
      <w:pPr>
        <w:spacing w:line="360" w:lineRule="auto"/>
        <w:rPr>
          <w:sz w:val="24"/>
        </w:rPr>
      </w:pPr>
      <w:r>
        <w:rPr>
          <w:sz w:val="24"/>
        </w:rPr>
        <w:t>NPSERS</w:t>
      </w:r>
      <w:r>
        <w:rPr>
          <w:rFonts w:hint="eastAsia"/>
          <w:sz w:val="24"/>
        </w:rPr>
        <w:t>，</w:t>
      </w:r>
      <w:r>
        <w:rPr>
          <w:sz w:val="24"/>
        </w:rPr>
        <w:t>水位</w:t>
      </w:r>
      <w:r>
        <w:rPr>
          <w:rFonts w:hint="eastAsia"/>
          <w:sz w:val="24"/>
        </w:rPr>
        <w:t>时间序列</w:t>
      </w:r>
      <w:r>
        <w:rPr>
          <w:sz w:val="24"/>
        </w:rPr>
        <w:t>的</w:t>
      </w:r>
      <w:r>
        <w:rPr>
          <w:rFonts w:hint="eastAsia"/>
          <w:sz w:val="24"/>
        </w:rPr>
        <w:t>编号</w:t>
      </w:r>
      <w:r>
        <w:rPr>
          <w:sz w:val="24"/>
        </w:rPr>
        <w:t>。</w:t>
      </w:r>
    </w:p>
    <w:p>
      <w:pPr>
        <w:pStyle w:val="6"/>
      </w:pPr>
      <w:r>
        <w:rPr>
          <w:rFonts w:hint="eastAsia"/>
        </w:rPr>
        <w:t>C</w:t>
      </w:r>
      <w:r>
        <w:t>22</w:t>
      </w:r>
    </w:p>
    <w:p>
      <w:pPr>
        <w:widowControl/>
        <w:spacing w:line="360" w:lineRule="auto"/>
        <w:jc w:val="left"/>
        <w:rPr>
          <w:rFonts w:asciiTheme="majorHAnsi" w:hAnsiTheme="majorHAnsi" w:eastAsiaTheme="majorEastAsia" w:cstheme="majorBidi"/>
          <w:b/>
          <w:bCs/>
          <w:sz w:val="28"/>
          <w:szCs w:val="28"/>
        </w:rPr>
      </w:pPr>
      <w:r>
        <w:rPr>
          <w:rFonts w:hint="eastAsia"/>
          <w:sz w:val="24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2068195</wp:posOffset>
                </wp:positionH>
                <wp:positionV relativeFrom="paragraph">
                  <wp:posOffset>2000250</wp:posOffset>
                </wp:positionV>
                <wp:extent cx="906780" cy="328295"/>
                <wp:effectExtent l="0" t="0" r="26670" b="14605"/>
                <wp:wrapNone/>
                <wp:docPr id="200" name="矩形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7085" cy="32837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62.85pt;margin-top:157.5pt;height:25.85pt;width:71.4pt;z-index:251685888;v-text-anchor:middle;mso-width-relative:page;mso-height-relative:page;" filled="f" stroked="t" coordsize="21600,21600" o:gfxdata="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SyCaEtgAAAALAQAADwAA&#10;AAAAAAABACAAAAAiAAAAZHJzL2Rvd25yZXYueG1sUEsBAhQAFAAAAAgAh07iQAbwLapPAgAAgAQA&#10;AA4AAAAAAAAAAQAgAAAAJwEAAGRycy9lMm9Eb2MueG1sUEsFBgAAAAAGAAYAWQEAAOg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274310" cy="22961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sz w:val="24"/>
        </w:rPr>
        <w:t>NCSER2</w:t>
      </w:r>
      <w:r>
        <w:rPr>
          <w:rFonts w:hint="eastAsia"/>
          <w:sz w:val="24"/>
        </w:rPr>
        <w:t>表</w:t>
      </w:r>
      <w:commentRangeStart w:id="6"/>
      <w:r>
        <w:rPr>
          <w:rFonts w:hint="eastAsia"/>
          <w:sz w:val="24"/>
        </w:rPr>
        <w:t>示</w:t>
      </w:r>
      <w:r>
        <w:rPr>
          <w:sz w:val="24"/>
        </w:rPr>
        <w:t>温度</w:t>
      </w:r>
      <w:commentRangeEnd w:id="6"/>
      <w:r>
        <w:rPr>
          <w:rStyle w:val="13"/>
        </w:rPr>
        <w:commentReference w:id="6"/>
      </w:r>
      <w:r>
        <w:rPr>
          <w:sz w:val="24"/>
        </w:rPr>
        <w:t>时间序列的个数。</w:t>
      </w:r>
    </w:p>
    <w:p>
      <w:pPr>
        <w:spacing w:line="360" w:lineRule="auto"/>
        <w:rPr>
          <w:sz w:val="24"/>
        </w:rPr>
      </w:pPr>
      <w:r>
        <w:rPr>
          <w:sz w:val="24"/>
        </w:rPr>
        <w:t>NCSER3</w:t>
      </w:r>
      <w:r>
        <w:rPr>
          <w:rFonts w:hint="eastAsia"/>
          <w:sz w:val="24"/>
        </w:rPr>
        <w:t>表示</w:t>
      </w:r>
      <w:commentRangeStart w:id="7"/>
      <w:r>
        <w:rPr>
          <w:sz w:val="24"/>
        </w:rPr>
        <w:t>染料时间序列</w:t>
      </w:r>
      <w:commentRangeEnd w:id="7"/>
      <w:r>
        <w:rPr>
          <w:rStyle w:val="13"/>
        </w:rPr>
        <w:commentReference w:id="7"/>
      </w:r>
      <w:r>
        <w:rPr>
          <w:sz w:val="24"/>
        </w:rPr>
        <w:t>的个数。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其他值</w:t>
      </w:r>
      <w:r>
        <w:rPr>
          <w:sz w:val="24"/>
        </w:rPr>
        <w:t>，默认取</w:t>
      </w:r>
      <w:r>
        <w:rPr>
          <w:rFonts w:hint="eastAsia"/>
          <w:sz w:val="24"/>
        </w:rPr>
        <w:t>0。</w:t>
      </w:r>
    </w:p>
    <w:p>
      <w:pPr>
        <w:pStyle w:val="6"/>
      </w:pPr>
      <w:r>
        <w:rPr>
          <w:rFonts w:hint="eastAsia"/>
        </w:rPr>
        <w:t>C</w:t>
      </w:r>
      <w:r>
        <w:t>23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1183005</wp:posOffset>
                </wp:positionH>
                <wp:positionV relativeFrom="paragraph">
                  <wp:posOffset>1821180</wp:posOffset>
                </wp:positionV>
                <wp:extent cx="497205" cy="338455"/>
                <wp:effectExtent l="0" t="0" r="17145" b="24130"/>
                <wp:wrapNone/>
                <wp:docPr id="202" name="矩形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7433" cy="3381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93.15pt;margin-top:143.4pt;height:26.65pt;width:39.15pt;z-index:251687936;v-text-anchor:middle;mso-width-relative:page;mso-height-relative:page;" filled="f" stroked="t" coordsize="21600,21600" o:gfxdata="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OKSRUzXAAAACwEAAA8A&#10;AAAAAAAAAQAgAAAAIgAAAGRycy9kb3ducmV2LnhtbFBLAQIUABQAAAAIAIdO4kAHKEMZUQIAAIAE&#10;AAAOAAAAAAAAAAEAIAAAACYBAABkcnMvZTJvRG9jLnhtbFBLBQYAAAAABgAGAFkBAADp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274310" cy="214503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sz w:val="24"/>
        </w:rPr>
        <w:t>NQSIJ</w:t>
      </w:r>
      <w:r>
        <w:rPr>
          <w:rFonts w:hint="eastAsia"/>
          <w:sz w:val="24"/>
        </w:rPr>
        <w:t>，表示</w:t>
      </w:r>
      <w:r>
        <w:rPr>
          <w:sz w:val="24"/>
        </w:rPr>
        <w:t>不变的或者随时间变化的源汇项位置的个数。</w:t>
      </w:r>
    </w:p>
    <w:p>
      <w:pPr>
        <w:spacing w:line="360" w:lineRule="auto"/>
        <w:ind w:left="840" w:hanging="840" w:hangingChars="350"/>
        <w:rPr>
          <w:sz w:val="24"/>
        </w:rPr>
      </w:pPr>
      <w:r>
        <w:rPr>
          <w:sz w:val="24"/>
        </w:rPr>
        <w:t>NQSER</w:t>
      </w:r>
      <w:r>
        <w:rPr>
          <w:rFonts w:hint="eastAsia"/>
          <w:sz w:val="24"/>
        </w:rPr>
        <w:t>，</w:t>
      </w:r>
      <w:r>
        <w:rPr>
          <w:sz w:val="24"/>
        </w:rPr>
        <w:t>表示</w:t>
      </w:r>
      <w:commentRangeStart w:id="8"/>
      <w:r>
        <w:rPr>
          <w:rFonts w:hint="eastAsia"/>
          <w:sz w:val="24"/>
        </w:rPr>
        <w:t>流量时间</w:t>
      </w:r>
      <w:r>
        <w:rPr>
          <w:sz w:val="24"/>
        </w:rPr>
        <w:t>序列</w:t>
      </w:r>
      <w:commentRangeEnd w:id="8"/>
      <w:r>
        <w:rPr>
          <w:rStyle w:val="13"/>
        </w:rPr>
        <w:commentReference w:id="8"/>
      </w:r>
      <w:r>
        <w:rPr>
          <w:sz w:val="24"/>
        </w:rPr>
        <w:t>的个数。</w:t>
      </w:r>
    </w:p>
    <w:p>
      <w:pPr>
        <w:spacing w:line="360" w:lineRule="auto"/>
        <w:ind w:left="840" w:hanging="840" w:hangingChars="350"/>
        <w:rPr>
          <w:sz w:val="24"/>
        </w:rPr>
      </w:pPr>
      <w:r>
        <w:rPr>
          <w:rFonts w:hint="eastAsia"/>
          <w:sz w:val="24"/>
        </w:rPr>
        <w:t>其他值</w:t>
      </w:r>
      <w:r>
        <w:rPr>
          <w:sz w:val="24"/>
        </w:rPr>
        <w:t>，默认</w:t>
      </w:r>
      <w:r>
        <w:rPr>
          <w:rFonts w:hint="eastAsia"/>
          <w:sz w:val="24"/>
        </w:rPr>
        <w:t>取0。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源汇项</w:t>
      </w:r>
      <w:r>
        <w:rPr>
          <w:sz w:val="24"/>
        </w:rPr>
        <w:t>的</w:t>
      </w:r>
      <w:r>
        <w:rPr>
          <w:rFonts w:hint="eastAsia"/>
          <w:sz w:val="24"/>
        </w:rPr>
        <w:t>添加</w:t>
      </w:r>
      <w:r>
        <w:rPr>
          <w:sz w:val="24"/>
        </w:rPr>
        <w:t>步骤见后面的</w:t>
      </w:r>
      <w:r>
        <w:rPr>
          <w:rFonts w:hint="eastAsia"/>
          <w:sz w:val="24"/>
        </w:rPr>
        <w:t>“添加</w:t>
      </w:r>
      <w:r>
        <w:rPr>
          <w:sz w:val="24"/>
        </w:rPr>
        <w:t>源汇项的步骤”</w:t>
      </w:r>
      <w:r>
        <w:rPr>
          <w:rFonts w:hint="eastAsia"/>
          <w:sz w:val="24"/>
        </w:rPr>
        <w:t>。</w:t>
      </w:r>
    </w:p>
    <w:p>
      <w:pPr>
        <w:pStyle w:val="6"/>
      </w:pPr>
      <w:r>
        <w:rPr>
          <w:rFonts w:hint="eastAsia"/>
        </w:rPr>
        <w:t>C</w:t>
      </w:r>
      <w:r>
        <w:t>24</w:t>
      </w:r>
    </w:p>
    <w:p>
      <w:pPr>
        <w:spacing w:line="360" w:lineRule="auto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2541905</wp:posOffset>
                </wp:positionH>
                <wp:positionV relativeFrom="paragraph">
                  <wp:posOffset>1751965</wp:posOffset>
                </wp:positionV>
                <wp:extent cx="292735" cy="422910"/>
                <wp:effectExtent l="0" t="0" r="12700" b="15240"/>
                <wp:wrapNone/>
                <wp:docPr id="24" name="矩形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" cy="4230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00.15pt;margin-top:137.95pt;height:33.3pt;width:23.05pt;z-index:251668480;v-text-anchor:middle;mso-width-relative:page;mso-height-relative:page;" filled="f" stroked="t" coordsize="21600,21600" o:gfxdata="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MelKVfZAAAACwEAAA8A&#10;AAAAAAAAAQAgAAAAIgAAAGRycy9kb3ducmV2LnhtbFBLAQIUABQAAAAIAIdO4kCOz402TwIAAH4E&#10;AAAOAAAAAAAAAAEAIAAAACgBAABkcnMvZTJvRG9jLnhtbFBLBQYAAAAABgAGAFkBAADp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2249805</wp:posOffset>
                </wp:positionH>
                <wp:positionV relativeFrom="paragraph">
                  <wp:posOffset>1751965</wp:posOffset>
                </wp:positionV>
                <wp:extent cx="292735" cy="422910"/>
                <wp:effectExtent l="0" t="0" r="12700" b="1524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" cy="4230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77.15pt;margin-top:137.95pt;height:33.3pt;width:23.05pt;z-index:251666432;v-text-anchor:middle;mso-width-relative:page;mso-height-relative:page;" filled="f" stroked="t" coordsize="21600,21600" o:gfxdata="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PxMQpjYAAAACwEAAA8A&#10;AAAAAAAAAQAgAAAAIgAAAGRycy9kb3ducmV2LnhtbFBLAQIUABQAAAAIAIdO4kAuLUtcUAIAAH4E&#10;AAAOAAAAAAAAAAEAIAAAACcBAABkcnMvZTJvRG9jLnhtbFBLBQYAAAAABgAGAFkBAADp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1658620</wp:posOffset>
                </wp:positionH>
                <wp:positionV relativeFrom="paragraph">
                  <wp:posOffset>1753235</wp:posOffset>
                </wp:positionV>
                <wp:extent cx="292735" cy="422910"/>
                <wp:effectExtent l="0" t="0" r="12700" b="1524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2608" cy="4230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30.6pt;margin-top:138.05pt;height:33.3pt;width:23.05pt;z-index:251664384;v-text-anchor:middle;mso-width-relative:page;mso-height-relative:page;" filled="f" stroked="t" coordsize="21600,21600" o:gfxdata="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commentRangeStart w:id="9"/>
      <w:r>
        <w:drawing>
          <wp:inline distT="0" distB="0" distL="0" distR="0">
            <wp:extent cx="5274310" cy="21786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"/>
      <w:r>
        <w:rPr>
          <w:rStyle w:val="13"/>
        </w:rPr>
        <w:commentReference w:id="9"/>
      </w:r>
    </w:p>
    <w:p>
      <w:pPr>
        <w:spacing w:line="360" w:lineRule="auto"/>
        <w:rPr>
          <w:sz w:val="24"/>
        </w:rPr>
      </w:pPr>
      <w:r>
        <w:rPr>
          <w:sz w:val="24"/>
        </w:rPr>
        <w:t>IQS</w:t>
      </w:r>
      <w:r>
        <w:rPr>
          <w:rFonts w:hint="eastAsia"/>
          <w:sz w:val="24"/>
        </w:rPr>
        <w:t>，表示</w:t>
      </w:r>
      <w:r>
        <w:rPr>
          <w:sz w:val="24"/>
        </w:rPr>
        <w:t>源汇项</w:t>
      </w:r>
      <w:r>
        <w:rPr>
          <w:rFonts w:hint="eastAsia"/>
          <w:sz w:val="24"/>
        </w:rPr>
        <w:t>位置</w:t>
      </w:r>
      <w:r>
        <w:rPr>
          <w:sz w:val="24"/>
        </w:rPr>
        <w:t>的</w:t>
      </w:r>
      <w:r>
        <w:rPr>
          <w:rFonts w:hint="eastAsia"/>
          <w:sz w:val="24"/>
        </w:rPr>
        <w:t>I索引号</w:t>
      </w:r>
      <w:r>
        <w:rPr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sz w:val="24"/>
        </w:rPr>
        <w:t>JQS</w:t>
      </w:r>
      <w:r>
        <w:rPr>
          <w:rFonts w:hint="eastAsia"/>
          <w:sz w:val="24"/>
        </w:rPr>
        <w:t>，表示</w:t>
      </w:r>
      <w:r>
        <w:rPr>
          <w:sz w:val="24"/>
        </w:rPr>
        <w:t>源汇项</w:t>
      </w:r>
      <w:r>
        <w:rPr>
          <w:rFonts w:hint="eastAsia"/>
          <w:sz w:val="24"/>
        </w:rPr>
        <w:t>位置</w:t>
      </w:r>
      <w:r>
        <w:rPr>
          <w:sz w:val="24"/>
        </w:rPr>
        <w:t>的J</w:t>
      </w:r>
      <w:r>
        <w:rPr>
          <w:rFonts w:hint="eastAsia"/>
          <w:sz w:val="24"/>
        </w:rPr>
        <w:t>索引号</w:t>
      </w:r>
      <w:r>
        <w:rPr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sz w:val="24"/>
        </w:rPr>
        <w:t>IQSERQ</w:t>
      </w:r>
      <w:r>
        <w:rPr>
          <w:rFonts w:hint="eastAsia"/>
          <w:sz w:val="24"/>
        </w:rPr>
        <w:t>，</w:t>
      </w:r>
      <w:r>
        <w:rPr>
          <w:sz w:val="24"/>
        </w:rPr>
        <w:t>表示该</w:t>
      </w:r>
      <w:r>
        <w:rPr>
          <w:rFonts w:hint="eastAsia"/>
          <w:sz w:val="24"/>
        </w:rPr>
        <w:t>源汇项</w:t>
      </w:r>
      <w:r>
        <w:rPr>
          <w:sz w:val="24"/>
        </w:rPr>
        <w:t>位置所对应的水流时间序列的编号。</w:t>
      </w:r>
    </w:p>
    <w:p>
      <w:pPr>
        <w:spacing w:line="360" w:lineRule="auto"/>
        <w:rPr>
          <w:sz w:val="24"/>
        </w:rPr>
      </w:pPr>
      <w:r>
        <w:rPr>
          <w:sz w:val="24"/>
        </w:rPr>
        <w:t>ICSER2</w:t>
      </w:r>
      <w:r>
        <w:rPr>
          <w:rFonts w:hint="eastAsia"/>
          <w:sz w:val="24"/>
        </w:rPr>
        <w:t>，</w:t>
      </w:r>
      <w:r>
        <w:rPr>
          <w:sz w:val="24"/>
        </w:rPr>
        <w:t>表示该</w:t>
      </w:r>
      <w:r>
        <w:rPr>
          <w:rFonts w:hint="eastAsia"/>
          <w:sz w:val="24"/>
        </w:rPr>
        <w:t>源汇项</w:t>
      </w:r>
      <w:r>
        <w:rPr>
          <w:sz w:val="24"/>
        </w:rPr>
        <w:t>位置所对应的</w:t>
      </w:r>
      <w:r>
        <w:rPr>
          <w:rFonts w:hint="eastAsia"/>
          <w:sz w:val="24"/>
        </w:rPr>
        <w:t>温度</w:t>
      </w:r>
      <w:r>
        <w:rPr>
          <w:sz w:val="24"/>
        </w:rPr>
        <w:t>时间序列的编号。</w:t>
      </w:r>
    </w:p>
    <w:p>
      <w:pPr>
        <w:spacing w:line="360" w:lineRule="auto"/>
        <w:rPr>
          <w:sz w:val="24"/>
        </w:rPr>
      </w:pPr>
      <w:r>
        <w:rPr>
          <w:sz w:val="24"/>
        </w:rPr>
        <w:t>ICSER3</w:t>
      </w:r>
      <w:r>
        <w:rPr>
          <w:rFonts w:hint="eastAsia"/>
          <w:sz w:val="24"/>
        </w:rPr>
        <w:t>，</w:t>
      </w:r>
      <w:r>
        <w:rPr>
          <w:sz w:val="24"/>
        </w:rPr>
        <w:t>表示该</w:t>
      </w:r>
      <w:r>
        <w:rPr>
          <w:rFonts w:hint="eastAsia"/>
          <w:sz w:val="24"/>
        </w:rPr>
        <w:t>源汇项</w:t>
      </w:r>
      <w:r>
        <w:rPr>
          <w:sz w:val="24"/>
        </w:rPr>
        <w:t>位置所对应的</w:t>
      </w:r>
      <w:commentRangeStart w:id="10"/>
      <w:r>
        <w:rPr>
          <w:rFonts w:hint="eastAsia"/>
          <w:sz w:val="24"/>
        </w:rPr>
        <w:t>染料</w:t>
      </w:r>
      <w:r>
        <w:rPr>
          <w:sz w:val="24"/>
        </w:rPr>
        <w:t>时间序列</w:t>
      </w:r>
      <w:commentRangeEnd w:id="10"/>
      <w:r>
        <w:rPr>
          <w:rStyle w:val="13"/>
        </w:rPr>
        <w:commentReference w:id="10"/>
      </w:r>
      <w:r>
        <w:rPr>
          <w:sz w:val="24"/>
        </w:rPr>
        <w:t>的编号。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2712085"/>
            <wp:effectExtent l="0" t="0" r="2540" b="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图片 20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6804"/>
        </w:tabs>
        <w:spacing w:line="360" w:lineRule="auto"/>
        <w:rPr>
          <w:sz w:val="24"/>
        </w:rPr>
      </w:pPr>
      <w:r>
        <w:rPr>
          <w:rFonts w:hint="eastAsia"/>
          <w:sz w:val="24"/>
        </w:rPr>
        <w:t>例如</w:t>
      </w:r>
      <w:r>
        <w:rPr>
          <w:sz w:val="24"/>
        </w:rPr>
        <w:t>，在算例中，有三个网格被定义成</w:t>
      </w:r>
      <w:r>
        <w:rPr>
          <w:rFonts w:hint="eastAsia"/>
          <w:sz w:val="24"/>
        </w:rPr>
        <w:t>源汇</w:t>
      </w:r>
      <w:r>
        <w:rPr>
          <w:sz w:val="24"/>
        </w:rPr>
        <w:t>项边界网格，</w:t>
      </w:r>
      <w:r>
        <w:rPr>
          <w:rFonts w:hint="eastAsia"/>
          <w:sz w:val="24"/>
        </w:rPr>
        <w:t>从右至左</w:t>
      </w:r>
      <w:r>
        <w:rPr>
          <w:sz w:val="24"/>
        </w:rPr>
        <w:t>分</w:t>
      </w:r>
      <w:r>
        <w:rPr>
          <w:rFonts w:hint="eastAsia"/>
          <w:sz w:val="24"/>
        </w:rPr>
        <w:t>别</w:t>
      </w:r>
      <w:r>
        <w:rPr>
          <w:sz w:val="24"/>
        </w:rPr>
        <w:t>为（</w:t>
      </w:r>
      <w:r>
        <w:rPr>
          <w:rFonts w:hint="eastAsia"/>
          <w:sz w:val="24"/>
        </w:rPr>
        <w:t>88,10</w:t>
      </w:r>
      <w:r>
        <w:rPr>
          <w:sz w:val="24"/>
        </w:rPr>
        <w:t>）</w:t>
      </w:r>
      <w:r>
        <w:rPr>
          <w:rFonts w:hint="eastAsia"/>
          <w:sz w:val="24"/>
        </w:rPr>
        <w:t>、</w:t>
      </w:r>
      <w:r>
        <w:rPr>
          <w:sz w:val="24"/>
        </w:rPr>
        <w:t>（</w:t>
      </w:r>
      <w:r>
        <w:rPr>
          <w:rFonts w:hint="eastAsia"/>
          <w:sz w:val="24"/>
        </w:rPr>
        <w:t>83,23</w:t>
      </w:r>
      <w:r>
        <w:rPr>
          <w:sz w:val="24"/>
        </w:rPr>
        <w:t>）</w:t>
      </w:r>
      <w:r>
        <w:rPr>
          <w:rFonts w:hint="eastAsia"/>
          <w:sz w:val="24"/>
        </w:rPr>
        <w:t>、</w:t>
      </w:r>
      <w:r>
        <w:rPr>
          <w:sz w:val="24"/>
        </w:rPr>
        <w:t>（3</w:t>
      </w:r>
      <w:r>
        <w:rPr>
          <w:rFonts w:hint="eastAsia"/>
          <w:sz w:val="24"/>
        </w:rPr>
        <w:t>,14</w:t>
      </w:r>
      <w:r>
        <w:rPr>
          <w:sz w:val="24"/>
        </w:rPr>
        <w:t>）</w:t>
      </w:r>
      <w:r>
        <w:rPr>
          <w:rFonts w:hint="eastAsia"/>
          <w:sz w:val="24"/>
        </w:rPr>
        <w:t>。</w:t>
      </w:r>
      <w:r>
        <w:rPr>
          <w:sz w:val="24"/>
        </w:rPr>
        <w:t>水流</w:t>
      </w:r>
      <w:r>
        <w:rPr>
          <w:rFonts w:hint="eastAsia"/>
          <w:sz w:val="24"/>
        </w:rPr>
        <w:t>时间</w:t>
      </w:r>
      <w:r>
        <w:rPr>
          <w:sz w:val="24"/>
        </w:rPr>
        <w:t>序列一共有三个</w:t>
      </w:r>
      <w:r>
        <w:rPr>
          <w:rFonts w:hint="eastAsia"/>
          <w:sz w:val="24"/>
        </w:rPr>
        <w:t>，</w:t>
      </w:r>
      <w:r>
        <w:rPr>
          <w:sz w:val="24"/>
        </w:rPr>
        <w:t>见qser.inp，编号分别为</w:t>
      </w:r>
      <w:r>
        <w:rPr>
          <w:rFonts w:hint="eastAsia"/>
          <w:sz w:val="24"/>
        </w:rPr>
        <w:t>1（</w:t>
      </w:r>
      <w:r>
        <w:rPr>
          <w:sz w:val="24"/>
        </w:rPr>
        <w:t>ShaLi_Flow in</w:t>
      </w:r>
      <w:r>
        <w:rPr>
          <w:rFonts w:hint="eastAsia"/>
          <w:sz w:val="24"/>
        </w:rPr>
        <w:t>）,2（</w:t>
      </w:r>
      <w:r>
        <w:rPr>
          <w:sz w:val="24"/>
        </w:rPr>
        <w:t>Lin_Flow in</w:t>
      </w:r>
      <w:r>
        <w:rPr>
          <w:rFonts w:hint="eastAsia"/>
          <w:sz w:val="24"/>
        </w:rPr>
        <w:t>）,3（</w:t>
      </w:r>
      <w:r>
        <w:rPr>
          <w:sz w:val="24"/>
        </w:rPr>
        <w:t>Flow out）</w:t>
      </w:r>
      <w:r>
        <w:rPr>
          <w:rFonts w:hint="eastAsia"/>
          <w:sz w:val="24"/>
        </w:rPr>
        <w:t>。</w:t>
      </w:r>
      <w:r>
        <w:rPr>
          <w:sz w:val="24"/>
        </w:rPr>
        <w:t>网格（</w:t>
      </w:r>
      <w:r>
        <w:rPr>
          <w:rFonts w:hint="eastAsia"/>
          <w:sz w:val="24"/>
        </w:rPr>
        <w:t>88,10</w:t>
      </w:r>
      <w:r>
        <w:rPr>
          <w:sz w:val="24"/>
        </w:rPr>
        <w:t>）</w:t>
      </w:r>
      <w:r>
        <w:rPr>
          <w:rFonts w:hint="eastAsia"/>
          <w:sz w:val="24"/>
        </w:rPr>
        <w:t>处</w:t>
      </w:r>
      <w:r>
        <w:rPr>
          <w:sz w:val="24"/>
        </w:rPr>
        <w:t>的水流时间序列为编号</w:t>
      </w:r>
      <w:r>
        <w:rPr>
          <w:rFonts w:hint="eastAsia"/>
          <w:sz w:val="24"/>
        </w:rPr>
        <w:t>1对应</w:t>
      </w:r>
      <w:r>
        <w:rPr>
          <w:sz w:val="24"/>
        </w:rPr>
        <w:t>的序列</w:t>
      </w:r>
      <w:r>
        <w:rPr>
          <w:rFonts w:hint="eastAsia"/>
          <w:sz w:val="24"/>
        </w:rPr>
        <w:t>。</w:t>
      </w:r>
      <w:r>
        <w:rPr>
          <w:sz w:val="24"/>
        </w:rPr>
        <w:t>同理</w:t>
      </w:r>
      <w:r>
        <w:rPr>
          <w:rFonts w:hint="eastAsia"/>
          <w:sz w:val="24"/>
        </w:rPr>
        <w:t>温度</w:t>
      </w:r>
      <w:r>
        <w:rPr>
          <w:sz w:val="24"/>
        </w:rPr>
        <w:t>和染料。若网格没有</w:t>
      </w:r>
      <w:r>
        <w:rPr>
          <w:rFonts w:hint="eastAsia"/>
          <w:sz w:val="24"/>
        </w:rPr>
        <w:t>对应</w:t>
      </w:r>
      <w:r>
        <w:rPr>
          <w:sz w:val="24"/>
        </w:rPr>
        <w:t>的时间序列</w:t>
      </w:r>
      <w:r>
        <w:rPr>
          <w:rFonts w:hint="eastAsia"/>
          <w:sz w:val="24"/>
        </w:rPr>
        <w:t>，</w:t>
      </w:r>
      <w:r>
        <w:rPr>
          <w:sz w:val="24"/>
        </w:rPr>
        <w:t>则取</w:t>
      </w:r>
      <w:r>
        <w:rPr>
          <w:rFonts w:hint="eastAsia"/>
          <w:sz w:val="24"/>
        </w:rPr>
        <w:t>0，</w:t>
      </w:r>
      <w:r>
        <w:rPr>
          <w:sz w:val="24"/>
        </w:rPr>
        <w:t>例如</w:t>
      </w:r>
      <w:r>
        <w:rPr>
          <w:rFonts w:hint="eastAsia"/>
          <w:sz w:val="24"/>
        </w:rPr>
        <w:t>网格</w:t>
      </w:r>
      <w:r>
        <w:rPr>
          <w:sz w:val="24"/>
        </w:rPr>
        <w:t>（</w:t>
      </w:r>
      <w:r>
        <w:rPr>
          <w:rFonts w:hint="eastAsia"/>
          <w:sz w:val="24"/>
        </w:rPr>
        <w:t>83,23</w:t>
      </w:r>
      <w:r>
        <w:rPr>
          <w:sz w:val="24"/>
        </w:rPr>
        <w:t>）</w:t>
      </w:r>
      <w:r>
        <w:rPr>
          <w:rFonts w:hint="eastAsia"/>
          <w:sz w:val="24"/>
        </w:rPr>
        <w:t>处</w:t>
      </w:r>
      <w:r>
        <w:rPr>
          <w:sz w:val="24"/>
        </w:rPr>
        <w:t>没有</w:t>
      </w:r>
      <w:r>
        <w:rPr>
          <w:rFonts w:hint="eastAsia"/>
          <w:sz w:val="24"/>
        </w:rPr>
        <w:t>污染物</w:t>
      </w:r>
      <w:r>
        <w:rPr>
          <w:sz w:val="24"/>
        </w:rPr>
        <w:t>条件</w:t>
      </w:r>
      <w:r>
        <w:rPr>
          <w:rFonts w:hint="eastAsia"/>
          <w:sz w:val="24"/>
        </w:rPr>
        <w:t>，</w:t>
      </w:r>
      <w:r>
        <w:rPr>
          <w:sz w:val="24"/>
        </w:rPr>
        <w:t>所以ICSER3</w:t>
      </w:r>
      <w:r>
        <w:rPr>
          <w:rFonts w:hint="eastAsia"/>
          <w:sz w:val="24"/>
        </w:rPr>
        <w:t>取0。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如上</w:t>
      </w:r>
      <w:r>
        <w:rPr>
          <w:sz w:val="24"/>
        </w:rPr>
        <w:t>，源汇项</w:t>
      </w:r>
      <w:r>
        <w:rPr>
          <w:rFonts w:hint="eastAsia"/>
          <w:sz w:val="24"/>
        </w:rPr>
        <w:t>网格有3个</w:t>
      </w:r>
      <w:r>
        <w:rPr>
          <w:sz w:val="24"/>
        </w:rPr>
        <w:t>，</w:t>
      </w:r>
      <w:r>
        <w:rPr>
          <w:rFonts w:hint="eastAsia"/>
          <w:sz w:val="24"/>
        </w:rPr>
        <w:t>对应</w:t>
      </w:r>
      <w:r>
        <w:rPr>
          <w:sz w:val="24"/>
        </w:rPr>
        <w:t>在</w:t>
      </w:r>
      <w:r>
        <w:rPr>
          <w:rFonts w:hint="eastAsia"/>
          <w:sz w:val="24"/>
        </w:rPr>
        <w:t>C23中</w:t>
      </w:r>
      <w:r>
        <w:rPr>
          <w:sz w:val="24"/>
        </w:rPr>
        <w:t>，NQSIJ=3</w:t>
      </w:r>
      <w:r>
        <w:rPr>
          <w:rFonts w:hint="eastAsia"/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sz w:val="24"/>
        </w:rPr>
        <w:t>水流时间序列的编号</w:t>
      </w:r>
      <w:r>
        <w:rPr>
          <w:rFonts w:hint="eastAsia"/>
          <w:sz w:val="24"/>
        </w:rPr>
        <w:t>是1</w:t>
      </w:r>
      <w:r>
        <w:rPr>
          <w:sz w:val="24"/>
        </w:rPr>
        <w:t>-3</w:t>
      </w:r>
      <w:r>
        <w:rPr>
          <w:rFonts w:hint="eastAsia"/>
          <w:sz w:val="24"/>
        </w:rPr>
        <w:t>，</w:t>
      </w:r>
      <w:r>
        <w:rPr>
          <w:sz w:val="24"/>
        </w:rPr>
        <w:t>对应在</w:t>
      </w:r>
      <w:r>
        <w:rPr>
          <w:rFonts w:hint="eastAsia"/>
          <w:sz w:val="24"/>
        </w:rPr>
        <w:t>qser.inp</w:t>
      </w:r>
      <w:r>
        <w:rPr>
          <w:sz w:val="24"/>
        </w:rPr>
        <w:t>中有三个流量</w:t>
      </w:r>
      <w:r>
        <w:rPr>
          <w:rFonts w:hint="eastAsia"/>
          <w:sz w:val="24"/>
        </w:rPr>
        <w:t>时间</w:t>
      </w:r>
      <w:r>
        <w:rPr>
          <w:sz w:val="24"/>
        </w:rPr>
        <w:t>序列</w:t>
      </w:r>
      <w:r>
        <w:rPr>
          <w:rFonts w:hint="eastAsia"/>
          <w:sz w:val="24"/>
        </w:rPr>
        <w:t>，</w:t>
      </w:r>
      <w:r>
        <w:rPr>
          <w:sz w:val="24"/>
        </w:rPr>
        <w:t>见</w:t>
      </w:r>
      <w:r>
        <w:rPr>
          <w:rFonts w:hint="eastAsia"/>
          <w:sz w:val="24"/>
        </w:rPr>
        <w:t>qser.inp。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pStyle w:val="6"/>
      </w:pPr>
      <w:r>
        <w:rPr>
          <w:rFonts w:hint="eastAsia"/>
        </w:rPr>
        <w:t>C</w:t>
      </w:r>
      <w:r>
        <w:t>46</w:t>
      </w:r>
    </w:p>
    <w:p>
      <w:pPr>
        <w:spacing w:line="360" w:lineRule="auto"/>
        <w:rPr>
          <w:sz w:val="24"/>
        </w:rPr>
      </w:pPr>
      <w: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2712085</wp:posOffset>
                </wp:positionH>
                <wp:positionV relativeFrom="paragraph">
                  <wp:posOffset>2330450</wp:posOffset>
                </wp:positionV>
                <wp:extent cx="650875" cy="422910"/>
                <wp:effectExtent l="0" t="0" r="15875" b="1524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053" cy="42303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213.55pt;margin-top:183.5pt;height:33.3pt;width:51.25pt;z-index:251670528;v-text-anchor:middle;mso-width-relative:page;mso-height-relative:page;" filled="f" stroked="t" coordsize="21600,21600" o:gfxdata="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5274310" cy="27381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sz w:val="24"/>
        </w:rPr>
        <w:t>RKDYE</w:t>
      </w:r>
      <w:r>
        <w:rPr>
          <w:rFonts w:hint="eastAsia"/>
          <w:sz w:val="24"/>
        </w:rPr>
        <w:t>，</w:t>
      </w:r>
      <w:r>
        <w:rPr>
          <w:sz w:val="24"/>
        </w:rPr>
        <w:t>染料的</w:t>
      </w:r>
      <w:r>
        <w:rPr>
          <w:rFonts w:hint="eastAsia"/>
          <w:sz w:val="24"/>
        </w:rPr>
        <w:t>一阶</w:t>
      </w:r>
      <w:r>
        <w:rPr>
          <w:sz w:val="24"/>
        </w:rPr>
        <w:t>衰减系数</w:t>
      </w:r>
      <w:r>
        <w:rPr>
          <w:rFonts w:hint="eastAsia"/>
          <w:sz w:val="24"/>
        </w:rPr>
        <w:t>，</w:t>
      </w:r>
      <w:r>
        <w:rPr>
          <w:sz w:val="24"/>
        </w:rPr>
        <w:t>单位</w:t>
      </w:r>
      <w:r>
        <w:rPr>
          <w:rFonts w:hint="eastAsia"/>
          <w:sz w:val="24"/>
        </w:rPr>
        <w:t>1/s。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其他值，</w:t>
      </w:r>
      <w:r>
        <w:rPr>
          <w:sz w:val="24"/>
        </w:rPr>
        <w:t>取默认值。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widowControl/>
        <w:spacing w:line="360" w:lineRule="auto"/>
        <w:jc w:val="left"/>
        <w:rPr>
          <w:b/>
          <w:bCs/>
          <w:sz w:val="32"/>
          <w:szCs w:val="32"/>
        </w:rPr>
      </w:pPr>
      <w:r>
        <w:br w:type="page"/>
      </w:r>
    </w:p>
    <w:p>
      <w:pPr>
        <w:pStyle w:val="4"/>
        <w:spacing w:line="360" w:lineRule="auto"/>
      </w:pPr>
      <w:r>
        <w:rPr>
          <w:rFonts w:hint="eastAsia"/>
        </w:rPr>
        <w:t>边界</w:t>
      </w:r>
      <w:r>
        <w:t>条件文件</w:t>
      </w:r>
    </w:p>
    <w:p>
      <w:pPr>
        <w:pStyle w:val="5"/>
        <w:spacing w:line="360" w:lineRule="auto"/>
      </w:pPr>
      <w:commentRangeStart w:id="11"/>
      <w:r>
        <w:t>a</w:t>
      </w:r>
      <w:r>
        <w:rPr>
          <w:rFonts w:hint="eastAsia"/>
        </w:rPr>
        <w:t>ser.inp</w:t>
      </w:r>
      <w:commentRangeEnd w:id="11"/>
      <w:r>
        <w:rPr>
          <w:rStyle w:val="13"/>
          <w:rFonts w:asciiTheme="minorHAnsi" w:hAnsiTheme="minorHAnsi" w:eastAsiaTheme="minorEastAsia" w:cstheme="minorBidi"/>
          <w:b w:val="0"/>
          <w:bCs w:val="0"/>
        </w:rPr>
        <w:commentReference w:id="11"/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气象边界</w:t>
      </w:r>
      <w:r>
        <w:rPr>
          <w:sz w:val="24"/>
        </w:rPr>
        <w:t>数据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20580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第一行</w:t>
      </w:r>
      <w:r>
        <w:rPr>
          <w:sz w:val="24"/>
        </w:rPr>
        <w:t>数据：</w:t>
      </w:r>
    </w:p>
    <w:p>
      <w:pPr>
        <w:spacing w:line="360" w:lineRule="auto"/>
        <w:rPr>
          <w:sz w:val="24"/>
        </w:rPr>
      </w:pPr>
      <w:commentRangeStart w:id="12"/>
      <w:r>
        <w:drawing>
          <wp:inline distT="0" distB="0" distL="0" distR="0">
            <wp:extent cx="5274310" cy="1200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2"/>
      <w:r>
        <w:rPr>
          <w:rStyle w:val="13"/>
        </w:rPr>
        <w:commentReference w:id="12"/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366，表示</w:t>
      </w:r>
      <w:r>
        <w:rPr>
          <w:sz w:val="24"/>
        </w:rPr>
        <w:t>数据</w:t>
      </w:r>
      <w:r>
        <w:rPr>
          <w:rFonts w:hint="eastAsia"/>
          <w:sz w:val="24"/>
        </w:rPr>
        <w:t>时间</w:t>
      </w:r>
      <w:r>
        <w:rPr>
          <w:sz w:val="24"/>
        </w:rPr>
        <w:t>点</w:t>
      </w:r>
      <w:r>
        <w:rPr>
          <w:rFonts w:hint="eastAsia"/>
          <w:sz w:val="24"/>
        </w:rPr>
        <w:t>的</w:t>
      </w:r>
      <w:r>
        <w:rPr>
          <w:sz w:val="24"/>
        </w:rPr>
        <w:t>个数</w:t>
      </w:r>
      <w:r>
        <w:rPr>
          <w:rFonts w:hint="eastAsia"/>
          <w:sz w:val="24"/>
        </w:rPr>
        <w:t>，例如</w:t>
      </w:r>
      <w:r>
        <w:rPr>
          <w:sz w:val="24"/>
        </w:rPr>
        <w:t>在算例中，气象数据</w:t>
      </w:r>
      <w:r>
        <w:rPr>
          <w:rFonts w:hint="eastAsia"/>
          <w:sz w:val="24"/>
        </w:rPr>
        <w:t>时间点</w:t>
      </w:r>
      <w:r>
        <w:rPr>
          <w:sz w:val="24"/>
        </w:rPr>
        <w:t>有</w:t>
      </w:r>
      <w:r>
        <w:rPr>
          <w:rFonts w:hint="eastAsia"/>
          <w:sz w:val="24"/>
        </w:rPr>
        <w:t>366个</w:t>
      </w:r>
      <w:r>
        <w:rPr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sz w:val="24"/>
        </w:rPr>
        <w:t>其他值</w:t>
      </w:r>
      <w:r>
        <w:rPr>
          <w:rFonts w:hint="eastAsia"/>
          <w:sz w:val="24"/>
        </w:rPr>
        <w:t>取默认值</w:t>
      </w:r>
      <w:r>
        <w:rPr>
          <w:sz w:val="24"/>
        </w:rPr>
        <w:t>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第二行</w:t>
      </w:r>
      <w:r>
        <w:rPr>
          <w:sz w:val="24"/>
        </w:rPr>
        <w:t>数据：</w:t>
      </w:r>
    </w:p>
    <w:p>
      <w:pPr>
        <w:spacing w:line="360" w:lineRule="auto"/>
        <w:rPr>
          <w:sz w:val="24"/>
        </w:rPr>
      </w:pPr>
      <w:commentRangeStart w:id="13"/>
      <w:r>
        <w:drawing>
          <wp:inline distT="0" distB="0" distL="0" distR="0">
            <wp:extent cx="5274310" cy="14605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"/>
      <w:r>
        <w:rPr>
          <w:rStyle w:val="13"/>
        </w:rPr>
        <w:commentReference w:id="13"/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第一列</w:t>
      </w:r>
      <w:r>
        <w:rPr>
          <w:sz w:val="24"/>
        </w:rPr>
        <w:t>，</w:t>
      </w:r>
      <w:r>
        <w:rPr>
          <w:rFonts w:hint="eastAsia"/>
          <w:sz w:val="24"/>
        </w:rPr>
        <w:t>太阳</w:t>
      </w:r>
      <w:r>
        <w:rPr>
          <w:sz w:val="24"/>
        </w:rPr>
        <w:t>辐射分配方法，</w:t>
      </w:r>
      <w:r>
        <w:rPr>
          <w:rFonts w:hint="eastAsia"/>
          <w:sz w:val="24"/>
        </w:rPr>
        <w:t>0表示辐射</w:t>
      </w:r>
      <w:r>
        <w:rPr>
          <w:sz w:val="24"/>
        </w:rPr>
        <w:t>进入河床，</w:t>
      </w:r>
      <w:r>
        <w:rPr>
          <w:rFonts w:hint="eastAsia"/>
          <w:sz w:val="24"/>
        </w:rPr>
        <w:t>1表示</w:t>
      </w:r>
      <w:r>
        <w:rPr>
          <w:sz w:val="24"/>
        </w:rPr>
        <w:t>全部分配给表层</w:t>
      </w:r>
      <w:r>
        <w:rPr>
          <w:rFonts w:hint="eastAsia"/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第二列</w:t>
      </w:r>
      <w:r>
        <w:rPr>
          <w:sz w:val="24"/>
        </w:rPr>
        <w:t>，</w:t>
      </w:r>
      <w:r>
        <w:rPr>
          <w:rFonts w:hint="eastAsia"/>
          <w:sz w:val="24"/>
        </w:rPr>
        <w:t>蒸发</w:t>
      </w:r>
      <w:r>
        <w:rPr>
          <w:sz w:val="24"/>
        </w:rPr>
        <w:t>转化系数。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第三列</w:t>
      </w:r>
      <w:r>
        <w:rPr>
          <w:sz w:val="24"/>
        </w:rPr>
        <w:t>，对流转化系数。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第四列</w:t>
      </w:r>
      <w:r>
        <w:rPr>
          <w:sz w:val="24"/>
        </w:rPr>
        <w:t>，太阳长波辐射衰减系数</w:t>
      </w:r>
      <w:r>
        <w:rPr>
          <w:rFonts w:hint="eastAsia"/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</w:t>
      </w:r>
      <w:r>
        <w:rPr>
          <w:sz w:val="24"/>
        </w:rPr>
        <w:t>五列，太阳短波辐射衰减系数。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</w:t>
      </w:r>
      <w:r>
        <w:rPr>
          <w:sz w:val="24"/>
        </w:rPr>
        <w:t>六列，长波</w:t>
      </w:r>
      <w:r>
        <w:rPr>
          <w:rFonts w:hint="eastAsia"/>
          <w:sz w:val="24"/>
        </w:rPr>
        <w:t>衰减</w:t>
      </w:r>
      <w:r>
        <w:rPr>
          <w:sz w:val="24"/>
        </w:rPr>
        <w:t>的小树部分。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</w:t>
      </w:r>
      <w:r>
        <w:rPr>
          <w:sz w:val="24"/>
        </w:rPr>
        <w:t>七列，河床温度层的厚度，单位m。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第八</w:t>
      </w:r>
      <w:r>
        <w:rPr>
          <w:sz w:val="24"/>
        </w:rPr>
        <w:t>列，初始河床温度，单位°C</w:t>
      </w:r>
      <w:r>
        <w:rPr>
          <w:rFonts w:hint="eastAsia"/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第九</w:t>
      </w:r>
      <w:r>
        <w:rPr>
          <w:sz w:val="24"/>
        </w:rPr>
        <w:t>列，河床和水体底层的转化系数</w:t>
      </w:r>
      <w:r>
        <w:rPr>
          <w:rFonts w:hint="eastAsia"/>
          <w:sz w:val="24"/>
        </w:rPr>
        <w:t>1。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</w:t>
      </w:r>
      <w:r>
        <w:rPr>
          <w:sz w:val="24"/>
        </w:rPr>
        <w:t>十列，河床和水体底层的转化系数</w:t>
      </w:r>
      <w:r>
        <w:rPr>
          <w:rFonts w:hint="eastAsia"/>
          <w:sz w:val="24"/>
        </w:rPr>
        <w:t>2。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3856990" cy="2752090"/>
            <wp:effectExtent l="0" t="0" r="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图片 2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第三行</w:t>
      </w:r>
      <w:r>
        <w:rPr>
          <w:sz w:val="24"/>
        </w:rPr>
        <w:t>及以后数据</w:t>
      </w:r>
      <w:r>
        <w:rPr>
          <w:rFonts w:hint="eastAsia"/>
          <w:sz w:val="24"/>
        </w:rPr>
        <w:t>：</w:t>
      </w:r>
      <w:bookmarkStart w:id="5" w:name="_GoBack"/>
      <w:bookmarkEnd w:id="5"/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7448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、</w:t>
      </w:r>
      <w:r>
        <w:rPr>
          <w:sz w:val="24"/>
        </w:rPr>
        <w:t>、、</w:t>
      </w:r>
    </w:p>
    <w:p>
      <w:pPr>
        <w:spacing w:line="360" w:lineRule="auto"/>
        <w:ind w:firstLine="210" w:firstLineChars="100"/>
        <w:rPr>
          <w:sz w:val="24"/>
        </w:rPr>
      </w:pPr>
      <w:r>
        <w:drawing>
          <wp:inline distT="0" distB="0" distL="0" distR="0">
            <wp:extent cx="4675505" cy="41719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77165" cy="43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总共366行</w:t>
      </w:r>
      <w:r>
        <w:rPr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第一列，</w:t>
      </w:r>
      <w:r>
        <w:rPr>
          <w:sz w:val="24"/>
        </w:rPr>
        <w:t>表示时间，</w:t>
      </w:r>
      <w:r>
        <w:rPr>
          <w:rFonts w:hint="eastAsia"/>
          <w:sz w:val="24"/>
        </w:rPr>
        <w:t>单位</w:t>
      </w:r>
      <w:r>
        <w:rPr>
          <w:sz w:val="24"/>
        </w:rPr>
        <w:t>是天。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第二列</w:t>
      </w:r>
      <w:r>
        <w:rPr>
          <w:sz w:val="24"/>
        </w:rPr>
        <w:t>，表示气压</w:t>
      </w:r>
      <w:r>
        <w:rPr>
          <w:rFonts w:hint="eastAsia"/>
          <w:sz w:val="24"/>
        </w:rPr>
        <w:t>，</w:t>
      </w:r>
      <w:r>
        <w:rPr>
          <w:sz w:val="24"/>
        </w:rPr>
        <w:t>单位hpa</w:t>
      </w:r>
      <w:r>
        <w:rPr>
          <w:rFonts w:hint="eastAsia"/>
          <w:sz w:val="24"/>
        </w:rPr>
        <w:t>（百</w:t>
      </w:r>
      <w:r>
        <w:rPr>
          <w:sz w:val="24"/>
        </w:rPr>
        <w:t>帕）</w:t>
      </w:r>
      <w:r>
        <w:rPr>
          <w:rFonts w:hint="eastAsia"/>
          <w:sz w:val="24"/>
        </w:rPr>
        <w:t>，</w:t>
      </w:r>
      <w:r>
        <w:rPr>
          <w:sz w:val="24"/>
        </w:rPr>
        <w:t>例如</w:t>
      </w:r>
      <w:r>
        <w:rPr>
          <w:rFonts w:hint="eastAsia"/>
          <w:sz w:val="24"/>
        </w:rPr>
        <w:t>1013</w:t>
      </w:r>
      <w:r>
        <w:rPr>
          <w:sz w:val="24"/>
        </w:rPr>
        <w:t>hpa</w:t>
      </w:r>
      <w:r>
        <w:rPr>
          <w:rFonts w:hint="eastAsia"/>
          <w:sz w:val="24"/>
        </w:rPr>
        <w:t>等于101.3kpa</w:t>
      </w:r>
      <w:r>
        <w:rPr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第三列</w:t>
      </w:r>
      <w:r>
        <w:rPr>
          <w:sz w:val="24"/>
        </w:rPr>
        <w:t>，表示气温</w:t>
      </w:r>
      <w:r>
        <w:rPr>
          <w:rFonts w:hint="eastAsia"/>
          <w:sz w:val="24"/>
        </w:rPr>
        <w:t>，</w:t>
      </w:r>
      <w:r>
        <w:rPr>
          <w:sz w:val="24"/>
        </w:rPr>
        <w:t>单位°C。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</w:t>
      </w:r>
      <w:r>
        <w:rPr>
          <w:sz w:val="24"/>
        </w:rPr>
        <w:t>四列，表示相对湿度</w:t>
      </w:r>
      <w:r>
        <w:rPr>
          <w:rFonts w:hint="eastAsia"/>
          <w:sz w:val="24"/>
        </w:rPr>
        <w:t>，无量纲</w:t>
      </w:r>
      <w:r>
        <w:rPr>
          <w:sz w:val="24"/>
        </w:rPr>
        <w:t>，</w:t>
      </w:r>
      <w:r>
        <w:rPr>
          <w:rFonts w:hint="eastAsia"/>
          <w:sz w:val="24"/>
        </w:rPr>
        <w:t>0.5表示50</w:t>
      </w:r>
      <w:r>
        <w:rPr>
          <w:sz w:val="24"/>
        </w:rPr>
        <w:t>%。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</w:t>
      </w:r>
      <w:r>
        <w:rPr>
          <w:sz w:val="24"/>
        </w:rPr>
        <w:t>五</w:t>
      </w:r>
      <w:r>
        <w:rPr>
          <w:rFonts w:hint="eastAsia"/>
          <w:sz w:val="24"/>
        </w:rPr>
        <w:t>列</w:t>
      </w:r>
      <w:r>
        <w:rPr>
          <w:sz w:val="24"/>
        </w:rPr>
        <w:t>，表示降雨，单位</w:t>
      </w:r>
      <w:r>
        <w:rPr>
          <w:rFonts w:hint="eastAsia"/>
          <w:sz w:val="24"/>
        </w:rPr>
        <w:t>m/d。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</w:t>
      </w:r>
      <w:r>
        <w:rPr>
          <w:sz w:val="24"/>
        </w:rPr>
        <w:t>六列，表示蒸发量，单位</w:t>
      </w:r>
      <w:r>
        <w:rPr>
          <w:rFonts w:hint="eastAsia"/>
          <w:sz w:val="24"/>
        </w:rPr>
        <w:t>m/d。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</w:t>
      </w:r>
      <w:r>
        <w:rPr>
          <w:sz w:val="24"/>
        </w:rPr>
        <w:t>七列，太阳辐射，单位</w:t>
      </w:r>
      <w:r>
        <w:rPr>
          <w:rFonts w:hint="eastAsia"/>
          <w:sz w:val="24"/>
        </w:rPr>
        <w:t>w/m</w:t>
      </w:r>
      <w:r>
        <w:rPr>
          <w:rFonts w:hint="eastAsia"/>
          <w:sz w:val="24"/>
          <w:vertAlign w:val="superscript"/>
        </w:rPr>
        <w:t>2</w:t>
      </w:r>
      <w:r>
        <w:rPr>
          <w:rFonts w:hint="eastAsia"/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</w:t>
      </w:r>
      <w:r>
        <w:rPr>
          <w:sz w:val="24"/>
        </w:rPr>
        <w:t>八列，</w:t>
      </w:r>
      <w:r>
        <w:rPr>
          <w:rFonts w:hint="eastAsia"/>
          <w:sz w:val="24"/>
        </w:rPr>
        <w:t>云层覆盖率</w:t>
      </w:r>
      <w:r>
        <w:rPr>
          <w:sz w:val="24"/>
        </w:rPr>
        <w:t>，</w:t>
      </w:r>
      <w:r>
        <w:rPr>
          <w:rFonts w:hint="eastAsia"/>
          <w:sz w:val="24"/>
        </w:rPr>
        <w:t>无量纲</w:t>
      </w:r>
      <w:r>
        <w:rPr>
          <w:sz w:val="24"/>
        </w:rPr>
        <w:t>，</w:t>
      </w:r>
      <w:r>
        <w:rPr>
          <w:rFonts w:hint="eastAsia"/>
          <w:sz w:val="24"/>
        </w:rPr>
        <w:t>0.3表示30</w:t>
      </w:r>
      <w:r>
        <w:rPr>
          <w:sz w:val="24"/>
        </w:rPr>
        <w:t>%。</w:t>
      </w:r>
    </w:p>
    <w:p>
      <w:pPr>
        <w:pStyle w:val="5"/>
        <w:spacing w:line="360" w:lineRule="auto"/>
      </w:pPr>
      <w:commentRangeStart w:id="14"/>
      <w:r>
        <w:rPr>
          <w:rFonts w:hint="eastAsia"/>
        </w:rPr>
        <w:t>wser.inp</w:t>
      </w:r>
      <w:commentRangeEnd w:id="14"/>
      <w:r>
        <w:rPr>
          <w:rStyle w:val="13"/>
          <w:rFonts w:asciiTheme="minorHAnsi" w:hAnsiTheme="minorHAnsi" w:eastAsiaTheme="minorEastAsia" w:cstheme="minorBidi"/>
          <w:b w:val="0"/>
          <w:bCs w:val="0"/>
        </w:rPr>
        <w:commentReference w:id="14"/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风场</w:t>
      </w:r>
      <w:r>
        <w:rPr>
          <w:sz w:val="24"/>
        </w:rPr>
        <w:t>边界条件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383286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第一行</w:t>
      </w:r>
      <w:r>
        <w:rPr>
          <w:sz w:val="24"/>
        </w:rPr>
        <w:t>数据</w:t>
      </w:r>
      <w:r>
        <w:rPr>
          <w:rFonts w:hint="eastAsia"/>
          <w:sz w:val="24"/>
        </w:rPr>
        <w:t>：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4781550" cy="1905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取</w:t>
      </w:r>
      <w:r>
        <w:rPr>
          <w:sz w:val="24"/>
        </w:rPr>
        <w:t>默认值。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第二行</w:t>
      </w:r>
      <w:r>
        <w:rPr>
          <w:sz w:val="24"/>
        </w:rPr>
        <w:t>及以后数据：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第一列</w:t>
      </w:r>
      <w:r>
        <w:rPr>
          <w:sz w:val="24"/>
        </w:rPr>
        <w:t>，表示时间，单位天。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第二列</w:t>
      </w:r>
      <w:r>
        <w:rPr>
          <w:sz w:val="24"/>
        </w:rPr>
        <w:t>，表示风速，单位</w:t>
      </w:r>
      <w:r>
        <w:rPr>
          <w:rFonts w:hint="eastAsia"/>
          <w:sz w:val="24"/>
        </w:rPr>
        <w:t>m/s。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第三列</w:t>
      </w:r>
      <w:r>
        <w:rPr>
          <w:sz w:val="24"/>
        </w:rPr>
        <w:t>，</w:t>
      </w:r>
      <w:r>
        <w:rPr>
          <w:rFonts w:hint="eastAsia"/>
          <w:sz w:val="24"/>
        </w:rPr>
        <w:t>表示</w:t>
      </w:r>
      <w:commentRangeStart w:id="15"/>
      <w:r>
        <w:rPr>
          <w:sz w:val="24"/>
        </w:rPr>
        <w:t>风向</w:t>
      </w:r>
      <w:commentRangeEnd w:id="15"/>
      <w:r>
        <w:rPr>
          <w:rStyle w:val="13"/>
        </w:rPr>
        <w:commentReference w:id="15"/>
      </w:r>
      <w:r>
        <w:rPr>
          <w:sz w:val="24"/>
        </w:rPr>
        <w:t>，单位是°。</w:t>
      </w:r>
    </w:p>
    <w:p>
      <w:pPr>
        <w:pStyle w:val="5"/>
        <w:spacing w:line="360" w:lineRule="auto"/>
      </w:pPr>
      <w:r>
        <w:rPr>
          <w:rFonts w:hint="eastAsia"/>
        </w:rPr>
        <w:t>tser.</w:t>
      </w:r>
      <w:r>
        <w:t>inp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温度</w:t>
      </w:r>
      <w:r>
        <w:rPr>
          <w:sz w:val="24"/>
        </w:rPr>
        <w:t>边界条件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28232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、</w:t>
      </w:r>
      <w:r>
        <w:rPr>
          <w:sz w:val="24"/>
        </w:rPr>
        <w:t>、、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23310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第一行</w:t>
      </w:r>
      <w:r>
        <w:rPr>
          <w:sz w:val="24"/>
        </w:rPr>
        <w:t>数据</w:t>
      </w:r>
      <w:r>
        <w:rPr>
          <w:rFonts w:hint="eastAsia"/>
          <w:sz w:val="24"/>
        </w:rPr>
        <w:t>：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67325" cy="161925"/>
            <wp:effectExtent l="0" t="0" r="9525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取</w:t>
      </w:r>
      <w:r>
        <w:rPr>
          <w:sz w:val="24"/>
        </w:rPr>
        <w:t>默认值。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第二行</w:t>
      </w:r>
      <w:r>
        <w:rPr>
          <w:sz w:val="24"/>
        </w:rPr>
        <w:t>及以后数据：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4991100" cy="419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第一列</w:t>
      </w:r>
      <w:r>
        <w:rPr>
          <w:sz w:val="24"/>
        </w:rPr>
        <w:t>，</w:t>
      </w:r>
      <w:r>
        <w:rPr>
          <w:rFonts w:hint="eastAsia"/>
          <w:sz w:val="24"/>
        </w:rPr>
        <w:t>表示</w:t>
      </w:r>
      <w:r>
        <w:rPr>
          <w:sz w:val="24"/>
        </w:rPr>
        <w:t>时间，</w:t>
      </w:r>
      <w:r>
        <w:rPr>
          <w:rFonts w:hint="eastAsia"/>
          <w:sz w:val="24"/>
        </w:rPr>
        <w:t>单位</w:t>
      </w:r>
      <w:r>
        <w:rPr>
          <w:sz w:val="24"/>
        </w:rPr>
        <w:t>是天。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第二列</w:t>
      </w:r>
      <w:r>
        <w:rPr>
          <w:sz w:val="24"/>
        </w:rPr>
        <w:t>，</w:t>
      </w:r>
      <w:r>
        <w:rPr>
          <w:rFonts w:hint="eastAsia"/>
          <w:sz w:val="24"/>
        </w:rPr>
        <w:t>表示</w:t>
      </w:r>
      <w:r>
        <w:rPr>
          <w:sz w:val="24"/>
        </w:rPr>
        <w:t>流量，</w:t>
      </w:r>
      <w:r>
        <w:rPr>
          <w:rFonts w:hint="eastAsia"/>
          <w:sz w:val="24"/>
        </w:rPr>
        <w:t>单位°</w:t>
      </w:r>
      <w:r>
        <w:rPr>
          <w:sz w:val="24"/>
        </w:rPr>
        <w:t>C</w:t>
      </w:r>
      <w:r>
        <w:rPr>
          <w:rFonts w:hint="eastAsia"/>
          <w:sz w:val="24"/>
        </w:rPr>
        <w:t>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如上</w:t>
      </w:r>
      <w:r>
        <w:rPr>
          <w:sz w:val="24"/>
        </w:rPr>
        <w:t>，</w:t>
      </w:r>
      <w:r>
        <w:rPr>
          <w:rFonts w:hint="eastAsia"/>
          <w:sz w:val="24"/>
        </w:rPr>
        <w:t>算例</w:t>
      </w:r>
      <w:r>
        <w:rPr>
          <w:sz w:val="24"/>
        </w:rPr>
        <w:t>中有</w:t>
      </w:r>
      <w:r>
        <w:rPr>
          <w:rFonts w:hint="eastAsia"/>
          <w:sz w:val="24"/>
        </w:rPr>
        <w:t>2个</w:t>
      </w:r>
      <w:r>
        <w:rPr>
          <w:sz w:val="24"/>
        </w:rPr>
        <w:t>温度时间序列，所以在efdc.inp</w:t>
      </w:r>
      <w:r>
        <w:rPr>
          <w:rFonts w:hint="eastAsia"/>
          <w:sz w:val="24"/>
        </w:rPr>
        <w:t>中</w:t>
      </w:r>
      <w:r>
        <w:rPr>
          <w:sz w:val="24"/>
        </w:rPr>
        <w:t>的</w:t>
      </w:r>
      <w:r>
        <w:rPr>
          <w:rFonts w:hint="eastAsia"/>
          <w:sz w:val="24"/>
        </w:rPr>
        <w:t>C22中</w:t>
      </w:r>
      <w:r>
        <w:rPr>
          <w:sz w:val="24"/>
        </w:rPr>
        <w:t>的</w:t>
      </w:r>
      <w:r>
        <w:rPr>
          <w:rFonts w:hint="eastAsia"/>
          <w:sz w:val="24"/>
        </w:rPr>
        <w:t>NCSER2=2。</w:t>
      </w:r>
    </w:p>
    <w:p>
      <w:pPr>
        <w:spacing w:line="360" w:lineRule="auto"/>
        <w:rPr>
          <w:sz w:val="24"/>
        </w:rPr>
      </w:pPr>
    </w:p>
    <w:p>
      <w:pPr>
        <w:pStyle w:val="5"/>
        <w:spacing w:line="360" w:lineRule="auto"/>
      </w:pPr>
      <w:r>
        <w:t>d</w:t>
      </w:r>
      <w:r>
        <w:rPr>
          <w:rFonts w:hint="eastAsia"/>
        </w:rPr>
        <w:t>ser.inp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染料</w:t>
      </w:r>
      <w:r>
        <w:rPr>
          <w:sz w:val="24"/>
        </w:rPr>
        <w:t>边界条件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3154680"/>
            <wp:effectExtent l="0" t="0" r="254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第一行</w:t>
      </w:r>
      <w:r>
        <w:rPr>
          <w:sz w:val="24"/>
        </w:rPr>
        <w:t>数据：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18986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取</w:t>
      </w:r>
      <w:r>
        <w:rPr>
          <w:sz w:val="24"/>
        </w:rPr>
        <w:t>默认值</w:t>
      </w:r>
      <w:r>
        <w:rPr>
          <w:rFonts w:hint="eastAsia"/>
          <w:sz w:val="24"/>
        </w:rPr>
        <w:t>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第二行</w:t>
      </w:r>
      <w:r>
        <w:rPr>
          <w:sz w:val="24"/>
        </w:rPr>
        <w:t>及以后数据：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181600" cy="33337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第一列</w:t>
      </w:r>
      <w:r>
        <w:rPr>
          <w:sz w:val="24"/>
        </w:rPr>
        <w:t>，表示</w:t>
      </w:r>
      <w:r>
        <w:rPr>
          <w:rFonts w:hint="eastAsia"/>
          <w:sz w:val="24"/>
        </w:rPr>
        <w:t>时间</w:t>
      </w:r>
      <w:r>
        <w:rPr>
          <w:sz w:val="24"/>
        </w:rPr>
        <w:t>，单位天。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第二列</w:t>
      </w:r>
      <w:r>
        <w:rPr>
          <w:sz w:val="24"/>
        </w:rPr>
        <w:t>，表示染料浓度，单位是</w:t>
      </w:r>
      <w:r>
        <w:rPr>
          <w:rFonts w:hint="eastAsia"/>
          <w:sz w:val="24"/>
        </w:rPr>
        <w:t>mg/l</w:t>
      </w:r>
      <w:r>
        <w:rPr>
          <w:sz w:val="24"/>
        </w:rPr>
        <w:t>。</w:t>
      </w:r>
    </w:p>
    <w:p>
      <w:pPr>
        <w:spacing w:line="360" w:lineRule="auto"/>
        <w:rPr>
          <w:sz w:val="24"/>
        </w:rPr>
      </w:pPr>
    </w:p>
    <w:p>
      <w:pPr>
        <w:pStyle w:val="5"/>
        <w:spacing w:line="360" w:lineRule="auto"/>
      </w:pPr>
      <w:r>
        <w:rPr>
          <w:rFonts w:hint="eastAsia"/>
        </w:rPr>
        <w:t>qser.inp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流量</w:t>
      </w:r>
      <w:r>
        <w:rPr>
          <w:sz w:val="24"/>
        </w:rPr>
        <w:t>边界条件。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30073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、</w:t>
      </w:r>
      <w:r>
        <w:rPr>
          <w:sz w:val="24"/>
        </w:rPr>
        <w:t>、、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96202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、</w:t>
      </w:r>
      <w:r>
        <w:rPr>
          <w:sz w:val="24"/>
        </w:rPr>
        <w:t>、、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1274445"/>
            <wp:effectExtent l="0" t="0" r="254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第一行</w:t>
      </w:r>
      <w:r>
        <w:rPr>
          <w:sz w:val="24"/>
        </w:rPr>
        <w:t>数据</w:t>
      </w:r>
      <w:r>
        <w:rPr>
          <w:rFonts w:hint="eastAsia"/>
          <w:sz w:val="24"/>
        </w:rPr>
        <w:t>：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1936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取</w:t>
      </w:r>
      <w:r>
        <w:rPr>
          <w:sz w:val="24"/>
        </w:rPr>
        <w:t>默认值。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第二行</w:t>
      </w:r>
      <w:r>
        <w:rPr>
          <w:sz w:val="24"/>
        </w:rPr>
        <w:t>及以后数据：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1752600" cy="8858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第一列</w:t>
      </w:r>
      <w:r>
        <w:rPr>
          <w:sz w:val="24"/>
        </w:rPr>
        <w:t>，</w:t>
      </w:r>
      <w:r>
        <w:rPr>
          <w:rFonts w:hint="eastAsia"/>
          <w:sz w:val="24"/>
        </w:rPr>
        <w:t>表示</w:t>
      </w:r>
      <w:r>
        <w:rPr>
          <w:sz w:val="24"/>
        </w:rPr>
        <w:t>时间，</w:t>
      </w:r>
      <w:r>
        <w:rPr>
          <w:rFonts w:hint="eastAsia"/>
          <w:sz w:val="24"/>
        </w:rPr>
        <w:t>单位</w:t>
      </w:r>
      <w:r>
        <w:rPr>
          <w:sz w:val="24"/>
        </w:rPr>
        <w:t>是天。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第二列</w:t>
      </w:r>
      <w:r>
        <w:rPr>
          <w:sz w:val="24"/>
        </w:rPr>
        <w:t>，</w:t>
      </w:r>
      <w:r>
        <w:rPr>
          <w:rFonts w:hint="eastAsia"/>
          <w:sz w:val="24"/>
        </w:rPr>
        <w:t>表示</w:t>
      </w:r>
      <w:r>
        <w:rPr>
          <w:sz w:val="24"/>
        </w:rPr>
        <w:t>流量，单位是</w:t>
      </w:r>
      <w:r>
        <w:rPr>
          <w:rFonts w:hint="eastAsia"/>
          <w:sz w:val="24"/>
        </w:rPr>
        <w:t>m</w:t>
      </w:r>
      <w:r>
        <w:rPr>
          <w:rFonts w:hint="eastAsia"/>
          <w:sz w:val="24"/>
          <w:vertAlign w:val="superscript"/>
        </w:rPr>
        <w:t>3</w:t>
      </w:r>
      <w:r>
        <w:rPr>
          <w:rFonts w:hint="eastAsia"/>
          <w:sz w:val="24"/>
        </w:rPr>
        <w:t>/s。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同理</w:t>
      </w:r>
      <w:r>
        <w:rPr>
          <w:sz w:val="24"/>
        </w:rPr>
        <w:t>，时间序列Lin_Flow in</w:t>
      </w:r>
      <w:r>
        <w:rPr>
          <w:rFonts w:hint="eastAsia"/>
          <w:sz w:val="24"/>
        </w:rPr>
        <w:t>和</w:t>
      </w:r>
      <w:r>
        <w:rPr>
          <w:sz w:val="24"/>
        </w:rPr>
        <w:t>Flow out</w:t>
      </w:r>
      <w:r>
        <w:rPr>
          <w:rFonts w:hint="eastAsia"/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此外</w:t>
      </w:r>
      <w:r>
        <w:rPr>
          <w:sz w:val="24"/>
        </w:rPr>
        <w:t>，</w:t>
      </w:r>
      <w:r>
        <w:rPr>
          <w:rFonts w:hint="eastAsia"/>
          <w:sz w:val="24"/>
        </w:rPr>
        <w:t>时间序列</w:t>
      </w:r>
      <w:r>
        <w:rPr>
          <w:sz w:val="24"/>
        </w:rPr>
        <w:t>ShaLi_Flow in</w:t>
      </w:r>
      <w:r>
        <w:rPr>
          <w:rFonts w:hint="eastAsia"/>
          <w:sz w:val="24"/>
        </w:rPr>
        <w:t>在</w:t>
      </w:r>
      <w:r>
        <w:rPr>
          <w:sz w:val="24"/>
        </w:rPr>
        <w:t>模型中的编号是</w:t>
      </w:r>
      <w:r>
        <w:rPr>
          <w:rFonts w:hint="eastAsia"/>
          <w:sz w:val="24"/>
        </w:rPr>
        <w:t>1，</w:t>
      </w:r>
      <w:r>
        <w:rPr>
          <w:sz w:val="24"/>
        </w:rPr>
        <w:t>Lin_Flow in</w:t>
      </w:r>
      <w:r>
        <w:rPr>
          <w:rFonts w:hint="eastAsia"/>
          <w:sz w:val="24"/>
        </w:rPr>
        <w:t>的</w:t>
      </w:r>
      <w:r>
        <w:rPr>
          <w:sz w:val="24"/>
        </w:rPr>
        <w:t>编号是</w:t>
      </w:r>
      <w:r>
        <w:rPr>
          <w:rFonts w:hint="eastAsia"/>
          <w:sz w:val="24"/>
        </w:rPr>
        <w:t>2，</w:t>
      </w:r>
      <w:r>
        <w:rPr>
          <w:sz w:val="24"/>
        </w:rPr>
        <w:t>Flow out</w:t>
      </w:r>
      <w:r>
        <w:rPr>
          <w:rFonts w:hint="eastAsia"/>
          <w:sz w:val="24"/>
        </w:rPr>
        <w:t>的</w:t>
      </w:r>
      <w:r>
        <w:rPr>
          <w:sz w:val="24"/>
        </w:rPr>
        <w:t>编号是</w:t>
      </w:r>
      <w:r>
        <w:rPr>
          <w:rFonts w:hint="eastAsia"/>
          <w:sz w:val="24"/>
        </w:rPr>
        <w:t>3。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widowControl/>
        <w:spacing w:line="360" w:lineRule="auto"/>
        <w:jc w:val="left"/>
        <w:rPr>
          <w:rFonts w:asciiTheme="majorHAnsi" w:hAnsiTheme="majorHAnsi" w:eastAsiaTheme="majorEastAsia" w:cstheme="majorBidi"/>
          <w:b/>
          <w:bCs/>
          <w:sz w:val="28"/>
          <w:szCs w:val="28"/>
        </w:rPr>
      </w:pPr>
      <w:r>
        <w:br w:type="page"/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widowControl/>
        <w:spacing w:line="360" w:lineRule="auto"/>
        <w:jc w:val="left"/>
        <w:rPr>
          <w:b/>
          <w:bCs/>
          <w:sz w:val="32"/>
          <w:szCs w:val="32"/>
        </w:rPr>
      </w:pPr>
      <w:r>
        <w:br w:type="page"/>
      </w:r>
    </w:p>
    <w:p>
      <w:pPr>
        <w:pStyle w:val="4"/>
        <w:spacing w:line="360" w:lineRule="auto"/>
      </w:pPr>
      <w:r>
        <w:rPr>
          <w:rFonts w:hint="eastAsia"/>
        </w:rPr>
        <w:t>初始化</w:t>
      </w:r>
      <w:r>
        <w:t>文件</w:t>
      </w:r>
    </w:p>
    <w:p>
      <w:pPr>
        <w:pStyle w:val="5"/>
        <w:spacing w:line="360" w:lineRule="auto"/>
      </w:pPr>
      <w:r>
        <w:t>t</w:t>
      </w:r>
      <w:r>
        <w:rPr>
          <w:rFonts w:hint="eastAsia"/>
        </w:rPr>
        <w:t>emp</w:t>
      </w:r>
      <w:r>
        <w:t>.inp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温度场</w:t>
      </w:r>
      <w:r>
        <w:rPr>
          <w:sz w:val="24"/>
        </w:rPr>
        <w:t>的初始条件。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18656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第一行</w:t>
      </w:r>
      <w:r>
        <w:rPr>
          <w:sz w:val="24"/>
        </w:rPr>
        <w:t>数据：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3038475" cy="209550"/>
            <wp:effectExtent l="0" t="0" r="952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取</w:t>
      </w:r>
      <w:r>
        <w:rPr>
          <w:sz w:val="24"/>
        </w:rPr>
        <w:t>默认值。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第二行</w:t>
      </w:r>
      <w:r>
        <w:rPr>
          <w:sz w:val="24"/>
        </w:rPr>
        <w:t>数据</w:t>
      </w:r>
      <w:r>
        <w:rPr>
          <w:rFonts w:hint="eastAsia"/>
          <w:sz w:val="24"/>
        </w:rPr>
        <w:t>及</w:t>
      </w:r>
      <w:r>
        <w:rPr>
          <w:sz w:val="24"/>
        </w:rPr>
        <w:t>以后：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表示</w:t>
      </w:r>
      <w:r>
        <w:rPr>
          <w:sz w:val="24"/>
        </w:rPr>
        <w:t>每个有效网格的初始温度值。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例如</w:t>
      </w:r>
      <w:r>
        <w:rPr>
          <w:sz w:val="24"/>
        </w:rPr>
        <w:t>算例中，有效网格为</w:t>
      </w:r>
      <w:r>
        <w:rPr>
          <w:rFonts w:hint="eastAsia"/>
          <w:sz w:val="24"/>
        </w:rPr>
        <w:t>1926个</w:t>
      </w:r>
      <w:r>
        <w:rPr>
          <w:sz w:val="24"/>
        </w:rPr>
        <w:t>，初始温度都设置为</w:t>
      </w:r>
      <w:r>
        <w:rPr>
          <w:rFonts w:hint="eastAsia"/>
          <w:sz w:val="24"/>
        </w:rPr>
        <w:t>1，</w:t>
      </w:r>
      <w:r>
        <w:rPr>
          <w:sz w:val="24"/>
        </w:rPr>
        <w:t>所以</w:t>
      </w:r>
      <w:r>
        <w:rPr>
          <w:rFonts w:hint="eastAsia"/>
          <w:sz w:val="24"/>
        </w:rPr>
        <w:t>temp.inp</w:t>
      </w:r>
      <w:r>
        <w:rPr>
          <w:sz w:val="24"/>
        </w:rPr>
        <w:t>中共有</w:t>
      </w:r>
      <w:r>
        <w:rPr>
          <w:rFonts w:hint="eastAsia"/>
          <w:sz w:val="24"/>
        </w:rPr>
        <w:t>1926个1.</w:t>
      </w:r>
    </w:p>
    <w:p>
      <w:pPr>
        <w:spacing w:line="360" w:lineRule="auto"/>
        <w:rPr>
          <w:sz w:val="24"/>
        </w:rPr>
      </w:pPr>
    </w:p>
    <w:p>
      <w:pPr>
        <w:pStyle w:val="5"/>
        <w:spacing w:line="360" w:lineRule="auto"/>
      </w:pPr>
      <w:r>
        <w:t>dye.inp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染料</w:t>
      </w:r>
      <w:r>
        <w:rPr>
          <w:sz w:val="24"/>
        </w:rPr>
        <w:t>的初始条件。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189484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和</w:t>
      </w:r>
      <w:r>
        <w:rPr>
          <w:sz w:val="24"/>
        </w:rPr>
        <w:t>温度初始条件一样。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第一行</w:t>
      </w:r>
      <w:r>
        <w:rPr>
          <w:sz w:val="24"/>
        </w:rPr>
        <w:t>，取默认值</w:t>
      </w:r>
      <w:r>
        <w:rPr>
          <w:rFonts w:hint="eastAsia"/>
          <w:sz w:val="24"/>
        </w:rPr>
        <w:t>0。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第二行</w:t>
      </w:r>
      <w:r>
        <w:rPr>
          <w:sz w:val="24"/>
        </w:rPr>
        <w:t>及以后，</w:t>
      </w:r>
      <w:r>
        <w:rPr>
          <w:rFonts w:hint="eastAsia"/>
          <w:sz w:val="24"/>
        </w:rPr>
        <w:t>为</w:t>
      </w:r>
      <w:r>
        <w:rPr>
          <w:sz w:val="24"/>
        </w:rPr>
        <w:t>有效网格的初始染料浓度，算例</w:t>
      </w:r>
      <w:r>
        <w:rPr>
          <w:rFonts w:hint="eastAsia"/>
          <w:sz w:val="24"/>
        </w:rPr>
        <w:t>中</w:t>
      </w:r>
      <w:r>
        <w:rPr>
          <w:sz w:val="24"/>
        </w:rPr>
        <w:t>取为零。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pStyle w:val="4"/>
        <w:spacing w:line="360" w:lineRule="auto"/>
      </w:pPr>
      <w:r>
        <w:rPr>
          <w:rFonts w:hint="eastAsia"/>
        </w:rPr>
        <w:t>编辑输入</w:t>
      </w:r>
      <w:r>
        <w:t>文件的步骤</w:t>
      </w:r>
    </w:p>
    <w:p>
      <w:pPr>
        <w:pStyle w:val="5"/>
      </w:pPr>
      <w:r>
        <w:rPr>
          <w:rFonts w:hint="eastAsia"/>
        </w:rPr>
        <w:t>1.编辑</w:t>
      </w:r>
      <w:r>
        <w:t>模型运行设置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1、屏幕</w:t>
      </w:r>
      <w:r>
        <w:rPr>
          <w:sz w:val="24"/>
        </w:rPr>
        <w:t>输出</w:t>
      </w:r>
      <w:r>
        <w:rPr>
          <w:rFonts w:hint="eastAsia"/>
          <w:sz w:val="24"/>
        </w:rPr>
        <w:t>（对应</w:t>
      </w:r>
      <w:r>
        <w:rPr>
          <w:sz w:val="24"/>
        </w:rPr>
        <w:t>efdc.inp中的</w:t>
      </w:r>
      <w:r>
        <w:rPr>
          <w:rFonts w:hint="eastAsia"/>
          <w:sz w:val="24"/>
        </w:rPr>
        <w:t>C2</w:t>
      </w:r>
      <w:r>
        <w:rPr>
          <w:sz w:val="24"/>
        </w:rPr>
        <w:t>）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当</w:t>
      </w:r>
      <w:r>
        <w:rPr>
          <w:sz w:val="24"/>
        </w:rPr>
        <w:t>ISHOW</w:t>
      </w:r>
      <w:r>
        <w:rPr>
          <w:rFonts w:hint="eastAsia"/>
          <w:sz w:val="24"/>
        </w:rPr>
        <w:t>取1，</w:t>
      </w:r>
      <w:r>
        <w:rPr>
          <w:sz w:val="24"/>
        </w:rPr>
        <w:t>表示要输出</w:t>
      </w:r>
      <w:r>
        <w:rPr>
          <w:rFonts w:hint="eastAsia"/>
          <w:sz w:val="24"/>
        </w:rPr>
        <w:t>；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    </w:t>
      </w:r>
      <w:r>
        <w:rPr>
          <w:sz w:val="24"/>
        </w:rPr>
        <w:t xml:space="preserve">       </w:t>
      </w:r>
      <w:r>
        <w:rPr>
          <w:rFonts w:hint="eastAsia"/>
          <w:sz w:val="24"/>
        </w:rPr>
        <w:t>取0，</w:t>
      </w:r>
      <w:r>
        <w:rPr>
          <w:sz w:val="24"/>
        </w:rPr>
        <w:t>表示</w:t>
      </w:r>
      <w:r>
        <w:rPr>
          <w:rFonts w:hint="eastAsia"/>
          <w:sz w:val="24"/>
        </w:rPr>
        <w:t>只</w:t>
      </w:r>
      <w:r>
        <w:rPr>
          <w:sz w:val="24"/>
        </w:rPr>
        <w:t>输出最后</w:t>
      </w:r>
      <w:r>
        <w:rPr>
          <w:rFonts w:hint="eastAsia"/>
          <w:sz w:val="24"/>
        </w:rPr>
        <w:t>时刻</w:t>
      </w:r>
      <w:r>
        <w:rPr>
          <w:sz w:val="24"/>
        </w:rPr>
        <w:t>的计算情况</w:t>
      </w:r>
      <w:r>
        <w:rPr>
          <w:rFonts w:hint="eastAsia"/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、模块</w:t>
      </w:r>
      <w:r>
        <w:rPr>
          <w:sz w:val="24"/>
        </w:rPr>
        <w:t>激活</w:t>
      </w:r>
      <w:r>
        <w:rPr>
          <w:rFonts w:hint="eastAsia"/>
          <w:sz w:val="24"/>
        </w:rPr>
        <w:t>（对应</w:t>
      </w:r>
      <w:r>
        <w:rPr>
          <w:sz w:val="24"/>
        </w:rPr>
        <w:t>efdc.inp中的</w:t>
      </w:r>
      <w:r>
        <w:rPr>
          <w:rFonts w:hint="eastAsia"/>
          <w:sz w:val="24"/>
        </w:rPr>
        <w:t>C</w:t>
      </w:r>
      <w:r>
        <w:rPr>
          <w:sz w:val="24"/>
        </w:rPr>
        <w:t>6）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当TEM2对应</w:t>
      </w:r>
      <w:r>
        <w:rPr>
          <w:sz w:val="24"/>
        </w:rPr>
        <w:t>的</w:t>
      </w:r>
      <w:r>
        <w:rPr>
          <w:rFonts w:hint="eastAsia"/>
          <w:sz w:val="24"/>
        </w:rPr>
        <w:t>ISTRAN取1，</w:t>
      </w:r>
      <w:r>
        <w:rPr>
          <w:sz w:val="24"/>
        </w:rPr>
        <w:t>表示激活计算温度，取</w:t>
      </w:r>
      <w:r>
        <w:rPr>
          <w:rFonts w:hint="eastAsia"/>
          <w:sz w:val="24"/>
        </w:rPr>
        <w:t>0</w:t>
      </w:r>
      <w:r>
        <w:rPr>
          <w:sz w:val="24"/>
        </w:rPr>
        <w:t>表示不计算；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当</w:t>
      </w:r>
      <w:r>
        <w:rPr>
          <w:sz w:val="24"/>
        </w:rPr>
        <w:t xml:space="preserve">DYE3 </w:t>
      </w:r>
      <w:r>
        <w:rPr>
          <w:rFonts w:hint="eastAsia"/>
          <w:sz w:val="24"/>
        </w:rPr>
        <w:t>对应</w:t>
      </w:r>
      <w:r>
        <w:rPr>
          <w:sz w:val="24"/>
        </w:rPr>
        <w:t>的</w:t>
      </w:r>
      <w:r>
        <w:rPr>
          <w:rFonts w:hint="eastAsia"/>
          <w:sz w:val="24"/>
        </w:rPr>
        <w:t>ISTRAN取1，</w:t>
      </w:r>
      <w:r>
        <w:rPr>
          <w:sz w:val="24"/>
        </w:rPr>
        <w:t>表示激活计算</w:t>
      </w:r>
      <w:r>
        <w:rPr>
          <w:rFonts w:hint="eastAsia"/>
          <w:sz w:val="24"/>
        </w:rPr>
        <w:t>染料</w:t>
      </w:r>
      <w:r>
        <w:rPr>
          <w:sz w:val="24"/>
        </w:rPr>
        <w:t>，取</w:t>
      </w:r>
      <w:r>
        <w:rPr>
          <w:rFonts w:hint="eastAsia"/>
          <w:sz w:val="24"/>
        </w:rPr>
        <w:t>0</w:t>
      </w:r>
      <w:r>
        <w:rPr>
          <w:sz w:val="24"/>
        </w:rPr>
        <w:t>表示不计算</w:t>
      </w:r>
      <w:r>
        <w:rPr>
          <w:rFonts w:hint="eastAsia"/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3、</w:t>
      </w:r>
      <w:r>
        <w:rPr>
          <w:sz w:val="24"/>
        </w:rPr>
        <w:t>运行时间设置（</w:t>
      </w:r>
      <w:r>
        <w:rPr>
          <w:rFonts w:hint="eastAsia"/>
          <w:sz w:val="24"/>
        </w:rPr>
        <w:t>对应</w:t>
      </w:r>
      <w:r>
        <w:rPr>
          <w:sz w:val="24"/>
        </w:rPr>
        <w:t>efdc.inp中的</w:t>
      </w:r>
      <w:r>
        <w:rPr>
          <w:rFonts w:hint="eastAsia"/>
          <w:sz w:val="24"/>
        </w:rPr>
        <w:t>C</w:t>
      </w:r>
      <w:r>
        <w:rPr>
          <w:sz w:val="24"/>
        </w:rPr>
        <w:t>7）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NTC</w:t>
      </w:r>
      <w:r>
        <w:rPr>
          <w:rFonts w:hint="eastAsia"/>
          <w:sz w:val="24"/>
        </w:rPr>
        <w:t>表示</w:t>
      </w:r>
      <w:r>
        <w:rPr>
          <w:sz w:val="24"/>
        </w:rPr>
        <w:t>模型运行</w:t>
      </w:r>
      <w:r>
        <w:rPr>
          <w:rFonts w:hint="eastAsia"/>
          <w:sz w:val="24"/>
        </w:rPr>
        <w:t>的</w:t>
      </w:r>
      <w:r>
        <w:rPr>
          <w:sz w:val="24"/>
        </w:rPr>
        <w:t>总时间，该值一般要小于等于流量</w:t>
      </w:r>
      <w:r>
        <w:rPr>
          <w:rFonts w:hint="eastAsia"/>
          <w:sz w:val="24"/>
        </w:rPr>
        <w:t>时间</w:t>
      </w:r>
      <w:r>
        <w:rPr>
          <w:sz w:val="24"/>
        </w:rPr>
        <w:t>序列的长度。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4</w:t>
      </w:r>
      <w:bookmarkStart w:id="3" w:name="OLE_LINK3"/>
      <w:bookmarkStart w:id="4" w:name="OLE_LINK4"/>
      <w:r>
        <w:rPr>
          <w:rFonts w:hint="eastAsia"/>
          <w:sz w:val="24"/>
        </w:rPr>
        <w:t>、</w:t>
      </w:r>
      <w:r>
        <w:rPr>
          <w:sz w:val="24"/>
        </w:rPr>
        <w:t>运行开始时间</w:t>
      </w:r>
      <w:bookmarkEnd w:id="3"/>
      <w:bookmarkEnd w:id="4"/>
      <w:r>
        <w:rPr>
          <w:sz w:val="24"/>
        </w:rPr>
        <w:t>（</w:t>
      </w:r>
      <w:r>
        <w:rPr>
          <w:rFonts w:hint="eastAsia"/>
          <w:sz w:val="24"/>
        </w:rPr>
        <w:t>无对应</w:t>
      </w:r>
      <w:r>
        <w:rPr>
          <w:sz w:val="24"/>
        </w:rPr>
        <w:t>文件）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该</w:t>
      </w:r>
      <w:r>
        <w:rPr>
          <w:sz w:val="24"/>
        </w:rPr>
        <w:t>功能不用</w:t>
      </w:r>
      <w:r>
        <w:rPr>
          <w:rFonts w:hint="eastAsia"/>
          <w:sz w:val="24"/>
        </w:rPr>
        <w:t>于</w:t>
      </w:r>
      <w:r>
        <w:rPr>
          <w:sz w:val="24"/>
        </w:rPr>
        <w:t>程序的计算，只是为了展示。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模型采用的是</w:t>
      </w:r>
      <w:r>
        <w:rPr>
          <w:rFonts w:hint="eastAsia"/>
          <w:sz w:val="24"/>
        </w:rPr>
        <w:t>儒略日计数，</w:t>
      </w:r>
      <w:r>
        <w:rPr>
          <w:sz w:val="24"/>
        </w:rPr>
        <w:t>而非格里高里历</w:t>
      </w:r>
      <w:r>
        <w:rPr>
          <w:rFonts w:hint="eastAsia"/>
          <w:sz w:val="24"/>
        </w:rPr>
        <w:t>计算。</w:t>
      </w:r>
      <w:r>
        <w:rPr>
          <w:sz w:val="24"/>
        </w:rPr>
        <w:t>例如</w:t>
      </w:r>
      <w:r>
        <w:rPr>
          <w:rFonts w:hint="eastAsia"/>
          <w:sz w:val="24"/>
        </w:rPr>
        <w:t>模拟2016年8月1日</w:t>
      </w:r>
      <w:r>
        <w:rPr>
          <w:sz w:val="24"/>
        </w:rPr>
        <w:t>到</w:t>
      </w:r>
      <w:r>
        <w:rPr>
          <w:rFonts w:hint="eastAsia"/>
          <w:sz w:val="24"/>
        </w:rPr>
        <w:t>2016年8月6日（</w:t>
      </w:r>
      <w:r>
        <w:rPr>
          <w:sz w:val="24"/>
        </w:rPr>
        <w:t>格里高里历</w:t>
      </w:r>
      <w:r>
        <w:rPr>
          <w:rFonts w:hint="eastAsia"/>
          <w:sz w:val="24"/>
        </w:rPr>
        <w:t>计算）</w:t>
      </w:r>
      <w:r>
        <w:rPr>
          <w:sz w:val="24"/>
        </w:rPr>
        <w:t>这个时间段</w:t>
      </w:r>
      <w:r>
        <w:rPr>
          <w:rFonts w:hint="eastAsia"/>
          <w:sz w:val="24"/>
        </w:rPr>
        <w:t>于桥</w:t>
      </w:r>
      <w:r>
        <w:rPr>
          <w:sz w:val="24"/>
        </w:rPr>
        <w:t>水库的情况</w:t>
      </w:r>
      <w:r>
        <w:rPr>
          <w:rFonts w:hint="eastAsia"/>
          <w:sz w:val="24"/>
        </w:rPr>
        <w:t>，</w:t>
      </w:r>
      <w:r>
        <w:rPr>
          <w:sz w:val="24"/>
        </w:rPr>
        <w:t>在程序里面</w:t>
      </w:r>
      <w:r>
        <w:rPr>
          <w:rFonts w:hint="eastAsia"/>
          <w:sz w:val="24"/>
        </w:rPr>
        <w:t>就是模拟第0天到第</w:t>
      </w:r>
      <w:r>
        <w:rPr>
          <w:sz w:val="24"/>
        </w:rPr>
        <w:t>5</w:t>
      </w:r>
      <w:r>
        <w:rPr>
          <w:rFonts w:hint="eastAsia"/>
          <w:sz w:val="24"/>
        </w:rPr>
        <w:t>天（儒略日计数</w:t>
      </w:r>
      <w:r>
        <w:rPr>
          <w:sz w:val="24"/>
        </w:rPr>
        <w:t>）</w:t>
      </w:r>
      <w:r>
        <w:rPr>
          <w:rFonts w:hint="eastAsia"/>
          <w:sz w:val="24"/>
        </w:rPr>
        <w:t>，</w:t>
      </w:r>
      <w:r>
        <w:rPr>
          <w:sz w:val="24"/>
        </w:rPr>
        <w:t>模型运行开始时间</w:t>
      </w:r>
      <w:r>
        <w:rPr>
          <w:rFonts w:hint="eastAsia"/>
          <w:sz w:val="24"/>
        </w:rPr>
        <w:t>是2016年8月1日。因此</w:t>
      </w:r>
      <w:r>
        <w:rPr>
          <w:sz w:val="24"/>
        </w:rPr>
        <w:t>，在输入文件软件界面上应该</w:t>
      </w:r>
      <w:r>
        <w:rPr>
          <w:rFonts w:hint="eastAsia"/>
          <w:sz w:val="24"/>
        </w:rPr>
        <w:t>提供</w:t>
      </w:r>
      <w:r>
        <w:rPr>
          <w:sz w:val="24"/>
        </w:rPr>
        <w:t>模型运行开始时间</w:t>
      </w:r>
      <w:r>
        <w:rPr>
          <w:rFonts w:hint="eastAsia"/>
          <w:sz w:val="24"/>
        </w:rPr>
        <w:t>的</w:t>
      </w:r>
      <w:r>
        <w:rPr>
          <w:sz w:val="24"/>
        </w:rPr>
        <w:t>输入框。</w:t>
      </w:r>
    </w:p>
    <w:p>
      <w:pPr>
        <w:pStyle w:val="5"/>
      </w:pPr>
      <w:r>
        <w:t>2</w:t>
      </w:r>
      <w:r>
        <w:rPr>
          <w:rFonts w:hint="eastAsia"/>
        </w:rPr>
        <w:t>.编辑边界条件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1、气象、风场</w:t>
      </w:r>
      <w:r>
        <w:rPr>
          <w:sz w:val="24"/>
        </w:rPr>
        <w:t>边界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</w:t>
      </w:r>
      <w:r>
        <w:rPr>
          <w:sz w:val="24"/>
        </w:rPr>
        <w:t xml:space="preserve">  </w:t>
      </w:r>
      <w:r>
        <w:rPr>
          <w:rFonts w:hint="eastAsia"/>
          <w:sz w:val="24"/>
        </w:rPr>
        <w:t>（1</w:t>
      </w:r>
      <w:r>
        <w:rPr>
          <w:sz w:val="24"/>
        </w:rPr>
        <w:t>）</w:t>
      </w:r>
      <w:r>
        <w:rPr>
          <w:rFonts w:hint="eastAsia"/>
          <w:sz w:val="24"/>
        </w:rPr>
        <w:t>首先</w:t>
      </w:r>
      <w:r>
        <w:rPr>
          <w:sz w:val="24"/>
        </w:rPr>
        <w:t>，</w:t>
      </w:r>
      <w:r>
        <w:rPr>
          <w:rFonts w:hint="eastAsia"/>
          <w:sz w:val="24"/>
        </w:rPr>
        <w:t>确定气象场</w:t>
      </w:r>
      <w:r>
        <w:rPr>
          <w:sz w:val="24"/>
        </w:rPr>
        <w:t>时间序列的个数（</w:t>
      </w:r>
      <w:r>
        <w:rPr>
          <w:rFonts w:hint="eastAsia"/>
          <w:sz w:val="24"/>
        </w:rPr>
        <w:t>对应</w:t>
      </w:r>
      <w:r>
        <w:rPr>
          <w:sz w:val="24"/>
        </w:rPr>
        <w:t>efdc.inp中的</w:t>
      </w:r>
      <w:r>
        <w:rPr>
          <w:rFonts w:hint="eastAsia"/>
          <w:sz w:val="24"/>
        </w:rPr>
        <w:t>C</w:t>
      </w:r>
      <w:r>
        <w:rPr>
          <w:sz w:val="24"/>
        </w:rPr>
        <w:t>14）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NASER</w:t>
      </w:r>
      <w:r>
        <w:rPr>
          <w:rFonts w:hint="eastAsia"/>
          <w:sz w:val="24"/>
        </w:rPr>
        <w:t>表示</w:t>
      </w:r>
      <w:r>
        <w:rPr>
          <w:sz w:val="24"/>
        </w:rPr>
        <w:t>气象场时间</w:t>
      </w:r>
      <w:r>
        <w:rPr>
          <w:rFonts w:hint="eastAsia"/>
          <w:sz w:val="24"/>
        </w:rPr>
        <w:t>序列</w:t>
      </w:r>
      <w:r>
        <w:rPr>
          <w:sz w:val="24"/>
        </w:rPr>
        <w:t>的个数。</w:t>
      </w:r>
    </w:p>
    <w:p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（2）其次</w:t>
      </w:r>
      <w:r>
        <w:rPr>
          <w:sz w:val="24"/>
        </w:rPr>
        <w:t>，</w:t>
      </w:r>
      <w:r>
        <w:rPr>
          <w:rFonts w:hint="eastAsia"/>
          <w:sz w:val="24"/>
        </w:rPr>
        <w:t>编辑</w:t>
      </w:r>
      <w:r>
        <w:rPr>
          <w:sz w:val="24"/>
        </w:rPr>
        <w:t>相应的</w:t>
      </w:r>
      <w:r>
        <w:rPr>
          <w:rFonts w:hint="eastAsia"/>
          <w:sz w:val="24"/>
        </w:rPr>
        <w:t>aser.inp文件</w:t>
      </w:r>
      <w:r>
        <w:rPr>
          <w:sz w:val="24"/>
        </w:rPr>
        <w:t>（</w:t>
      </w:r>
      <w:r>
        <w:rPr>
          <w:rFonts w:hint="eastAsia"/>
          <w:sz w:val="24"/>
        </w:rPr>
        <w:t>对应aser.inp</w:t>
      </w:r>
      <w:r>
        <w:rPr>
          <w:sz w:val="24"/>
        </w:rPr>
        <w:t>）</w:t>
      </w:r>
    </w:p>
    <w:p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同理风场</w:t>
      </w:r>
      <w:r>
        <w:rPr>
          <w:sz w:val="24"/>
        </w:rPr>
        <w:t>边界。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2、</w:t>
      </w:r>
      <w:r>
        <w:rPr>
          <w:sz w:val="24"/>
        </w:rPr>
        <w:t>其他边界条件</w:t>
      </w:r>
    </w:p>
    <w:p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（1）首先</w:t>
      </w:r>
      <w:r>
        <w:rPr>
          <w:sz w:val="24"/>
        </w:rPr>
        <w:t>，</w:t>
      </w:r>
      <w:r>
        <w:rPr>
          <w:rFonts w:hint="eastAsia"/>
          <w:sz w:val="24"/>
        </w:rPr>
        <w:t>确定</w:t>
      </w:r>
      <w:r>
        <w:rPr>
          <w:sz w:val="24"/>
        </w:rPr>
        <w:t>流量</w:t>
      </w:r>
      <w:r>
        <w:rPr>
          <w:rFonts w:hint="eastAsia"/>
          <w:sz w:val="24"/>
        </w:rPr>
        <w:t>时间</w:t>
      </w:r>
      <w:r>
        <w:rPr>
          <w:sz w:val="24"/>
        </w:rPr>
        <w:t>序列</w:t>
      </w:r>
      <w:r>
        <w:rPr>
          <w:rFonts w:hint="eastAsia"/>
          <w:sz w:val="24"/>
        </w:rPr>
        <w:t>、</w:t>
      </w:r>
      <w:r>
        <w:rPr>
          <w:sz w:val="24"/>
        </w:rPr>
        <w:t>温度时间</w:t>
      </w:r>
      <w:r>
        <w:rPr>
          <w:rFonts w:hint="eastAsia"/>
          <w:sz w:val="24"/>
        </w:rPr>
        <w:t>序列</w:t>
      </w:r>
      <w:r>
        <w:rPr>
          <w:sz w:val="24"/>
        </w:rPr>
        <w:t>、</w:t>
      </w:r>
      <w:r>
        <w:rPr>
          <w:rFonts w:hint="eastAsia"/>
          <w:sz w:val="24"/>
        </w:rPr>
        <w:t>有毒</w:t>
      </w:r>
      <w:r>
        <w:rPr>
          <w:sz w:val="24"/>
        </w:rPr>
        <w:t>物质浓度时间序列</w:t>
      </w:r>
      <w:r>
        <w:rPr>
          <w:rFonts w:hint="eastAsia"/>
          <w:sz w:val="24"/>
        </w:rPr>
        <w:t>的</w:t>
      </w:r>
      <w:r>
        <w:rPr>
          <w:sz w:val="24"/>
        </w:rPr>
        <w:t>个数。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NCSER2</w:t>
      </w:r>
      <w:r>
        <w:rPr>
          <w:rFonts w:hint="eastAsia"/>
          <w:sz w:val="24"/>
        </w:rPr>
        <w:t>表示</w:t>
      </w:r>
      <w:r>
        <w:rPr>
          <w:sz w:val="24"/>
        </w:rPr>
        <w:t>温度时间序列的个数。（</w:t>
      </w:r>
      <w:r>
        <w:rPr>
          <w:rFonts w:hint="eastAsia"/>
          <w:sz w:val="24"/>
        </w:rPr>
        <w:t>对应</w:t>
      </w:r>
      <w:r>
        <w:rPr>
          <w:sz w:val="24"/>
        </w:rPr>
        <w:t>efdc.inp中的</w:t>
      </w:r>
      <w:r>
        <w:rPr>
          <w:rFonts w:hint="eastAsia"/>
          <w:sz w:val="24"/>
        </w:rPr>
        <w:t>C</w:t>
      </w:r>
      <w:r>
        <w:rPr>
          <w:sz w:val="24"/>
        </w:rPr>
        <w:t>22）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NCSER3</w:t>
      </w:r>
      <w:r>
        <w:rPr>
          <w:rFonts w:hint="eastAsia"/>
          <w:sz w:val="24"/>
        </w:rPr>
        <w:t>表示有毒物质</w:t>
      </w:r>
      <w:r>
        <w:rPr>
          <w:sz w:val="24"/>
        </w:rPr>
        <w:t>时间序列的个数。（</w:t>
      </w:r>
      <w:r>
        <w:rPr>
          <w:rFonts w:hint="eastAsia"/>
          <w:sz w:val="24"/>
        </w:rPr>
        <w:t>对应</w:t>
      </w:r>
      <w:r>
        <w:rPr>
          <w:sz w:val="24"/>
        </w:rPr>
        <w:t>efdc.inp中的</w:t>
      </w:r>
      <w:r>
        <w:rPr>
          <w:rFonts w:hint="eastAsia"/>
          <w:sz w:val="24"/>
        </w:rPr>
        <w:t>C</w:t>
      </w:r>
      <w:r>
        <w:rPr>
          <w:sz w:val="24"/>
        </w:rPr>
        <w:t>22）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NQSER</w:t>
      </w:r>
      <w:r>
        <w:rPr>
          <w:rFonts w:hint="eastAsia"/>
          <w:sz w:val="24"/>
        </w:rPr>
        <w:t>，</w:t>
      </w:r>
      <w:r>
        <w:rPr>
          <w:sz w:val="24"/>
        </w:rPr>
        <w:t>表示</w:t>
      </w:r>
      <w:r>
        <w:rPr>
          <w:rFonts w:hint="eastAsia"/>
          <w:sz w:val="24"/>
        </w:rPr>
        <w:t>流量时间</w:t>
      </w:r>
      <w:r>
        <w:rPr>
          <w:sz w:val="24"/>
        </w:rPr>
        <w:t>序列的个数。（</w:t>
      </w:r>
      <w:r>
        <w:rPr>
          <w:rFonts w:hint="eastAsia"/>
          <w:sz w:val="24"/>
        </w:rPr>
        <w:t>对应</w:t>
      </w:r>
      <w:r>
        <w:rPr>
          <w:sz w:val="24"/>
        </w:rPr>
        <w:t>efdc.inp中的</w:t>
      </w:r>
      <w:r>
        <w:rPr>
          <w:rFonts w:hint="eastAsia"/>
          <w:sz w:val="24"/>
        </w:rPr>
        <w:t>C</w:t>
      </w:r>
      <w:r>
        <w:rPr>
          <w:sz w:val="24"/>
        </w:rPr>
        <w:t>23）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（2</w:t>
      </w:r>
      <w:r>
        <w:rPr>
          <w:sz w:val="24"/>
        </w:rPr>
        <w:t>）</w:t>
      </w:r>
      <w:r>
        <w:rPr>
          <w:rFonts w:hint="eastAsia"/>
          <w:sz w:val="24"/>
        </w:rPr>
        <w:t>其次</w:t>
      </w:r>
      <w:r>
        <w:rPr>
          <w:sz w:val="24"/>
        </w:rPr>
        <w:t>，</w:t>
      </w:r>
      <w:r>
        <w:rPr>
          <w:rFonts w:hint="eastAsia"/>
          <w:sz w:val="24"/>
        </w:rPr>
        <w:t>编辑</w:t>
      </w:r>
      <w:r>
        <w:rPr>
          <w:sz w:val="24"/>
        </w:rPr>
        <w:t>相应的流量、温度、有毒物质浓度时间</w:t>
      </w:r>
      <w:r>
        <w:rPr>
          <w:rFonts w:hint="eastAsia"/>
          <w:sz w:val="24"/>
        </w:rPr>
        <w:t>序列文件。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q</w:t>
      </w:r>
      <w:r>
        <w:rPr>
          <w:rFonts w:hint="eastAsia"/>
          <w:sz w:val="24"/>
        </w:rPr>
        <w:t>ser.inp</w:t>
      </w:r>
      <w:r>
        <w:rPr>
          <w:sz w:val="24"/>
        </w:rPr>
        <w:t>表示流量时间</w:t>
      </w:r>
      <w:r>
        <w:rPr>
          <w:rFonts w:hint="eastAsia"/>
          <w:sz w:val="24"/>
        </w:rPr>
        <w:t>序列</w:t>
      </w:r>
      <w:r>
        <w:rPr>
          <w:sz w:val="24"/>
        </w:rPr>
        <w:t>文件</w:t>
      </w:r>
      <w:r>
        <w:rPr>
          <w:rFonts w:hint="eastAsia"/>
          <w:sz w:val="24"/>
        </w:rPr>
        <w:t>。</w:t>
      </w:r>
      <w:r>
        <w:rPr>
          <w:sz w:val="24"/>
        </w:rPr>
        <w:t>（</w:t>
      </w:r>
      <w:r>
        <w:rPr>
          <w:rFonts w:hint="eastAsia"/>
          <w:sz w:val="24"/>
        </w:rPr>
        <w:t>对应</w:t>
      </w:r>
      <w:r>
        <w:rPr>
          <w:sz w:val="24"/>
        </w:rPr>
        <w:t>q</w:t>
      </w:r>
      <w:r>
        <w:rPr>
          <w:rFonts w:hint="eastAsia"/>
          <w:sz w:val="24"/>
        </w:rPr>
        <w:t>ser.inp）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tser.inp</w:t>
      </w:r>
      <w:r>
        <w:rPr>
          <w:rFonts w:hint="eastAsia"/>
          <w:sz w:val="24"/>
        </w:rPr>
        <w:t>表示</w:t>
      </w:r>
      <w:r>
        <w:rPr>
          <w:sz w:val="24"/>
        </w:rPr>
        <w:t>温度时间序列文件</w:t>
      </w:r>
      <w:r>
        <w:rPr>
          <w:rFonts w:hint="eastAsia"/>
          <w:sz w:val="24"/>
        </w:rPr>
        <w:t>。</w:t>
      </w:r>
      <w:r>
        <w:rPr>
          <w:sz w:val="24"/>
        </w:rPr>
        <w:t>（</w:t>
      </w:r>
      <w:r>
        <w:rPr>
          <w:rFonts w:hint="eastAsia"/>
          <w:sz w:val="24"/>
        </w:rPr>
        <w:t>对应</w:t>
      </w:r>
      <w:r>
        <w:rPr>
          <w:sz w:val="24"/>
        </w:rPr>
        <w:t>q</w:t>
      </w:r>
      <w:r>
        <w:rPr>
          <w:rFonts w:hint="eastAsia"/>
          <w:sz w:val="24"/>
        </w:rPr>
        <w:t>ser.inp）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dser.inp表示有毒物</w:t>
      </w:r>
      <w:r>
        <w:rPr>
          <w:sz w:val="24"/>
        </w:rPr>
        <w:t>浓度时间序列文件</w:t>
      </w:r>
      <w:r>
        <w:rPr>
          <w:rFonts w:hint="eastAsia"/>
          <w:sz w:val="24"/>
        </w:rPr>
        <w:t>。</w:t>
      </w:r>
      <w:r>
        <w:rPr>
          <w:sz w:val="24"/>
        </w:rPr>
        <w:t>（</w:t>
      </w:r>
      <w:r>
        <w:rPr>
          <w:rFonts w:hint="eastAsia"/>
          <w:sz w:val="24"/>
        </w:rPr>
        <w:t>对应</w:t>
      </w:r>
      <w:r>
        <w:rPr>
          <w:sz w:val="24"/>
        </w:rPr>
        <w:t>d</w:t>
      </w:r>
      <w:r>
        <w:rPr>
          <w:rFonts w:hint="eastAsia"/>
          <w:sz w:val="24"/>
        </w:rPr>
        <w:t>ser.inp）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3</w:t>
      </w:r>
      <w:r>
        <w:rPr>
          <w:rFonts w:hint="eastAsia"/>
          <w:sz w:val="24"/>
        </w:rPr>
        <w:t>）再</w:t>
      </w:r>
      <w:r>
        <w:rPr>
          <w:sz w:val="24"/>
        </w:rPr>
        <w:t>次，给出源汇项</w:t>
      </w:r>
      <w:r>
        <w:rPr>
          <w:rFonts w:hint="eastAsia"/>
          <w:sz w:val="24"/>
        </w:rPr>
        <w:t>点</w:t>
      </w:r>
      <w:r>
        <w:rPr>
          <w:sz w:val="24"/>
        </w:rPr>
        <w:t>的个数。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NQSIJ</w:t>
      </w:r>
      <w:r>
        <w:rPr>
          <w:rFonts w:hint="eastAsia"/>
          <w:sz w:val="24"/>
        </w:rPr>
        <w:t>，表示</w:t>
      </w:r>
      <w:r>
        <w:rPr>
          <w:sz w:val="24"/>
        </w:rPr>
        <w:t>不变的或者随时间变化的源汇项位置的个数</w:t>
      </w:r>
      <w:r>
        <w:rPr>
          <w:rFonts w:hint="eastAsia"/>
          <w:sz w:val="24"/>
        </w:rPr>
        <w:t>，</w:t>
      </w:r>
      <w:r>
        <w:rPr>
          <w:sz w:val="24"/>
        </w:rPr>
        <w:t>即边界点个数。（</w:t>
      </w:r>
      <w:r>
        <w:rPr>
          <w:rFonts w:hint="eastAsia"/>
          <w:sz w:val="24"/>
        </w:rPr>
        <w:t>对应</w:t>
      </w:r>
      <w:r>
        <w:rPr>
          <w:sz w:val="24"/>
        </w:rPr>
        <w:t>efdc.inp中的</w:t>
      </w:r>
      <w:r>
        <w:rPr>
          <w:rFonts w:hint="eastAsia"/>
          <w:sz w:val="24"/>
        </w:rPr>
        <w:t>C</w:t>
      </w:r>
      <w:r>
        <w:rPr>
          <w:sz w:val="24"/>
        </w:rPr>
        <w:t>23）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（</w:t>
      </w:r>
      <w:r>
        <w:rPr>
          <w:sz w:val="24"/>
        </w:rPr>
        <w:t>4）</w:t>
      </w:r>
      <w:r>
        <w:rPr>
          <w:rFonts w:hint="eastAsia"/>
          <w:sz w:val="24"/>
        </w:rPr>
        <w:t>最后</w:t>
      </w:r>
      <w:r>
        <w:rPr>
          <w:sz w:val="24"/>
        </w:rPr>
        <w:t>，给出源汇项点</w:t>
      </w:r>
      <w:r>
        <w:rPr>
          <w:rFonts w:hint="eastAsia"/>
          <w:sz w:val="24"/>
        </w:rPr>
        <w:t>的</w:t>
      </w:r>
      <w:r>
        <w:rPr>
          <w:sz w:val="24"/>
        </w:rPr>
        <w:t>位置，以及所对应的流量、温度、有毒物质浓度时间</w:t>
      </w:r>
      <w:r>
        <w:rPr>
          <w:rFonts w:hint="eastAsia"/>
          <w:sz w:val="24"/>
        </w:rPr>
        <w:t>序列。</w:t>
      </w:r>
      <w:r>
        <w:rPr>
          <w:sz w:val="24"/>
        </w:rPr>
        <w:t>（</w:t>
      </w:r>
      <w:r>
        <w:rPr>
          <w:rFonts w:hint="eastAsia"/>
          <w:sz w:val="24"/>
        </w:rPr>
        <w:t>对应</w:t>
      </w:r>
      <w:r>
        <w:rPr>
          <w:sz w:val="24"/>
        </w:rPr>
        <w:t>efdc.inp中的</w:t>
      </w:r>
      <w:r>
        <w:rPr>
          <w:rFonts w:hint="eastAsia"/>
          <w:sz w:val="24"/>
        </w:rPr>
        <w:t>C</w:t>
      </w:r>
      <w:r>
        <w:rPr>
          <w:sz w:val="24"/>
        </w:rPr>
        <w:t>24）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IQS</w:t>
      </w:r>
      <w:r>
        <w:rPr>
          <w:rFonts w:hint="eastAsia"/>
          <w:sz w:val="24"/>
        </w:rPr>
        <w:t>，表示</w:t>
      </w:r>
      <w:r>
        <w:rPr>
          <w:sz w:val="24"/>
        </w:rPr>
        <w:t>源汇项</w:t>
      </w:r>
      <w:r>
        <w:rPr>
          <w:rFonts w:hint="eastAsia"/>
          <w:sz w:val="24"/>
        </w:rPr>
        <w:t>位置</w:t>
      </w:r>
      <w:r>
        <w:rPr>
          <w:sz w:val="24"/>
        </w:rPr>
        <w:t>的</w:t>
      </w:r>
      <w:r>
        <w:rPr>
          <w:rFonts w:hint="eastAsia"/>
          <w:sz w:val="24"/>
        </w:rPr>
        <w:t>I索引号</w:t>
      </w:r>
      <w:r>
        <w:rPr>
          <w:sz w:val="24"/>
        </w:rPr>
        <w:t>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JQS</w:t>
      </w:r>
      <w:r>
        <w:rPr>
          <w:rFonts w:hint="eastAsia"/>
          <w:sz w:val="24"/>
        </w:rPr>
        <w:t>，表示</w:t>
      </w:r>
      <w:r>
        <w:rPr>
          <w:sz w:val="24"/>
        </w:rPr>
        <w:t>源汇项</w:t>
      </w:r>
      <w:r>
        <w:rPr>
          <w:rFonts w:hint="eastAsia"/>
          <w:sz w:val="24"/>
        </w:rPr>
        <w:t>位置</w:t>
      </w:r>
      <w:r>
        <w:rPr>
          <w:sz w:val="24"/>
        </w:rPr>
        <w:t>的J</w:t>
      </w:r>
      <w:r>
        <w:rPr>
          <w:rFonts w:hint="eastAsia"/>
          <w:sz w:val="24"/>
        </w:rPr>
        <w:t>索引号</w:t>
      </w:r>
      <w:r>
        <w:rPr>
          <w:sz w:val="24"/>
        </w:rPr>
        <w:t>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IQSERQ</w:t>
      </w:r>
      <w:r>
        <w:rPr>
          <w:rFonts w:hint="eastAsia"/>
          <w:sz w:val="24"/>
        </w:rPr>
        <w:t>，</w:t>
      </w:r>
      <w:r>
        <w:rPr>
          <w:sz w:val="24"/>
        </w:rPr>
        <w:t>表示该</w:t>
      </w:r>
      <w:r>
        <w:rPr>
          <w:rFonts w:hint="eastAsia"/>
          <w:sz w:val="24"/>
        </w:rPr>
        <w:t>源汇项</w:t>
      </w:r>
      <w:r>
        <w:rPr>
          <w:sz w:val="24"/>
        </w:rPr>
        <w:t>位置所对应的</w:t>
      </w:r>
      <w:r>
        <w:rPr>
          <w:rFonts w:hint="eastAsia"/>
          <w:sz w:val="24"/>
        </w:rPr>
        <w:t>流量</w:t>
      </w:r>
      <w:r>
        <w:rPr>
          <w:sz w:val="24"/>
        </w:rPr>
        <w:t>时间序列的编号。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ICSER2</w:t>
      </w:r>
      <w:r>
        <w:rPr>
          <w:rFonts w:hint="eastAsia"/>
          <w:sz w:val="24"/>
        </w:rPr>
        <w:t>，</w:t>
      </w:r>
      <w:r>
        <w:rPr>
          <w:sz w:val="24"/>
        </w:rPr>
        <w:t>表示该</w:t>
      </w:r>
      <w:r>
        <w:rPr>
          <w:rFonts w:hint="eastAsia"/>
          <w:sz w:val="24"/>
        </w:rPr>
        <w:t>源汇项</w:t>
      </w:r>
      <w:r>
        <w:rPr>
          <w:sz w:val="24"/>
        </w:rPr>
        <w:t>位置所对应的</w:t>
      </w:r>
      <w:r>
        <w:rPr>
          <w:rFonts w:hint="eastAsia"/>
          <w:sz w:val="24"/>
        </w:rPr>
        <w:t>温度</w:t>
      </w:r>
      <w:r>
        <w:rPr>
          <w:sz w:val="24"/>
        </w:rPr>
        <w:t>时间序列的编号。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sz w:val="24"/>
        </w:rPr>
        <w:t>ICSER3</w:t>
      </w:r>
      <w:r>
        <w:rPr>
          <w:rFonts w:hint="eastAsia"/>
          <w:sz w:val="24"/>
        </w:rPr>
        <w:t>，</w:t>
      </w:r>
      <w:r>
        <w:rPr>
          <w:sz w:val="24"/>
        </w:rPr>
        <w:t>表示该</w:t>
      </w:r>
      <w:r>
        <w:rPr>
          <w:rFonts w:hint="eastAsia"/>
          <w:sz w:val="24"/>
        </w:rPr>
        <w:t>源汇项</w:t>
      </w:r>
      <w:r>
        <w:rPr>
          <w:sz w:val="24"/>
        </w:rPr>
        <w:t>位置所对应的有毒物质浓度时间序列的编号。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注意</w:t>
      </w:r>
      <w:r>
        <w:rPr>
          <w:sz w:val="24"/>
        </w:rPr>
        <w:t>，水库的两个</w:t>
      </w:r>
      <w:r>
        <w:rPr>
          <w:rFonts w:hint="eastAsia"/>
          <w:sz w:val="24"/>
        </w:rPr>
        <w:t>入库</w:t>
      </w:r>
      <w:r>
        <w:rPr>
          <w:sz w:val="24"/>
        </w:rPr>
        <w:t>河流</w:t>
      </w:r>
      <w:r>
        <w:rPr>
          <w:rFonts w:hint="eastAsia"/>
          <w:sz w:val="24"/>
        </w:rPr>
        <w:t>的</w:t>
      </w:r>
      <w:r>
        <w:rPr>
          <w:sz w:val="24"/>
        </w:rPr>
        <w:t>入库点和水库的出库点、以及</w:t>
      </w:r>
      <w:r>
        <w:rPr>
          <w:rFonts w:hint="eastAsia"/>
          <w:sz w:val="24"/>
        </w:rPr>
        <w:t>有毒</w:t>
      </w:r>
      <w:r>
        <w:rPr>
          <w:sz w:val="24"/>
        </w:rPr>
        <w:t>物质泄漏点均属于源汇项点。</w:t>
      </w:r>
      <w:r>
        <w:rPr>
          <w:rFonts w:hint="eastAsia"/>
          <w:sz w:val="24"/>
        </w:rPr>
        <w:t>例如</w:t>
      </w:r>
      <w:r>
        <w:rPr>
          <w:sz w:val="24"/>
        </w:rPr>
        <w:t>，水库</w:t>
      </w:r>
      <w:r>
        <w:rPr>
          <w:rFonts w:hint="eastAsia"/>
          <w:sz w:val="24"/>
        </w:rPr>
        <w:t>本来</w:t>
      </w:r>
      <w:r>
        <w:rPr>
          <w:sz w:val="24"/>
        </w:rPr>
        <w:t>有</w:t>
      </w:r>
      <w:r>
        <w:rPr>
          <w:rFonts w:hint="eastAsia"/>
          <w:sz w:val="24"/>
        </w:rPr>
        <w:t>3个</w:t>
      </w:r>
      <w:r>
        <w:rPr>
          <w:sz w:val="24"/>
        </w:rPr>
        <w:t>源汇项点</w:t>
      </w:r>
      <w:r>
        <w:rPr>
          <w:rFonts w:hint="eastAsia"/>
          <w:sz w:val="24"/>
        </w:rPr>
        <w:t>（两个入库</w:t>
      </w:r>
      <w:r>
        <w:rPr>
          <w:sz w:val="24"/>
        </w:rPr>
        <w:t>河流和一个</w:t>
      </w:r>
      <w:r>
        <w:rPr>
          <w:rFonts w:hint="eastAsia"/>
          <w:sz w:val="24"/>
        </w:rPr>
        <w:t>出</w:t>
      </w:r>
      <w:r>
        <w:rPr>
          <w:sz w:val="24"/>
        </w:rPr>
        <w:t>库口</w:t>
      </w:r>
      <w:r>
        <w:rPr>
          <w:rFonts w:hint="eastAsia"/>
          <w:sz w:val="24"/>
        </w:rPr>
        <w:t>），</w:t>
      </w:r>
      <w:r>
        <w:rPr>
          <w:sz w:val="24"/>
        </w:rPr>
        <w:t>当添加一个有毒物质泄漏点时，</w:t>
      </w:r>
      <w:r>
        <w:rPr>
          <w:rFonts w:hint="eastAsia"/>
          <w:sz w:val="24"/>
        </w:rPr>
        <w:t>则</w:t>
      </w:r>
      <w:r>
        <w:rPr>
          <w:sz w:val="24"/>
        </w:rPr>
        <w:t>水库的源汇项点</w:t>
      </w:r>
      <w:r>
        <w:rPr>
          <w:rFonts w:hint="eastAsia"/>
          <w:sz w:val="24"/>
        </w:rPr>
        <w:t>变成4个</w:t>
      </w:r>
      <w:r>
        <w:rPr>
          <w:sz w:val="24"/>
        </w:rPr>
        <w:t>。</w:t>
      </w:r>
      <w:r>
        <w:rPr>
          <w:rFonts w:hint="eastAsia"/>
          <w:sz w:val="24"/>
        </w:rPr>
        <w:t>当添加</w:t>
      </w:r>
      <w:r>
        <w:rPr>
          <w:sz w:val="24"/>
        </w:rPr>
        <w:t>一个有毒物质</w:t>
      </w:r>
      <w:r>
        <w:rPr>
          <w:rFonts w:hint="eastAsia"/>
          <w:sz w:val="24"/>
        </w:rPr>
        <w:t>泄漏点</w:t>
      </w:r>
      <w:r>
        <w:rPr>
          <w:sz w:val="24"/>
        </w:rPr>
        <w:t>时，除了需要给定位置，还需要给定该泄漏点的流量、温度、有毒物质浓度</w:t>
      </w:r>
      <w:r>
        <w:rPr>
          <w:rFonts w:hint="eastAsia"/>
          <w:sz w:val="24"/>
        </w:rPr>
        <w:t>，</w:t>
      </w:r>
      <w:r>
        <w:rPr>
          <w:sz w:val="24"/>
        </w:rPr>
        <w:t>若没有温度条件，则ICSER2</w:t>
      </w:r>
      <w:r>
        <w:rPr>
          <w:rFonts w:hint="eastAsia"/>
          <w:sz w:val="24"/>
        </w:rPr>
        <w:t>取0</w:t>
      </w:r>
      <w:r>
        <w:rPr>
          <w:sz w:val="24"/>
        </w:rPr>
        <w:t>。</w:t>
      </w:r>
    </w:p>
    <w:p>
      <w:pPr>
        <w:spacing w:line="360" w:lineRule="auto"/>
        <w:rPr>
          <w:sz w:val="24"/>
        </w:rPr>
      </w:pPr>
    </w:p>
    <w:p>
      <w:pPr>
        <w:pStyle w:val="5"/>
      </w:pPr>
      <w:r>
        <w:t>3</w:t>
      </w:r>
      <w:r>
        <w:rPr>
          <w:rFonts w:hint="eastAsia"/>
        </w:rPr>
        <w:t>.编辑初始条件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1、</w:t>
      </w:r>
      <w:r>
        <w:rPr>
          <w:sz w:val="24"/>
        </w:rPr>
        <w:t>温度初始条件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  </w:t>
      </w:r>
      <w:r>
        <w:rPr>
          <w:sz w:val="24"/>
        </w:rPr>
        <w:t>temp.inp</w:t>
      </w:r>
      <w:r>
        <w:rPr>
          <w:rFonts w:hint="eastAsia"/>
          <w:sz w:val="24"/>
        </w:rPr>
        <w:t>表示</w:t>
      </w:r>
      <w:r>
        <w:rPr>
          <w:sz w:val="24"/>
        </w:rPr>
        <w:t>温度初始条件</w:t>
      </w:r>
      <w:r>
        <w:rPr>
          <w:rFonts w:hint="eastAsia"/>
          <w:sz w:val="24"/>
        </w:rPr>
        <w:t>，</w:t>
      </w:r>
      <w:r>
        <w:rPr>
          <w:sz w:val="24"/>
        </w:rPr>
        <w:t>一般</w:t>
      </w:r>
      <w:r>
        <w:rPr>
          <w:rFonts w:hint="eastAsia"/>
          <w:sz w:val="24"/>
        </w:rPr>
        <w:t>取</w:t>
      </w:r>
      <w:r>
        <w:rPr>
          <w:sz w:val="24"/>
        </w:rPr>
        <w:t>计算开始时刻水库中心的温度。</w:t>
      </w:r>
    </w:p>
    <w:p>
      <w:pPr>
        <w:spacing w:line="360" w:lineRule="auto"/>
        <w:rPr>
          <w:sz w:val="24"/>
        </w:rPr>
      </w:pPr>
      <w:r>
        <w:rPr>
          <w:sz w:val="24"/>
        </w:rPr>
        <w:t>2</w:t>
      </w:r>
      <w:r>
        <w:rPr>
          <w:rFonts w:hint="eastAsia"/>
          <w:sz w:val="24"/>
        </w:rPr>
        <w:t>、有毒物质浓度</w:t>
      </w:r>
      <w:r>
        <w:rPr>
          <w:sz w:val="24"/>
        </w:rPr>
        <w:t>初始条件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 dye</w:t>
      </w:r>
      <w:r>
        <w:rPr>
          <w:sz w:val="24"/>
        </w:rPr>
        <w:t>.inp</w:t>
      </w:r>
      <w:r>
        <w:rPr>
          <w:rFonts w:hint="eastAsia"/>
          <w:sz w:val="24"/>
        </w:rPr>
        <w:t>表示有毒物质浓度</w:t>
      </w:r>
      <w:r>
        <w:rPr>
          <w:sz w:val="24"/>
        </w:rPr>
        <w:t>初始条件</w:t>
      </w:r>
      <w:r>
        <w:rPr>
          <w:rFonts w:hint="eastAsia"/>
          <w:sz w:val="24"/>
        </w:rPr>
        <w:t>，</w:t>
      </w:r>
      <w:r>
        <w:rPr>
          <w:sz w:val="24"/>
        </w:rPr>
        <w:t>取</w:t>
      </w:r>
      <w:r>
        <w:rPr>
          <w:rFonts w:hint="eastAsia"/>
          <w:sz w:val="24"/>
        </w:rPr>
        <w:t>0。</w:t>
      </w:r>
    </w:p>
    <w:p>
      <w:pPr>
        <w:spacing w:line="360" w:lineRule="auto"/>
        <w:rPr>
          <w:sz w:val="24"/>
        </w:rPr>
      </w:pPr>
    </w:p>
    <w:p>
      <w:pPr>
        <w:pStyle w:val="5"/>
      </w:pPr>
      <w:r>
        <w:rPr>
          <w:rFonts w:hint="eastAsia"/>
        </w:rPr>
        <w:t>4.编辑有毒</w:t>
      </w:r>
      <w:r>
        <w:t>物质特性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1、有毒</w:t>
      </w:r>
      <w:r>
        <w:rPr>
          <w:sz w:val="24"/>
        </w:rPr>
        <w:t>物质</w:t>
      </w:r>
      <w:r>
        <w:rPr>
          <w:rFonts w:hint="eastAsia"/>
          <w:sz w:val="24"/>
        </w:rPr>
        <w:t>特性</w:t>
      </w:r>
      <w:r>
        <w:rPr>
          <w:sz w:val="24"/>
        </w:rPr>
        <w:t>（</w:t>
      </w:r>
      <w:r>
        <w:rPr>
          <w:rFonts w:hint="eastAsia"/>
          <w:sz w:val="24"/>
        </w:rPr>
        <w:t>对应</w:t>
      </w:r>
      <w:r>
        <w:rPr>
          <w:sz w:val="24"/>
        </w:rPr>
        <w:t>efdc.inp中的</w:t>
      </w:r>
      <w:r>
        <w:rPr>
          <w:rFonts w:hint="eastAsia"/>
          <w:sz w:val="24"/>
        </w:rPr>
        <w:t>C</w:t>
      </w:r>
      <w:r>
        <w:rPr>
          <w:sz w:val="24"/>
        </w:rPr>
        <w:t>46）</w:t>
      </w:r>
    </w:p>
    <w:p>
      <w:pPr>
        <w:spacing w:line="360" w:lineRule="auto"/>
        <w:rPr>
          <w:sz w:val="24"/>
        </w:rPr>
      </w:pPr>
      <w:r>
        <w:rPr>
          <w:sz w:val="24"/>
        </w:rPr>
        <w:t xml:space="preserve">    </w:t>
      </w:r>
      <w:r>
        <w:rPr>
          <w:rFonts w:hint="eastAsia"/>
          <w:sz w:val="24"/>
        </w:rPr>
        <w:t>有毒</w:t>
      </w:r>
      <w:r>
        <w:rPr>
          <w:sz w:val="24"/>
        </w:rPr>
        <w:t>物质</w:t>
      </w:r>
      <w:r>
        <w:rPr>
          <w:rFonts w:hint="eastAsia"/>
          <w:sz w:val="24"/>
        </w:rPr>
        <w:t>特性</w:t>
      </w:r>
      <w:r>
        <w:rPr>
          <w:sz w:val="24"/>
        </w:rPr>
        <w:t>只考虑</w:t>
      </w:r>
      <w:r>
        <w:rPr>
          <w:rFonts w:hint="eastAsia"/>
          <w:sz w:val="24"/>
        </w:rPr>
        <w:t>一阶</w:t>
      </w:r>
      <w:r>
        <w:rPr>
          <w:sz w:val="24"/>
        </w:rPr>
        <w:t>衰减系数</w:t>
      </w:r>
      <w:r>
        <w:rPr>
          <w:rFonts w:hint="eastAsia"/>
          <w:sz w:val="24"/>
        </w:rPr>
        <w:t>，</w:t>
      </w:r>
      <w:r>
        <w:rPr>
          <w:sz w:val="24"/>
        </w:rPr>
        <w:t>单位</w:t>
      </w:r>
      <w:r>
        <w:rPr>
          <w:rFonts w:hint="eastAsia"/>
          <w:sz w:val="24"/>
        </w:rPr>
        <w:t>1/s。</w:t>
      </w:r>
    </w:p>
    <w:p>
      <w:pPr>
        <w:spacing w:line="360" w:lineRule="auto"/>
        <w:rPr>
          <w:sz w:val="24"/>
        </w:rPr>
      </w:pPr>
    </w:p>
    <w:p>
      <w:pPr>
        <w:widowControl/>
        <w:jc w:val="left"/>
        <w:rPr>
          <w:b/>
          <w:bCs/>
          <w:sz w:val="32"/>
          <w:szCs w:val="32"/>
        </w:rPr>
      </w:pPr>
      <w:r>
        <w:br w:type="page"/>
      </w:r>
    </w:p>
    <w:p>
      <w:pPr>
        <w:pStyle w:val="4"/>
        <w:spacing w:line="360" w:lineRule="auto"/>
      </w:pPr>
      <w:r>
        <w:t>软件输入文件界面的</w:t>
      </w:r>
      <w:r>
        <w:rPr>
          <w:rFonts w:hint="eastAsia"/>
        </w:rPr>
        <w:t>一些</w:t>
      </w:r>
      <w:r>
        <w:t>建议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可以根据</w:t>
      </w:r>
      <w:r>
        <w:rPr>
          <w:sz w:val="24"/>
        </w:rPr>
        <w:t>上面的</w:t>
      </w:r>
      <w:r>
        <w:rPr>
          <w:rFonts w:hint="eastAsia"/>
          <w:sz w:val="24"/>
        </w:rPr>
        <w:t>“</w:t>
      </w:r>
      <w:r>
        <w:rPr>
          <w:sz w:val="24"/>
        </w:rPr>
        <w:t>编辑输入文件的步骤</w:t>
      </w:r>
      <w:r>
        <w:rPr>
          <w:rFonts w:hint="eastAsia"/>
          <w:sz w:val="24"/>
        </w:rPr>
        <w:t>”进行软件</w:t>
      </w:r>
      <w:r>
        <w:rPr>
          <w:sz w:val="24"/>
        </w:rPr>
        <w:t>输入文件界面</w:t>
      </w:r>
      <w:r>
        <w:rPr>
          <w:rFonts w:hint="eastAsia"/>
          <w:sz w:val="24"/>
        </w:rPr>
        <w:t>的</w:t>
      </w:r>
      <w:r>
        <w:rPr>
          <w:sz w:val="24"/>
        </w:rPr>
        <w:t>设计。例如</w:t>
      </w:r>
      <w:r>
        <w:rPr>
          <w:rFonts w:hint="eastAsia"/>
          <w:sz w:val="24"/>
        </w:rPr>
        <w:t>，界面</w:t>
      </w:r>
      <w:r>
        <w:rPr>
          <w:sz w:val="24"/>
        </w:rPr>
        <w:t>可以分成</w:t>
      </w:r>
      <w:r>
        <w:rPr>
          <w:rFonts w:hint="eastAsia"/>
          <w:sz w:val="24"/>
        </w:rPr>
        <w:t>如下四</w:t>
      </w:r>
      <w:r>
        <w:rPr>
          <w:sz w:val="24"/>
        </w:rPr>
        <w:t>个板块：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  1）模型</w:t>
      </w:r>
      <w:r>
        <w:rPr>
          <w:sz w:val="24"/>
        </w:rPr>
        <w:t>运行。</w:t>
      </w:r>
      <w:r>
        <w:rPr>
          <w:rFonts w:hint="eastAsia"/>
          <w:sz w:val="24"/>
        </w:rPr>
        <w:t>分成四个子</w:t>
      </w:r>
      <w:r>
        <w:rPr>
          <w:sz w:val="24"/>
        </w:rPr>
        <w:t>部分：</w:t>
      </w:r>
      <w:r>
        <w:rPr>
          <w:rFonts w:hint="eastAsia"/>
          <w:sz w:val="24"/>
        </w:rPr>
        <w:t>屏幕</w:t>
      </w:r>
      <w:r>
        <w:rPr>
          <w:sz w:val="24"/>
        </w:rPr>
        <w:t>输出</w:t>
      </w:r>
      <w:r>
        <w:rPr>
          <w:rFonts w:hint="eastAsia"/>
          <w:sz w:val="24"/>
        </w:rPr>
        <w:t>、模块</w:t>
      </w:r>
      <w:r>
        <w:rPr>
          <w:sz w:val="24"/>
        </w:rPr>
        <w:t>激活</w:t>
      </w:r>
      <w:r>
        <w:rPr>
          <w:rFonts w:hint="eastAsia"/>
          <w:sz w:val="24"/>
        </w:rPr>
        <w:t>、</w:t>
      </w:r>
      <w:r>
        <w:rPr>
          <w:sz w:val="24"/>
        </w:rPr>
        <w:t>运行时间设置</w:t>
      </w:r>
      <w:r>
        <w:rPr>
          <w:rFonts w:hint="eastAsia"/>
          <w:sz w:val="24"/>
        </w:rPr>
        <w:t>、</w:t>
      </w:r>
      <w:r>
        <w:rPr>
          <w:sz w:val="24"/>
        </w:rPr>
        <w:t>运行开始时间</w:t>
      </w:r>
      <w:r>
        <w:rPr>
          <w:rFonts w:hint="eastAsia"/>
          <w:sz w:val="24"/>
        </w:rPr>
        <w:t>。</w:t>
      </w:r>
    </w:p>
    <w:p>
      <w:pPr>
        <w:spacing w:line="360" w:lineRule="auto"/>
        <w:ind w:firstLine="480" w:firstLineChars="200"/>
        <w:rPr>
          <w:sz w:val="24"/>
        </w:rPr>
      </w:pPr>
      <w:r>
        <w:rPr>
          <w:rFonts w:hint="eastAsia"/>
          <w:sz w:val="24"/>
        </w:rPr>
        <w:t>2）边界</w:t>
      </w:r>
      <w:r>
        <w:rPr>
          <w:sz w:val="24"/>
        </w:rPr>
        <w:t>条件</w:t>
      </w:r>
      <w:r>
        <w:rPr>
          <w:rFonts w:hint="eastAsia"/>
          <w:sz w:val="24"/>
        </w:rPr>
        <w:t>。分成两个子</w:t>
      </w:r>
      <w:r>
        <w:rPr>
          <w:sz w:val="24"/>
        </w:rPr>
        <w:t>部分：气象</w:t>
      </w:r>
      <w:r>
        <w:rPr>
          <w:rFonts w:hint="eastAsia"/>
          <w:sz w:val="24"/>
        </w:rPr>
        <w:t>风场</w:t>
      </w:r>
      <w:r>
        <w:rPr>
          <w:sz w:val="24"/>
        </w:rPr>
        <w:t>边界和</w:t>
      </w:r>
      <w:r>
        <w:rPr>
          <w:rFonts w:hint="eastAsia"/>
          <w:sz w:val="24"/>
        </w:rPr>
        <w:t>其他</w:t>
      </w:r>
      <w:r>
        <w:rPr>
          <w:sz w:val="24"/>
        </w:rPr>
        <w:t>边界条件</w:t>
      </w:r>
      <w:r>
        <w:rPr>
          <w:rFonts w:hint="eastAsia"/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 xml:space="preserve">    3）</w:t>
      </w:r>
      <w:r>
        <w:rPr>
          <w:sz w:val="24"/>
        </w:rPr>
        <w:t>初始条件。</w:t>
      </w:r>
      <w:r>
        <w:rPr>
          <w:rFonts w:hint="eastAsia"/>
          <w:sz w:val="24"/>
        </w:rPr>
        <w:t>分成</w:t>
      </w:r>
      <w:r>
        <w:rPr>
          <w:sz w:val="24"/>
        </w:rPr>
        <w:t>两个子部分：</w:t>
      </w:r>
      <w:r>
        <w:rPr>
          <w:rFonts w:hint="eastAsia"/>
          <w:sz w:val="24"/>
        </w:rPr>
        <w:t>温度初始条件</w:t>
      </w:r>
      <w:r>
        <w:rPr>
          <w:sz w:val="24"/>
        </w:rPr>
        <w:t>、有毒物质浓度初始条件</w:t>
      </w:r>
      <w:r>
        <w:rPr>
          <w:rFonts w:hint="eastAsia"/>
          <w:sz w:val="24"/>
        </w:rPr>
        <w:t>。</w:t>
      </w:r>
    </w:p>
    <w:p>
      <w:pPr>
        <w:spacing w:line="360" w:lineRule="auto"/>
        <w:ind w:firstLine="480"/>
        <w:rPr>
          <w:sz w:val="24"/>
        </w:rPr>
      </w:pPr>
      <w:r>
        <w:rPr>
          <w:rFonts w:hint="eastAsia"/>
          <w:sz w:val="24"/>
        </w:rPr>
        <w:t>4）</w:t>
      </w:r>
      <w:r>
        <w:rPr>
          <w:sz w:val="24"/>
        </w:rPr>
        <w:t>有毒物质特性。</w:t>
      </w:r>
      <w:r>
        <w:rPr>
          <w:rFonts w:hint="eastAsia"/>
          <w:sz w:val="24"/>
        </w:rPr>
        <w:t>分成</w:t>
      </w:r>
      <w:r>
        <w:rPr>
          <w:sz w:val="24"/>
        </w:rPr>
        <w:t>一个子部分</w:t>
      </w:r>
      <w:r>
        <w:rPr>
          <w:rFonts w:hint="eastAsia"/>
          <w:sz w:val="24"/>
        </w:rPr>
        <w:t>：有毒</w:t>
      </w:r>
      <w:r>
        <w:rPr>
          <w:sz w:val="24"/>
        </w:rPr>
        <w:t>物质衰减系数。</w:t>
      </w:r>
    </w:p>
    <w:p>
      <w:pPr>
        <w:spacing w:line="360" w:lineRule="auto"/>
        <w:ind w:firstLine="480"/>
        <w:rPr>
          <w:sz w:val="24"/>
        </w:rPr>
      </w:pPr>
    </w:p>
    <w:p>
      <w:pPr>
        <w:widowControl/>
        <w:spacing w:line="360" w:lineRule="auto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>
      <w:pPr>
        <w:pStyle w:val="2"/>
        <w:spacing w:line="360" w:lineRule="auto"/>
      </w:pPr>
      <w:r>
        <w:rPr>
          <w:rFonts w:hint="eastAsia"/>
        </w:rPr>
        <w:t>输出</w:t>
      </w:r>
      <w:r>
        <w:t>文件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1228725"/>
            <wp:effectExtent l="0" t="0" r="254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前面</w:t>
      </w:r>
      <w:r>
        <w:rPr>
          <w:sz w:val="24"/>
        </w:rPr>
        <w:t>三个文件分别输出流速、温度染料、水深；</w:t>
      </w:r>
      <w:r>
        <w:rPr>
          <w:rFonts w:hint="eastAsia"/>
          <w:sz w:val="24"/>
        </w:rPr>
        <w:t>后面</w:t>
      </w:r>
      <w:r>
        <w:rPr>
          <w:sz w:val="24"/>
        </w:rPr>
        <w:t>三个输出文件</w:t>
      </w:r>
      <w:r>
        <w:rPr>
          <w:rFonts w:hint="eastAsia"/>
          <w:sz w:val="24"/>
        </w:rPr>
        <w:t>是</w:t>
      </w:r>
      <w:r>
        <w:rPr>
          <w:sz w:val="24"/>
        </w:rPr>
        <w:t>不需要的</w:t>
      </w:r>
      <w:r>
        <w:rPr>
          <w:rFonts w:hint="eastAsia"/>
          <w:sz w:val="24"/>
        </w:rPr>
        <w:t>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pStyle w:val="3"/>
      </w:pPr>
      <w:r>
        <w:t>EE_VEL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三维</w:t>
      </w:r>
      <w:r>
        <w:rPr>
          <w:sz w:val="24"/>
        </w:rPr>
        <w:t>流速数据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2600325"/>
            <wp:effectExtent l="0" t="0" r="254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最</w:t>
      </w:r>
      <w:r>
        <w:rPr>
          <w:sz w:val="24"/>
        </w:rPr>
        <w:t>前面两行</w:t>
      </w:r>
      <w:r>
        <w:rPr>
          <w:rFonts w:hint="eastAsia"/>
          <w:sz w:val="24"/>
        </w:rPr>
        <w:t>数据：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4095750" cy="34290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说明</w:t>
      </w:r>
      <w:r>
        <w:rPr>
          <w:sz w:val="24"/>
        </w:rPr>
        <w:t>性数据。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</w:t>
      </w:r>
      <w:r>
        <w:rPr>
          <w:sz w:val="24"/>
        </w:rPr>
        <w:t>三行数据：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4495800" cy="24765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N表示模型</w:t>
      </w:r>
      <w:r>
        <w:rPr>
          <w:sz w:val="24"/>
        </w:rPr>
        <w:t>运行的时间步</w:t>
      </w:r>
      <w:r>
        <w:rPr>
          <w:rFonts w:hint="eastAsia"/>
          <w:sz w:val="24"/>
        </w:rPr>
        <w:t>数</w:t>
      </w:r>
      <w:r>
        <w:rPr>
          <w:sz w:val="24"/>
        </w:rPr>
        <w:t>，</w:t>
      </w:r>
      <w:r>
        <w:rPr>
          <w:rFonts w:hint="eastAsia"/>
          <w:sz w:val="24"/>
        </w:rPr>
        <w:t>TIME表示</w:t>
      </w:r>
      <w:r>
        <w:rPr>
          <w:sz w:val="24"/>
        </w:rPr>
        <w:t>模型运行到哪个时间点了，DT</w:t>
      </w:r>
      <w:r>
        <w:rPr>
          <w:rFonts w:hint="eastAsia"/>
          <w:sz w:val="24"/>
        </w:rPr>
        <w:t>表示</w:t>
      </w:r>
      <w:r>
        <w:rPr>
          <w:sz w:val="24"/>
        </w:rPr>
        <w:t>时间步长。</w:t>
      </w:r>
      <w:r>
        <w:rPr>
          <w:rFonts w:hint="eastAsia"/>
          <w:sz w:val="24"/>
        </w:rPr>
        <w:t>TIME</w:t>
      </w:r>
      <w:r>
        <w:rPr>
          <w:sz w:val="24"/>
        </w:rPr>
        <w:t>=0</w:t>
      </w:r>
      <w:r>
        <w:rPr>
          <w:rFonts w:hint="eastAsia"/>
          <w:sz w:val="24"/>
        </w:rPr>
        <w:t>，</w:t>
      </w:r>
      <w:r>
        <w:rPr>
          <w:sz w:val="24"/>
        </w:rPr>
        <w:t>表示下面的数据是</w:t>
      </w:r>
      <w:r>
        <w:rPr>
          <w:rFonts w:hint="eastAsia"/>
          <w:sz w:val="24"/>
        </w:rPr>
        <w:t>0时刻</w:t>
      </w:r>
      <w:r>
        <w:rPr>
          <w:sz w:val="24"/>
        </w:rPr>
        <w:t>的数据。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</w:t>
      </w:r>
      <w:r>
        <w:rPr>
          <w:sz w:val="24"/>
        </w:rPr>
        <w:t>四行及以后：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4524375" cy="885825"/>
            <wp:effectExtent l="0" t="0" r="9525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、</w:t>
      </w:r>
      <w:r>
        <w:rPr>
          <w:sz w:val="24"/>
        </w:rPr>
        <w:t>、、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4638675" cy="3905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第一列</w:t>
      </w:r>
      <w:r>
        <w:rPr>
          <w:sz w:val="24"/>
        </w:rPr>
        <w:t>，表示网格的</w:t>
      </w:r>
      <w:r>
        <w:rPr>
          <w:rFonts w:hint="eastAsia"/>
          <w:sz w:val="24"/>
        </w:rPr>
        <w:t>L编号</w:t>
      </w:r>
      <w:r>
        <w:rPr>
          <w:sz w:val="24"/>
        </w:rPr>
        <w:t>，算例的有效网格</w:t>
      </w:r>
      <w:r>
        <w:rPr>
          <w:rFonts w:hint="eastAsia"/>
          <w:sz w:val="24"/>
        </w:rPr>
        <w:t>L编号</w:t>
      </w:r>
      <w:r>
        <w:rPr>
          <w:sz w:val="24"/>
        </w:rPr>
        <w:t>是</w:t>
      </w:r>
      <w:r>
        <w:rPr>
          <w:rFonts w:hint="eastAsia"/>
          <w:sz w:val="24"/>
        </w:rPr>
        <w:t>2</w:t>
      </w:r>
      <w:r>
        <w:rPr>
          <w:sz w:val="24"/>
        </w:rPr>
        <w:t>-1927</w:t>
      </w:r>
      <w:r>
        <w:rPr>
          <w:rFonts w:hint="eastAsia"/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</w:t>
      </w:r>
      <w:r>
        <w:rPr>
          <w:sz w:val="24"/>
        </w:rPr>
        <w:t>二列，表示</w:t>
      </w:r>
      <w:r>
        <w:rPr>
          <w:rFonts w:hint="eastAsia"/>
          <w:sz w:val="24"/>
        </w:rPr>
        <w:t>x方向</w:t>
      </w:r>
      <w:r>
        <w:rPr>
          <w:sz w:val="24"/>
        </w:rPr>
        <w:t>的流速</w:t>
      </w:r>
      <w:r>
        <w:rPr>
          <w:rFonts w:hint="eastAsia"/>
          <w:sz w:val="24"/>
        </w:rPr>
        <w:t>，</w:t>
      </w:r>
      <w:r>
        <w:rPr>
          <w:sz w:val="24"/>
        </w:rPr>
        <w:t>单位</w:t>
      </w:r>
      <w:r>
        <w:rPr>
          <w:rFonts w:hint="eastAsia"/>
          <w:sz w:val="24"/>
        </w:rPr>
        <w:t>m/s</w:t>
      </w:r>
      <w:r>
        <w:rPr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第三列，</w:t>
      </w:r>
      <w:r>
        <w:rPr>
          <w:sz w:val="24"/>
        </w:rPr>
        <w:t>表示</w:t>
      </w:r>
      <w:r>
        <w:rPr>
          <w:rFonts w:hint="eastAsia"/>
          <w:sz w:val="24"/>
        </w:rPr>
        <w:t>y方向</w:t>
      </w:r>
      <w:r>
        <w:rPr>
          <w:sz w:val="24"/>
        </w:rPr>
        <w:t>的流速。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</w:t>
      </w:r>
      <w:r>
        <w:rPr>
          <w:sz w:val="24"/>
        </w:rPr>
        <w:t>四列，表示</w:t>
      </w:r>
      <w:r>
        <w:rPr>
          <w:rFonts w:hint="eastAsia"/>
          <w:sz w:val="24"/>
        </w:rPr>
        <w:t>z方向</w:t>
      </w:r>
      <w:r>
        <w:rPr>
          <w:sz w:val="24"/>
        </w:rPr>
        <w:t>的流速。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一个</w:t>
      </w:r>
      <w:r>
        <w:rPr>
          <w:sz w:val="24"/>
        </w:rPr>
        <w:t>时间点的所有有效网格数据输出完成后，开始输出下一个输出时间点的有效网格数据。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4848225" cy="1924050"/>
            <wp:effectExtent l="0" t="0" r="9525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上图</w:t>
      </w:r>
      <w:r>
        <w:rPr>
          <w:sz w:val="24"/>
        </w:rPr>
        <w:t>就</w:t>
      </w:r>
      <w:r>
        <w:rPr>
          <w:rFonts w:hint="eastAsia"/>
          <w:sz w:val="24"/>
        </w:rPr>
        <w:t>表示</w:t>
      </w:r>
      <w:r>
        <w:rPr>
          <w:sz w:val="24"/>
        </w:rPr>
        <w:t>，</w:t>
      </w:r>
      <w:r>
        <w:rPr>
          <w:rFonts w:hint="eastAsia"/>
          <w:sz w:val="24"/>
        </w:rPr>
        <w:t>模型</w:t>
      </w:r>
      <w:r>
        <w:rPr>
          <w:sz w:val="24"/>
        </w:rPr>
        <w:t>运行到</w:t>
      </w:r>
      <w:r>
        <w:rPr>
          <w:rFonts w:hint="eastAsia"/>
          <w:sz w:val="24"/>
        </w:rPr>
        <w:t>1天时</w:t>
      </w:r>
      <w:r>
        <w:rPr>
          <w:sz w:val="24"/>
        </w:rPr>
        <w:t>的数据</w:t>
      </w:r>
      <w:r>
        <w:rPr>
          <w:rFonts w:hint="eastAsia"/>
          <w:sz w:val="24"/>
        </w:rPr>
        <w:t>。以此</w:t>
      </w:r>
      <w:r>
        <w:rPr>
          <w:sz w:val="24"/>
        </w:rPr>
        <w:t>类推</w:t>
      </w:r>
      <w:r>
        <w:rPr>
          <w:rFonts w:hint="eastAsia"/>
          <w:sz w:val="24"/>
        </w:rPr>
        <w:t>，</w:t>
      </w:r>
      <w:r>
        <w:rPr>
          <w:sz w:val="24"/>
        </w:rPr>
        <w:t>下个输出时间点：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4905375" cy="159067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pStyle w:val="3"/>
      </w:pPr>
      <w:r>
        <w:t>EE_WS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水深数据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2049145"/>
            <wp:effectExtent l="0" t="0" r="2540" b="825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和EE_VEL类似</w:t>
      </w:r>
      <w:r>
        <w:rPr>
          <w:sz w:val="24"/>
        </w:rPr>
        <w:t>。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3905250" cy="6096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4410075" cy="933450"/>
            <wp:effectExtent l="0" t="0" r="9525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第一列，L编号</w:t>
      </w:r>
      <w:r>
        <w:rPr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</w:t>
      </w:r>
      <w:r>
        <w:rPr>
          <w:sz w:val="24"/>
        </w:rPr>
        <w:t>二列，水深，单位</w:t>
      </w:r>
      <w:r>
        <w:rPr>
          <w:rFonts w:hint="eastAsia"/>
          <w:sz w:val="24"/>
        </w:rPr>
        <w:t>m。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pStyle w:val="3"/>
      </w:pPr>
      <w:r>
        <w:t>EE_WC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温度</w:t>
      </w:r>
      <w:r>
        <w:rPr>
          <w:sz w:val="24"/>
        </w:rPr>
        <w:t>和染料</w:t>
      </w:r>
      <w:r>
        <w:rPr>
          <w:rFonts w:hint="eastAsia"/>
          <w:sz w:val="24"/>
        </w:rPr>
        <w:t>数据</w:t>
      </w:r>
      <w:r>
        <w:rPr>
          <w:sz w:val="24"/>
        </w:rPr>
        <w:t>。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5274310" cy="2247900"/>
            <wp:effectExtent l="0" t="0" r="2540" b="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图片 19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前面6行</w:t>
      </w:r>
      <w:r>
        <w:rPr>
          <w:sz w:val="24"/>
        </w:rPr>
        <w:t>是说明性数据。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第7行</w:t>
      </w:r>
      <w:r>
        <w:rPr>
          <w:sz w:val="24"/>
        </w:rPr>
        <w:t>数据：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2305050" cy="228600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图片 19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表示</w:t>
      </w:r>
      <w:r>
        <w:rPr>
          <w:sz w:val="24"/>
        </w:rPr>
        <w:t>模型运行到哪个时间点了。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758825</wp:posOffset>
                </wp:positionH>
                <wp:positionV relativeFrom="paragraph">
                  <wp:posOffset>280035</wp:posOffset>
                </wp:positionV>
                <wp:extent cx="1390015" cy="160655"/>
                <wp:effectExtent l="0" t="0" r="20320" b="10795"/>
                <wp:wrapNone/>
                <wp:docPr id="34" name="矩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888" cy="1609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9.75pt;margin-top:22.05pt;height:12.65pt;width:109.45pt;z-index:251671552;v-text-anchor:middle;mso-width-relative:page;mso-height-relative:page;" filled="f" stroked="t" coordsize="21600,21600" o:gfxdata="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B96fL01gAAAAkBAAAPAAAA&#10;AAAAAAEAIAAAACIAAABkcnMvZG93bnJldi54bWxQSwECFAAUAAAACACHTuJAAZxonlACAAB/BAAA&#10;DgAAAAAAAAABACAAAAAlAQAAZHJzL2Uyb0RvYy54bWxQSwUGAAAAAAYABgBZAQAA5w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rFonts w:hint="eastAsia"/>
          <w:sz w:val="24"/>
        </w:rPr>
        <w:t>第8行</w:t>
      </w:r>
      <w:r>
        <w:rPr>
          <w:sz w:val="24"/>
        </w:rPr>
        <w:t>数据：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753110</wp:posOffset>
                </wp:positionH>
                <wp:positionV relativeFrom="paragraph">
                  <wp:posOffset>163195</wp:posOffset>
                </wp:positionV>
                <wp:extent cx="1389380" cy="160655"/>
                <wp:effectExtent l="0" t="0" r="20320" b="1079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380" cy="16065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9.3pt;margin-top:12.85pt;height:12.65pt;width:109.4pt;z-index:251673600;v-text-anchor:middle;mso-width-relative:page;mso-height-relative:page;" filled="f" stroked="t" coordsize="21600,21600" o:gfxdata="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">
                <v:fill on="f" focussize="0,0"/>
                <v:stroke weight="1pt" color="#FF0000 [3204]" miterlimit="8" joinstyle="miter"/>
                <v:imagedata o:title=""/>
                <o:lock v:ext="edit" aspectratio="f"/>
              </v:rect>
            </w:pict>
          </mc:Fallback>
        </mc:AlternateContent>
      </w:r>
      <w:r>
        <w:drawing>
          <wp:inline distT="0" distB="0" distL="0" distR="0">
            <wp:extent cx="3257550" cy="2514600"/>
            <wp:effectExtent l="0" t="0" r="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第8行，</w:t>
      </w:r>
      <w:r>
        <w:rPr>
          <w:sz w:val="24"/>
        </w:rPr>
        <w:t>表示</w:t>
      </w:r>
      <w:r>
        <w:rPr>
          <w:rFonts w:hint="eastAsia"/>
          <w:sz w:val="24"/>
        </w:rPr>
        <w:t>L=2的</w:t>
      </w:r>
      <w:r>
        <w:rPr>
          <w:sz w:val="24"/>
        </w:rPr>
        <w:t>温度，</w:t>
      </w:r>
      <w:r>
        <w:rPr>
          <w:rFonts w:hint="eastAsia"/>
          <w:sz w:val="24"/>
        </w:rPr>
        <w:t>单位</w:t>
      </w:r>
      <w:r>
        <w:rPr>
          <w:sz w:val="24"/>
        </w:rPr>
        <w:t>°C</w:t>
      </w:r>
      <w:r>
        <w:rPr>
          <w:rFonts w:hint="eastAsia"/>
          <w:sz w:val="24"/>
        </w:rPr>
        <w:t>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第9行</w:t>
      </w:r>
      <w:r>
        <w:rPr>
          <w:sz w:val="24"/>
        </w:rPr>
        <w:t>，表示</w:t>
      </w:r>
      <w:r>
        <w:rPr>
          <w:rFonts w:hint="eastAsia"/>
          <w:sz w:val="24"/>
        </w:rPr>
        <w:t>L=2的</w:t>
      </w:r>
      <w:r>
        <w:rPr>
          <w:sz w:val="24"/>
        </w:rPr>
        <w:t>染料浓度</w:t>
      </w:r>
      <w:r>
        <w:rPr>
          <w:rFonts w:hint="eastAsia"/>
          <w:sz w:val="24"/>
        </w:rPr>
        <w:t>，</w:t>
      </w:r>
      <w:r>
        <w:rPr>
          <w:sz w:val="24"/>
        </w:rPr>
        <w:t>单位mg/l。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以此</w:t>
      </w:r>
      <w:r>
        <w:rPr>
          <w:sz w:val="24"/>
        </w:rPr>
        <w:t>类推，每个网格，先输出温度数据，紧接着输出染料浓度数据。</w:t>
      </w:r>
    </w:p>
    <w:p>
      <w:pPr>
        <w:spacing w:line="360" w:lineRule="auto"/>
        <w:rPr>
          <w:sz w:val="24"/>
        </w:rPr>
      </w:pPr>
      <w:r>
        <w:rPr>
          <w:rFonts w:hint="eastAsia"/>
          <w:sz w:val="24"/>
        </w:rPr>
        <w:t>同理</w:t>
      </w:r>
      <w:r>
        <w:rPr>
          <w:sz w:val="24"/>
        </w:rPr>
        <w:t>其他时间点：</w:t>
      </w:r>
    </w:p>
    <w:p>
      <w:pPr>
        <w:spacing w:line="360" w:lineRule="auto"/>
        <w:rPr>
          <w:sz w:val="24"/>
        </w:rPr>
      </w:pPr>
      <w:r>
        <w:drawing>
          <wp:inline distT="0" distB="0" distL="0" distR="0">
            <wp:extent cx="2724150" cy="1800225"/>
            <wp:effectExtent l="0" t="0" r="0" b="9525"/>
            <wp:docPr id="195" name="图片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图片 19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BITC" w:date="2016-07-29T08:44:00Z" w:initials="B">
    <w:p>
      <w:pPr>
        <w:pStyle w:val="8"/>
      </w:pPr>
      <w:r>
        <w:rPr>
          <w:rFonts w:hint="eastAsia"/>
        </w:rPr>
        <w:t>见ARCMAP图</w:t>
      </w:r>
    </w:p>
  </w:comment>
  <w:comment w:id="1" w:author="BITC" w:date="2016-08-01T14:52:00Z" w:initials="B">
    <w:p>
      <w:pPr>
        <w:pStyle w:val="8"/>
      </w:pPr>
      <w:r>
        <w:rPr>
          <w:rFonts w:hint="eastAsia"/>
        </w:rPr>
        <w:t>与黄博士确认输出txt日志</w:t>
      </w:r>
    </w:p>
  </w:comment>
  <w:comment w:id="2" w:author="JKDEV" w:date="2016-12-14T14:47:00Z" w:initials="lx">
    <w:p>
      <w:pPr>
        <w:pStyle w:val="8"/>
      </w:pPr>
      <w:r>
        <w:t>wser.inp</w:t>
      </w:r>
      <w:r>
        <w:rPr>
          <w:rFonts w:hint="eastAsia"/>
        </w:rPr>
        <w:t xml:space="preserve"> 固定13个日期，只有1个序列</w:t>
      </w:r>
    </w:p>
  </w:comment>
  <w:comment w:id="3" w:author="JKDEV" w:date="2016-12-14T14:47:00Z" w:initials="lx">
    <w:p>
      <w:pPr>
        <w:pStyle w:val="8"/>
      </w:pPr>
      <w:r>
        <w:rPr>
          <w:rFonts w:hint="eastAsia"/>
        </w:rPr>
        <w:t>aser.inp 固定366天，只有1个序列</w:t>
      </w:r>
    </w:p>
  </w:comment>
  <w:comment w:id="4" w:author="BITC" w:date="2016-08-01T15:02:00Z" w:initials="B">
    <w:p>
      <w:pPr>
        <w:pStyle w:val="8"/>
      </w:pPr>
    </w:p>
  </w:comment>
  <w:comment w:id="5" w:author="BITC" w:date="2016-08-01T15:04:00Z" w:initials="B">
    <w:p>
      <w:pPr>
        <w:pStyle w:val="8"/>
      </w:pPr>
      <w:r>
        <w:rPr>
          <w:rFonts w:hint="eastAsia"/>
        </w:rPr>
        <w:t>没有数值</w:t>
      </w:r>
    </w:p>
  </w:comment>
  <w:comment w:id="6" w:author="BITC" w:date="2016-07-29T08:52:00Z" w:initials="B">
    <w:p>
      <w:pPr>
        <w:pStyle w:val="8"/>
      </w:pPr>
      <w:r>
        <w:rPr>
          <w:rFonts w:hint="eastAsia"/>
        </w:rPr>
        <w:t>tser.</w:t>
      </w:r>
      <w:r>
        <w:t>inp</w:t>
      </w:r>
    </w:p>
  </w:comment>
  <w:comment w:id="7" w:author="BITC" w:date="2016-07-29T11:21:00Z" w:initials="B">
    <w:p>
      <w:pPr>
        <w:pStyle w:val="8"/>
      </w:pPr>
      <w:r>
        <w:rPr>
          <w:rFonts w:hint="eastAsia"/>
        </w:rPr>
        <w:t>dser</w:t>
      </w:r>
      <w:r>
        <w:t>.inp</w:t>
      </w:r>
    </w:p>
  </w:comment>
  <w:comment w:id="8" w:author="BITC" w:date="2016-07-28T16:03:00Z" w:initials="B">
    <w:p>
      <w:pPr>
        <w:pStyle w:val="8"/>
      </w:pPr>
      <w:r>
        <w:rPr>
          <w:rFonts w:hint="eastAsia"/>
          <w:sz w:val="24"/>
        </w:rPr>
        <w:t>流量时间</w:t>
      </w:r>
      <w:r>
        <w:rPr>
          <w:sz w:val="24"/>
        </w:rPr>
        <w:t>序列</w:t>
      </w:r>
      <w:r>
        <w:rPr>
          <w:rFonts w:hint="eastAsia"/>
          <w:sz w:val="24"/>
        </w:rPr>
        <w:t>qser.inp</w:t>
      </w:r>
    </w:p>
  </w:comment>
  <w:comment w:id="9" w:author="BITC" w:date="2016-08-02T10:54:00Z" w:initials="B"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ascii="宋体" w:hAnsi="宋体" w:eastAsia="宋体" w:cs="宋体"/>
          <w:kern w:val="0"/>
          <w:sz w:val="24"/>
          <w:szCs w:val="24"/>
        </w:rPr>
        <w:t>是先有qser.inp中出现的顺序。根据流量时间序列在qser.inp中出现的顺序，给每个流量时间序列进行编号。而C24中的三个点不存在所谓的顺序，源汇项点对应的是哪个流量，就采用哪个流量的编号。例如换成</w:t>
      </w:r>
      <w:r>
        <w:rPr>
          <w:rFonts w:ascii="宋体" w:hAnsi="宋体" w:eastAsia="宋体" w:cs="宋体"/>
          <w:kern w:val="0"/>
          <w:sz w:val="24"/>
          <w:szCs w:val="24"/>
        </w:rPr>
        <w:drawing>
          <wp:inline distT="0" distB="0" distL="0" distR="0">
            <wp:extent cx="6465570" cy="445135"/>
            <wp:effectExtent l="0" t="0" r="0" b="0"/>
            <wp:docPr id="204" name="图片 204" descr="C:\Users\BITC\Documents\Tencent Files\542449934\Image\C2C\C2U7[CVK9EXRW6PXQRHK$`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图片 204" descr="C:\Users\BITC\Documents\Tencent Files\542449934\Image\C2C\C2U7[CVK9EXRW6PXQRHK$`P.png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97101" cy="49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</w:rPr>
        <w:t xml:space="preserve"> 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，和原来的是一样的。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其他两也</w:t>
      </w:r>
      <w:r>
        <w:rPr>
          <w:rFonts w:ascii="宋体" w:hAnsi="宋体" w:eastAsia="宋体" w:cs="宋体"/>
          <w:kern w:val="0"/>
          <w:sz w:val="24"/>
          <w:szCs w:val="24"/>
        </w:rPr>
        <w:t>可以变动，温度就依据tser.inp中的先后来定，染料就依据dser.inp的先后来定。</w:t>
      </w:r>
    </w:p>
    <w:p>
      <w:pPr>
        <w:pStyle w:val="8"/>
      </w:pPr>
    </w:p>
  </w:comment>
  <w:comment w:id="10" w:author="BITC" w:date="2016-07-29T08:51:00Z" w:initials="B">
    <w:p>
      <w:pPr>
        <w:pStyle w:val="8"/>
      </w:pPr>
      <w:r>
        <w:rPr>
          <w:rFonts w:hint="eastAsia"/>
          <w:sz w:val="24"/>
        </w:rPr>
        <w:t>染料</w:t>
      </w:r>
      <w:r>
        <w:rPr>
          <w:sz w:val="24"/>
        </w:rPr>
        <w:t>边界条件</w:t>
      </w:r>
      <w:r>
        <w:rPr>
          <w:rFonts w:hint="eastAsia"/>
          <w:sz w:val="24"/>
        </w:rPr>
        <w:t>dser.inp</w:t>
      </w:r>
    </w:p>
  </w:comment>
  <w:comment w:id="11" w:author="JKDEV" w:date="2016-12-14T16:05:00Z" w:initials="lx">
    <w:p>
      <w:pPr>
        <w:pStyle w:val="8"/>
      </w:pPr>
      <w:r>
        <w:rPr>
          <w:rFonts w:hint="eastAsia"/>
        </w:rPr>
        <w:t>经确认，只有1个时间序列</w:t>
      </w:r>
    </w:p>
  </w:comment>
  <w:comment w:id="12" w:author="JKDEV" w:date="2016-12-13T11:36:00Z" w:initials="lx">
    <w:p>
      <w:pPr>
        <w:pStyle w:val="8"/>
      </w:pPr>
      <w:r>
        <w:rPr>
          <w:rFonts w:hint="eastAsia"/>
        </w:rPr>
        <w:t>固定值</w:t>
      </w:r>
    </w:p>
  </w:comment>
  <w:comment w:id="13" w:author="JKDEV" w:date="2016-12-13T11:37:00Z" w:initials="lx">
    <w:p>
      <w:pPr>
        <w:pStyle w:val="8"/>
      </w:pPr>
      <w:r>
        <w:rPr>
          <w:rFonts w:hint="eastAsia"/>
        </w:rPr>
        <w:t>界面编辑</w:t>
      </w:r>
    </w:p>
  </w:comment>
  <w:comment w:id="14" w:author="JKDEV" w:date="2016-12-14T16:05:00Z" w:initials="lx">
    <w:p>
      <w:pPr>
        <w:pStyle w:val="8"/>
      </w:pPr>
      <w:r>
        <w:rPr>
          <w:rFonts w:hint="eastAsia"/>
        </w:rPr>
        <w:t>只有1个序列</w:t>
      </w:r>
    </w:p>
  </w:comment>
  <w:comment w:id="15" w:author="乐世华" w:date="2016-12-13T16:14:00Z" w:initials="乐世华">
    <w:p>
      <w:pPr>
        <w:pStyle w:val="8"/>
      </w:pPr>
      <w:r>
        <w:rPr>
          <w:rFonts w:hint="eastAsia"/>
        </w:rPr>
        <w:t>可以确定的是EFDC里面北风设180度，南风设0度。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141F8"/>
    <w:rsid w:val="00003E11"/>
    <w:rsid w:val="00026B6A"/>
    <w:rsid w:val="000529C4"/>
    <w:rsid w:val="000547AC"/>
    <w:rsid w:val="00076D37"/>
    <w:rsid w:val="00077D27"/>
    <w:rsid w:val="0008097A"/>
    <w:rsid w:val="000A12CC"/>
    <w:rsid w:val="000B5670"/>
    <w:rsid w:val="00101AD4"/>
    <w:rsid w:val="001245D9"/>
    <w:rsid w:val="00126419"/>
    <w:rsid w:val="001269D3"/>
    <w:rsid w:val="00136765"/>
    <w:rsid w:val="00143D77"/>
    <w:rsid w:val="001D3F9E"/>
    <w:rsid w:val="001D7B71"/>
    <w:rsid w:val="0022097A"/>
    <w:rsid w:val="002B56AE"/>
    <w:rsid w:val="002C4CCA"/>
    <w:rsid w:val="002F0205"/>
    <w:rsid w:val="002F0695"/>
    <w:rsid w:val="002F1065"/>
    <w:rsid w:val="002F1988"/>
    <w:rsid w:val="002F7867"/>
    <w:rsid w:val="00323154"/>
    <w:rsid w:val="00330544"/>
    <w:rsid w:val="00334093"/>
    <w:rsid w:val="003553C1"/>
    <w:rsid w:val="003603ED"/>
    <w:rsid w:val="00363E73"/>
    <w:rsid w:val="00365D82"/>
    <w:rsid w:val="00365E4E"/>
    <w:rsid w:val="003C4A3B"/>
    <w:rsid w:val="0040709A"/>
    <w:rsid w:val="00415984"/>
    <w:rsid w:val="004172BC"/>
    <w:rsid w:val="00437176"/>
    <w:rsid w:val="00462534"/>
    <w:rsid w:val="004940BD"/>
    <w:rsid w:val="004D0E83"/>
    <w:rsid w:val="004D40B2"/>
    <w:rsid w:val="005171F6"/>
    <w:rsid w:val="005363E9"/>
    <w:rsid w:val="0054158C"/>
    <w:rsid w:val="00555AB7"/>
    <w:rsid w:val="00564A4F"/>
    <w:rsid w:val="0058027F"/>
    <w:rsid w:val="00585C3F"/>
    <w:rsid w:val="005C147D"/>
    <w:rsid w:val="00607AC0"/>
    <w:rsid w:val="00612798"/>
    <w:rsid w:val="00613DD1"/>
    <w:rsid w:val="00625D27"/>
    <w:rsid w:val="0064407A"/>
    <w:rsid w:val="00660ED7"/>
    <w:rsid w:val="00661056"/>
    <w:rsid w:val="006664B0"/>
    <w:rsid w:val="0068290F"/>
    <w:rsid w:val="006930A3"/>
    <w:rsid w:val="006A7BAD"/>
    <w:rsid w:val="006B1387"/>
    <w:rsid w:val="006B2B4E"/>
    <w:rsid w:val="006B73EA"/>
    <w:rsid w:val="006E50A5"/>
    <w:rsid w:val="006F49B5"/>
    <w:rsid w:val="00771C83"/>
    <w:rsid w:val="00786E08"/>
    <w:rsid w:val="007A3B45"/>
    <w:rsid w:val="007A7A2A"/>
    <w:rsid w:val="007B6239"/>
    <w:rsid w:val="007F02E5"/>
    <w:rsid w:val="00801B69"/>
    <w:rsid w:val="008122E2"/>
    <w:rsid w:val="00834D56"/>
    <w:rsid w:val="0084664A"/>
    <w:rsid w:val="008804B0"/>
    <w:rsid w:val="008868F4"/>
    <w:rsid w:val="008B67A0"/>
    <w:rsid w:val="008B73A0"/>
    <w:rsid w:val="008C1E6D"/>
    <w:rsid w:val="008E3E33"/>
    <w:rsid w:val="008E57ED"/>
    <w:rsid w:val="00914FD3"/>
    <w:rsid w:val="00917FEA"/>
    <w:rsid w:val="009251CE"/>
    <w:rsid w:val="00981F9F"/>
    <w:rsid w:val="0098789F"/>
    <w:rsid w:val="00987FE6"/>
    <w:rsid w:val="009B5CE8"/>
    <w:rsid w:val="009D6000"/>
    <w:rsid w:val="00A141F8"/>
    <w:rsid w:val="00A33D78"/>
    <w:rsid w:val="00A34136"/>
    <w:rsid w:val="00A54046"/>
    <w:rsid w:val="00A56687"/>
    <w:rsid w:val="00A66789"/>
    <w:rsid w:val="00A669BB"/>
    <w:rsid w:val="00A7009C"/>
    <w:rsid w:val="00A728FD"/>
    <w:rsid w:val="00A72C34"/>
    <w:rsid w:val="00AA18BA"/>
    <w:rsid w:val="00AC1485"/>
    <w:rsid w:val="00AC2416"/>
    <w:rsid w:val="00AE3B29"/>
    <w:rsid w:val="00AF0D11"/>
    <w:rsid w:val="00B40BD4"/>
    <w:rsid w:val="00B626BC"/>
    <w:rsid w:val="00B627FA"/>
    <w:rsid w:val="00B756EB"/>
    <w:rsid w:val="00B812C5"/>
    <w:rsid w:val="00B832B3"/>
    <w:rsid w:val="00B83662"/>
    <w:rsid w:val="00BB2989"/>
    <w:rsid w:val="00BB42C7"/>
    <w:rsid w:val="00BC0F94"/>
    <w:rsid w:val="00BD6FBC"/>
    <w:rsid w:val="00C12553"/>
    <w:rsid w:val="00C148F5"/>
    <w:rsid w:val="00C269B7"/>
    <w:rsid w:val="00C45E21"/>
    <w:rsid w:val="00C469AA"/>
    <w:rsid w:val="00C4773C"/>
    <w:rsid w:val="00C508B1"/>
    <w:rsid w:val="00C64A4C"/>
    <w:rsid w:val="00C6560E"/>
    <w:rsid w:val="00D073F0"/>
    <w:rsid w:val="00D07918"/>
    <w:rsid w:val="00D2357A"/>
    <w:rsid w:val="00D43583"/>
    <w:rsid w:val="00D672FF"/>
    <w:rsid w:val="00D84052"/>
    <w:rsid w:val="00D94220"/>
    <w:rsid w:val="00D94F4B"/>
    <w:rsid w:val="00DA1D70"/>
    <w:rsid w:val="00DA4606"/>
    <w:rsid w:val="00DA7A55"/>
    <w:rsid w:val="00DB08C3"/>
    <w:rsid w:val="00DC49F0"/>
    <w:rsid w:val="00DD7646"/>
    <w:rsid w:val="00DF11FF"/>
    <w:rsid w:val="00DF64DF"/>
    <w:rsid w:val="00DF6EE8"/>
    <w:rsid w:val="00E35170"/>
    <w:rsid w:val="00E40EF2"/>
    <w:rsid w:val="00E51CD7"/>
    <w:rsid w:val="00E544A6"/>
    <w:rsid w:val="00E7176D"/>
    <w:rsid w:val="00E71FCE"/>
    <w:rsid w:val="00E83681"/>
    <w:rsid w:val="00E91FD7"/>
    <w:rsid w:val="00EA358F"/>
    <w:rsid w:val="00EB075D"/>
    <w:rsid w:val="00EB20C8"/>
    <w:rsid w:val="00EC2953"/>
    <w:rsid w:val="00EE1F00"/>
    <w:rsid w:val="00EF76DE"/>
    <w:rsid w:val="00F12D55"/>
    <w:rsid w:val="00F239EB"/>
    <w:rsid w:val="00F3769A"/>
    <w:rsid w:val="00F64E1B"/>
    <w:rsid w:val="00F761C3"/>
    <w:rsid w:val="00FC22BA"/>
    <w:rsid w:val="00FC74C1"/>
    <w:rsid w:val="00FD7499"/>
    <w:rsid w:val="00FE20A0"/>
    <w:rsid w:val="57595D48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2"/>
    <w:unhideWhenUsed/>
    <w:qFormat/>
    <w:uiPriority w:val="9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12">
    <w:name w:val="Default Paragraph Font"/>
    <w:unhideWhenUsed/>
    <w:uiPriority w:val="1"/>
  </w:style>
  <w:style w:type="table" w:default="1" w:styleId="1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subject"/>
    <w:basedOn w:val="8"/>
    <w:next w:val="8"/>
    <w:link w:val="24"/>
    <w:unhideWhenUsed/>
    <w:uiPriority w:val="99"/>
    <w:rPr>
      <w:b/>
      <w:bCs/>
    </w:rPr>
  </w:style>
  <w:style w:type="paragraph" w:styleId="8">
    <w:name w:val="annotation text"/>
    <w:basedOn w:val="1"/>
    <w:link w:val="23"/>
    <w:unhideWhenUsed/>
    <w:uiPriority w:val="99"/>
    <w:pPr>
      <w:jc w:val="left"/>
    </w:pPr>
  </w:style>
  <w:style w:type="paragraph" w:styleId="9">
    <w:name w:val="Balloon Text"/>
    <w:basedOn w:val="1"/>
    <w:link w:val="25"/>
    <w:unhideWhenUsed/>
    <w:uiPriority w:val="99"/>
    <w:rPr>
      <w:sz w:val="18"/>
      <w:szCs w:val="18"/>
    </w:rPr>
  </w:style>
  <w:style w:type="paragraph" w:styleId="10">
    <w:name w:val="footer"/>
    <w:basedOn w:val="1"/>
    <w:link w:val="16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15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3">
    <w:name w:val="annotation reference"/>
    <w:basedOn w:val="12"/>
    <w:unhideWhenUsed/>
    <w:uiPriority w:val="99"/>
    <w:rPr>
      <w:sz w:val="21"/>
      <w:szCs w:val="21"/>
    </w:rPr>
  </w:style>
  <w:style w:type="character" w:customStyle="1" w:styleId="15">
    <w:name w:val="页眉 Char"/>
    <w:basedOn w:val="12"/>
    <w:link w:val="11"/>
    <w:uiPriority w:val="99"/>
    <w:rPr>
      <w:sz w:val="18"/>
      <w:szCs w:val="18"/>
    </w:rPr>
  </w:style>
  <w:style w:type="character" w:customStyle="1" w:styleId="16">
    <w:name w:val="页脚 Char"/>
    <w:basedOn w:val="12"/>
    <w:link w:val="10"/>
    <w:uiPriority w:val="99"/>
    <w:rPr>
      <w:sz w:val="18"/>
      <w:szCs w:val="18"/>
    </w:rPr>
  </w:style>
  <w:style w:type="character" w:customStyle="1" w:styleId="17">
    <w:name w:val="标题 1 Char"/>
    <w:basedOn w:val="12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2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2"/>
    <w:link w:val="4"/>
    <w:uiPriority w:val="9"/>
    <w:rPr>
      <w:b/>
      <w:bCs/>
      <w:sz w:val="32"/>
      <w:szCs w:val="32"/>
    </w:rPr>
  </w:style>
  <w:style w:type="character" w:customStyle="1" w:styleId="20">
    <w:name w:val="标题 4 Char"/>
    <w:basedOn w:val="12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paragraph" w:customStyle="1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5 Char"/>
    <w:basedOn w:val="12"/>
    <w:link w:val="6"/>
    <w:uiPriority w:val="9"/>
    <w:rPr>
      <w:b/>
      <w:bCs/>
      <w:sz w:val="28"/>
      <w:szCs w:val="28"/>
    </w:rPr>
  </w:style>
  <w:style w:type="character" w:customStyle="1" w:styleId="23">
    <w:name w:val="批注文字 Char"/>
    <w:basedOn w:val="12"/>
    <w:link w:val="8"/>
    <w:semiHidden/>
    <w:qFormat/>
    <w:uiPriority w:val="99"/>
  </w:style>
  <w:style w:type="character" w:customStyle="1" w:styleId="24">
    <w:name w:val="批注主题 Char"/>
    <w:basedOn w:val="23"/>
    <w:link w:val="7"/>
    <w:semiHidden/>
    <w:uiPriority w:val="99"/>
    <w:rPr>
      <w:b/>
      <w:bCs/>
    </w:rPr>
  </w:style>
  <w:style w:type="character" w:customStyle="1" w:styleId="25">
    <w:name w:val="批注框文本 Char"/>
    <w:basedOn w:val="12"/>
    <w:link w:val="9"/>
    <w:semiHidden/>
    <w:uiPriority w:val="99"/>
    <w:rPr>
      <w:sz w:val="18"/>
      <w:szCs w:val="18"/>
    </w:rPr>
  </w:style>
</w:style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2" Type="http://schemas.openxmlformats.org/officeDocument/2006/relationships/fontTable" Target="fontTable.xml"/><Relationship Id="rId71" Type="http://schemas.openxmlformats.org/officeDocument/2006/relationships/customXml" Target="../customXml/item1.xml"/><Relationship Id="rId70" Type="http://schemas.openxmlformats.org/officeDocument/2006/relationships/image" Target="media/image66.png"/><Relationship Id="rId7" Type="http://schemas.openxmlformats.org/officeDocument/2006/relationships/image" Target="media/image4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3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2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comments" Target="comment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emf"/><Relationship Id="rId17" Type="http://schemas.openxmlformats.org/officeDocument/2006/relationships/oleObject" Target="embeddings/oleObject1.bin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37</Pages>
  <Words>833</Words>
  <Characters>4752</Characters>
  <Lines>39</Lines>
  <Paragraphs>11</Paragraphs>
  <TotalTime>0</TotalTime>
  <ScaleCrop>false</ScaleCrop>
  <LinksUpToDate>false</LinksUpToDate>
  <CharactersWithSpaces>5574</CharactersWithSpaces>
  <Application>WPS Office_10.1.0.6135_F1E327BC-269C-435d-A152-05C5408002CA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2016-05-17T05:37:00Z</dcterms:created>
  <dc:creator>h-a-p</dc:creator>
  <cp:lastModifiedBy>zsz</cp:lastModifiedBy>
  <dcterms:modified xsi:type="dcterms:W3CDTF">2016-12-20T01:26:20Z</dcterms:modified>
  <cp:revision>552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2052-10.1.0.6135</vt:lpwstr>
  </property>
</Properties>
</file>