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bookmarkStart w:id="0" w:name="_左侧方案列表"/>
      <w:bookmarkEnd w:id="0"/>
      <w:r>
        <w:rPr>
          <w:rFonts w:hint="eastAsia"/>
        </w:rPr>
        <w:t>左侧方案列表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 xml:space="preserve">获取水模型方案列表接口，支持关键字查询 </w:t>
      </w:r>
      <w:r>
        <w:rPr>
          <w:rFonts w:hint="eastAsia"/>
          <w:color w:val="FF0000"/>
        </w:rPr>
        <w:t>【done】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方法</w:t>
      </w:r>
      <w:r>
        <w:rPr>
          <w:rFonts w:hint="eastAsia"/>
        </w:rPr>
        <w:t>：getPlanInfoList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：keyword——方案名称，模糊查询，为空返回所有方案列表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：根据</w:t>
      </w:r>
      <w:commentRangeStart w:id="0"/>
      <w:commentRangeStart w:id="1"/>
      <w:r>
        <w:rPr>
          <w:rFonts w:hint="eastAsia"/>
        </w:rPr>
        <w:t>关键字，返回方案列</w:t>
      </w:r>
      <w:commentRangeEnd w:id="0"/>
      <w:r>
        <w:rPr>
          <w:rStyle w:val="16"/>
        </w:rPr>
        <w:commentReference w:id="0"/>
      </w:r>
      <w:commentRangeEnd w:id="1"/>
      <w:r>
        <w:rPr>
          <w:rStyle w:val="16"/>
        </w:rPr>
        <w:commentReference w:id="1"/>
      </w:r>
      <w:r>
        <w:rPr>
          <w:rFonts w:hint="eastAsia"/>
        </w:rPr>
        <w:t>表。根据情况，返回方案多个属性（包括：方案ID，方案名称，创建时间，方案描述、运行状态等）</w:t>
      </w:r>
    </w:p>
    <w:p>
      <w:pPr>
        <w:jc w:val="left"/>
      </w:pPr>
      <w:r>
        <w:rPr>
          <w:rFonts w:hint="eastAsia"/>
        </w:rPr>
        <w:t>返回结果格式：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//方案ID，后面打开方案，必须传递的编号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水模型方案一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createDate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“status”: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},{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planId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createDate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“status”: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获</w:t>
      </w:r>
      <w:commentRangeStart w:id="2"/>
      <w:commentRangeStart w:id="3"/>
      <w:r>
        <w:rPr>
          <w:rFonts w:hint="eastAsia"/>
        </w:rPr>
        <w:t>取单个水模型方案所有断面列表</w:t>
      </w:r>
      <w:commentRangeEnd w:id="2"/>
      <w:r>
        <w:commentReference w:id="2"/>
      </w:r>
      <w:commentRangeEnd w:id="3"/>
      <w:r>
        <w:commentReference w:id="3"/>
      </w:r>
      <w:r>
        <w:rPr>
          <w:rFonts w:hint="eastAsia"/>
        </w:rPr>
        <w:t>数据</w:t>
      </w:r>
      <w:r>
        <w:rPr>
          <w:rFonts w:hint="eastAsia"/>
          <w:color w:val="FF0000"/>
        </w:rPr>
        <w:t>【done】</w:t>
      </w:r>
    </w:p>
    <w:p>
      <w:pPr>
        <w:pStyle w:val="17"/>
        <w:ind w:left="420" w:firstLine="0" w:firstLineChars="0"/>
      </w:pPr>
      <w:r>
        <w:rPr>
          <w:rFonts w:hint="eastAsia"/>
        </w:rPr>
        <w:t>描述：点击方案列表，打开模型计算结果，在地图上展示断面和河道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：返回模型计算的断面列表和河道数据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方法名</w:t>
      </w:r>
      <w:r>
        <w:rPr>
          <w:rFonts w:hint="eastAsia"/>
        </w:rPr>
        <w:t>：getDmInfoList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：planId</w:t>
      </w:r>
    </w:p>
    <w:p>
      <w:pPr>
        <w:pStyle w:val="17"/>
        <w:ind w:left="420" w:firstLine="0" w:firstLineChars="0"/>
      </w:pPr>
      <w:r>
        <w:rPr>
          <w:rFonts w:hint="eastAsia"/>
          <w:b/>
          <w:color w:val="FF0000"/>
        </w:rPr>
        <w:t>疑问</w:t>
      </w:r>
      <w:r>
        <w:rPr>
          <w:rFonts w:hint="eastAsia"/>
        </w:rPr>
        <w:t>：模型是否会包含多个河流（不同河流名称）。</w:t>
      </w:r>
    </w:p>
    <w:p>
      <w:pPr>
        <w:jc w:val="left"/>
      </w:pPr>
      <w:r>
        <w:rPr>
          <w:rFonts w:hint="eastAsia"/>
        </w:rPr>
        <w:t>返回结果格式：</w:t>
      </w:r>
      <w:r>
        <w:rPr>
          <w:rFonts w:hint="eastAsia"/>
          <w:color w:val="FF0000"/>
        </w:rPr>
        <w:t>返回结果调整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          {</w:t>
      </w:r>
    </w:p>
    <w:p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riverCode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 ED6787DD”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//方案河道编号，用于查询河道计算结果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riverName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:"本溪",//河道名称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//模型计算断面列表</w:t>
      </w:r>
    </w:p>
    <w:p>
      <w:pPr>
        <w:tabs>
          <w:tab w:val="left" w:pos="2204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nodeList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:[</w:t>
      </w:r>
    </w:p>
    <w:p>
      <w:pPr>
        <w:autoSpaceDE w:val="0"/>
        <w:autoSpaceDN w:val="0"/>
        <w:adjustRightInd w:val="0"/>
        <w:ind w:firstLine="2551" w:firstLineChars="1417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icoFlag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ection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Code"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4F3CED6787DD422C"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//断面编号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“sectionName”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断面名称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tabs>
          <w:tab w:val="left" w:pos="2565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lgtd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124.355212718078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//断面经度</w:t>
      </w:r>
    </w:p>
    <w:p>
      <w:pPr>
        <w:tabs>
          <w:tab w:val="left" w:pos="2565"/>
        </w:tabs>
        <w:autoSpaceDE w:val="0"/>
        <w:autoSpaceDN w:val="0"/>
        <w:adjustRightInd w:val="0"/>
        <w:ind w:firstLine="2610" w:firstLineChars="14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lttd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”,41.3058523968373”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,//断面纬度</w:t>
      </w:r>
    </w:p>
    <w:p>
      <w:pPr>
        <w:tabs>
          <w:tab w:val="left" w:pos="2565"/>
        </w:tabs>
        <w:autoSpaceDE w:val="0"/>
        <w:autoSpaceDN w:val="0"/>
        <w:adjustRightInd w:val="0"/>
        <w:ind w:firstLine="2610" w:firstLineChars="14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“superObjId”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,//断面对应空间数据ID</w:t>
      </w:r>
    </w:p>
    <w:p>
      <w:pPr>
        <w:tabs>
          <w:tab w:val="left" w:pos="2565"/>
        </w:tabs>
        <w:autoSpaceDE w:val="0"/>
        <w:autoSpaceDN w:val="0"/>
        <w:adjustRightInd w:val="0"/>
        <w:ind w:firstLine="2610" w:firstLineChars="14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“typeIDs”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"2,8"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--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固定值</w:t>
      </w:r>
    </w:p>
    <w:p>
      <w:pPr>
        <w:tabs>
          <w:tab w:val="left" w:pos="2565"/>
        </w:tabs>
        <w:autoSpaceDE w:val="0"/>
        <w:autoSpaceDN w:val="0"/>
        <w:adjustRightInd w:val="0"/>
        <w:ind w:firstLine="2610" w:firstLineChars="14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“type：‘计算’or ‘插值’</w:t>
      </w:r>
    </w:p>
    <w:p>
      <w:pPr>
        <w:tabs>
          <w:tab w:val="left" w:pos="2565"/>
        </w:tabs>
        <w:autoSpaceDE w:val="0"/>
        <w:autoSpaceDN w:val="0"/>
        <w:adjustRightInd w:val="0"/>
        <w:ind w:firstLine="2610" w:firstLineChars="1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},{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……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tabs>
          <w:tab w:val="left" w:pos="1853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]</w:t>
      </w:r>
    </w:p>
    <w:p>
      <w:pPr>
        <w:tabs>
          <w:tab w:val="left" w:pos="1853"/>
        </w:tabs>
        <w:autoSpaceDE w:val="0"/>
        <w:autoSpaceDN w:val="0"/>
        <w:adjustRightInd w:val="0"/>
        <w:ind w:firstLine="1800" w:firstLineChars="100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}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pStyle w:val="17"/>
        <w:ind w:left="420" w:firstLine="0" w:firstLineChars="0"/>
      </w:pPr>
    </w:p>
    <w:p>
      <w:pPr>
        <w:pStyle w:val="4"/>
      </w:pPr>
      <w:r>
        <w:rPr>
          <w:rFonts w:hint="eastAsia"/>
        </w:rPr>
        <w:t>断面计算结果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根</w:t>
      </w:r>
      <w:commentRangeStart w:id="4"/>
      <w:r>
        <w:rPr>
          <w:rFonts w:hint="eastAsia"/>
        </w:rPr>
        <w:t>据计算指标，查询</w:t>
      </w:r>
      <w:commentRangeEnd w:id="4"/>
      <w:r>
        <w:rPr>
          <w:rStyle w:val="16"/>
        </w:rPr>
        <w:commentReference w:id="4"/>
      </w:r>
      <w:r>
        <w:rPr>
          <w:rFonts w:hint="eastAsia"/>
        </w:rPr>
        <w:t>断面计算数据，包括：水位、水深、流量、流速、污染物浓度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：方案ID，断面ID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：水位、流量、污染物浓度，返回的结果包含：计算指标和检测指标。</w:t>
      </w:r>
    </w:p>
    <w:p>
      <w:pPr>
        <w:pStyle w:val="17"/>
        <w:ind w:left="420" w:firstLine="0" w:firstLineChars="0"/>
      </w:pPr>
      <w:r>
        <w:rPr>
          <w:rFonts w:hint="eastAsia"/>
        </w:rPr>
        <w:t xml:space="preserve">          水深、流速，返回结果只包含：计算指标。</w:t>
      </w:r>
    </w:p>
    <w:p>
      <w:pPr>
        <w:pStyle w:val="17"/>
        <w:ind w:left="420" w:firstLine="0" w:firstLineChars="0"/>
      </w:pPr>
      <w:r>
        <w:rPr>
          <w:rFonts w:hint="eastAsia"/>
        </w:rPr>
        <w:t xml:space="preserve">          以上5个指标，返回模型计算时间内的所有结果。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返回结果格式</w:t>
      </w:r>
      <w:r>
        <w:rPr>
          <w:rFonts w:hint="eastAsia"/>
        </w:rPr>
        <w:t>：参照前期提供的json格式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查询结果导出</w:t>
      </w:r>
      <w:r>
        <w:rPr>
          <w:rFonts w:hint="eastAsia"/>
          <w:color w:val="FF0000"/>
        </w:rPr>
        <w:t>【done】</w:t>
      </w:r>
    </w:p>
    <w:p>
      <w:pPr>
        <w:pStyle w:val="17"/>
        <w:ind w:left="420" w:firstLine="0" w:firstLineChars="0"/>
      </w:pPr>
      <w:r>
        <w:rPr>
          <w:rFonts w:hint="eastAsia"/>
        </w:rPr>
        <w:t>参数：同1</w:t>
      </w:r>
    </w:p>
    <w:p>
      <w:pPr>
        <w:pStyle w:val="17"/>
        <w:ind w:left="420" w:firstLine="0" w:firstLineChars="0"/>
      </w:pPr>
    </w:p>
    <w:p>
      <w:pPr>
        <w:pStyle w:val="17"/>
        <w:ind w:left="420" w:firstLine="0" w:firstLineChars="0"/>
      </w:pPr>
      <w:r>
        <w:rPr>
          <w:rFonts w:hint="eastAsia"/>
        </w:rPr>
        <w:t>方法名：getDMExportUrlList</w:t>
      </w:r>
    </w:p>
    <w:p>
      <w:pPr>
        <w:pStyle w:val="17"/>
        <w:ind w:left="420" w:firstLine="0" w:firstLineChars="0"/>
      </w:pPr>
      <w:r>
        <w:rPr>
          <w:rFonts w:hint="eastAsia"/>
        </w:rPr>
        <w:t>参数：方案ID： planId   --------      73476806f527419686g18gbca8485689</w:t>
      </w:r>
    </w:p>
    <w:p>
      <w:pPr>
        <w:pStyle w:val="17"/>
      </w:pPr>
      <w:r>
        <w:rPr>
          <w:rFonts w:hint="eastAsia"/>
        </w:rPr>
        <w:t xml:space="preserve">      断面ID:   dmId   --------       7BB31696C4EE4D769E0B5151DEBA3015  </w:t>
      </w:r>
    </w:p>
    <w:p>
      <w:pPr>
        <w:pStyle w:val="17"/>
        <w:tabs>
          <w:tab w:val="center" w:pos="4153"/>
        </w:tabs>
        <w:ind w:left="420" w:firstLine="0" w:firstLineChars="0"/>
      </w:pPr>
      <w:r>
        <w:rPr>
          <w:rFonts w:hint="eastAsia"/>
        </w:rPr>
        <w:t xml:space="preserve">      计算指标：jisuanId  -----        ----   38d5d1f65bc24641a6010759b949473b(水位)</w:t>
      </w:r>
    </w:p>
    <w:p>
      <w:pPr>
        <w:pStyle w:val="17"/>
        <w:tabs>
          <w:tab w:val="center" w:pos="4153"/>
        </w:tabs>
        <w:ind w:left="420" w:firstLine="0" w:firstLineChars="0"/>
      </w:pPr>
      <w:r>
        <w:rPr>
          <w:rFonts w:hint="eastAsia"/>
        </w:rPr>
        <w:t xml:space="preserve">                          ---- ae0f48e69e0d4dc79d4a995303b4d9c9 (水深)</w:t>
      </w:r>
    </w:p>
    <w:p>
      <w:pPr>
        <w:pStyle w:val="17"/>
        <w:tabs>
          <w:tab w:val="center" w:pos="4153"/>
        </w:tabs>
        <w:ind w:firstLine="0" w:firstLineChars="0"/>
      </w:pPr>
      <w:r>
        <w:rPr>
          <w:rFonts w:hint="eastAsia"/>
        </w:rPr>
        <w:t xml:space="preserve">                              ----- e6e886de83254958a024f33e010700aa   (流量) </w:t>
      </w:r>
    </w:p>
    <w:p>
      <w:pPr>
        <w:pStyle w:val="17"/>
        <w:tabs>
          <w:tab w:val="center" w:pos="4153"/>
        </w:tabs>
        <w:ind w:firstLine="0" w:firstLineChars="0"/>
      </w:pPr>
      <w:r>
        <w:rPr>
          <w:rFonts w:hint="eastAsia"/>
        </w:rPr>
        <w:t xml:space="preserve">                              -----     6641d96650694ce2a704dd1b3f71052d(流速)</w:t>
      </w:r>
    </w:p>
    <w:p>
      <w:pPr>
        <w:pStyle w:val="17"/>
        <w:ind w:left="420" w:firstLine="0" w:firstLineChars="0"/>
      </w:pPr>
    </w:p>
    <w:p>
      <w:pPr>
        <w:pStyle w:val="17"/>
        <w:ind w:left="420" w:firstLine="0" w:firstLineChars="0"/>
      </w:pPr>
      <w:r>
        <w:rPr>
          <w:rFonts w:hint="eastAsia"/>
        </w:rPr>
        <w:t>返回结果：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url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fileUrl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fileNm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方案1断面4水位结果.xls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//导出文件名称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pStyle w:val="4"/>
      </w:pPr>
      <w:r>
        <w:rPr>
          <w:rFonts w:hint="eastAsia"/>
        </w:rPr>
        <w:t>断面地形展示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获取断面剖面数据和实测水位数据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：方案ID，断面ID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：断面剖面数据和断面实测水位数据（断面在模型计算时间内的所有结果）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pStyle w:val="12"/>
        <w:tabs>
          <w:tab w:val="left" w:pos="1290"/>
          <w:tab w:val="clear" w:pos="1832"/>
        </w:tabs>
        <w:ind w:firstLine="36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"t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argetList":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>//以下是断面实测水位数据，返回当前方案下，断面所有的计算水位数据，用于播放水位变化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"AreaChart"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"year"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"水位"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"color"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"距离"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"nodeList"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"date"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"date"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"date"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}…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>
      <w:pPr>
        <w:pStyle w:val="12"/>
        <w:tabs>
          <w:tab w:val="left" w:pos="1290"/>
          <w:tab w:val="clear" w:pos="1832"/>
        </w:tabs>
        <w:ind w:firstLine="36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//以下是断面剖面数据结构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"AreaChart"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"year"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"color"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"距离"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"nodeList"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0,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95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25,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40,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50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]</w:t>
      </w:r>
    </w:p>
    <w:p>
      <w:pPr>
        <w:autoSpaceDE w:val="0"/>
        <w:autoSpaceDN w:val="0"/>
        <w:adjustRightInd w:val="0"/>
        <w:ind w:firstLine="810" w:firstLineChars="4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pStyle w:val="4"/>
      </w:pPr>
      <w:r>
        <w:rPr>
          <w:rFonts w:hint="eastAsia"/>
        </w:rPr>
        <w:t>断面对比</w:t>
      </w:r>
    </w:p>
    <w:p>
      <w:pPr>
        <w:pStyle w:val="17"/>
        <w:ind w:left="420" w:firstLine="0" w:firstLineChars="0"/>
        <w:rPr>
          <w:strike/>
          <w:highlight w:val="yellow"/>
        </w:rPr>
      </w:pPr>
      <w:commentRangeStart w:id="5"/>
      <w:r>
        <w:rPr>
          <w:rFonts w:hint="eastAsia"/>
          <w:strike/>
          <w:highlight w:val="yellow"/>
        </w:rPr>
        <w:t>根据计算指标，查询时间段</w:t>
      </w:r>
      <w:commentRangeEnd w:id="5"/>
      <w:r>
        <w:rPr>
          <w:rStyle w:val="16"/>
          <w:strike/>
          <w:highlight w:val="yellow"/>
        </w:rPr>
        <w:commentReference w:id="5"/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：方案ID，断面ID，计算指标ID</w:t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：模型计算的时间范围，用于设置和控制界面选择时段参数。如下图：</w:t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ascii="Calibri" w:hAnsi="Calibri" w:eastAsia="宋体" w:cs="Times New Roman"/>
          <w:strike/>
          <w:kern w:val="2"/>
          <w:sz w:val="21"/>
          <w:szCs w:val="22"/>
          <w:highlight w:val="yellow"/>
          <w:lang w:val="en-US" w:eastAsia="zh-CN" w:bidi="ar-SA"/>
        </w:rPr>
        <w:pict>
          <v:shape id="图片 1" o:spid="_x0000_s1026" type="#_x0000_t75" style="height:214.75pt;width:369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返回结构：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"success"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"attributes"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"targetList"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startTm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2015-01-01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,//方案计算的起始时间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endTm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2016-12-31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//方案计算的结束时间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pStyle w:val="17"/>
        <w:ind w:left="420" w:firstLine="0" w:firstLineChars="0"/>
        <w:rPr>
          <w:strike/>
        </w:rPr>
      </w:pPr>
    </w:p>
    <w:p>
      <w:pPr>
        <w:pStyle w:val="3"/>
        <w:numPr>
          <w:ilvl w:val="0"/>
          <w:numId w:val="2"/>
        </w:numPr>
      </w:pPr>
      <w:bookmarkStart w:id="1" w:name="_根据方案号、计算指标、时间段，查询对比方案列表"/>
      <w:bookmarkEnd w:id="1"/>
      <w:r>
        <w:rPr>
          <w:rFonts w:hint="eastAsia"/>
        </w:rPr>
        <w:t>根据方案号、计算指标、时间段，查询对比方案列表</w:t>
      </w:r>
      <w:r>
        <w:rPr>
          <w:rFonts w:hint="eastAsia"/>
          <w:color w:val="FF0000"/>
        </w:rPr>
        <w:t>【done】</w:t>
      </w:r>
    </w:p>
    <w:p>
      <w:pPr>
        <w:pStyle w:val="17"/>
        <w:ind w:left="420" w:firstLine="0" w:firstLineChars="0"/>
      </w:pPr>
      <w:commentRangeStart w:id="6"/>
      <w:r>
        <w:rPr>
          <w:rFonts w:hint="eastAsia"/>
          <w:b/>
        </w:rPr>
        <w:t>参数</w:t>
      </w:r>
      <w:r>
        <w:rPr>
          <w:rFonts w:hint="eastAsia"/>
        </w:rPr>
        <w:t>：方案ID，</w:t>
      </w:r>
      <w:r>
        <w:t xml:space="preserve"> 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比对条件：sdlm_biz_方案定义表.</w:t>
      </w:r>
      <w:r>
        <w:rPr>
          <w:rFonts w:hint="eastAsia"/>
        </w:rPr>
        <w:t xml:space="preserve"> </w:t>
      </w:r>
      <w:r>
        <w:rPr>
          <w:rFonts w:hint="eastAsia"/>
          <w:b/>
        </w:rPr>
        <w:t>河段名称 相同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：能够与当前方案对比的方案列表。</w:t>
      </w:r>
    </w:p>
    <w:p>
      <w:pPr>
        <w:pStyle w:val="17"/>
        <w:ind w:left="420" w:firstLine="0" w:firstLineChars="0"/>
      </w:pPr>
    </w:p>
    <w:p>
      <w:pPr>
        <w:pStyle w:val="17"/>
        <w:ind w:left="420" w:firstLine="0" w:firstLineChars="0"/>
      </w:pPr>
      <w:r>
        <w:rPr>
          <w:rFonts w:hint="eastAsia"/>
        </w:rPr>
        <w:t>方法名：getCompareblePlanList</w:t>
      </w:r>
    </w:p>
    <w:p>
      <w:pPr>
        <w:pStyle w:val="17"/>
        <w:ind w:left="420" w:firstLine="0" w:firstLineChars="0"/>
      </w:pPr>
      <w:r>
        <w:rPr>
          <w:rFonts w:hint="eastAsia"/>
        </w:rPr>
        <w:t>参数：方案ID:  planId      ---------------- 73476806f527419686g18gbca8485689</w:t>
      </w:r>
    </w:p>
    <w:p>
      <w:pPr>
        <w:pStyle w:val="17"/>
        <w:ind w:left="420" w:firstLine="0" w:firstLineChars="0"/>
      </w:pP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返回结果格式：</w:t>
      </w:r>
      <w:commentRangeEnd w:id="6"/>
      <w:r>
        <w:rPr>
          <w:rStyle w:val="16"/>
        </w:rPr>
        <w:commentReference w:id="6"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参考</w:t>
      </w:r>
      <w:r>
        <w:fldChar w:fldCharType="begin"/>
      </w:r>
      <w:r>
        <w:instrText xml:space="preserve">HYPERLINK  \l "_左侧方案列表" </w:instrText>
      </w:r>
      <w:r>
        <w:fldChar w:fldCharType="separate"/>
      </w:r>
      <w:r>
        <w:rPr>
          <w:rStyle w:val="15"/>
          <w:rFonts w:hint="eastAsia" w:ascii="微软雅黑" w:eastAsia="微软雅黑" w:cs="微软雅黑"/>
          <w:kern w:val="0"/>
          <w:sz w:val="18"/>
          <w:szCs w:val="18"/>
        </w:rPr>
        <w:t>接口1</w:t>
      </w:r>
      <w:r>
        <w:fldChar w:fldCharType="end"/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//方案ID，后面打开方案，必须传递的编号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水模型方案一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createDate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},{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planId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planNm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createDate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rPr>
          <w:strike/>
          <w:highlight w:val="yellow"/>
        </w:rPr>
      </w:pPr>
      <w:r>
        <w:rPr>
          <w:rFonts w:hint="eastAsia"/>
          <w:strike/>
          <w:highlight w:val="yellow"/>
        </w:rPr>
        <w:t>根</w:t>
      </w:r>
      <w:commentRangeStart w:id="7"/>
      <w:r>
        <w:rPr>
          <w:rFonts w:hint="eastAsia"/>
          <w:strike/>
          <w:highlight w:val="yellow"/>
        </w:rPr>
        <w:t>据方案号，时间段，查询当前方案能够对比</w:t>
      </w:r>
      <w:commentRangeEnd w:id="7"/>
      <w:r>
        <w:rPr>
          <w:rStyle w:val="16"/>
        </w:rPr>
        <w:commentReference w:id="7"/>
      </w:r>
      <w:r>
        <w:rPr>
          <w:rFonts w:hint="eastAsia"/>
          <w:strike/>
          <w:highlight w:val="yellow"/>
        </w:rPr>
        <w:t>的断面列表</w:t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：方案ID，时间段</w:t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：当前方案，选择的时间段，能够对比的断面列表。用于相同方案，不同断面对比使用。</w:t>
      </w:r>
    </w:p>
    <w:p>
      <w:pPr>
        <w:pStyle w:val="17"/>
        <w:ind w:left="420" w:firstLine="0" w:firstLineChars="0"/>
        <w:rPr>
          <w:strike/>
          <w:highlight w:val="yellow"/>
        </w:rPr>
      </w:pPr>
      <w:r>
        <w:rPr>
          <w:rFonts w:hint="eastAsia"/>
          <w:b/>
          <w:strike/>
          <w:color w:val="FF0000"/>
          <w:highlight w:val="yellow"/>
        </w:rPr>
        <w:t>疑问</w:t>
      </w:r>
      <w:r>
        <w:rPr>
          <w:rFonts w:hint="eastAsia"/>
          <w:strike/>
          <w:highlight w:val="yellow"/>
        </w:rPr>
        <w:t>：讨论，同一方案下，不同时段，对比的断面列表有没有不同。 确定是否存在这样的需求，返回结果如下（与根据方案号，查询方案断面列表相同）：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"success"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"attributes"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"targetList"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icoFlag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1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schemeCode"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4F3CED6787DD422C"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//断面编号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                       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“sectionName”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断面名称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</w:p>
    <w:p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       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location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”124.355212718078,41.3058523968373”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,//断面坐标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riverCode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 ED6787DD”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  <w:highlight w:val="yellow"/>
        </w:rPr>
        <w:t>//断面所在河道编号，用于查询河道计算结果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riverName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:"本溪",//河道名称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“superObjId”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,//断面对应空间数据ID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“typeIDs”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"2,8"</w:t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ab/>
      </w:r>
      <w:r>
        <w:rPr>
          <w:rFonts w:hint="eastAsia"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--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固定值</w:t>
      </w:r>
    </w:p>
    <w:p>
      <w:pPr>
        <w:tabs>
          <w:tab w:val="left" w:pos="2201"/>
        </w:tabs>
        <w:autoSpaceDE w:val="0"/>
        <w:autoSpaceDN w:val="0"/>
        <w:adjustRightInd w:val="0"/>
        <w:ind w:firstLine="2250" w:firstLineChars="1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},{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hint="eastAsia"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……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>
      <w:pPr>
        <w:pStyle w:val="17"/>
        <w:ind w:left="420" w:firstLine="0" w:firstLineChars="0"/>
        <w:rPr>
          <w:strike/>
        </w:rPr>
      </w:pPr>
    </w:p>
    <w:p>
      <w:pPr>
        <w:rPr>
          <w:strike/>
        </w:rPr>
      </w:pP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查询同一方</w:t>
      </w:r>
      <w:commentRangeStart w:id="8"/>
      <w:r>
        <w:rPr>
          <w:rFonts w:hint="eastAsia"/>
        </w:rPr>
        <w:t>案下，两个断面对应</w:t>
      </w:r>
      <w:commentRangeEnd w:id="8"/>
      <w:r>
        <w:rPr>
          <w:rStyle w:val="16"/>
        </w:rPr>
        <w:commentReference w:id="8"/>
      </w:r>
      <w:r>
        <w:rPr>
          <w:rFonts w:hint="eastAsia"/>
        </w:rPr>
        <w:t>的计算指标数据（水位、水深、流量、流速、污染物浓度）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：方案ID，当前断面ID，对比断面ID，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：两个断面，查询时段内，对应计算指标数据。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返回结果格式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color w:val="000000"/>
        </w:rPr>
        <w:t xml:space="preserve">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>Line</w:t>
      </w:r>
      <w:r>
        <w:rPr>
          <w:rFonts w:ascii="微软雅黑" w:eastAsia="微软雅黑" w:cs="微软雅黑"/>
          <w:kern w:val="0"/>
          <w:sz w:val="18"/>
          <w:szCs w:val="18"/>
        </w:rPr>
        <w:t>Chart"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"year"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"水位"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"color"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>time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//不同计算指标，对应值不同，参照断面计算结果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left="1800" w:hanging="1800" w:hangingChars="10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//不同计算指标，对应值不同，参照断面计算结果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"nodeList"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}…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Line</w:t>
      </w:r>
      <w:r>
        <w:rPr>
          <w:rFonts w:ascii="微软雅黑" w:eastAsia="微软雅黑" w:cs="微软雅黑"/>
          <w:kern w:val="0"/>
          <w:sz w:val="18"/>
          <w:szCs w:val="18"/>
        </w:rPr>
        <w:t>Chart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"schemeCode"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"sectionCode"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"year"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"color"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//不同计算指标，对应值不同，参照断面计算结果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"xFieldName"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"yFieldName"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//不同计算指标，对应值不同，参照断面计算结果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"nodeList"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}…</w:t>
      </w:r>
    </w:p>
    <w:p>
      <w:pPr>
        <w:autoSpaceDE w:val="0"/>
        <w:autoSpaceDN w:val="0"/>
        <w:adjustRightInd w:val="0"/>
        <w:ind w:firstLine="1620" w:firstLineChars="9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ind w:firstLine="1530" w:firstLineChars="8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]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查询不</w:t>
      </w:r>
      <w:commentRangeStart w:id="9"/>
      <w:r>
        <w:rPr>
          <w:rFonts w:hint="eastAsia"/>
        </w:rPr>
        <w:t>同方案下，同一断面</w:t>
      </w:r>
      <w:commentRangeEnd w:id="9"/>
      <w:r>
        <w:rPr>
          <w:rStyle w:val="16"/>
        </w:rPr>
        <w:commentReference w:id="9"/>
      </w:r>
      <w:r>
        <w:rPr>
          <w:rFonts w:hint="eastAsia"/>
        </w:rPr>
        <w:t>对应的计算指标数据（水位、水深、流量、流速、污染物浓度）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：当前方案ID，对比方案ID，断面ID，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：两个方案，相同的断面，在查询时段内，对应计算指标数据。</w:t>
      </w:r>
    </w:p>
    <w:p>
      <w:pPr>
        <w:pStyle w:val="17"/>
        <w:ind w:left="420" w:firstLine="0" w:firstLineChars="0"/>
        <w:rPr>
          <w:b/>
        </w:rPr>
      </w:pPr>
      <w:r>
        <w:rPr>
          <w:rFonts w:hint="eastAsia"/>
          <w:b/>
        </w:rPr>
        <w:t>返回结果同4</w:t>
      </w:r>
    </w:p>
    <w:p>
      <w:pPr>
        <w:pStyle w:val="17"/>
        <w:ind w:left="420" w:firstLine="0" w:firstLineChars="0"/>
      </w:pPr>
    </w:p>
    <w:p>
      <w:pPr>
        <w:pStyle w:val="4"/>
      </w:pPr>
      <w:r>
        <w:rPr>
          <w:rFonts w:hint="eastAsia"/>
        </w:rPr>
        <w:t>河道</w:t>
      </w:r>
      <w:commentRangeStart w:id="10"/>
      <w:commentRangeStart w:id="11"/>
      <w:r>
        <w:rPr>
          <w:rFonts w:hint="eastAsia"/>
        </w:rPr>
        <w:t>计算</w:t>
      </w:r>
      <w:commentRangeEnd w:id="10"/>
      <w:r>
        <w:rPr>
          <w:rStyle w:val="16"/>
          <w:b w:val="0"/>
          <w:bCs w:val="0"/>
        </w:rPr>
        <w:commentReference w:id="10"/>
      </w:r>
      <w:commentRangeEnd w:id="11"/>
      <w:r>
        <w:rPr>
          <w:rStyle w:val="16"/>
          <w:b w:val="0"/>
          <w:bCs w:val="0"/>
        </w:rPr>
        <w:commentReference w:id="11"/>
      </w:r>
      <w:r>
        <w:rPr>
          <w:rFonts w:hint="eastAsia"/>
        </w:rPr>
        <w:t>结果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查询河道，指定月份，水位、水深、流量、流速、污染物浓度数据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：方案ID, 河道ID, 计算指标ID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：河段所有月份的对应计算指标数据。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查询结果导出</w:t>
      </w:r>
      <w:r>
        <w:rPr>
          <w:rFonts w:hint="eastAsia"/>
          <w:color w:val="FF0000"/>
        </w:rPr>
        <w:t>【done】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：方案ID, 计算指标ID</w:t>
      </w:r>
    </w:p>
    <w:p/>
    <w:p>
      <w:pPr>
        <w:pStyle w:val="17"/>
        <w:ind w:left="420" w:firstLine="0" w:firstLineChars="0"/>
      </w:pPr>
      <w:r>
        <w:rPr>
          <w:rFonts w:hint="eastAsia"/>
        </w:rPr>
        <w:t>返回结果与断面结果导出相同</w:t>
      </w:r>
    </w:p>
    <w:p>
      <w:pPr>
        <w:pStyle w:val="17"/>
        <w:ind w:left="420" w:firstLine="0" w:firstLineChars="0"/>
      </w:pPr>
    </w:p>
    <w:p>
      <w:pPr>
        <w:pStyle w:val="17"/>
        <w:ind w:left="420" w:firstLine="0" w:firstLineChars="0"/>
      </w:pPr>
      <w:r>
        <w:rPr>
          <w:rFonts w:hint="eastAsia"/>
        </w:rPr>
        <w:t>方法名：getHDExportUrlList</w:t>
      </w:r>
    </w:p>
    <w:p>
      <w:pPr>
        <w:pStyle w:val="17"/>
        <w:ind w:left="420" w:firstLine="0" w:firstLineChars="0"/>
      </w:pPr>
      <w:r>
        <w:rPr>
          <w:rFonts w:hint="eastAsia"/>
        </w:rPr>
        <w:t>参数：方案ID： planId      ----  73476806f527419686g18gbca8485689</w:t>
      </w:r>
    </w:p>
    <w:p>
      <w:pPr>
        <w:pStyle w:val="17"/>
        <w:tabs>
          <w:tab w:val="center" w:pos="4153"/>
        </w:tabs>
        <w:ind w:left="420" w:firstLine="0" w:firstLineChars="0"/>
      </w:pPr>
      <w:r>
        <w:rPr>
          <w:rFonts w:hint="eastAsia"/>
        </w:rPr>
        <w:t xml:space="preserve">       计算指标ID: jisuanId  ----   38d5d1f65bc24641a6010759b949473b(水位)</w:t>
      </w:r>
    </w:p>
    <w:p>
      <w:pPr>
        <w:pStyle w:val="17"/>
        <w:tabs>
          <w:tab w:val="center" w:pos="4153"/>
        </w:tabs>
        <w:ind w:left="420" w:firstLine="0" w:firstLineChars="0"/>
      </w:pPr>
      <w:r>
        <w:rPr>
          <w:rFonts w:hint="eastAsia"/>
        </w:rPr>
        <w:t xml:space="preserve">                          ---- ae0f48e69e0d4dc79d4a995303b4d9c9 (水深)</w:t>
      </w:r>
    </w:p>
    <w:p>
      <w:pPr>
        <w:pStyle w:val="17"/>
        <w:tabs>
          <w:tab w:val="center" w:pos="4153"/>
        </w:tabs>
        <w:ind w:firstLine="0" w:firstLineChars="0"/>
      </w:pPr>
      <w:r>
        <w:rPr>
          <w:rFonts w:hint="eastAsia"/>
        </w:rPr>
        <w:t xml:space="preserve">                              ----- e6e886de83254958a024f33e010700aa   (流量) </w:t>
      </w:r>
    </w:p>
    <w:p>
      <w:pPr>
        <w:pStyle w:val="17"/>
        <w:tabs>
          <w:tab w:val="center" w:pos="4153"/>
        </w:tabs>
        <w:ind w:firstLine="0" w:firstLineChars="0"/>
        <w:rPr>
          <w:rFonts w:hint="eastAsia"/>
        </w:rPr>
      </w:pPr>
      <w:r>
        <w:rPr>
          <w:rFonts w:hint="eastAsia"/>
        </w:rPr>
        <w:t xml:space="preserve">                              -----     6641d96650694ce2a704dd1b3f71052d(流速)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  <w:lang w:val="en-US" w:eastAsia="zh-CN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  <w:lang w:val="en-US" w:eastAsia="zh-CN"/>
        </w:rPr>
        <w:t xml:space="preserve">                              -----   </w:t>
      </w:r>
      <w:bookmarkStart w:id="2" w:name="_GoBack"/>
      <w:bookmarkEnd w:id="2"/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  <w:lang w:val="en-US" w:eastAsia="zh-CN"/>
        </w:rPr>
        <w:t>nh3nandcodsource  (污染物)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url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fileUrl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fileNm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>方案1断面4水位结果.xls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//导出文件名称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pStyle w:val="17"/>
        <w:ind w:left="420" w:firstLine="0" w:firstLineChars="0"/>
      </w:pPr>
      <w:r>
        <w:rPr>
          <w:rFonts w:hint="eastAsia"/>
        </w:rPr>
        <w:t>}</w:t>
      </w:r>
    </w:p>
    <w:p>
      <w:pPr>
        <w:pStyle w:val="17"/>
        <w:ind w:left="420" w:firstLine="0" w:firstLineChars="0"/>
      </w:pPr>
    </w:p>
    <w:p>
      <w:pPr>
        <w:pStyle w:val="4"/>
      </w:pPr>
      <w:r>
        <w:rPr>
          <w:rFonts w:hint="eastAsia"/>
        </w:rPr>
        <w:t>河道对比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查询当前方案对比方案列表</w:t>
      </w:r>
      <w:r>
        <w:fldChar w:fldCharType="begin"/>
      </w:r>
      <w:r>
        <w:instrText xml:space="preserve">HYPERLINK  \l "_根据方案号、计算指标、时间段，查询对比方案列表" </w:instrText>
      </w:r>
      <w:r>
        <w:fldChar w:fldCharType="separate"/>
      </w:r>
      <w:r>
        <w:rPr>
          <w:rStyle w:val="15"/>
          <w:rFonts w:hint="eastAsia"/>
        </w:rPr>
        <w:t>【参考接口4 】</w:t>
      </w:r>
      <w:r>
        <w:fldChar w:fldCharType="end"/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 xml:space="preserve">：方案ID，河道ID 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：能够进行对比的方案列表</w:t>
      </w:r>
    </w:p>
    <w:p>
      <w:pPr>
        <w:pStyle w:val="17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13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420" w:firstLine="0" w:firstLineChars="0"/>
      </w:pPr>
      <w:r>
        <w:rPr>
          <w:rFonts w:hint="eastAsia"/>
        </w:rPr>
        <w:t>返回结构同断面对比获取的对比方案列表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查询同一河流，不同计算指标数据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：当前方案ID、对比方案ID，河道ID，</w:t>
      </w:r>
      <w:r>
        <w:rPr>
          <w:rFonts w:hint="eastAsia"/>
          <w:strike/>
        </w:rPr>
        <w:t>月份数组（用逗号隔开，eg:选择了一，二，三月份，传给后台参数：1,2,3）,</w:t>
      </w:r>
      <w:r>
        <w:rPr>
          <w:rFonts w:hint="eastAsia"/>
        </w:rPr>
        <w:t>计算指标ID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返回结果</w:t>
      </w:r>
      <w:r>
        <w:rPr>
          <w:rFonts w:hint="eastAsia"/>
        </w:rPr>
        <w:t>：返回两个两个方案，相同月份选择的计算指标数据。</w:t>
      </w:r>
    </w:p>
    <w:p>
      <w:pPr>
        <w:pStyle w:val="17"/>
        <w:ind w:left="420" w:firstLine="0" w:firstLineChars="0"/>
      </w:pPr>
      <w:r>
        <w:rPr>
          <w:rFonts w:hint="eastAsia"/>
          <w:b/>
        </w:rPr>
        <w:t>数据结构如下</w:t>
      </w:r>
      <w:r>
        <w:rPr>
          <w:rFonts w:hint="eastAsia"/>
        </w:rPr>
        <w:t>：/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     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                   //1月份，当前方案，对比方案数据 </w:t>
      </w:r>
    </w:p>
    <w:p>
      <w:pPr>
        <w:tabs>
          <w:tab w:val="left" w:pos="189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pStyle w:val="12"/>
        <w:tabs>
          <w:tab w:val="left" w:pos="2445"/>
          <w:tab w:val="clear" w:pos="916"/>
          <w:tab w:val="clear" w:pos="1832"/>
        </w:tabs>
        <w:rPr>
          <w:rStyle w:val="24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23"/>
          <w:b/>
          <w:bCs/>
          <w:color w:val="990000"/>
        </w:rPr>
        <w:t>"year"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"2016"</w:t>
      </w:r>
      <w:r>
        <w:rPr>
          <w:rStyle w:val="24"/>
          <w:color w:val="000000"/>
        </w:rPr>
        <w:t>,</w:t>
      </w:r>
    </w:p>
    <w:p>
      <w:pPr>
        <w:pStyle w:val="12"/>
        <w:tabs>
          <w:tab w:val="left" w:pos="420"/>
          <w:tab w:val="left" w:pos="84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23"/>
          <w:rFonts w:hint="eastAsia"/>
          <w:b/>
          <w:bCs/>
          <w:color w:val="990000"/>
        </w:rPr>
        <w:t xml:space="preserve">  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month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: 1</w:t>
      </w:r>
      <w:r>
        <w:rPr>
          <w:rStyle w:val="23"/>
          <w:b/>
          <w:bCs/>
          <w:color w:val="990000"/>
        </w:rPr>
        <w:t>,</w:t>
      </w:r>
    </w:p>
    <w:p>
      <w:pPr>
        <w:pStyle w:val="12"/>
        <w:rPr>
          <w:rStyle w:val="24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"1月"</w:t>
      </w:r>
      <w:r>
        <w:rPr>
          <w:rStyle w:val="24"/>
          <w:color w:val="000000"/>
        </w:rPr>
        <w:t>,</w:t>
      </w:r>
    </w:p>
    <w:p>
      <w:pPr>
        <w:pStyle w:val="12"/>
        <w:ind w:firstLine="2361" w:firstLineChars="980"/>
        <w:rPr>
          <w:color w:val="000000"/>
        </w:rPr>
      </w:pPr>
      <w:r>
        <w:rPr>
          <w:rStyle w:val="23"/>
          <w:b/>
          <w:bCs/>
          <w:color w:val="990000"/>
        </w:rPr>
        <w:t>"xField"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"distance"</w:t>
      </w:r>
      <w:r>
        <w:rPr>
          <w:rStyle w:val="24"/>
          <w:color w:val="000000"/>
        </w:rPr>
        <w:t>,</w:t>
      </w:r>
    </w:p>
    <w:p>
      <w:pPr>
        <w:pStyle w:val="12"/>
        <w:ind w:left="4800" w:hanging="4800" w:hangingChars="20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"yField"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"flow"</w:t>
      </w:r>
      <w:r>
        <w:rPr>
          <w:rStyle w:val="24"/>
          <w:color w:val="000000"/>
        </w:rPr>
        <w:t>,</w:t>
      </w:r>
      <w:r>
        <w:rPr>
          <w:rStyle w:val="24"/>
          <w:rFonts w:hint="eastAsia"/>
          <w:color w:val="000000"/>
        </w:rPr>
        <w:t xml:space="preserve"> //不同计算指标，yField不同，与下面的nodelist相关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"xFieldName"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"距离（m）"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"yFieldName"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"流量（m³/s）"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rFonts w:hint="eastAsia" w:ascii="微软雅黑" w:eastAsia="微软雅黑" w:cs="微软雅黑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nodeList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:[</w:t>
      </w:r>
    </w:p>
    <w:p>
      <w:pPr>
        <w:autoSpaceDE w:val="0"/>
        <w:autoSpaceDN w:val="0"/>
        <w:adjustRightInd w:val="0"/>
        <w:ind w:firstLine="2340" w:firstLineChars="13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//当前方案1月份数据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"type"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"LineChart"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"color"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"0x8F8FD2"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"nodeList"</w:t>
      </w:r>
      <w:r>
        <w:rPr>
          <w:color w:val="000000"/>
        </w:rPr>
        <w:t>: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22"/>
          <w:color w:val="000000"/>
        </w:rPr>
        <w:t>[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30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"10"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40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…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]</w:t>
      </w:r>
    </w:p>
    <w:p>
      <w:pPr>
        <w:pStyle w:val="12"/>
        <w:rPr>
          <w:rStyle w:val="22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22"/>
          <w:color w:val="000000"/>
        </w:rPr>
        <w:t>}</w:t>
      </w:r>
    </w:p>
    <w:p>
      <w:pPr>
        <w:autoSpaceDE w:val="0"/>
        <w:autoSpaceDN w:val="0"/>
        <w:adjustRightInd w:val="0"/>
        <w:ind w:firstLine="2340" w:firstLineChars="13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//对比方案1月份数据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"type"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"LineChart"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"color"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"0x8F8FD2"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"nodeList"</w:t>
      </w:r>
      <w:r>
        <w:rPr>
          <w:color w:val="000000"/>
        </w:rPr>
        <w:t>: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22"/>
          <w:color w:val="000000"/>
        </w:rPr>
        <w:t>[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30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"10"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40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…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]</w:t>
      </w:r>
    </w:p>
    <w:p>
      <w:pPr>
        <w:pStyle w:val="12"/>
        <w:rPr>
          <w:rStyle w:val="24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22"/>
          <w:color w:val="000000"/>
        </w:rPr>
        <w:t>}</w:t>
      </w:r>
    </w:p>
    <w:p>
      <w:pPr>
        <w:pStyle w:val="12"/>
        <w:rPr>
          <w:rStyle w:val="24"/>
          <w:color w:val="000000"/>
        </w:rPr>
      </w:pPr>
    </w:p>
    <w:p>
      <w:pPr>
        <w:pStyle w:val="12"/>
        <w:ind w:firstLine="2280" w:firstLineChars="950"/>
        <w:rPr>
          <w:rStyle w:val="24"/>
          <w:color w:val="000000"/>
        </w:rPr>
      </w:pPr>
      <w:r>
        <w:rPr>
          <w:rStyle w:val="24"/>
          <w:rFonts w:hint="eastAsia"/>
          <w:color w:val="000000"/>
        </w:rPr>
        <w:t>}</w:t>
      </w:r>
    </w:p>
    <w:p>
      <w:pPr>
        <w:tabs>
          <w:tab w:val="left" w:pos="1891"/>
        </w:tabs>
        <w:autoSpaceDE w:val="0"/>
        <w:autoSpaceDN w:val="0"/>
        <w:adjustRightInd w:val="0"/>
        <w:ind w:firstLine="2070" w:firstLineChars="115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>，{//2月份，当前方案、对比方案数据</w:t>
      </w:r>
    </w:p>
    <w:p>
      <w:pPr>
        <w:pStyle w:val="12"/>
        <w:tabs>
          <w:tab w:val="left" w:pos="2445"/>
          <w:tab w:val="clear" w:pos="916"/>
          <w:tab w:val="clear" w:pos="1832"/>
        </w:tabs>
        <w:rPr>
          <w:rStyle w:val="24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23"/>
          <w:b/>
          <w:bCs/>
          <w:color w:val="990000"/>
        </w:rPr>
        <w:t>"year"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"2016"</w:t>
      </w:r>
      <w:r>
        <w:rPr>
          <w:rStyle w:val="24"/>
          <w:color w:val="000000"/>
        </w:rPr>
        <w:t>,</w:t>
      </w:r>
    </w:p>
    <w:p>
      <w:pPr>
        <w:pStyle w:val="12"/>
        <w:tabs>
          <w:tab w:val="left" w:pos="420"/>
          <w:tab w:val="left" w:pos="84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23"/>
          <w:rFonts w:hint="eastAsia"/>
          <w:b/>
          <w:bCs/>
          <w:color w:val="990000"/>
        </w:rPr>
        <w:t xml:space="preserve">  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month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: 2</w:t>
      </w:r>
      <w:r>
        <w:rPr>
          <w:rStyle w:val="23"/>
          <w:b/>
          <w:bCs/>
          <w:color w:val="990000"/>
        </w:rPr>
        <w:t>,</w:t>
      </w:r>
    </w:p>
    <w:p>
      <w:pPr>
        <w:pStyle w:val="12"/>
        <w:rPr>
          <w:rStyle w:val="24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2</w:t>
      </w:r>
      <w:r>
        <w:rPr>
          <w:rStyle w:val="23"/>
          <w:b/>
          <w:bCs/>
          <w:color w:val="990000"/>
        </w:rPr>
        <w:t>月"</w:t>
      </w:r>
      <w:r>
        <w:rPr>
          <w:rStyle w:val="24"/>
          <w:color w:val="000000"/>
        </w:rPr>
        <w:t>,</w:t>
      </w:r>
    </w:p>
    <w:p>
      <w:pPr>
        <w:pStyle w:val="12"/>
        <w:ind w:firstLine="2361" w:firstLineChars="980"/>
        <w:rPr>
          <w:color w:val="000000"/>
        </w:rPr>
      </w:pPr>
      <w:r>
        <w:rPr>
          <w:rStyle w:val="23"/>
          <w:b/>
          <w:bCs/>
          <w:color w:val="990000"/>
        </w:rPr>
        <w:t>"xField"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"distance"</w:t>
      </w:r>
      <w:r>
        <w:rPr>
          <w:rStyle w:val="24"/>
          <w:color w:val="000000"/>
        </w:rPr>
        <w:t>,</w:t>
      </w:r>
    </w:p>
    <w:p>
      <w:pPr>
        <w:pStyle w:val="12"/>
        <w:ind w:left="4800" w:hanging="4800" w:hangingChars="20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"yField"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"flow"</w:t>
      </w:r>
      <w:r>
        <w:rPr>
          <w:rStyle w:val="24"/>
          <w:color w:val="000000"/>
        </w:rPr>
        <w:t>,</w:t>
      </w:r>
      <w:r>
        <w:rPr>
          <w:rStyle w:val="24"/>
          <w:rFonts w:hint="eastAsia"/>
          <w:color w:val="000000"/>
        </w:rPr>
        <w:t xml:space="preserve"> //不同计算指标，yField不同，与下面的nodelist相关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"xFieldName"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"距离（m）"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"yFieldName"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"流量（m³/s）"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rFonts w:hint="eastAsia" w:ascii="微软雅黑" w:eastAsia="微软雅黑" w:cs="微软雅黑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nodeList</w:t>
      </w:r>
      <w:r>
        <w:rPr>
          <w:rStyle w:val="23"/>
          <w:b/>
          <w:bCs/>
          <w:color w:val="990000"/>
        </w:rPr>
        <w:t>"</w:t>
      </w:r>
      <w:r>
        <w:rPr>
          <w:rStyle w:val="23"/>
          <w:rFonts w:hint="eastAsia"/>
          <w:b/>
          <w:bCs/>
          <w:color w:val="990000"/>
        </w:rPr>
        <w:t>:[</w:t>
      </w:r>
    </w:p>
    <w:p>
      <w:pPr>
        <w:autoSpaceDE w:val="0"/>
        <w:autoSpaceDN w:val="0"/>
        <w:adjustRightInd w:val="0"/>
        <w:ind w:firstLine="2340" w:firstLineChars="13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//当前方案2月份数据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"type"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"LineChart"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"color"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"0x8F8FD2"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"nodeList"</w:t>
      </w:r>
      <w:r>
        <w:rPr>
          <w:color w:val="000000"/>
        </w:rPr>
        <w:t>: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22"/>
          <w:color w:val="000000"/>
        </w:rPr>
        <w:t>[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30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"10"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40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…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]</w:t>
      </w:r>
    </w:p>
    <w:p>
      <w:pPr>
        <w:pStyle w:val="12"/>
        <w:rPr>
          <w:rStyle w:val="24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22"/>
          <w:color w:val="000000"/>
        </w:rPr>
        <w:t>}</w:t>
      </w:r>
    </w:p>
    <w:p>
      <w:pPr>
        <w:pStyle w:val="12"/>
        <w:ind w:firstLine="2280" w:firstLineChars="950"/>
        <w:rPr>
          <w:rStyle w:val="24"/>
          <w:color w:val="000000"/>
        </w:rPr>
      </w:pPr>
      <w:r>
        <w:rPr>
          <w:rStyle w:val="24"/>
          <w:rFonts w:hint="eastAsia"/>
          <w:color w:val="000000"/>
        </w:rPr>
        <w:t>}</w:t>
      </w:r>
    </w:p>
    <w:p>
      <w:pPr>
        <w:autoSpaceDE w:val="0"/>
        <w:autoSpaceDN w:val="0"/>
        <w:adjustRightInd w:val="0"/>
        <w:ind w:firstLine="2205" w:firstLineChars="10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Style w:val="24"/>
          <w:rFonts w:hint="eastAsia"/>
          <w:color w:val="000000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{</w:t>
      </w:r>
      <w:r>
        <w:rPr>
          <w:rFonts w:hint="eastAsia" w:ascii="微软雅黑" w:eastAsia="微软雅黑" w:cs="微软雅黑"/>
          <w:color w:val="000000"/>
          <w:kern w:val="0"/>
          <w:sz w:val="18"/>
          <w:szCs w:val="18"/>
        </w:rPr>
        <w:t xml:space="preserve"> //对比方案2月份数据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"type"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"LineChart"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"schemeCode"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"所属方案编码"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"sectionName"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"河道名称"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"sectionCode"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"河道编码"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"color"</w:t>
      </w:r>
      <w:r>
        <w:rPr>
          <w:color w:val="000000"/>
        </w:rPr>
        <w:t>:</w:t>
      </w:r>
      <w:r>
        <w:rPr>
          <w:rStyle w:val="23"/>
          <w:b/>
          <w:bCs/>
          <w:color w:val="990000"/>
        </w:rPr>
        <w:t>"0x8F8FD2"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23"/>
          <w:b/>
          <w:bCs/>
          <w:color w:val="990000"/>
        </w:rPr>
        <w:t>"nodeList"</w:t>
      </w:r>
      <w:r>
        <w:rPr>
          <w:color w:val="000000"/>
        </w:rPr>
        <w:t>: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22"/>
          <w:color w:val="000000"/>
        </w:rPr>
        <w:t>[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30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22"/>
          <w:color w:val="000000"/>
        </w:rPr>
        <w:t>{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"distance"</w:t>
      </w:r>
      <w:r>
        <w:rPr>
          <w:color w:val="000000"/>
        </w:rPr>
        <w:t xml:space="preserve">: </w:t>
      </w:r>
      <w:r>
        <w:rPr>
          <w:rStyle w:val="23"/>
          <w:b/>
          <w:bCs/>
          <w:color w:val="990000"/>
        </w:rPr>
        <w:t>"10"</w:t>
      </w:r>
      <w:r>
        <w:rPr>
          <w:rStyle w:val="24"/>
          <w:color w:val="000000"/>
        </w:rPr>
        <w:t>,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23"/>
          <w:b/>
          <w:bCs/>
          <w:color w:val="990000"/>
        </w:rPr>
        <w:t>"flow"</w:t>
      </w:r>
      <w:r>
        <w:rPr>
          <w:color w:val="000000"/>
        </w:rPr>
        <w:t>: 40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}</w:t>
      </w:r>
      <w:r>
        <w:rPr>
          <w:rStyle w:val="24"/>
          <w:color w:val="000000"/>
        </w:rPr>
        <w:t>…</w:t>
      </w:r>
    </w:p>
    <w:p>
      <w:pPr>
        <w:pStyle w:val="12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22"/>
          <w:color w:val="000000"/>
        </w:rPr>
        <w:t>]</w:t>
      </w:r>
    </w:p>
    <w:p>
      <w:pPr>
        <w:pStyle w:val="12"/>
        <w:rPr>
          <w:rStyle w:val="24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22"/>
          <w:color w:val="000000"/>
        </w:rPr>
        <w:t>}</w:t>
      </w:r>
    </w:p>
    <w:p>
      <w:pPr>
        <w:pStyle w:val="12"/>
        <w:ind w:firstLine="2280" w:firstLineChars="950"/>
        <w:rPr>
          <w:rStyle w:val="24"/>
          <w:color w:val="000000"/>
        </w:rPr>
      </w:pPr>
      <w:r>
        <w:rPr>
          <w:rStyle w:val="24"/>
          <w:rFonts w:hint="eastAsia"/>
          <w:color w:val="000000"/>
        </w:rPr>
        <w:t>}</w:t>
      </w:r>
    </w:p>
    <w:p>
      <w:pPr>
        <w:pStyle w:val="12"/>
        <w:ind w:firstLine="1800" w:firstLineChars="750"/>
        <w:rPr>
          <w:rStyle w:val="24"/>
          <w:color w:val="000000"/>
        </w:rPr>
      </w:pPr>
      <w:r>
        <w:rPr>
          <w:rStyle w:val="24"/>
          <w:rFonts w:hint="eastAsia"/>
          <w:color w:val="000000"/>
        </w:rPr>
        <w:t>]</w:t>
      </w:r>
    </w:p>
    <w:p>
      <w:pPr>
        <w:pStyle w:val="12"/>
        <w:ind w:firstLine="1560" w:firstLineChars="650"/>
        <w:rPr>
          <w:rStyle w:val="24"/>
          <w:color w:val="000000"/>
        </w:rPr>
      </w:pPr>
      <w:r>
        <w:rPr>
          <w:rStyle w:val="24"/>
          <w:rFonts w:hint="eastAsia"/>
          <w:color w:val="000000"/>
        </w:rPr>
        <w:t>}</w:t>
      </w:r>
    </w:p>
    <w:p>
      <w:pPr>
        <w:pStyle w:val="12"/>
        <w:rPr>
          <w:color w:val="000000"/>
        </w:rPr>
      </w:pPr>
      <w:r>
        <w:rPr>
          <w:rFonts w:hint="eastAsia"/>
          <w:color w:val="000000"/>
        </w:rPr>
        <w:t xml:space="preserve">         }</w:t>
      </w:r>
    </w:p>
    <w:p>
      <w:pPr>
        <w:pStyle w:val="17"/>
        <w:ind w:left="420" w:firstLine="0" w:firstLineChars="0"/>
      </w:pPr>
      <w:r>
        <w:rPr>
          <w:rFonts w:hint="eastAsia"/>
        </w:rPr>
        <w:t xml:space="preserve"> 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污染物浓度地图对比。根据当前方案，选择的对比方案，查询河道对应的污染物浓度数据，返回的数据为模型计算时段内全部数据。</w:t>
      </w:r>
    </w:p>
    <w:p>
      <w:pPr>
        <w:pStyle w:val="17"/>
        <w:ind w:left="420" w:firstLine="0" w:firstLineChars="0"/>
      </w:pPr>
      <w:r>
        <w:rPr>
          <w:rFonts w:hint="eastAsia"/>
        </w:rPr>
        <w:t>参数：当前方案ID，对比方案ID，河道ID</w:t>
      </w:r>
    </w:p>
    <w:p>
      <w:pPr>
        <w:pStyle w:val="17"/>
        <w:ind w:left="420" w:firstLine="0" w:firstLineChars="0"/>
      </w:pPr>
      <w:r>
        <w:rPr>
          <w:rFonts w:hint="eastAsia"/>
        </w:rPr>
        <w:t>返回结果：河道在两个方案内，全部时段内污染物浓度数据。</w:t>
      </w:r>
    </w:p>
    <w:p>
      <w:pPr>
        <w:pStyle w:val="17"/>
        <w:ind w:left="420" w:firstLine="0" w:firstLineChars="0"/>
      </w:pPr>
      <w:r>
        <w:rPr>
          <w:rFonts w:hint="eastAsia"/>
        </w:rPr>
        <w:t>返回结构，与2相同，只是返回模型计算的所有时间污染物浓度数据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"targetList": [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month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":"1",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//计算月份。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E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g:1 ：一月，2：二月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"nodeList":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25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//当前河道信息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{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"schemeCode":"所属方案编码",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"nodeList" :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//河道断面列表 ,两个方案断面列表，对应断面是编码相同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f0391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:0.5,//污染物浓度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:0xFF3213//污染物对应颜色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f5566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:0x333213//污染物对应颜色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790" w:firstLineChars="15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//对比河道信息</w:t>
      </w:r>
    </w:p>
    <w:p>
      <w:pPr>
        <w:pStyle w:val="12"/>
        <w:tabs>
          <w:tab w:val="left" w:pos="567"/>
          <w:tab w:val="left" w:pos="2475"/>
          <w:tab w:val="clear" w:pos="916"/>
          <w:tab w:val="clear" w:pos="2748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"schemeCode":"所属方案编码",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"nodeList" :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//河道断面列表 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f0391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:0xAF3213//污染物对应颜色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f5566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:0x333213//污染物对应颜色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790" w:firstLineChars="15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tabs>
          <w:tab w:val="left" w:pos="1170"/>
          <w:tab w:val="left" w:pos="1260"/>
          <w:tab w:val="left" w:pos="1680"/>
          <w:tab w:val="left" w:pos="2100"/>
          <w:tab w:val="left" w:pos="2717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]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>//二月份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month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2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//计算月份。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E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g:1 ：一月，2：二月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"nodeList":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25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//当前河道信息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{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"schemeCode":"所属方案编码",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"nodeList" :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//河道断面列表 ,两个方案断面列表，对应断面是编码相同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f0391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:0.5,//污染物浓度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:0xFF3213//污染物对应颜色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f5566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:0x333213//污染物对应颜色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790" w:firstLineChars="15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//对比河道信息</w:t>
      </w:r>
    </w:p>
    <w:p>
      <w:pPr>
        <w:pStyle w:val="12"/>
        <w:tabs>
          <w:tab w:val="left" w:pos="567"/>
          <w:tab w:val="left" w:pos="2475"/>
          <w:tab w:val="clear" w:pos="916"/>
          <w:tab w:val="clear" w:pos="2748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"schemeCode":"所属方案编码",</w:t>
      </w:r>
    </w:p>
    <w:p>
      <w:pPr>
        <w:pStyle w:val="12"/>
        <w:tabs>
          <w:tab w:val="left" w:pos="567"/>
          <w:tab w:val="clear" w:pos="91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"nodeList" :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//河道断面列表 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f0391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:0xAF3213//污染物对应颜色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}，</w:t>
      </w:r>
    </w:p>
    <w:p>
      <w:pPr>
        <w:pStyle w:val="12"/>
        <w:tabs>
          <w:tab w:val="left" w:pos="301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40" w:hanging="3240" w:hangingChars="1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“s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ection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Code”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f5566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“density”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:0.1,//污染物浓度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:0x333213//污染物对应颜色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060" w:firstLineChars="17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…</w:t>
      </w:r>
    </w:p>
    <w:p>
      <w:pPr>
        <w:pStyle w:val="12"/>
        <w:tabs>
          <w:tab w:val="left" w:pos="3193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790" w:firstLineChars="15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tabs>
          <w:tab w:val="left" w:pos="1170"/>
          <w:tab w:val="left" w:pos="1260"/>
          <w:tab w:val="left" w:pos="1680"/>
          <w:tab w:val="left" w:pos="2100"/>
          <w:tab w:val="left" w:pos="2717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]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ind w:firstLine="1800" w:firstLineChars="10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//和targetList平级，对应污染物浓度，颜色图例数据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，legends:[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color:0xF23012,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0-0.3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10" w:firstLineChars="9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color:0xF0845F,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0.3-0.6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color:0xA2F012,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0.6-0.0.8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color:0x02FF93,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0.6-1.3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10" w:firstLineChars="9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                 ]</w:t>
      </w:r>
    </w:p>
    <w:p>
      <w:pPr>
        <w:pStyle w:val="12"/>
        <w:ind w:firstLine="1440" w:firstLineChars="8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ind w:firstLine="1170" w:firstLineChars="6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说明：这里的图例颜色和分级，只做示意，不是污染物浓度分段的最终使用的分级和颜色。</w:t>
      </w:r>
    </w:p>
    <w:p>
      <w:pPr>
        <w:pStyle w:val="12"/>
        <w:rPr>
          <w:rFonts w:ascii="微软雅黑" w:eastAsia="微软雅黑" w:cs="微软雅黑"/>
          <w:color w:val="000000"/>
          <w:sz w:val="18"/>
          <w:szCs w:val="18"/>
        </w:rPr>
      </w:pPr>
      <w:r>
        <w:rPr>
          <w:color w:val="000000"/>
        </w:rPr>
        <w:t xml:space="preserve">               </w:t>
      </w:r>
    </w:p>
    <w:p/>
    <w:p/>
    <w:p>
      <w:pPr>
        <w:pStyle w:val="3"/>
      </w:pPr>
      <w:r>
        <w:rPr>
          <w:rFonts w:hint="eastAsia"/>
        </w:rPr>
        <w:t>补充：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断面污染物浓度计算结果查询</w:t>
      </w:r>
    </w:p>
    <w:p>
      <w:r>
        <w:rPr>
          <w:rFonts w:hint="eastAsia"/>
        </w:rPr>
        <w:t>方法名: waterDMDensitySource</w:t>
      </w:r>
    </w:p>
    <w:p>
      <w:r>
        <w:rPr>
          <w:rFonts w:hint="eastAsia"/>
        </w:rPr>
        <w:t>参数:  方案Id：planId  --73476806f527419686g18gbca8485689</w:t>
      </w:r>
    </w:p>
    <w:p>
      <w:r>
        <w:rPr>
          <w:rFonts w:hint="eastAsia"/>
        </w:rPr>
        <w:t>断面Id: dmId  --D7846385FE48474D8576CE1C940C10BF</w:t>
      </w:r>
    </w:p>
    <w:p>
      <w:r>
        <w:rPr>
          <w:rFonts w:hint="eastAsia"/>
        </w:rPr>
        <w:t>开始时间：start</w:t>
      </w:r>
    </w:p>
    <w:p>
      <w:r>
        <w:rPr>
          <w:rFonts w:hint="eastAsia"/>
        </w:rPr>
        <w:t>结束时间：end</w:t>
      </w:r>
    </w:p>
    <w:p/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"targetList": [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 xml:space="preserve">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//断面氨氮数据</w:t>
      </w: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>，包括计算数据和监测数据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pollutionType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NH3-N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//断面氨氮数据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"nodeList":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//计算结果浓度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"sectionName":"断面名称",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"sectionCode":"断面编码",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"label":"NH3-N计算浓度",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"xField":"time",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"yField":"density",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"xFieldName":"时间",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left" w:pos="3300"/>
          <w:tab w:val="clear" w:pos="2748"/>
          <w:tab w:val="clear" w:pos="3664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402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"2016-05-01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"2016-05-02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70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"2016-05-03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55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"2016-05-04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457" w:firstLineChars="136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//监测结果浓度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"sectionName":"断面名称",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"sectionCode":"断面编码",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"label":"NH3-N监测浓度",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"xField":"time",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"yField":"density",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"xFieldName":"时间",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clear" w:pos="2748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402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"2016-05-01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"2016-05-02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70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"2016-05-03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55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"2016-05-04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340" w:firstLineChars="13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tabs>
          <w:tab w:val="left" w:pos="2580"/>
        </w:tabs>
        <w:ind w:firstLine="2160" w:firstLineChars="1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//断面cod数据</w:t>
      </w: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>，包括计算数据和监测数据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pollutionType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COD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//断面COD数据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"nodeList":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//计算浓度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"sectionName":"断面名称",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"sectionCode":"断面编码",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"label":"COD计算浓度",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"xField":"time",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"yField":"density",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"xFieldName":"时间",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clear" w:pos="2748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402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"2016-05-01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"2016-05-02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70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"2016-05-03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55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"2016-05-04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2457" w:firstLineChars="136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//监测浓度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"sectionName":"断面名称",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"sectionCode":"断面编码",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"label":"COD监测浓度",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"xField":"time",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"yField":"density",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"xFieldName":"时间",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clear" w:pos="2748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402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"2016-05-01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"2016-05-02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70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"2016-05-03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55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"time": "2016-05-04 00:00",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"density": 60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340" w:firstLineChars="13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tabs>
          <w:tab w:val="left" w:pos="2580"/>
        </w:tabs>
        <w:ind w:firstLine="2160" w:firstLineChars="1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160" w:firstLineChars="1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2580"/>
        </w:tabs>
        <w:ind w:firstLine="2160" w:firstLineChars="1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2580"/>
        </w:tabs>
        <w:ind w:firstLine="2160" w:firstLineChars="1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4"/>
        <w:numPr>
          <w:ilvl w:val="0"/>
          <w:numId w:val="8"/>
        </w:numPr>
      </w:pPr>
      <w:r>
        <w:rPr>
          <w:rFonts w:hint="eastAsia"/>
        </w:rPr>
        <w:t>河道污染物浓度计算结果查询</w:t>
      </w:r>
    </w:p>
    <w:p>
      <w:r>
        <w:rPr>
          <w:rFonts w:hint="eastAsia"/>
        </w:rPr>
        <w:t>方法名：waterHDDensitySource</w:t>
      </w:r>
    </w:p>
    <w:p>
      <w:r>
        <w:rPr>
          <w:rFonts w:hint="eastAsia"/>
        </w:rPr>
        <w:t>参数：方案Id: planId --73476806f527419686g18gbca8485689</w:t>
      </w:r>
    </w:p>
    <w:p>
      <w:r>
        <w:rPr>
          <w:rFonts w:hint="eastAsia"/>
        </w:rPr>
        <w:tab/>
      </w:r>
      <w:r>
        <w:rPr>
          <w:rFonts w:hint="eastAsia"/>
        </w:rPr>
        <w:t>开始时间：start</w:t>
      </w:r>
    </w:p>
    <w:p>
      <w:r>
        <w:rPr>
          <w:rFonts w:hint="eastAsia"/>
        </w:rPr>
        <w:tab/>
      </w:r>
      <w:r>
        <w:rPr>
          <w:rFonts w:hint="eastAsia"/>
        </w:rPr>
        <w:t>结束时间：end</w:t>
      </w:r>
    </w:p>
    <w:p>
      <w:pPr>
        <w:pStyle w:val="12"/>
        <w:tabs>
          <w:tab w:val="left" w:pos="2580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autoSpaceDE w:val="0"/>
        <w:autoSpaceDN w:val="0"/>
        <w:adjustRightInd w:val="0"/>
        <w:ind w:firstLine="450" w:firstLineChars="2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"attributes"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"targetList": [</w:t>
      </w:r>
      <w:r>
        <w:rPr>
          <w:rFonts w:hint="eastAsia"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eastAsia="微软雅黑" w:cs="微软雅黑"/>
          <w:b/>
          <w:bCs/>
          <w:color w:val="990000"/>
          <w:sz w:val="18"/>
          <w:szCs w:val="18"/>
        </w:rPr>
        <w:t xml:space="preserve">                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//河道氨氮数据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pollutionType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NH3-N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", 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result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//12个月，每个月对应一个数据，绘制一条线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//一月数据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"label":"1996-01",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"xFieldName":"距离",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hint="default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default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‘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最高浓度断面名称</w:t>
      </w:r>
      <w:r>
        <w:rPr>
          <w:rFonts w:hint="default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’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‘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对应浓度值</w:t>
      </w:r>
      <w:r>
        <w:rPr>
          <w:rFonts w:hint="default" w:ascii="微软雅黑" w:hAnsi="Calibri" w:eastAsia="微软雅黑" w:cs="微软雅黑"/>
          <w:b/>
          <w:bCs/>
          <w:color w:val="990000"/>
          <w:sz w:val="18"/>
          <w:szCs w:val="18"/>
          <w:lang w:val="en-US" w:eastAsia="zh-CN"/>
        </w:rPr>
        <w:t>’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 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left" w:pos="3570"/>
          <w:tab w:val="clear" w:pos="2748"/>
          <w:tab w:val="clear" w:pos="3664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765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obj_id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\\断面id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super_obj_id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空间数据id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colo_value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  <w:tab w:val="left" w:pos="3840"/>
          <w:tab w:val="clear" w:pos="3664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//二月数据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ind w:firstLine="2700" w:firstLineChars="15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"label":"1996-02",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"xFieldName":"距离",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left" w:pos="3570"/>
          <w:tab w:val="clear" w:pos="2748"/>
          <w:tab w:val="clear" w:pos="3664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765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  <w:tab w:val="left" w:pos="3840"/>
          <w:tab w:val="clear" w:pos="3664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700" w:firstLineChars="15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tabs>
          <w:tab w:val="left" w:pos="2580"/>
        </w:tabs>
        <w:ind w:firstLine="2520" w:firstLineChars="14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1557" w:firstLineChars="86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//河道cod数据</w:t>
      </w:r>
    </w:p>
    <w:p>
      <w:pPr>
        <w:autoSpaceDE w:val="0"/>
        <w:autoSpaceDN w:val="0"/>
        <w:adjustRightInd w:val="0"/>
        <w:ind w:firstLine="2160" w:firstLineChars="12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pollutionType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COD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", 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result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</w:t>
      </w:r>
    </w:p>
    <w:p>
      <w:pPr>
        <w:pStyle w:val="12"/>
        <w:tabs>
          <w:tab w:val="left" w:pos="2694"/>
          <w:tab w:val="clear" w:pos="916"/>
          <w:tab w:val="clear" w:pos="1832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[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//12个月，每个月对应一个数据，绘制一条线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     //一月数据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"label":"1996-01",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"xFieldName":"距离",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left" w:pos="3570"/>
          <w:tab w:val="clear" w:pos="2748"/>
          <w:tab w:val="clear" w:pos="3664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765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  <w:tab w:val="left" w:pos="3840"/>
          <w:tab w:val="clear" w:pos="3664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},</w:t>
      </w:r>
    </w:p>
    <w:p>
      <w:pPr>
        <w:pStyle w:val="12"/>
        <w:tabs>
          <w:tab w:val="left" w:pos="420"/>
          <w:tab w:val="left" w:pos="840"/>
          <w:tab w:val="left" w:pos="1260"/>
          <w:tab w:val="left" w:pos="16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 w:firstLineChars="31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      //二月数据</w:t>
      </w:r>
    </w:p>
    <w:p>
      <w:pPr>
        <w:pStyle w:val="12"/>
        <w:tabs>
          <w:tab w:val="left" w:pos="2625"/>
          <w:tab w:val="left" w:pos="2670"/>
          <w:tab w:val="clear" w:pos="916"/>
          <w:tab w:val="clear" w:pos="1832"/>
        </w:tabs>
        <w:ind w:firstLine="2700" w:firstLineChars="15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"type":"LineChart",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"schemeName":"所属方案名称",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"schemeCode":"所属方案编码",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"sectionName":"太子河河道",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"sectionCode":"太子河河道",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"year":"2016",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"label":"1996-02",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"color":"0x8F8FD2",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"xField":"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"yField":"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"xFieldName":"距离",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"yFieldName":"浓度(mg/l)",</w:t>
      </w:r>
    </w:p>
    <w:p>
      <w:pPr>
        <w:pStyle w:val="12"/>
        <w:tabs>
          <w:tab w:val="left" w:pos="2580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"nodeList":</w:t>
      </w:r>
    </w:p>
    <w:p>
      <w:pPr>
        <w:pStyle w:val="12"/>
        <w:tabs>
          <w:tab w:val="left" w:pos="2760"/>
          <w:tab w:val="left" w:pos="3570"/>
          <w:tab w:val="clear" w:pos="2748"/>
          <w:tab w:val="clear" w:pos="3664"/>
        </w:tabs>
        <w:ind w:left="-567" w:leftChars="-810" w:hanging="1134" w:hangingChars="63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[</w:t>
      </w:r>
    </w:p>
    <w:p>
      <w:pPr>
        <w:pStyle w:val="12"/>
        <w:tabs>
          <w:tab w:val="left" w:pos="2580"/>
          <w:tab w:val="left" w:pos="3765"/>
          <w:tab w:val="clear" w:pos="3664"/>
        </w:tabs>
        <w:ind w:leftChars="-31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distance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",</w:t>
      </w:r>
    </w:p>
    <w:p>
      <w:pPr>
        <w:pStyle w:val="12"/>
        <w:tabs>
          <w:tab w:val="left" w:pos="2580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value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": “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1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2580"/>
          <w:tab w:val="left" w:pos="3840"/>
          <w:tab w:val="clear" w:pos="3664"/>
        </w:tabs>
        <w:ind w:left="-1134" w:leftChars="-857" w:hanging="666" w:hangingChars="370"/>
        <w:jc w:val="both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left="-1134" w:leftChars="-857" w:hanging="666" w:hangingChars="370"/>
        <w:jc w:val="center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]</w:t>
      </w:r>
    </w:p>
    <w:p>
      <w:pPr>
        <w:pStyle w:val="12"/>
        <w:tabs>
          <w:tab w:val="left" w:pos="2580"/>
        </w:tabs>
        <w:ind w:left="-1132" w:leftChars="-539" w:firstLine="3960" w:firstLineChars="22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700" w:firstLineChars="15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]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//和targetList平级，对应污染物浓度，颜色图例数据</w:t>
      </w:r>
    </w:p>
    <w:p>
      <w:pPr>
        <w:pStyle w:val="12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 xml:space="preserve">                 ，legends:[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color:0xF23012,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0-0.3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10" w:firstLineChars="9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color:0xF0845F,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0.3-0.6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color:0xA2F012,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0.6-0.0.8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01" w:firstLineChars="945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, {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color:0x02FF93,</w:t>
      </w:r>
    </w:p>
    <w:p>
      <w:pPr>
        <w:pStyle w:val="12"/>
        <w:tabs>
          <w:tab w:val="left" w:pos="195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ab/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label: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0.6-1.3</w:t>
      </w:r>
      <w:r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  <w:t>”</w:t>
      </w:r>
    </w:p>
    <w:p>
      <w:pPr>
        <w:pStyle w:val="12"/>
        <w:tabs>
          <w:tab w:val="left" w:pos="420"/>
          <w:tab w:val="left" w:pos="840"/>
          <w:tab w:val="left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710" w:firstLineChars="95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                 ]</w:t>
      </w:r>
    </w:p>
    <w:p>
      <w:pPr>
        <w:pStyle w:val="12"/>
        <w:tabs>
          <w:tab w:val="left" w:pos="2580"/>
        </w:tabs>
        <w:ind w:firstLine="2700" w:firstLineChars="15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pStyle w:val="12"/>
        <w:tabs>
          <w:tab w:val="left" w:pos="2580"/>
        </w:tabs>
        <w:ind w:firstLine="2520" w:firstLineChars="14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  <w:r>
        <w:rPr>
          <w:rFonts w:hint="eastAsia" w:ascii="微软雅黑" w:hAnsi="Calibri" w:eastAsia="微软雅黑" w:cs="微软雅黑"/>
          <w:b/>
          <w:bCs/>
          <w:color w:val="990000"/>
          <w:sz w:val="18"/>
          <w:szCs w:val="18"/>
        </w:rPr>
        <w:t>}</w:t>
      </w:r>
    </w:p>
    <w:p>
      <w:pPr>
        <w:pStyle w:val="12"/>
        <w:tabs>
          <w:tab w:val="left" w:pos="2580"/>
        </w:tabs>
        <w:ind w:firstLine="2520" w:firstLineChars="1400"/>
        <w:rPr>
          <w:rFonts w:ascii="微软雅黑" w:hAnsi="Calibri" w:eastAsia="微软雅黑" w:cs="微软雅黑"/>
          <w:b/>
          <w:bCs/>
          <w:color w:val="990000"/>
          <w:sz w:val="18"/>
          <w:szCs w:val="18"/>
        </w:rPr>
      </w:pPr>
    </w:p>
    <w:p>
      <w:pPr>
        <w:ind w:left="-1023" w:leftChars="-857" w:hanging="777" w:hangingChars="37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o" w:date="2022-06-13T14:11:00Z" w:initials="zhao">
    <w:p>
      <w:pPr>
        <w:pStyle w:val="8"/>
      </w:pPr>
      <w:r>
        <w:rPr>
          <w:rFonts w:hint="eastAsia"/>
        </w:rPr>
        <w:t>查询水体模型方案列表：返回结果，具体需要</w:t>
      </w:r>
      <w:r>
        <w:t>李轩</w:t>
      </w:r>
      <w:r>
        <w:rPr>
          <w:rFonts w:hint="eastAsia"/>
        </w:rPr>
        <w:t>看后台业务需要哪些参数</w:t>
      </w:r>
    </w:p>
  </w:comment>
  <w:comment w:id="1" w:author="zhao" w:date="2022-06-14T11:28:00Z" w:initials="zhao">
    <w:p>
      <w:pPr>
        <w:pStyle w:val="8"/>
      </w:pPr>
      <w:r>
        <w:rPr>
          <w:rFonts w:hint="eastAsia"/>
        </w:rPr>
        <w:t>添加</w:t>
      </w:r>
      <w:r>
        <w:t>一个刷新的按钮，刷新方案的进行</w:t>
      </w:r>
      <w:r>
        <w:rPr>
          <w:rFonts w:hint="eastAsia"/>
        </w:rPr>
        <w:t>的</w:t>
      </w:r>
      <w:r>
        <w:t>状态</w:t>
      </w:r>
    </w:p>
  </w:comment>
  <w:comment w:id="2" w:author="zhao" w:date="2022-06-13T14:14:00Z" w:initials="zhao">
    <w:p>
      <w:pPr>
        <w:pStyle w:val="8"/>
      </w:pPr>
      <w:r>
        <w:rPr>
          <w:rFonts w:hint="eastAsia"/>
        </w:rPr>
        <w:t>点击其中一个模型方案后：这个返回结果需要断面的信息、河道的信息，需要李轩确认这个结果怎么返回</w:t>
      </w:r>
    </w:p>
  </w:comment>
  <w:comment w:id="3" w:author="zhao" w:date="2022-06-13T14:35:00Z" w:initials="zhao">
    <w:p>
      <w:pPr>
        <w:pStyle w:val="8"/>
      </w:pPr>
      <w:r>
        <w:rPr>
          <w:rFonts w:hint="eastAsia"/>
        </w:rPr>
        <w:t>参考讨论</w:t>
      </w:r>
      <w:r>
        <w:t>问题中结论</w:t>
      </w:r>
    </w:p>
  </w:comment>
  <w:comment w:id="4" w:author="zhao" w:date="2022-06-14T15:25:00Z" w:initials="zhao">
    <w:p>
      <w:pPr>
        <w:pStyle w:val="8"/>
      </w:pPr>
      <w:r>
        <w:rPr>
          <w:rFonts w:hint="eastAsia"/>
        </w:rPr>
        <w:t>根据</w:t>
      </w:r>
      <w:r>
        <w:t>后台返回的时间进行曲线绘制，</w:t>
      </w:r>
      <w:r>
        <w:rPr>
          <w:rFonts w:hint="eastAsia"/>
        </w:rPr>
        <w:t>根据是否</w:t>
      </w:r>
      <w:r>
        <w:t>有</w:t>
      </w:r>
      <w:r>
        <w:rPr>
          <w:rFonts w:hint="eastAsia"/>
        </w:rPr>
        <w:t>计算</w:t>
      </w:r>
      <w:r>
        <w:t>、实测</w:t>
      </w:r>
      <w:r>
        <w:rPr>
          <w:rFonts w:hint="eastAsia"/>
        </w:rPr>
        <w:t>信息，绘制</w:t>
      </w:r>
      <w:r>
        <w:t>对应的曲线；利用图例进行显示隐藏</w:t>
      </w:r>
    </w:p>
  </w:comment>
  <w:comment w:id="5" w:author="zhao" w:date="2022-06-14T15:29:00Z" w:initials="zhao">
    <w:p>
      <w:pPr>
        <w:pStyle w:val="8"/>
      </w:pPr>
      <w:r>
        <w:rPr>
          <w:rFonts w:hint="eastAsia"/>
        </w:rPr>
        <w:t>不考虑</w:t>
      </w:r>
      <w:r>
        <w:t>时间段了，这个接口去掉</w:t>
      </w:r>
    </w:p>
  </w:comment>
  <w:comment w:id="6" w:author="zhao" w:date="2022-06-14T15:30:00Z" w:initials="zhao">
    <w:p>
      <w:pPr>
        <w:pStyle w:val="8"/>
      </w:pPr>
      <w:r>
        <w:rPr>
          <w:rFonts w:hint="eastAsia"/>
        </w:rPr>
        <w:t>只需要</w:t>
      </w:r>
      <w:r>
        <w:t xml:space="preserve">方案的id </w:t>
      </w:r>
      <w:r>
        <w:rPr>
          <w:rFonts w:hint="eastAsia"/>
        </w:rPr>
        <w:t>后台</w:t>
      </w:r>
      <w:r>
        <w:t>返回可以对比的其他方案列表；同一方案的断面列表不需要过滤，直接使用该方案选中后获取的断面列表</w:t>
      </w:r>
    </w:p>
  </w:comment>
  <w:comment w:id="7" w:author="zhao" w:date="2022-06-14T15:32:00Z" w:initials="zhao">
    <w:p>
      <w:pPr>
        <w:pStyle w:val="8"/>
      </w:pPr>
      <w:r>
        <w:rPr>
          <w:rFonts w:hint="eastAsia"/>
        </w:rPr>
        <w:t>断面</w:t>
      </w:r>
      <w:r>
        <w:t>不</w:t>
      </w:r>
      <w:r>
        <w:rPr>
          <w:rFonts w:hint="eastAsia"/>
        </w:rPr>
        <w:t>需要</w:t>
      </w:r>
      <w:r>
        <w:t>过滤，</w:t>
      </w:r>
      <w:r>
        <w:rPr>
          <w:rFonts w:hint="eastAsia"/>
        </w:rPr>
        <w:t>这个接口</w:t>
      </w:r>
      <w:r>
        <w:t>不需要了</w:t>
      </w:r>
    </w:p>
  </w:comment>
  <w:comment w:id="8" w:author="zhao" w:date="2022-06-14T15:33:00Z" w:initials="zhao">
    <w:p>
      <w:pPr>
        <w:pStyle w:val="8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9" w:author="zhao" w:date="2022-06-14T15:35:00Z" w:initials="zhao">
    <w:p>
      <w:pPr>
        <w:pStyle w:val="8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10" w:author="zhao" w:date="2022-06-13T14:36:00Z" w:initials="zhao">
    <w:p>
      <w:pPr>
        <w:pStyle w:val="8"/>
      </w:pPr>
      <w:r>
        <w:rPr>
          <w:rFonts w:hint="eastAsia"/>
        </w:rPr>
        <w:t>确定河道到底有几个图表？每个图的显示是不是就12条线？日期需要按照月份list来传</w:t>
      </w:r>
    </w:p>
    <w:p>
      <w:pPr>
        <w:pStyle w:val="8"/>
      </w:pPr>
    </w:p>
  </w:comment>
  <w:comment w:id="11" w:author="zhao" w:date="2022-06-14T15:37:00Z" w:initials="zhao"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/>
        </w:rPr>
        <w:t>这个</w:t>
      </w:r>
      <w:r>
        <w:t>月份去掉，</w:t>
      </w:r>
      <w:r>
        <w:rPr>
          <w:rFonts w:hint="eastAsia" w:ascii="微软雅黑" w:hAnsi="微软雅黑" w:eastAsia="微软雅黑" w:cs="宋体"/>
          <w:color w:val="000000"/>
          <w:kern w:val="0"/>
          <w:sz w:val="33"/>
          <w:szCs w:val="33"/>
        </w:rPr>
        <w:t>河道计算中根据指标返回的数据直接画曲线，不需要显示月份了，有几个月份显示几条曲线，使用图例进行多选（或者</w:t>
      </w:r>
      <w:r>
        <w:rPr>
          <w:rFonts w:ascii="微软雅黑" w:hAnsi="微软雅黑" w:eastAsia="微软雅黑" w:cs="宋体"/>
          <w:color w:val="000000"/>
          <w:kern w:val="0"/>
          <w:sz w:val="33"/>
          <w:szCs w:val="33"/>
        </w:rPr>
        <w:t>其他方式</w:t>
      </w:r>
      <w:r>
        <w:rPr>
          <w:rFonts w:hint="eastAsia" w:ascii="微软雅黑" w:hAnsi="微软雅黑" w:eastAsia="微软雅黑" w:cs="宋体"/>
          <w:color w:val="000000"/>
          <w:kern w:val="0"/>
          <w:sz w:val="33"/>
          <w:szCs w:val="33"/>
        </w:rPr>
        <w:t>）</w:t>
      </w:r>
    </w:p>
    <w:p>
      <w:pPr>
        <w:pStyle w:val="8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7516597">
    <w:nsid w:val="112327B5"/>
    <w:multiLevelType w:val="multilevel"/>
    <w:tmpl w:val="112327B5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6066278">
    <w:nsid w:val="592C28E6"/>
    <w:multiLevelType w:val="multilevel"/>
    <w:tmpl w:val="592C28E6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9394840">
    <w:nsid w:val="70054A18"/>
    <w:multiLevelType w:val="multilevel"/>
    <w:tmpl w:val="70054A18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7880794">
    <w:nsid w:val="741A4D5A"/>
    <w:multiLevelType w:val="multilevel"/>
    <w:tmpl w:val="741A4D5A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7080868">
    <w:nsid w:val="38734EA4"/>
    <w:multiLevelType w:val="multilevel"/>
    <w:tmpl w:val="38734EA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9958101">
    <w:nsid w:val="697F6AD5"/>
    <w:multiLevelType w:val="multilevel"/>
    <w:tmpl w:val="697F6A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959909">
    <w:nsid w:val="01C926E5"/>
    <w:multiLevelType w:val="multilevel"/>
    <w:tmpl w:val="01C926E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0954590">
    <w:nsid w:val="42D068DE"/>
    <w:multiLevelType w:val="multilevel"/>
    <w:tmpl w:val="42D068DE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69958101"/>
  </w:num>
  <w:num w:numId="2">
    <w:abstractNumId w:val="947080868"/>
  </w:num>
  <w:num w:numId="3">
    <w:abstractNumId w:val="1947880794"/>
  </w:num>
  <w:num w:numId="4">
    <w:abstractNumId w:val="1496066278"/>
  </w:num>
  <w:num w:numId="5">
    <w:abstractNumId w:val="1879394840"/>
  </w:num>
  <w:num w:numId="6">
    <w:abstractNumId w:val="1120954590"/>
  </w:num>
  <w:num w:numId="7">
    <w:abstractNumId w:val="287516597"/>
  </w:num>
  <w:num w:numId="8">
    <w:abstractNumId w:val="29959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30"/>
    <w:semiHidden/>
    <w:unhideWhenUsed/>
    <w:uiPriority w:val="99"/>
    <w:rPr>
      <w:b/>
      <w:bCs/>
    </w:rPr>
  </w:style>
  <w:style w:type="paragraph" w:styleId="8">
    <w:name w:val="annotation text"/>
    <w:basedOn w:val="1"/>
    <w:link w:val="29"/>
    <w:semiHidden/>
    <w:unhideWhenUsed/>
    <w:uiPriority w:val="99"/>
    <w:pPr>
      <w:jc w:val="left"/>
    </w:pPr>
  </w:style>
  <w:style w:type="paragraph" w:styleId="9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FollowedHyperlink"/>
    <w:semiHidden/>
    <w:unhideWhenUsed/>
    <w:uiPriority w:val="99"/>
    <w:rPr>
      <w:color w:val="800080"/>
      <w:u w:val="single"/>
    </w:r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annotation reference"/>
    <w:semiHidden/>
    <w:unhideWhenUsed/>
    <w:uiPriority w:val="99"/>
    <w:rPr>
      <w:sz w:val="21"/>
      <w:szCs w:val="21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9"/>
    <w:semiHidden/>
    <w:uiPriority w:val="99"/>
    <w:rPr>
      <w:sz w:val="18"/>
      <w:szCs w:val="18"/>
    </w:rPr>
  </w:style>
  <w:style w:type="character" w:customStyle="1" w:styleId="19">
    <w:name w:val="页眉 Char"/>
    <w:link w:val="11"/>
    <w:uiPriority w:val="99"/>
    <w:rPr>
      <w:sz w:val="18"/>
      <w:szCs w:val="18"/>
    </w:rPr>
  </w:style>
  <w:style w:type="character" w:customStyle="1" w:styleId="20">
    <w:name w:val="页脚 Char"/>
    <w:link w:val="10"/>
    <w:uiPriority w:val="99"/>
    <w:rPr>
      <w:sz w:val="18"/>
      <w:szCs w:val="18"/>
    </w:rPr>
  </w:style>
  <w:style w:type="character" w:customStyle="1" w:styleId="21">
    <w:name w:val="HTML 预设格式 Char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actionscriptbracket/brace"/>
    <w:basedOn w:val="13"/>
    <w:uiPriority w:val="0"/>
    <w:rPr/>
  </w:style>
  <w:style w:type="character" w:customStyle="1" w:styleId="23">
    <w:name w:val="actionscriptstring"/>
    <w:basedOn w:val="13"/>
    <w:uiPriority w:val="0"/>
    <w:rPr/>
  </w:style>
  <w:style w:type="character" w:customStyle="1" w:styleId="24">
    <w:name w:val="actionscriptoperator"/>
    <w:basedOn w:val="13"/>
    <w:uiPriority w:val="0"/>
    <w:rPr/>
  </w:style>
  <w:style w:type="character" w:customStyle="1" w:styleId="2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7">
    <w:name w:val="标题 3 Char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9">
    <w:name w:val="批注文字 Char"/>
    <w:basedOn w:val="13"/>
    <w:link w:val="8"/>
    <w:semiHidden/>
    <w:uiPriority w:val="99"/>
    <w:rPr/>
  </w:style>
  <w:style w:type="character" w:customStyle="1" w:styleId="30">
    <w:name w:val="批注主题 Char"/>
    <w:link w:val="7"/>
    <w:semiHidden/>
    <w:uiPriority w:val="99"/>
    <w:rPr>
      <w:b/>
      <w:bCs/>
    </w:rPr>
  </w:style>
  <w:style w:type="character" w:customStyle="1" w:styleId="31">
    <w:name w:val="apple-converted-space"/>
    <w:basedOn w:val="13"/>
    <w:uiPriority w:val="0"/>
    <w:rPr/>
  </w:style>
  <w:style w:type="character" w:customStyle="1" w:styleId="32">
    <w:name w:val="标题 5 Char"/>
    <w:link w:val="6"/>
    <w:uiPriority w:val="9"/>
    <w:rPr>
      <w:rFonts w:ascii="Calibri" w:hAnsi="Calibr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3179</Words>
  <Characters>18125</Characters>
  <Lines>151</Lines>
  <Paragraphs>42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2016-06-12T07:35:00Z</dcterms:created>
  <dc:creator>Administrator</dc:creator>
  <cp:lastModifiedBy>岳金</cp:lastModifiedBy>
  <dcterms:modified xsi:type="dcterms:W3CDTF">2016-07-07T02:32:51Z</dcterms:modified>
  <dc:title>左侧方案列表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