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36533" w14:textId="77777777" w:rsidR="003F34AD" w:rsidRPr="003F34AD" w:rsidRDefault="003F34AD" w:rsidP="003F34AD">
      <w:pPr>
        <w:pStyle w:val="NoSpacing"/>
        <w:jc w:val="center"/>
        <w:rPr>
          <w:rFonts w:ascii="ArialMT" w:hAnsi="ArialMT" w:cs="Arial"/>
        </w:rPr>
      </w:pPr>
      <w:r w:rsidRPr="003F34AD">
        <w:rPr>
          <w:rFonts w:ascii="ArialMT" w:hAnsi="ArialMT" w:cs="Arial"/>
        </w:rPr>
        <w:t>Commonwealth of Massachusetts</w:t>
      </w:r>
    </w:p>
    <w:p w14:paraId="2BC34AFF" w14:textId="1DD69B60" w:rsidR="003F34AD" w:rsidRPr="003F34AD" w:rsidRDefault="003F34AD" w:rsidP="003F34AD">
      <w:pPr>
        <w:pStyle w:val="NoSpacing"/>
        <w:jc w:val="center"/>
        <w:rPr>
          <w:rFonts w:ascii="ArialMT" w:hAnsi="ArialMT" w:cs="Arial"/>
        </w:rPr>
      </w:pPr>
      <w:r w:rsidRPr="003F34AD">
        <w:rPr>
          <w:rFonts w:ascii="ArialMT" w:hAnsi="ArialMT" w:cs="Arial"/>
        </w:rPr>
        <w:t>The Trial Court</w:t>
      </w:r>
    </w:p>
    <w:p w14:paraId="15CE4DE8" w14:textId="439F40BF" w:rsidR="003F34AD" w:rsidRPr="003F34AD" w:rsidRDefault="003F34AD" w:rsidP="003F34AD">
      <w:pPr>
        <w:pStyle w:val="NoSpacing"/>
        <w:rPr>
          <w:rFonts w:ascii="ArialMT" w:hAnsi="ArialMT" w:cs="Arial"/>
        </w:rPr>
      </w:pPr>
      <w:r w:rsidRPr="003F34AD">
        <w:rPr>
          <w:rFonts w:ascii="ArialMT" w:hAnsi="ArialMT" w:cs="Arial"/>
        </w:rPr>
        <w:t>Division</w:t>
      </w:r>
      <w:r w:rsidR="005A63F7">
        <w:rPr>
          <w:rFonts w:ascii="ArialMT" w:hAnsi="ArialMT" w:cs="Arial"/>
        </w:rPr>
        <w:t xml:space="preserve"> {{</w:t>
      </w:r>
      <w:r w:rsidR="008E6F3B">
        <w:rPr>
          <w:rFonts w:ascii="ArialMT" w:hAnsi="ArialMT" w:cs="Arial"/>
        </w:rPr>
        <w:t>county</w:t>
      </w:r>
      <w:r w:rsidR="005A63F7">
        <w:rPr>
          <w:rFonts w:ascii="ArialMT" w:hAnsi="ArialMT" w:cs="Arial"/>
        </w:rPr>
        <w:t>}}</w:t>
      </w:r>
      <w:r w:rsidRPr="003F34AD">
        <w:rPr>
          <w:rFonts w:ascii="ArialMT" w:hAnsi="ArialMT" w:cs="Arial"/>
        </w:rPr>
        <w:tab/>
      </w:r>
      <w:r w:rsidRPr="003F34AD">
        <w:rPr>
          <w:rFonts w:ascii="ArialMT" w:hAnsi="ArialMT" w:cs="Arial"/>
        </w:rPr>
        <w:tab/>
        <w:t xml:space="preserve">     Probate and Family Court Department </w:t>
      </w:r>
      <w:r w:rsidRPr="003F34AD">
        <w:rPr>
          <w:rFonts w:ascii="ArialMT" w:hAnsi="ArialMT" w:cs="Arial"/>
        </w:rPr>
        <w:tab/>
      </w:r>
      <w:r w:rsidRPr="003F34AD">
        <w:rPr>
          <w:rFonts w:ascii="ArialMT" w:hAnsi="ArialMT" w:cs="Arial"/>
        </w:rPr>
        <w:tab/>
        <w:t>Docket No.</w:t>
      </w:r>
      <w:r w:rsidR="005A63F7">
        <w:rPr>
          <w:rFonts w:ascii="ArialMT" w:hAnsi="ArialMT" w:cs="Arial"/>
        </w:rPr>
        <w:t xml:space="preserve"> </w:t>
      </w:r>
    </w:p>
    <w:p w14:paraId="139CE90F" w14:textId="05A58DF7" w:rsidR="003F34AD" w:rsidRDefault="003F34AD" w:rsidP="003F34AD">
      <w:pPr>
        <w:pStyle w:val="NoSpacing"/>
      </w:pPr>
    </w:p>
    <w:p w14:paraId="3B43E1F8" w14:textId="3640CB80" w:rsidR="003F34AD" w:rsidRDefault="003F34AD" w:rsidP="003F34AD">
      <w:pPr>
        <w:pStyle w:val="NoSpacing"/>
      </w:pPr>
    </w:p>
    <w:p w14:paraId="6ECBB042" w14:textId="1735CE1D" w:rsidR="003F34AD" w:rsidRDefault="003F34AD" w:rsidP="003F34AD">
      <w:pPr>
        <w:pStyle w:val="NoSpacing"/>
      </w:pPr>
    </w:p>
    <w:p w14:paraId="0630E503" w14:textId="116037CB" w:rsidR="003F34AD" w:rsidRDefault="003F34AD" w:rsidP="003F34AD">
      <w:pPr>
        <w:pStyle w:val="NoSpacing"/>
        <w:jc w:val="center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COMPLAINT FOR DIVORCE PURSUANT TO G.L. c. 208 § 1B</w:t>
      </w:r>
    </w:p>
    <w:p w14:paraId="334913DB" w14:textId="77777777" w:rsidR="003F34AD" w:rsidRDefault="003F34AD" w:rsidP="003F34AD">
      <w:pPr>
        <w:pStyle w:val="NoSpacing"/>
        <w:jc w:val="center"/>
        <w:rPr>
          <w:rFonts w:ascii="Arial-BoldMT" w:hAnsi="Arial-BoldMT" w:cs="Arial-BoldMT"/>
          <w:b/>
          <w:bCs/>
          <w:sz w:val="28"/>
          <w:szCs w:val="28"/>
        </w:rPr>
      </w:pPr>
    </w:p>
    <w:p w14:paraId="6C2DAEE8" w14:textId="2F9BDA0A" w:rsidR="003F34AD" w:rsidRPr="005505D8" w:rsidRDefault="003F34AD" w:rsidP="003F34AD">
      <w:pPr>
        <w:pStyle w:val="NoSpacing"/>
        <w:jc w:val="center"/>
        <w:rPr>
          <w:rFonts w:ascii="Arial-BoldMT" w:hAnsi="Arial-BoldMT" w:cs="Arial-BoldMT"/>
          <w:b/>
          <w:bCs/>
        </w:rPr>
      </w:pPr>
    </w:p>
    <w:p w14:paraId="090890DF" w14:textId="5C3EEA78" w:rsidR="003F34AD" w:rsidRPr="005505D8" w:rsidRDefault="005A63F7" w:rsidP="005A63F7">
      <w:pPr>
        <w:pStyle w:val="NoSpacing"/>
        <w:rPr>
          <w:rFonts w:ascii="ArialMT" w:hAnsi="ArialMT" w:cs="ArialMT"/>
        </w:rPr>
      </w:pPr>
      <w:r>
        <w:rPr>
          <w:rFonts w:ascii="Arial" w:hAnsi="Arial"/>
          <w:sz w:val="18"/>
          <w:szCs w:val="18"/>
        </w:rPr>
        <w:t>{{ user.name.first }} {{ user.name.middle }} {{ user.name.last }}</w:t>
      </w:r>
      <w:r w:rsidR="00742E22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</w:rPr>
        <w:t>{{ user.name.suffix }}</w:t>
      </w:r>
      <w:r w:rsidR="003F34AD" w:rsidRPr="005505D8">
        <w:rPr>
          <w:rFonts w:ascii="ArialMT" w:hAnsi="ArialMT" w:cs="ArialMT"/>
        </w:rPr>
        <w:t xml:space="preserve">, Plaintiff </w:t>
      </w:r>
      <w:r w:rsidR="003F34AD" w:rsidRPr="005505D8">
        <w:rPr>
          <w:rFonts w:ascii="ArialMT" w:hAnsi="ArialMT" w:cs="ArialMT"/>
        </w:rPr>
        <w:tab/>
      </w:r>
      <w:r w:rsidR="003F34AD" w:rsidRPr="005505D8">
        <w:rPr>
          <w:rFonts w:ascii="ArialMT" w:hAnsi="ArialMT" w:cs="ArialMT"/>
        </w:rPr>
        <w:tab/>
      </w:r>
      <w:r w:rsidR="003F34AD" w:rsidRPr="005505D8">
        <w:rPr>
          <w:rFonts w:ascii="ArialMT" w:hAnsi="ArialMT" w:cs="ArialMT"/>
        </w:rPr>
        <w:tab/>
        <w:t xml:space="preserve">V. </w:t>
      </w:r>
      <w:r w:rsidR="003F34AD" w:rsidRPr="005505D8">
        <w:rPr>
          <w:rFonts w:ascii="ArialMT" w:hAnsi="ArialMT" w:cs="ArialMT"/>
        </w:rPr>
        <w:tab/>
      </w:r>
      <w:r w:rsidR="003F34AD" w:rsidRPr="005505D8">
        <w:rPr>
          <w:rFonts w:ascii="ArialMT" w:hAnsi="ArialMT" w:cs="ArialMT"/>
        </w:rPr>
        <w:tab/>
      </w:r>
      <w:r w:rsidR="003F34AD" w:rsidRPr="005505D8">
        <w:rPr>
          <w:rFonts w:ascii="ArialMT" w:hAnsi="ArialMT" w:cs="ArialMT"/>
        </w:rPr>
        <w:tab/>
      </w:r>
      <w:r>
        <w:rPr>
          <w:rFonts w:ascii="Arial" w:hAnsi="Arial"/>
          <w:sz w:val="18"/>
          <w:szCs w:val="18"/>
        </w:rPr>
        <w:t>{{ defendant.name.first }} {{ defendant.name.middle }} {{ defendant.name.last }} {{ defendant.name.suffix }}</w:t>
      </w:r>
      <w:r w:rsidR="003F34AD" w:rsidRPr="005505D8">
        <w:rPr>
          <w:rFonts w:ascii="ArialMT" w:hAnsi="ArialMT" w:cs="ArialMT"/>
        </w:rPr>
        <w:tab/>
      </w:r>
      <w:r w:rsidR="003F34AD" w:rsidRPr="005505D8">
        <w:rPr>
          <w:rFonts w:ascii="ArialMT" w:hAnsi="ArialMT" w:cs="ArialMT"/>
        </w:rPr>
        <w:tab/>
        <w:t>, Defendant</w:t>
      </w:r>
    </w:p>
    <w:p w14:paraId="7522AAB8" w14:textId="4DFC5BB7" w:rsidR="003F34AD" w:rsidRDefault="003F34AD" w:rsidP="003F34AD">
      <w:pPr>
        <w:pStyle w:val="NoSpacing"/>
        <w:ind w:left="1440" w:firstLine="720"/>
        <w:rPr>
          <w:rFonts w:ascii="ArialMT" w:hAnsi="ArialMT" w:cs="ArialMT"/>
          <w:sz w:val="20"/>
          <w:szCs w:val="20"/>
        </w:rPr>
      </w:pPr>
    </w:p>
    <w:p w14:paraId="65575385" w14:textId="622BFF90" w:rsidR="003F34AD" w:rsidRDefault="003F34AD" w:rsidP="003F34AD">
      <w:pPr>
        <w:pStyle w:val="NoSpacing"/>
        <w:ind w:left="1440" w:firstLine="720"/>
        <w:rPr>
          <w:rFonts w:ascii="ArialMT" w:hAnsi="ArialMT" w:cs="ArialMT"/>
          <w:sz w:val="20"/>
          <w:szCs w:val="20"/>
        </w:rPr>
      </w:pPr>
    </w:p>
    <w:p w14:paraId="4CF826E1" w14:textId="12681586" w:rsidR="003F34AD" w:rsidRPr="005505D8" w:rsidRDefault="003F34AD" w:rsidP="003F34AD">
      <w:pPr>
        <w:pStyle w:val="NoSpacing"/>
        <w:jc w:val="center"/>
        <w:rPr>
          <w:rFonts w:ascii="ArialMT" w:hAnsi="ArialMT" w:cs="ArialMT"/>
          <w:b/>
          <w:bCs/>
          <w:u w:val="single"/>
        </w:rPr>
      </w:pPr>
      <w:r w:rsidRPr="005505D8">
        <w:rPr>
          <w:rFonts w:ascii="ArialMT" w:hAnsi="ArialMT" w:cs="ArialMT"/>
          <w:b/>
          <w:bCs/>
          <w:u w:val="single"/>
        </w:rPr>
        <w:t>Addendum</w:t>
      </w:r>
    </w:p>
    <w:p w14:paraId="22BC0FEC" w14:textId="23BBA57B" w:rsidR="003F34AD" w:rsidRDefault="003F34AD" w:rsidP="003F34AD">
      <w:pPr>
        <w:pStyle w:val="NoSpacing"/>
        <w:rPr>
          <w:rFonts w:ascii="ArialMT" w:hAnsi="ArialMT" w:cs="ArialMT"/>
          <w:sz w:val="20"/>
          <w:szCs w:val="20"/>
        </w:rPr>
      </w:pPr>
    </w:p>
    <w:p w14:paraId="70C823DE" w14:textId="4914E0BA" w:rsidR="003F34AD" w:rsidRDefault="003F34AD" w:rsidP="003F34AD">
      <w:pPr>
        <w:pStyle w:val="NoSpacing"/>
        <w:rPr>
          <w:rFonts w:ascii="ArialMT" w:hAnsi="ArialMT" w:cs="ArialMT"/>
          <w:sz w:val="20"/>
          <w:szCs w:val="20"/>
        </w:rPr>
      </w:pPr>
    </w:p>
    <w:p w14:paraId="27A5162F" w14:textId="646C3461" w:rsidR="00FD45D5" w:rsidRDefault="003F34AD" w:rsidP="00FD45D5">
      <w:pPr>
        <w:pStyle w:val="NoSpacing"/>
        <w:numPr>
          <w:ilvl w:val="0"/>
          <w:numId w:val="1"/>
        </w:numPr>
        <w:ind w:left="360"/>
        <w:rPr>
          <w:rFonts w:ascii="ArialMT" w:hAnsi="ArialMT" w:cs="ArialMT"/>
        </w:rPr>
      </w:pPr>
      <w:r w:rsidRPr="003F34AD">
        <w:rPr>
          <w:rFonts w:ascii="ArialMT" w:hAnsi="ArialMT" w:cs="ArialMT"/>
        </w:rPr>
        <w:t>Additional minor of dependent child(ren) on the marriage is/are:</w:t>
      </w:r>
    </w:p>
    <w:p w14:paraId="26225158" w14:textId="0D976A39" w:rsidR="00FD45D5" w:rsidRDefault="00FD45D5" w:rsidP="00FD45D5">
      <w:pPr>
        <w:pStyle w:val="NoSpacing"/>
        <w:rPr>
          <w:rFonts w:ascii="ArialMT" w:hAnsi="ArialMT" w:cs="ArialMT"/>
        </w:rPr>
      </w:pPr>
    </w:p>
    <w:p w14:paraId="04D2CA9A" w14:textId="2F6EA74F" w:rsidR="00FD45D5" w:rsidRDefault="000031F3" w:rsidP="005A63F7">
      <w:pPr>
        <w:pStyle w:val="NoSpacing"/>
        <w:ind w:left="360"/>
        <w:rPr>
          <w:rFonts w:ascii="ArialMT" w:hAnsi="ArialMT" w:cs="ArialMT"/>
        </w:rPr>
      </w:pPr>
      <w:r>
        <w:rPr>
          <w:rFonts w:ascii="ArialMT" w:hAnsi="ArialMT" w:cs="ArialMT"/>
        </w:rPr>
        <w:t>{%if len(dependent_children)&gt;4 == True%}</w:t>
      </w:r>
      <w:r w:rsidR="00955BEC">
        <w:rPr>
          <w:rFonts w:ascii="ArialMT" w:hAnsi="ArialMT" w:cs="ArialMT"/>
        </w:rPr>
        <w:t xml:space="preserve"> </w:t>
      </w:r>
      <w:r w:rsidR="00B9590E">
        <w:rPr>
          <w:rFonts w:ascii="ArialMT" w:hAnsi="ArialMT" w:cs="ArialMT"/>
        </w:rPr>
        <w:t>{{</w:t>
      </w:r>
      <w:r w:rsidR="005A63F7" w:rsidRPr="005A63F7">
        <w:rPr>
          <w:rFonts w:ascii="ArialMT" w:hAnsi="ArialMT" w:cs="ArialMT"/>
        </w:rPr>
        <w:t>dependent_children.item(</w:t>
      </w:r>
      <w:r w:rsidR="005A63F7">
        <w:rPr>
          <w:rFonts w:ascii="ArialMT" w:hAnsi="ArialMT" w:cs="ArialMT"/>
        </w:rPr>
        <w:t>4</w:t>
      </w:r>
      <w:r w:rsidR="005A63F7" w:rsidRPr="005A63F7">
        <w:rPr>
          <w:rFonts w:ascii="ArialMT" w:hAnsi="ArialMT" w:cs="ArialMT"/>
        </w:rPr>
        <w:t>)</w:t>
      </w:r>
      <w:r w:rsidR="00B9590E">
        <w:rPr>
          <w:rFonts w:ascii="ArialMT" w:hAnsi="ArialMT" w:cs="ArialMT"/>
        </w:rPr>
        <w:t>}} {{</w:t>
      </w:r>
      <w:r w:rsidR="005A63F7" w:rsidRPr="005A63F7">
        <w:rPr>
          <w:rFonts w:ascii="ArialMT" w:hAnsi="ArialMT" w:cs="ArialMT"/>
        </w:rPr>
        <w:t>dependent_children.item(</w:t>
      </w:r>
      <w:r w:rsidR="005A63F7">
        <w:rPr>
          <w:rFonts w:ascii="ArialMT" w:hAnsi="ArialMT" w:cs="ArialMT"/>
        </w:rPr>
        <w:t>4</w:t>
      </w:r>
      <w:r w:rsidR="005A63F7" w:rsidRPr="005A63F7">
        <w:rPr>
          <w:rFonts w:ascii="ArialMT" w:hAnsi="ArialMT" w:cs="ArialMT"/>
        </w:rPr>
        <w:t>).birthdate</w:t>
      </w:r>
      <w:r w:rsidR="00B9590E">
        <w:rPr>
          <w:rFonts w:ascii="ArialMT" w:hAnsi="ArialMT" w:cs="ArialMT"/>
        </w:rPr>
        <w:t>}}</w:t>
      </w:r>
    </w:p>
    <w:p w14:paraId="19FD2BBD" w14:textId="3234159B" w:rsidR="00B9590E" w:rsidRDefault="00B9590E" w:rsidP="00B9590E">
      <w:pPr>
        <w:pStyle w:val="NoSpacing"/>
        <w:ind w:left="360"/>
        <w:rPr>
          <w:rFonts w:ascii="ArialMT" w:hAnsi="ArialMT" w:cs="ArialMT"/>
        </w:rPr>
      </w:pPr>
      <w:r>
        <w:rPr>
          <w:rFonts w:ascii="ArialMT" w:hAnsi="ArialMT" w:cs="ArialMT"/>
        </w:rPr>
        <w:t>{{</w:t>
      </w:r>
      <w:r w:rsidRPr="005A63F7">
        <w:rPr>
          <w:rFonts w:ascii="ArialMT" w:hAnsi="ArialMT" w:cs="ArialMT"/>
        </w:rPr>
        <w:t>dependent_children.item(</w:t>
      </w:r>
      <w:r>
        <w:rPr>
          <w:rFonts w:ascii="ArialMT" w:hAnsi="ArialMT" w:cs="ArialMT"/>
        </w:rPr>
        <w:t>5</w:t>
      </w:r>
      <w:r w:rsidRPr="005A63F7">
        <w:rPr>
          <w:rFonts w:ascii="ArialMT" w:hAnsi="ArialMT" w:cs="ArialMT"/>
        </w:rPr>
        <w:t>)</w:t>
      </w:r>
      <w:r>
        <w:rPr>
          <w:rFonts w:ascii="ArialMT" w:hAnsi="ArialMT" w:cs="ArialMT"/>
        </w:rPr>
        <w:t>}} {{</w:t>
      </w:r>
      <w:r w:rsidRPr="005A63F7">
        <w:rPr>
          <w:rFonts w:ascii="ArialMT" w:hAnsi="ArialMT" w:cs="ArialMT"/>
        </w:rPr>
        <w:t>dependent_children.item(</w:t>
      </w:r>
      <w:r>
        <w:rPr>
          <w:rFonts w:ascii="ArialMT" w:hAnsi="ArialMT" w:cs="ArialMT"/>
        </w:rPr>
        <w:t>5</w:t>
      </w:r>
      <w:r w:rsidRPr="005A63F7">
        <w:rPr>
          <w:rFonts w:ascii="ArialMT" w:hAnsi="ArialMT" w:cs="ArialMT"/>
        </w:rPr>
        <w:t>).birthdate</w:t>
      </w:r>
      <w:r>
        <w:rPr>
          <w:rFonts w:ascii="ArialMT" w:hAnsi="ArialMT" w:cs="ArialMT"/>
        </w:rPr>
        <w:t>}}</w:t>
      </w:r>
    </w:p>
    <w:p w14:paraId="5C76F9DF" w14:textId="468D96F5" w:rsidR="00B9590E" w:rsidRDefault="00B9590E" w:rsidP="00B9590E">
      <w:pPr>
        <w:pStyle w:val="NoSpacing"/>
        <w:ind w:left="360"/>
        <w:rPr>
          <w:rFonts w:ascii="ArialMT" w:hAnsi="ArialMT" w:cs="ArialMT"/>
        </w:rPr>
      </w:pPr>
      <w:r>
        <w:rPr>
          <w:rFonts w:ascii="ArialMT" w:hAnsi="ArialMT" w:cs="ArialMT"/>
        </w:rPr>
        <w:t>{{</w:t>
      </w:r>
      <w:r w:rsidRPr="005A63F7">
        <w:rPr>
          <w:rFonts w:ascii="ArialMT" w:hAnsi="ArialMT" w:cs="ArialMT"/>
        </w:rPr>
        <w:t>dependent_children.item(</w:t>
      </w:r>
      <w:r>
        <w:rPr>
          <w:rFonts w:ascii="ArialMT" w:hAnsi="ArialMT" w:cs="ArialMT"/>
        </w:rPr>
        <w:t>6</w:t>
      </w:r>
      <w:r w:rsidRPr="005A63F7">
        <w:rPr>
          <w:rFonts w:ascii="ArialMT" w:hAnsi="ArialMT" w:cs="ArialMT"/>
        </w:rPr>
        <w:t>)</w:t>
      </w:r>
      <w:r>
        <w:rPr>
          <w:rFonts w:ascii="ArialMT" w:hAnsi="ArialMT" w:cs="ArialMT"/>
        </w:rPr>
        <w:t>}} {{</w:t>
      </w:r>
      <w:r w:rsidRPr="005A63F7">
        <w:rPr>
          <w:rFonts w:ascii="ArialMT" w:hAnsi="ArialMT" w:cs="ArialMT"/>
        </w:rPr>
        <w:t>dependent_children.item(</w:t>
      </w:r>
      <w:r>
        <w:rPr>
          <w:rFonts w:ascii="ArialMT" w:hAnsi="ArialMT" w:cs="ArialMT"/>
        </w:rPr>
        <w:t>6</w:t>
      </w:r>
      <w:r w:rsidRPr="005A63F7">
        <w:rPr>
          <w:rFonts w:ascii="ArialMT" w:hAnsi="ArialMT" w:cs="ArialMT"/>
        </w:rPr>
        <w:t>).birthdate</w:t>
      </w:r>
      <w:r>
        <w:rPr>
          <w:rFonts w:ascii="ArialMT" w:hAnsi="ArialMT" w:cs="ArialMT"/>
        </w:rPr>
        <w:t>}}</w:t>
      </w:r>
    </w:p>
    <w:p w14:paraId="2C386002" w14:textId="64D8F91D" w:rsidR="00B9590E" w:rsidRDefault="00B9590E" w:rsidP="00B9590E">
      <w:pPr>
        <w:pStyle w:val="NoSpacing"/>
        <w:ind w:left="360"/>
        <w:rPr>
          <w:rFonts w:ascii="ArialMT" w:hAnsi="ArialMT" w:cs="ArialMT"/>
        </w:rPr>
      </w:pPr>
      <w:r>
        <w:rPr>
          <w:rFonts w:ascii="ArialMT" w:hAnsi="ArialMT" w:cs="ArialMT"/>
        </w:rPr>
        <w:t>{{</w:t>
      </w:r>
      <w:r w:rsidRPr="005A63F7">
        <w:rPr>
          <w:rFonts w:ascii="ArialMT" w:hAnsi="ArialMT" w:cs="ArialMT"/>
        </w:rPr>
        <w:t>dependent_children.item(</w:t>
      </w:r>
      <w:r>
        <w:rPr>
          <w:rFonts w:ascii="ArialMT" w:hAnsi="ArialMT" w:cs="ArialMT"/>
        </w:rPr>
        <w:t>7</w:t>
      </w:r>
      <w:r w:rsidRPr="005A63F7">
        <w:rPr>
          <w:rFonts w:ascii="ArialMT" w:hAnsi="ArialMT" w:cs="ArialMT"/>
        </w:rPr>
        <w:t>)</w:t>
      </w:r>
      <w:r>
        <w:rPr>
          <w:rFonts w:ascii="ArialMT" w:hAnsi="ArialMT" w:cs="ArialMT"/>
        </w:rPr>
        <w:t>}} {{</w:t>
      </w:r>
      <w:r w:rsidRPr="005A63F7">
        <w:rPr>
          <w:rFonts w:ascii="ArialMT" w:hAnsi="ArialMT" w:cs="ArialMT"/>
        </w:rPr>
        <w:t>dependent_children.item(</w:t>
      </w:r>
      <w:r>
        <w:rPr>
          <w:rFonts w:ascii="ArialMT" w:hAnsi="ArialMT" w:cs="ArialMT"/>
        </w:rPr>
        <w:t>7</w:t>
      </w:r>
      <w:r w:rsidRPr="005A63F7">
        <w:rPr>
          <w:rFonts w:ascii="ArialMT" w:hAnsi="ArialMT" w:cs="ArialMT"/>
        </w:rPr>
        <w:t>).birthdate</w:t>
      </w:r>
      <w:r>
        <w:rPr>
          <w:rFonts w:ascii="ArialMT" w:hAnsi="ArialMT" w:cs="ArialMT"/>
        </w:rPr>
        <w:t>}}</w:t>
      </w:r>
    </w:p>
    <w:p w14:paraId="09C7F257" w14:textId="269A35A6" w:rsidR="00B9590E" w:rsidRDefault="00B9590E" w:rsidP="00B9590E">
      <w:pPr>
        <w:pStyle w:val="NoSpacing"/>
        <w:ind w:left="360"/>
        <w:rPr>
          <w:rFonts w:ascii="ArialMT" w:hAnsi="ArialMT" w:cs="ArialMT"/>
        </w:rPr>
      </w:pPr>
      <w:r>
        <w:rPr>
          <w:rFonts w:ascii="ArialMT" w:hAnsi="ArialMT" w:cs="ArialMT"/>
        </w:rPr>
        <w:t>{{</w:t>
      </w:r>
      <w:r w:rsidRPr="005A63F7">
        <w:rPr>
          <w:rFonts w:ascii="ArialMT" w:hAnsi="ArialMT" w:cs="ArialMT"/>
        </w:rPr>
        <w:t>dependent_children.item(</w:t>
      </w:r>
      <w:r>
        <w:rPr>
          <w:rFonts w:ascii="ArialMT" w:hAnsi="ArialMT" w:cs="ArialMT"/>
        </w:rPr>
        <w:t>8</w:t>
      </w:r>
      <w:r w:rsidRPr="005A63F7">
        <w:rPr>
          <w:rFonts w:ascii="ArialMT" w:hAnsi="ArialMT" w:cs="ArialMT"/>
        </w:rPr>
        <w:t>)</w:t>
      </w:r>
      <w:r>
        <w:rPr>
          <w:rFonts w:ascii="ArialMT" w:hAnsi="ArialMT" w:cs="ArialMT"/>
        </w:rPr>
        <w:t>}} {{</w:t>
      </w:r>
      <w:r w:rsidRPr="005A63F7">
        <w:rPr>
          <w:rFonts w:ascii="ArialMT" w:hAnsi="ArialMT" w:cs="ArialMT"/>
        </w:rPr>
        <w:t>dependent_children.item(</w:t>
      </w:r>
      <w:r>
        <w:rPr>
          <w:rFonts w:ascii="ArialMT" w:hAnsi="ArialMT" w:cs="ArialMT"/>
        </w:rPr>
        <w:t>8</w:t>
      </w:r>
      <w:r w:rsidRPr="005A63F7">
        <w:rPr>
          <w:rFonts w:ascii="ArialMT" w:hAnsi="ArialMT" w:cs="ArialMT"/>
        </w:rPr>
        <w:t>).birthdate</w:t>
      </w:r>
      <w:r>
        <w:rPr>
          <w:rFonts w:ascii="ArialMT" w:hAnsi="ArialMT" w:cs="ArialMT"/>
        </w:rPr>
        <w:t>}}</w:t>
      </w:r>
    </w:p>
    <w:p w14:paraId="24EF459E" w14:textId="74B5EDE9" w:rsidR="00FD45D5" w:rsidRDefault="00B9590E" w:rsidP="000031F3">
      <w:pPr>
        <w:pStyle w:val="NoSpacing"/>
        <w:ind w:left="360"/>
        <w:rPr>
          <w:rFonts w:ascii="ArialMT" w:hAnsi="ArialMT" w:cs="ArialMT"/>
        </w:rPr>
      </w:pPr>
      <w:r>
        <w:rPr>
          <w:rFonts w:ascii="ArialMT" w:hAnsi="ArialMT" w:cs="ArialMT"/>
        </w:rPr>
        <w:t>{{</w:t>
      </w:r>
      <w:r w:rsidRPr="005A63F7">
        <w:rPr>
          <w:rFonts w:ascii="ArialMT" w:hAnsi="ArialMT" w:cs="ArialMT"/>
        </w:rPr>
        <w:t>dependent_children.item(</w:t>
      </w:r>
      <w:r>
        <w:rPr>
          <w:rFonts w:ascii="ArialMT" w:hAnsi="ArialMT" w:cs="ArialMT"/>
        </w:rPr>
        <w:t>9</w:t>
      </w:r>
      <w:r w:rsidRPr="005A63F7">
        <w:rPr>
          <w:rFonts w:ascii="ArialMT" w:hAnsi="ArialMT" w:cs="ArialMT"/>
        </w:rPr>
        <w:t>)</w:t>
      </w:r>
      <w:r>
        <w:rPr>
          <w:rFonts w:ascii="ArialMT" w:hAnsi="ArialMT" w:cs="ArialMT"/>
        </w:rPr>
        <w:t>}} {{</w:t>
      </w:r>
      <w:r w:rsidRPr="005A63F7">
        <w:rPr>
          <w:rFonts w:ascii="ArialMT" w:hAnsi="ArialMT" w:cs="ArialMT"/>
        </w:rPr>
        <w:t>dependent_children.item(</w:t>
      </w:r>
      <w:r>
        <w:rPr>
          <w:rFonts w:ascii="ArialMT" w:hAnsi="ArialMT" w:cs="ArialMT"/>
        </w:rPr>
        <w:t>9</w:t>
      </w:r>
      <w:r w:rsidRPr="005A63F7">
        <w:rPr>
          <w:rFonts w:ascii="ArialMT" w:hAnsi="ArialMT" w:cs="ArialMT"/>
        </w:rPr>
        <w:t>).birthdate</w:t>
      </w:r>
      <w:r>
        <w:rPr>
          <w:rFonts w:ascii="ArialMT" w:hAnsi="ArialMT" w:cs="ArialMT"/>
        </w:rPr>
        <w:t>}}</w:t>
      </w:r>
      <w:r w:rsidR="00742E22">
        <w:rPr>
          <w:rFonts w:ascii="ArialMT" w:hAnsi="ArialMT" w:cs="ArialMT"/>
        </w:rPr>
        <w:t xml:space="preserve"> </w:t>
      </w:r>
      <w:r w:rsidR="000031F3" w:rsidRPr="000031F3">
        <w:rPr>
          <w:rFonts w:ascii="ArialMT" w:hAnsi="ArialMT" w:cs="ArialMT"/>
        </w:rPr>
        <w:t>{%endif%}</w:t>
      </w:r>
    </w:p>
    <w:p w14:paraId="06696441" w14:textId="77777777" w:rsidR="000031F3" w:rsidRPr="00FD45D5" w:rsidRDefault="000031F3" w:rsidP="00FD45D5">
      <w:pPr>
        <w:pStyle w:val="NoSpacing"/>
        <w:rPr>
          <w:rFonts w:ascii="ArialMT" w:hAnsi="ArialMT" w:cs="ArialMT"/>
        </w:rPr>
      </w:pPr>
    </w:p>
    <w:p w14:paraId="46EFFF3C" w14:textId="77777777" w:rsidR="001D0D9E" w:rsidRDefault="005505D8" w:rsidP="001D0D9E">
      <w:pPr>
        <w:pStyle w:val="NoSpacing"/>
        <w:numPr>
          <w:ilvl w:val="0"/>
          <w:numId w:val="1"/>
        </w:numPr>
        <w:ind w:left="360"/>
        <w:rPr>
          <w:rFonts w:ascii="ArialMT" w:hAnsi="ArialMT" w:cs="ArialMT"/>
        </w:rPr>
      </w:pPr>
      <w:r>
        <w:rPr>
          <w:rFonts w:ascii="ArialMT" w:hAnsi="ArialMT" w:cs="ArialMT"/>
        </w:rPr>
        <w:t>Additional previous actions:</w:t>
      </w:r>
    </w:p>
    <w:p w14:paraId="502CADDB" w14:textId="77777777" w:rsidR="001D0D9E" w:rsidRDefault="001D0D9E" w:rsidP="001D0D9E">
      <w:pPr>
        <w:pStyle w:val="NoSpacing"/>
        <w:ind w:firstLine="360"/>
        <w:rPr>
          <w:rFonts w:ascii="ArialMT" w:hAnsi="ArialMT" w:cs="ArialMT"/>
        </w:rPr>
      </w:pPr>
    </w:p>
    <w:p w14:paraId="1C872A3E" w14:textId="6B2026F6" w:rsidR="001D0D9E" w:rsidRDefault="000031F3" w:rsidP="001D0D9E">
      <w:pPr>
        <w:pStyle w:val="NoSpacing"/>
        <w:ind w:firstLine="360"/>
        <w:rPr>
          <w:rFonts w:ascii="ArialMT" w:hAnsi="ArialMT" w:cs="ArialMT"/>
        </w:rPr>
      </w:pPr>
      <w:r>
        <w:rPr>
          <w:rFonts w:ascii="ArialMT" w:hAnsi="ArialMT" w:cs="ArialMT"/>
        </w:rPr>
        <w:t>{%if len(previous_action)&gt;2 == True</w:t>
      </w:r>
      <w:r w:rsidR="002A1B0A">
        <w:rPr>
          <w:rFonts w:ascii="ArialMT" w:hAnsi="ArialMT" w:cs="ArialMT"/>
        </w:rPr>
        <w:t>%</w:t>
      </w:r>
      <w:r>
        <w:rPr>
          <w:rFonts w:ascii="ArialMT" w:hAnsi="ArialMT" w:cs="ArialMT"/>
        </w:rPr>
        <w:t>}</w:t>
      </w:r>
      <w:r w:rsidR="00742E22">
        <w:rPr>
          <w:rFonts w:ascii="ArialMT" w:hAnsi="ArialMT" w:cs="ArialMT"/>
        </w:rPr>
        <w:t xml:space="preserve"> </w:t>
      </w:r>
      <w:r w:rsidR="001D0D9E" w:rsidRPr="001D0D9E">
        <w:rPr>
          <w:rFonts w:ascii="ArialMT" w:hAnsi="ArialMT" w:cs="ArialMT"/>
        </w:rPr>
        <w:t>{{previous_action[2].docket}</w:t>
      </w:r>
      <w:r w:rsidR="00E97B46">
        <w:rPr>
          <w:rFonts w:ascii="ArialMT" w:hAnsi="ArialMT" w:cs="ArialMT"/>
        </w:rPr>
        <w:t>}</w:t>
      </w:r>
      <w:r w:rsidR="001D0D9E">
        <w:rPr>
          <w:rFonts w:ascii="ArialMT" w:hAnsi="ArialMT" w:cs="ArialMT"/>
        </w:rPr>
        <w:t xml:space="preserve"> {{</w:t>
      </w:r>
      <w:r w:rsidR="001D0D9E" w:rsidRPr="001D0D9E">
        <w:rPr>
          <w:rFonts w:ascii="ArialMT" w:hAnsi="ArialMT" w:cs="ArialMT"/>
        </w:rPr>
        <w:t>previous_action[</w:t>
      </w:r>
      <w:r w:rsidR="001D0D9E">
        <w:rPr>
          <w:rFonts w:ascii="ArialMT" w:hAnsi="ArialMT" w:cs="ArialMT"/>
        </w:rPr>
        <w:t>2</w:t>
      </w:r>
      <w:r w:rsidR="001D0D9E" w:rsidRPr="001D0D9E">
        <w:rPr>
          <w:rFonts w:ascii="ArialMT" w:hAnsi="ArialMT" w:cs="ArialMT"/>
        </w:rPr>
        <w:t>].court</w:t>
      </w:r>
      <w:r w:rsidR="001D0D9E">
        <w:rPr>
          <w:rFonts w:ascii="ArialMT" w:hAnsi="ArialMT" w:cs="ArialMT"/>
        </w:rPr>
        <w:t>}} {{</w:t>
      </w:r>
      <w:r w:rsidR="001D0D9E" w:rsidRPr="001D0D9E">
        <w:rPr>
          <w:rFonts w:ascii="ArialMT" w:hAnsi="ArialMT" w:cs="ArialMT"/>
        </w:rPr>
        <w:t>previous_action[</w:t>
      </w:r>
      <w:r w:rsidR="001D0D9E">
        <w:rPr>
          <w:rFonts w:ascii="ArialMT" w:hAnsi="ArialMT" w:cs="ArialMT"/>
        </w:rPr>
        <w:t>2</w:t>
      </w:r>
      <w:r w:rsidR="001D0D9E" w:rsidRPr="001D0D9E">
        <w:rPr>
          <w:rFonts w:ascii="ArialMT" w:hAnsi="ArialMT" w:cs="ArialMT"/>
        </w:rPr>
        <w:t>].type</w:t>
      </w:r>
      <w:r w:rsidR="001D0D9E">
        <w:rPr>
          <w:rFonts w:ascii="ArialMT" w:hAnsi="ArialMT" w:cs="ArialMT"/>
        </w:rPr>
        <w:t>}} {{</w:t>
      </w:r>
      <w:r w:rsidR="001D0D9E" w:rsidRPr="001D0D9E">
        <w:rPr>
          <w:rFonts w:ascii="ArialMT" w:hAnsi="ArialMT" w:cs="ArialMT"/>
        </w:rPr>
        <w:t>previous_action[</w:t>
      </w:r>
      <w:r w:rsidR="001D0D9E">
        <w:rPr>
          <w:rFonts w:ascii="ArialMT" w:hAnsi="ArialMT" w:cs="ArialMT"/>
        </w:rPr>
        <w:t>2</w:t>
      </w:r>
      <w:r w:rsidR="001D0D9E" w:rsidRPr="001D0D9E">
        <w:rPr>
          <w:rFonts w:ascii="ArialMT" w:hAnsi="ArialMT" w:cs="ArialMT"/>
        </w:rPr>
        <w:t>].status</w:t>
      </w:r>
      <w:r w:rsidR="001D0D9E">
        <w:rPr>
          <w:rFonts w:ascii="ArialMT" w:hAnsi="ArialMT" w:cs="ArialMT"/>
        </w:rPr>
        <w:t>}}</w:t>
      </w:r>
    </w:p>
    <w:p w14:paraId="7FCD5CE1" w14:textId="45E089EA" w:rsidR="001D0D9E" w:rsidRDefault="001D0D9E" w:rsidP="001D0D9E">
      <w:pPr>
        <w:pStyle w:val="NoSpacing"/>
        <w:ind w:firstLine="360"/>
        <w:rPr>
          <w:rFonts w:ascii="ArialMT" w:hAnsi="ArialMT" w:cs="ArialMT"/>
        </w:rPr>
      </w:pPr>
      <w:r w:rsidRPr="001D0D9E">
        <w:rPr>
          <w:rFonts w:ascii="ArialMT" w:hAnsi="ArialMT" w:cs="ArialMT"/>
        </w:rPr>
        <w:t>{{previous_action[</w:t>
      </w:r>
      <w:r>
        <w:rPr>
          <w:rFonts w:ascii="ArialMT" w:hAnsi="ArialMT" w:cs="ArialMT"/>
        </w:rPr>
        <w:t>3</w:t>
      </w:r>
      <w:r w:rsidRPr="001D0D9E">
        <w:rPr>
          <w:rFonts w:ascii="ArialMT" w:hAnsi="ArialMT" w:cs="ArialMT"/>
        </w:rPr>
        <w:t>].docket}}</w:t>
      </w:r>
      <w:r>
        <w:rPr>
          <w:rFonts w:ascii="ArialMT" w:hAnsi="ArialMT" w:cs="ArialMT"/>
        </w:rPr>
        <w:t xml:space="preserve"> {{</w:t>
      </w:r>
      <w:r w:rsidRPr="001D0D9E">
        <w:rPr>
          <w:rFonts w:ascii="ArialMT" w:hAnsi="ArialMT" w:cs="ArialMT"/>
        </w:rPr>
        <w:t>previous_action[</w:t>
      </w:r>
      <w:r>
        <w:rPr>
          <w:rFonts w:ascii="ArialMT" w:hAnsi="ArialMT" w:cs="ArialMT"/>
        </w:rPr>
        <w:t>3</w:t>
      </w:r>
      <w:r w:rsidRPr="001D0D9E">
        <w:rPr>
          <w:rFonts w:ascii="ArialMT" w:hAnsi="ArialMT" w:cs="ArialMT"/>
        </w:rPr>
        <w:t>].court</w:t>
      </w:r>
      <w:r>
        <w:rPr>
          <w:rFonts w:ascii="ArialMT" w:hAnsi="ArialMT" w:cs="ArialMT"/>
        </w:rPr>
        <w:t>}} {{</w:t>
      </w:r>
      <w:r w:rsidRPr="001D0D9E">
        <w:rPr>
          <w:rFonts w:ascii="ArialMT" w:hAnsi="ArialMT" w:cs="ArialMT"/>
        </w:rPr>
        <w:t>previous_action[</w:t>
      </w:r>
      <w:r>
        <w:rPr>
          <w:rFonts w:ascii="ArialMT" w:hAnsi="ArialMT" w:cs="ArialMT"/>
        </w:rPr>
        <w:t>3</w:t>
      </w:r>
      <w:r w:rsidRPr="001D0D9E">
        <w:rPr>
          <w:rFonts w:ascii="ArialMT" w:hAnsi="ArialMT" w:cs="ArialMT"/>
        </w:rPr>
        <w:t>].type</w:t>
      </w:r>
      <w:r>
        <w:rPr>
          <w:rFonts w:ascii="ArialMT" w:hAnsi="ArialMT" w:cs="ArialMT"/>
        </w:rPr>
        <w:t>}} {{</w:t>
      </w:r>
      <w:r w:rsidRPr="001D0D9E">
        <w:rPr>
          <w:rFonts w:ascii="ArialMT" w:hAnsi="ArialMT" w:cs="ArialMT"/>
        </w:rPr>
        <w:t>previous_action[</w:t>
      </w:r>
      <w:r>
        <w:rPr>
          <w:rFonts w:ascii="ArialMT" w:hAnsi="ArialMT" w:cs="ArialMT"/>
        </w:rPr>
        <w:t>3</w:t>
      </w:r>
      <w:r w:rsidRPr="001D0D9E">
        <w:rPr>
          <w:rFonts w:ascii="ArialMT" w:hAnsi="ArialMT" w:cs="ArialMT"/>
        </w:rPr>
        <w:t>].status</w:t>
      </w:r>
      <w:r>
        <w:rPr>
          <w:rFonts w:ascii="ArialMT" w:hAnsi="ArialMT" w:cs="ArialMT"/>
        </w:rPr>
        <w:t>}}</w:t>
      </w:r>
    </w:p>
    <w:p w14:paraId="71F5A72C" w14:textId="7E78C40E" w:rsidR="001D0D9E" w:rsidRDefault="001D0D9E" w:rsidP="001D0D9E">
      <w:pPr>
        <w:pStyle w:val="NoSpacing"/>
        <w:ind w:firstLine="360"/>
        <w:rPr>
          <w:rFonts w:ascii="ArialMT" w:hAnsi="ArialMT" w:cs="ArialMT"/>
        </w:rPr>
      </w:pPr>
      <w:r w:rsidRPr="001D0D9E">
        <w:rPr>
          <w:rFonts w:ascii="ArialMT" w:hAnsi="ArialMT" w:cs="ArialMT"/>
        </w:rPr>
        <w:t>{{previous_action[</w:t>
      </w:r>
      <w:r>
        <w:rPr>
          <w:rFonts w:ascii="ArialMT" w:hAnsi="ArialMT" w:cs="ArialMT"/>
        </w:rPr>
        <w:t>4</w:t>
      </w:r>
      <w:r w:rsidRPr="001D0D9E">
        <w:rPr>
          <w:rFonts w:ascii="ArialMT" w:hAnsi="ArialMT" w:cs="ArialMT"/>
        </w:rPr>
        <w:t>].docket}}</w:t>
      </w:r>
      <w:r>
        <w:rPr>
          <w:rFonts w:ascii="ArialMT" w:hAnsi="ArialMT" w:cs="ArialMT"/>
        </w:rPr>
        <w:t xml:space="preserve"> {{</w:t>
      </w:r>
      <w:r w:rsidRPr="001D0D9E">
        <w:rPr>
          <w:rFonts w:ascii="ArialMT" w:hAnsi="ArialMT" w:cs="ArialMT"/>
        </w:rPr>
        <w:t>previous_action[</w:t>
      </w:r>
      <w:r>
        <w:rPr>
          <w:rFonts w:ascii="ArialMT" w:hAnsi="ArialMT" w:cs="ArialMT"/>
        </w:rPr>
        <w:t>4</w:t>
      </w:r>
      <w:r w:rsidRPr="001D0D9E">
        <w:rPr>
          <w:rFonts w:ascii="ArialMT" w:hAnsi="ArialMT" w:cs="ArialMT"/>
        </w:rPr>
        <w:t>].court</w:t>
      </w:r>
      <w:r>
        <w:rPr>
          <w:rFonts w:ascii="ArialMT" w:hAnsi="ArialMT" w:cs="ArialMT"/>
        </w:rPr>
        <w:t>}} {{</w:t>
      </w:r>
      <w:r w:rsidRPr="001D0D9E">
        <w:rPr>
          <w:rFonts w:ascii="ArialMT" w:hAnsi="ArialMT" w:cs="ArialMT"/>
        </w:rPr>
        <w:t>previous_action[</w:t>
      </w:r>
      <w:r>
        <w:rPr>
          <w:rFonts w:ascii="ArialMT" w:hAnsi="ArialMT" w:cs="ArialMT"/>
        </w:rPr>
        <w:t>4</w:t>
      </w:r>
      <w:r w:rsidRPr="001D0D9E">
        <w:rPr>
          <w:rFonts w:ascii="ArialMT" w:hAnsi="ArialMT" w:cs="ArialMT"/>
        </w:rPr>
        <w:t>].type</w:t>
      </w:r>
      <w:r>
        <w:rPr>
          <w:rFonts w:ascii="ArialMT" w:hAnsi="ArialMT" w:cs="ArialMT"/>
        </w:rPr>
        <w:t>}} {{</w:t>
      </w:r>
      <w:r w:rsidRPr="001D0D9E">
        <w:rPr>
          <w:rFonts w:ascii="ArialMT" w:hAnsi="ArialMT" w:cs="ArialMT"/>
        </w:rPr>
        <w:t>previous_action[</w:t>
      </w:r>
      <w:r>
        <w:rPr>
          <w:rFonts w:ascii="ArialMT" w:hAnsi="ArialMT" w:cs="ArialMT"/>
        </w:rPr>
        <w:t>4</w:t>
      </w:r>
      <w:r w:rsidRPr="001D0D9E">
        <w:rPr>
          <w:rFonts w:ascii="ArialMT" w:hAnsi="ArialMT" w:cs="ArialMT"/>
        </w:rPr>
        <w:t>].status</w:t>
      </w:r>
      <w:r>
        <w:rPr>
          <w:rFonts w:ascii="ArialMT" w:hAnsi="ArialMT" w:cs="ArialMT"/>
        </w:rPr>
        <w:t>}}</w:t>
      </w:r>
    </w:p>
    <w:p w14:paraId="781B4548" w14:textId="1A4193B2" w:rsidR="001D0D9E" w:rsidRDefault="001D0D9E" w:rsidP="001D0D9E">
      <w:pPr>
        <w:pStyle w:val="NoSpacing"/>
        <w:ind w:firstLine="360"/>
        <w:rPr>
          <w:rFonts w:ascii="ArialMT" w:hAnsi="ArialMT" w:cs="ArialMT"/>
        </w:rPr>
      </w:pPr>
      <w:r w:rsidRPr="001D0D9E">
        <w:rPr>
          <w:rFonts w:ascii="ArialMT" w:hAnsi="ArialMT" w:cs="ArialMT"/>
        </w:rPr>
        <w:t>{{previous_action[</w:t>
      </w:r>
      <w:r>
        <w:rPr>
          <w:rFonts w:ascii="ArialMT" w:hAnsi="ArialMT" w:cs="ArialMT"/>
        </w:rPr>
        <w:t>5</w:t>
      </w:r>
      <w:r w:rsidRPr="001D0D9E">
        <w:rPr>
          <w:rFonts w:ascii="ArialMT" w:hAnsi="ArialMT" w:cs="ArialMT"/>
        </w:rPr>
        <w:t>].docket}}</w:t>
      </w:r>
      <w:r>
        <w:rPr>
          <w:rFonts w:ascii="ArialMT" w:hAnsi="ArialMT" w:cs="ArialMT"/>
        </w:rPr>
        <w:t xml:space="preserve"> {{</w:t>
      </w:r>
      <w:r w:rsidRPr="001D0D9E">
        <w:rPr>
          <w:rFonts w:ascii="ArialMT" w:hAnsi="ArialMT" w:cs="ArialMT"/>
        </w:rPr>
        <w:t>previous_action[</w:t>
      </w:r>
      <w:r>
        <w:rPr>
          <w:rFonts w:ascii="ArialMT" w:hAnsi="ArialMT" w:cs="ArialMT"/>
        </w:rPr>
        <w:t>5</w:t>
      </w:r>
      <w:r w:rsidRPr="001D0D9E">
        <w:rPr>
          <w:rFonts w:ascii="ArialMT" w:hAnsi="ArialMT" w:cs="ArialMT"/>
        </w:rPr>
        <w:t>].court</w:t>
      </w:r>
      <w:r>
        <w:rPr>
          <w:rFonts w:ascii="ArialMT" w:hAnsi="ArialMT" w:cs="ArialMT"/>
        </w:rPr>
        <w:t>}} {{</w:t>
      </w:r>
      <w:r w:rsidRPr="001D0D9E">
        <w:rPr>
          <w:rFonts w:ascii="ArialMT" w:hAnsi="ArialMT" w:cs="ArialMT"/>
        </w:rPr>
        <w:t>previous_action[</w:t>
      </w:r>
      <w:r>
        <w:rPr>
          <w:rFonts w:ascii="ArialMT" w:hAnsi="ArialMT" w:cs="ArialMT"/>
        </w:rPr>
        <w:t>5</w:t>
      </w:r>
      <w:r w:rsidRPr="001D0D9E">
        <w:rPr>
          <w:rFonts w:ascii="ArialMT" w:hAnsi="ArialMT" w:cs="ArialMT"/>
        </w:rPr>
        <w:t>].type</w:t>
      </w:r>
      <w:r>
        <w:rPr>
          <w:rFonts w:ascii="ArialMT" w:hAnsi="ArialMT" w:cs="ArialMT"/>
        </w:rPr>
        <w:t>}} {{</w:t>
      </w:r>
      <w:r w:rsidRPr="001D0D9E">
        <w:rPr>
          <w:rFonts w:ascii="ArialMT" w:hAnsi="ArialMT" w:cs="ArialMT"/>
        </w:rPr>
        <w:t>previous_action[</w:t>
      </w:r>
      <w:r>
        <w:rPr>
          <w:rFonts w:ascii="ArialMT" w:hAnsi="ArialMT" w:cs="ArialMT"/>
        </w:rPr>
        <w:t>5</w:t>
      </w:r>
      <w:r w:rsidRPr="001D0D9E">
        <w:rPr>
          <w:rFonts w:ascii="ArialMT" w:hAnsi="ArialMT" w:cs="ArialMT"/>
        </w:rPr>
        <w:t>].status</w:t>
      </w:r>
      <w:r>
        <w:rPr>
          <w:rFonts w:ascii="ArialMT" w:hAnsi="ArialMT" w:cs="ArialMT"/>
        </w:rPr>
        <w:t>}}</w:t>
      </w:r>
    </w:p>
    <w:p w14:paraId="493DD690" w14:textId="2E1E4370" w:rsidR="001D0D9E" w:rsidRDefault="001D0D9E" w:rsidP="001D0D9E">
      <w:pPr>
        <w:pStyle w:val="NoSpacing"/>
        <w:ind w:firstLine="360"/>
        <w:rPr>
          <w:rFonts w:ascii="ArialMT" w:hAnsi="ArialMT" w:cs="ArialMT"/>
        </w:rPr>
      </w:pPr>
      <w:r w:rsidRPr="001D0D9E">
        <w:rPr>
          <w:rFonts w:ascii="ArialMT" w:hAnsi="ArialMT" w:cs="ArialMT"/>
        </w:rPr>
        <w:t>{{previous_action[</w:t>
      </w:r>
      <w:r>
        <w:rPr>
          <w:rFonts w:ascii="ArialMT" w:hAnsi="ArialMT" w:cs="ArialMT"/>
        </w:rPr>
        <w:t>6</w:t>
      </w:r>
      <w:r w:rsidRPr="001D0D9E">
        <w:rPr>
          <w:rFonts w:ascii="ArialMT" w:hAnsi="ArialMT" w:cs="ArialMT"/>
        </w:rPr>
        <w:t>].docket}}</w:t>
      </w:r>
      <w:r>
        <w:rPr>
          <w:rFonts w:ascii="ArialMT" w:hAnsi="ArialMT" w:cs="ArialMT"/>
        </w:rPr>
        <w:t xml:space="preserve"> {{</w:t>
      </w:r>
      <w:r w:rsidRPr="001D0D9E">
        <w:rPr>
          <w:rFonts w:ascii="ArialMT" w:hAnsi="ArialMT" w:cs="ArialMT"/>
        </w:rPr>
        <w:t>previous_action[</w:t>
      </w:r>
      <w:r>
        <w:rPr>
          <w:rFonts w:ascii="ArialMT" w:hAnsi="ArialMT" w:cs="ArialMT"/>
        </w:rPr>
        <w:t>6</w:t>
      </w:r>
      <w:r w:rsidRPr="001D0D9E">
        <w:rPr>
          <w:rFonts w:ascii="ArialMT" w:hAnsi="ArialMT" w:cs="ArialMT"/>
        </w:rPr>
        <w:t>].court</w:t>
      </w:r>
      <w:r>
        <w:rPr>
          <w:rFonts w:ascii="ArialMT" w:hAnsi="ArialMT" w:cs="ArialMT"/>
        </w:rPr>
        <w:t>}} {{</w:t>
      </w:r>
      <w:r w:rsidRPr="001D0D9E">
        <w:rPr>
          <w:rFonts w:ascii="ArialMT" w:hAnsi="ArialMT" w:cs="ArialMT"/>
        </w:rPr>
        <w:t>previous_action[</w:t>
      </w:r>
      <w:r>
        <w:rPr>
          <w:rFonts w:ascii="ArialMT" w:hAnsi="ArialMT" w:cs="ArialMT"/>
        </w:rPr>
        <w:t>6</w:t>
      </w:r>
      <w:r w:rsidRPr="001D0D9E">
        <w:rPr>
          <w:rFonts w:ascii="ArialMT" w:hAnsi="ArialMT" w:cs="ArialMT"/>
        </w:rPr>
        <w:t>].type</w:t>
      </w:r>
      <w:r>
        <w:rPr>
          <w:rFonts w:ascii="ArialMT" w:hAnsi="ArialMT" w:cs="ArialMT"/>
        </w:rPr>
        <w:t>}} {{</w:t>
      </w:r>
      <w:r w:rsidRPr="001D0D9E">
        <w:rPr>
          <w:rFonts w:ascii="ArialMT" w:hAnsi="ArialMT" w:cs="ArialMT"/>
        </w:rPr>
        <w:t>previous_action[</w:t>
      </w:r>
      <w:r>
        <w:rPr>
          <w:rFonts w:ascii="ArialMT" w:hAnsi="ArialMT" w:cs="ArialMT"/>
        </w:rPr>
        <w:t>6</w:t>
      </w:r>
      <w:r w:rsidRPr="001D0D9E">
        <w:rPr>
          <w:rFonts w:ascii="ArialMT" w:hAnsi="ArialMT" w:cs="ArialMT"/>
        </w:rPr>
        <w:t>].status</w:t>
      </w:r>
      <w:r>
        <w:rPr>
          <w:rFonts w:ascii="ArialMT" w:hAnsi="ArialMT" w:cs="ArialMT"/>
        </w:rPr>
        <w:t>}}</w:t>
      </w:r>
    </w:p>
    <w:p w14:paraId="64D44598" w14:textId="0A528BE0" w:rsidR="001D0D9E" w:rsidRDefault="001D0D9E" w:rsidP="001D0D9E">
      <w:pPr>
        <w:pStyle w:val="NoSpacing"/>
        <w:ind w:firstLine="360"/>
        <w:rPr>
          <w:rFonts w:ascii="ArialMT" w:hAnsi="ArialMT" w:cs="ArialMT"/>
        </w:rPr>
      </w:pPr>
      <w:r w:rsidRPr="001D0D9E">
        <w:rPr>
          <w:rFonts w:ascii="ArialMT" w:hAnsi="ArialMT" w:cs="ArialMT"/>
        </w:rPr>
        <w:t>{{previous_action[</w:t>
      </w:r>
      <w:r>
        <w:rPr>
          <w:rFonts w:ascii="ArialMT" w:hAnsi="ArialMT" w:cs="ArialMT"/>
        </w:rPr>
        <w:t>7</w:t>
      </w:r>
      <w:r w:rsidRPr="001D0D9E">
        <w:rPr>
          <w:rFonts w:ascii="ArialMT" w:hAnsi="ArialMT" w:cs="ArialMT"/>
        </w:rPr>
        <w:t>].docket}}</w:t>
      </w:r>
      <w:r>
        <w:rPr>
          <w:rFonts w:ascii="ArialMT" w:hAnsi="ArialMT" w:cs="ArialMT"/>
        </w:rPr>
        <w:t xml:space="preserve"> {{</w:t>
      </w:r>
      <w:r w:rsidRPr="001D0D9E">
        <w:rPr>
          <w:rFonts w:ascii="ArialMT" w:hAnsi="ArialMT" w:cs="ArialMT"/>
        </w:rPr>
        <w:t>previous_action[</w:t>
      </w:r>
      <w:r>
        <w:rPr>
          <w:rFonts w:ascii="ArialMT" w:hAnsi="ArialMT" w:cs="ArialMT"/>
        </w:rPr>
        <w:t>7</w:t>
      </w:r>
      <w:r w:rsidRPr="001D0D9E">
        <w:rPr>
          <w:rFonts w:ascii="ArialMT" w:hAnsi="ArialMT" w:cs="ArialMT"/>
        </w:rPr>
        <w:t>].court</w:t>
      </w:r>
      <w:r>
        <w:rPr>
          <w:rFonts w:ascii="ArialMT" w:hAnsi="ArialMT" w:cs="ArialMT"/>
        </w:rPr>
        <w:t>}} {{</w:t>
      </w:r>
      <w:r w:rsidRPr="001D0D9E">
        <w:rPr>
          <w:rFonts w:ascii="ArialMT" w:hAnsi="ArialMT" w:cs="ArialMT"/>
        </w:rPr>
        <w:t>previous_action[</w:t>
      </w:r>
      <w:r>
        <w:rPr>
          <w:rFonts w:ascii="ArialMT" w:hAnsi="ArialMT" w:cs="ArialMT"/>
        </w:rPr>
        <w:t>7</w:t>
      </w:r>
      <w:r w:rsidRPr="001D0D9E">
        <w:rPr>
          <w:rFonts w:ascii="ArialMT" w:hAnsi="ArialMT" w:cs="ArialMT"/>
        </w:rPr>
        <w:t>].type</w:t>
      </w:r>
      <w:r>
        <w:rPr>
          <w:rFonts w:ascii="ArialMT" w:hAnsi="ArialMT" w:cs="ArialMT"/>
        </w:rPr>
        <w:t>}} {{</w:t>
      </w:r>
      <w:r w:rsidRPr="001D0D9E">
        <w:rPr>
          <w:rFonts w:ascii="ArialMT" w:hAnsi="ArialMT" w:cs="ArialMT"/>
        </w:rPr>
        <w:t>previous_action[</w:t>
      </w:r>
      <w:r>
        <w:rPr>
          <w:rFonts w:ascii="ArialMT" w:hAnsi="ArialMT" w:cs="ArialMT"/>
        </w:rPr>
        <w:t>7</w:t>
      </w:r>
      <w:r w:rsidRPr="001D0D9E">
        <w:rPr>
          <w:rFonts w:ascii="ArialMT" w:hAnsi="ArialMT" w:cs="ArialMT"/>
        </w:rPr>
        <w:t>].status</w:t>
      </w:r>
      <w:r>
        <w:rPr>
          <w:rFonts w:ascii="ArialMT" w:hAnsi="ArialMT" w:cs="ArialMT"/>
        </w:rPr>
        <w:t>}}</w:t>
      </w:r>
    </w:p>
    <w:p w14:paraId="1C28B559" w14:textId="3BE1E652" w:rsidR="001D0D9E" w:rsidRDefault="001D0D9E" w:rsidP="001D0D9E">
      <w:pPr>
        <w:pStyle w:val="NoSpacing"/>
        <w:ind w:firstLine="360"/>
        <w:rPr>
          <w:rFonts w:ascii="ArialMT" w:hAnsi="ArialMT" w:cs="ArialMT"/>
        </w:rPr>
      </w:pPr>
      <w:r w:rsidRPr="001D0D9E">
        <w:rPr>
          <w:rFonts w:ascii="ArialMT" w:hAnsi="ArialMT" w:cs="ArialMT"/>
        </w:rPr>
        <w:t>{{previous_action[</w:t>
      </w:r>
      <w:r>
        <w:rPr>
          <w:rFonts w:ascii="ArialMT" w:hAnsi="ArialMT" w:cs="ArialMT"/>
        </w:rPr>
        <w:t>8</w:t>
      </w:r>
      <w:r w:rsidRPr="001D0D9E">
        <w:rPr>
          <w:rFonts w:ascii="ArialMT" w:hAnsi="ArialMT" w:cs="ArialMT"/>
        </w:rPr>
        <w:t>].docket}}</w:t>
      </w:r>
      <w:r>
        <w:rPr>
          <w:rFonts w:ascii="ArialMT" w:hAnsi="ArialMT" w:cs="ArialMT"/>
        </w:rPr>
        <w:t xml:space="preserve"> {{</w:t>
      </w:r>
      <w:r w:rsidRPr="001D0D9E">
        <w:rPr>
          <w:rFonts w:ascii="ArialMT" w:hAnsi="ArialMT" w:cs="ArialMT"/>
        </w:rPr>
        <w:t>previous_action[</w:t>
      </w:r>
      <w:r>
        <w:rPr>
          <w:rFonts w:ascii="ArialMT" w:hAnsi="ArialMT" w:cs="ArialMT"/>
        </w:rPr>
        <w:t>8</w:t>
      </w:r>
      <w:r w:rsidRPr="001D0D9E">
        <w:rPr>
          <w:rFonts w:ascii="ArialMT" w:hAnsi="ArialMT" w:cs="ArialMT"/>
        </w:rPr>
        <w:t>].court</w:t>
      </w:r>
      <w:r>
        <w:rPr>
          <w:rFonts w:ascii="ArialMT" w:hAnsi="ArialMT" w:cs="ArialMT"/>
        </w:rPr>
        <w:t>}} {{</w:t>
      </w:r>
      <w:r w:rsidRPr="001D0D9E">
        <w:rPr>
          <w:rFonts w:ascii="ArialMT" w:hAnsi="ArialMT" w:cs="ArialMT"/>
        </w:rPr>
        <w:t>previous_action[</w:t>
      </w:r>
      <w:r>
        <w:rPr>
          <w:rFonts w:ascii="ArialMT" w:hAnsi="ArialMT" w:cs="ArialMT"/>
        </w:rPr>
        <w:t>8</w:t>
      </w:r>
      <w:r w:rsidRPr="001D0D9E">
        <w:rPr>
          <w:rFonts w:ascii="ArialMT" w:hAnsi="ArialMT" w:cs="ArialMT"/>
        </w:rPr>
        <w:t>].type</w:t>
      </w:r>
      <w:r>
        <w:rPr>
          <w:rFonts w:ascii="ArialMT" w:hAnsi="ArialMT" w:cs="ArialMT"/>
        </w:rPr>
        <w:t>}} {{</w:t>
      </w:r>
      <w:r w:rsidRPr="001D0D9E">
        <w:rPr>
          <w:rFonts w:ascii="ArialMT" w:hAnsi="ArialMT" w:cs="ArialMT"/>
        </w:rPr>
        <w:t>previous_action[</w:t>
      </w:r>
      <w:r>
        <w:rPr>
          <w:rFonts w:ascii="ArialMT" w:hAnsi="ArialMT" w:cs="ArialMT"/>
        </w:rPr>
        <w:t>8</w:t>
      </w:r>
      <w:r w:rsidRPr="001D0D9E">
        <w:rPr>
          <w:rFonts w:ascii="ArialMT" w:hAnsi="ArialMT" w:cs="ArialMT"/>
        </w:rPr>
        <w:t>].status</w:t>
      </w:r>
      <w:r>
        <w:rPr>
          <w:rFonts w:ascii="ArialMT" w:hAnsi="ArialMT" w:cs="ArialMT"/>
        </w:rPr>
        <w:t>}}</w:t>
      </w:r>
    </w:p>
    <w:p w14:paraId="51A2EB0A" w14:textId="26A17C9B" w:rsidR="003F34AD" w:rsidRPr="005330FF" w:rsidRDefault="001D0D9E" w:rsidP="005330FF">
      <w:pPr>
        <w:pStyle w:val="NoSpacing"/>
        <w:ind w:firstLine="360"/>
        <w:rPr>
          <w:rFonts w:ascii="ArialMT" w:hAnsi="ArialMT" w:cs="ArialMT"/>
        </w:rPr>
      </w:pPr>
      <w:r w:rsidRPr="001D0D9E">
        <w:rPr>
          <w:rFonts w:ascii="ArialMT" w:hAnsi="ArialMT" w:cs="ArialMT"/>
        </w:rPr>
        <w:t>{{previous_action[</w:t>
      </w:r>
      <w:r>
        <w:rPr>
          <w:rFonts w:ascii="ArialMT" w:hAnsi="ArialMT" w:cs="ArialMT"/>
        </w:rPr>
        <w:t>9</w:t>
      </w:r>
      <w:r w:rsidRPr="001D0D9E">
        <w:rPr>
          <w:rFonts w:ascii="ArialMT" w:hAnsi="ArialMT" w:cs="ArialMT"/>
        </w:rPr>
        <w:t>].docket}}</w:t>
      </w:r>
      <w:r>
        <w:rPr>
          <w:rFonts w:ascii="ArialMT" w:hAnsi="ArialMT" w:cs="ArialMT"/>
        </w:rPr>
        <w:t xml:space="preserve"> {{</w:t>
      </w:r>
      <w:r w:rsidRPr="001D0D9E">
        <w:rPr>
          <w:rFonts w:ascii="ArialMT" w:hAnsi="ArialMT" w:cs="ArialMT"/>
        </w:rPr>
        <w:t>previous_action[</w:t>
      </w:r>
      <w:r>
        <w:rPr>
          <w:rFonts w:ascii="ArialMT" w:hAnsi="ArialMT" w:cs="ArialMT"/>
        </w:rPr>
        <w:t>9</w:t>
      </w:r>
      <w:r w:rsidRPr="001D0D9E">
        <w:rPr>
          <w:rFonts w:ascii="ArialMT" w:hAnsi="ArialMT" w:cs="ArialMT"/>
        </w:rPr>
        <w:t>].court</w:t>
      </w:r>
      <w:r>
        <w:rPr>
          <w:rFonts w:ascii="ArialMT" w:hAnsi="ArialMT" w:cs="ArialMT"/>
        </w:rPr>
        <w:t>}} {{</w:t>
      </w:r>
      <w:r w:rsidRPr="001D0D9E">
        <w:rPr>
          <w:rFonts w:ascii="ArialMT" w:hAnsi="ArialMT" w:cs="ArialMT"/>
        </w:rPr>
        <w:t>previous_action[</w:t>
      </w:r>
      <w:r>
        <w:rPr>
          <w:rFonts w:ascii="ArialMT" w:hAnsi="ArialMT" w:cs="ArialMT"/>
        </w:rPr>
        <w:t>9</w:t>
      </w:r>
      <w:r w:rsidRPr="001D0D9E">
        <w:rPr>
          <w:rFonts w:ascii="ArialMT" w:hAnsi="ArialMT" w:cs="ArialMT"/>
        </w:rPr>
        <w:t>].type</w:t>
      </w:r>
      <w:r>
        <w:rPr>
          <w:rFonts w:ascii="ArialMT" w:hAnsi="ArialMT" w:cs="ArialMT"/>
        </w:rPr>
        <w:t>}} {{</w:t>
      </w:r>
      <w:r w:rsidRPr="001D0D9E">
        <w:rPr>
          <w:rFonts w:ascii="ArialMT" w:hAnsi="ArialMT" w:cs="ArialMT"/>
        </w:rPr>
        <w:t>previous_action[</w:t>
      </w:r>
      <w:r>
        <w:rPr>
          <w:rFonts w:ascii="ArialMT" w:hAnsi="ArialMT" w:cs="ArialMT"/>
        </w:rPr>
        <w:t>9</w:t>
      </w:r>
      <w:r w:rsidRPr="001D0D9E">
        <w:rPr>
          <w:rFonts w:ascii="ArialMT" w:hAnsi="ArialMT" w:cs="ArialMT"/>
        </w:rPr>
        <w:t>].status</w:t>
      </w:r>
      <w:r>
        <w:rPr>
          <w:rFonts w:ascii="ArialMT" w:hAnsi="ArialMT" w:cs="ArialMT"/>
        </w:rPr>
        <w:t>}}</w:t>
      </w:r>
      <w:r w:rsidR="00742E22">
        <w:rPr>
          <w:rFonts w:ascii="ArialMT" w:hAnsi="ArialMT" w:cs="ArialMT"/>
        </w:rPr>
        <w:t xml:space="preserve"> </w:t>
      </w:r>
      <w:r w:rsidR="000031F3" w:rsidRPr="000031F3">
        <w:rPr>
          <w:rFonts w:ascii="ArialMT" w:hAnsi="ArialMT" w:cs="ArialMT"/>
        </w:rPr>
        <w:t>{%endif%}</w:t>
      </w:r>
    </w:p>
    <w:sectPr w:rsidR="003F34AD" w:rsidRPr="005330FF" w:rsidSect="003F34A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6663F"/>
    <w:multiLevelType w:val="hybridMultilevel"/>
    <w:tmpl w:val="627EFD40"/>
    <w:lvl w:ilvl="0" w:tplc="FE4089D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AD"/>
    <w:rsid w:val="000031F3"/>
    <w:rsid w:val="00100F00"/>
    <w:rsid w:val="001D0D9E"/>
    <w:rsid w:val="002A1B0A"/>
    <w:rsid w:val="00323479"/>
    <w:rsid w:val="003F34AD"/>
    <w:rsid w:val="005330FF"/>
    <w:rsid w:val="005505D8"/>
    <w:rsid w:val="005A63F7"/>
    <w:rsid w:val="00742E22"/>
    <w:rsid w:val="008D7E5B"/>
    <w:rsid w:val="008E6F3B"/>
    <w:rsid w:val="00955BEC"/>
    <w:rsid w:val="00B9590E"/>
    <w:rsid w:val="00DA5367"/>
    <w:rsid w:val="00E9482D"/>
    <w:rsid w:val="00E97B46"/>
    <w:rsid w:val="00FD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35E2"/>
  <w15:chartTrackingRefBased/>
  <w15:docId w15:val="{99C779D5-BE41-454F-BACA-45253B05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34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Munoz</dc:creator>
  <cp:keywords/>
  <dc:description/>
  <cp:lastModifiedBy>Melina Munoz</cp:lastModifiedBy>
  <cp:revision>21</cp:revision>
  <dcterms:created xsi:type="dcterms:W3CDTF">2020-05-27T20:10:00Z</dcterms:created>
  <dcterms:modified xsi:type="dcterms:W3CDTF">2020-07-29T15:34:00Z</dcterms:modified>
</cp:coreProperties>
</file>