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A27398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I went through the SIH 2026 software list and then checked the descriptions of the AI/decision-support candidates. The published 2026 dataset has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172 software statements out of 226 total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in the Aug. 21 snapshot, though newer community snapshots show additional statements, so the final portal should be treated as the authority. (</w:t>
      </w:r>
      <w:hyperlink r:id="rId5" w:tooltip="GitHub - Rugved-dev18/SIH-2026-official-Software-Problem-Statements: Comprehensive tracker and reference code for the Smart India Hackathon 2026 Software Edition. · GitHub" w:history="1">
        <w:r w:rsidRPr="00954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</w:t>
        </w:r>
      </w:hyperlink>
      <w:r w:rsidRPr="00954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39446D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existing Boardroom AI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, these are the most relevant matches: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606"/>
        <w:gridCol w:w="3218"/>
        <w:gridCol w:w="2417"/>
      </w:tblGrid>
      <w:tr w:rsidR="00954327" w:rsidRPr="00954327" w14:paraId="66D330FA" w14:textId="77777777" w:rsidTr="00954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3069E" w14:textId="77777777" w:rsidR="00954327" w:rsidRPr="00954327" w:rsidRDefault="00954327" w:rsidP="00954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14:paraId="5E21A4AD" w14:textId="77777777" w:rsidR="00954327" w:rsidRPr="00954327" w:rsidRDefault="00954327" w:rsidP="00954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4BB7736A" w14:textId="77777777" w:rsidR="00954327" w:rsidRPr="00954327" w:rsidRDefault="00954327" w:rsidP="00954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Boardroom maps to it</w:t>
            </w:r>
          </w:p>
        </w:tc>
        <w:tc>
          <w:tcPr>
            <w:tcW w:w="0" w:type="auto"/>
            <w:vAlign w:val="center"/>
            <w:hideMark/>
          </w:tcPr>
          <w:p w14:paraId="57D378EE" w14:textId="77777777" w:rsidR="00954327" w:rsidRPr="00954327" w:rsidRDefault="00954327" w:rsidP="00954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you'd need to add</w:t>
            </w:r>
          </w:p>
        </w:tc>
      </w:tr>
      <w:tr w:rsidR="00954327" w:rsidRPr="00954327" w14:paraId="6F2BD677" w14:textId="77777777" w:rsidTr="00954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E3F3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SIH26117</w:t>
            </w:r>
          </w:p>
        </w:tc>
        <w:tc>
          <w:tcPr>
            <w:tcW w:w="0" w:type="auto"/>
            <w:vAlign w:val="center"/>
            <w:hideMark/>
          </w:tcPr>
          <w:p w14:paraId="6FD7C827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Sovereign On-Premise Agentic AI Workbench</w:t>
            </w: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MRPL</w:t>
            </w:r>
          </w:p>
        </w:tc>
        <w:tc>
          <w:tcPr>
            <w:tcW w:w="0" w:type="auto"/>
            <w:vAlign w:val="center"/>
            <w:hideMark/>
          </w:tcPr>
          <w:p w14:paraId="44266911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Very direct architectural fit:</w:t>
            </w: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multi-agent reasoning, task planning, tool use, document knowledge, recommendations</w:t>
            </w:r>
          </w:p>
        </w:tc>
        <w:tc>
          <w:tcPr>
            <w:tcW w:w="0" w:type="auto"/>
            <w:vAlign w:val="center"/>
            <w:hideMark/>
          </w:tcPr>
          <w:p w14:paraId="10999668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Local/open-weight LLMs, RAG, multimodal documents, tool execution, on-prem deployment</w:t>
            </w:r>
          </w:p>
        </w:tc>
      </w:tr>
      <w:tr w:rsidR="00954327" w:rsidRPr="00954327" w14:paraId="7ABDAD34" w14:textId="77777777" w:rsidTr="00954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8664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SIH26122</w:t>
            </w:r>
          </w:p>
        </w:tc>
        <w:tc>
          <w:tcPr>
            <w:tcW w:w="0" w:type="auto"/>
            <w:vAlign w:val="center"/>
            <w:hideMark/>
          </w:tcPr>
          <w:p w14:paraId="5763B193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Intelligent Data Capture &amp; Schedule-Linking for Infrastructure Project Management</w:t>
            </w: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Oil India</w:t>
            </w:r>
          </w:p>
        </w:tc>
        <w:tc>
          <w:tcPr>
            <w:tcW w:w="0" w:type="auto"/>
            <w:vAlign w:val="center"/>
            <w:hideMark/>
          </w:tcPr>
          <w:p w14:paraId="26A02900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Boardroom's multiple-agent reasoning can become a </w:t>
            </w: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project-controls decision assistant</w:t>
            </w:r>
          </w:p>
        </w:tc>
        <w:tc>
          <w:tcPr>
            <w:tcW w:w="0" w:type="auto"/>
            <w:vAlign w:val="center"/>
            <w:hideMark/>
          </w:tcPr>
          <w:p w14:paraId="69519B3F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parsing, semantic matching of site reports → activities, progress tracking</w:t>
            </w:r>
          </w:p>
        </w:tc>
      </w:tr>
      <w:tr w:rsidR="00954327" w:rsidRPr="00954327" w14:paraId="7A0FE8E0" w14:textId="77777777" w:rsidTr="00954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A49E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SIH26136</w:t>
            </w:r>
          </w:p>
        </w:tc>
        <w:tc>
          <w:tcPr>
            <w:tcW w:w="0" w:type="auto"/>
            <w:vAlign w:val="center"/>
            <w:hideMark/>
          </w:tcPr>
          <w:p w14:paraId="027A1D7D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Startup-friendly public procurement mechanism</w:t>
            </w: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Govt. of Maharashtra</w:t>
            </w:r>
          </w:p>
        </w:tc>
        <w:tc>
          <w:tcPr>
            <w:tcW w:w="0" w:type="auto"/>
            <w:vAlign w:val="center"/>
            <w:hideMark/>
          </w:tcPr>
          <w:p w14:paraId="21CA00F4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Your </w:t>
            </w: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startup/business-analysis DNA</w:t>
            </w: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fits the startup evaluation/discovery component</w:t>
            </w:r>
          </w:p>
        </w:tc>
        <w:tc>
          <w:tcPr>
            <w:tcW w:w="0" w:type="auto"/>
            <w:vAlign w:val="center"/>
            <w:hideMark/>
          </w:tcPr>
          <w:p w14:paraId="5D93617D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Procurement workflow, startup screening, expert evaluation, pilot tracking</w:t>
            </w:r>
          </w:p>
        </w:tc>
      </w:tr>
      <w:tr w:rsidR="00954327" w:rsidRPr="00954327" w14:paraId="0C8B8801" w14:textId="77777777" w:rsidTr="00954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CBDD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SIH26105</w:t>
            </w:r>
          </w:p>
        </w:tc>
        <w:tc>
          <w:tcPr>
            <w:tcW w:w="0" w:type="auto"/>
            <w:vAlign w:val="center"/>
            <w:hideMark/>
          </w:tcPr>
          <w:p w14:paraId="0F4ACC1B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AI-Powered Continuous Cyber Risk Quantification &amp; Investment Optimization</w:t>
            </w: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AICTE</w:t>
            </w:r>
          </w:p>
        </w:tc>
        <w:tc>
          <w:tcPr>
            <w:tcW w:w="0" w:type="auto"/>
            <w:vAlign w:val="center"/>
            <w:hideMark/>
          </w:tcPr>
          <w:p w14:paraId="4384F416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Boardroom could become a </w:t>
            </w: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CISO/CTO/CFO-style deliberation system</w:t>
            </w: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security investment decisions</w:t>
            </w:r>
          </w:p>
        </w:tc>
        <w:tc>
          <w:tcPr>
            <w:tcW w:w="0" w:type="auto"/>
            <w:vAlign w:val="center"/>
            <w:hideMark/>
          </w:tcPr>
          <w:p w14:paraId="5E94C662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risk quantification, security telemetry, budget optimization</w:t>
            </w:r>
          </w:p>
        </w:tc>
      </w:tr>
      <w:tr w:rsidR="00954327" w:rsidRPr="00954327" w14:paraId="464646F1" w14:textId="77777777" w:rsidTr="00954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3F24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SIH26107</w:t>
            </w:r>
          </w:p>
        </w:tc>
        <w:tc>
          <w:tcPr>
            <w:tcW w:w="0" w:type="auto"/>
            <w:vAlign w:val="center"/>
            <w:hideMark/>
          </w:tcPr>
          <w:p w14:paraId="2B9C2B6F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AI-Powered Assistant for Indian Standards and BIS Services</w:t>
            </w:r>
          </w:p>
        </w:tc>
        <w:tc>
          <w:tcPr>
            <w:tcW w:w="0" w:type="auto"/>
            <w:vAlign w:val="center"/>
            <w:hideMark/>
          </w:tcPr>
          <w:p w14:paraId="213B159F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agents could play different expert roles around standards interpretation</w:t>
            </w:r>
          </w:p>
        </w:tc>
        <w:tc>
          <w:tcPr>
            <w:tcW w:w="0" w:type="auto"/>
            <w:vAlign w:val="center"/>
            <w:hideMark/>
          </w:tcPr>
          <w:p w14:paraId="72B9357F" w14:textId="77777777" w:rsidR="00954327" w:rsidRPr="00954327" w:rsidRDefault="00954327" w:rsidP="00954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4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Standards RAG, citations, structured compliance answers</w:t>
            </w:r>
          </w:p>
        </w:tc>
      </w:tr>
    </w:tbl>
    <w:p w14:paraId="111C647E" w14:textId="77777777" w:rsidR="00954327" w:rsidRPr="00954327" w:rsidRDefault="00954327" w:rsidP="00954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4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particularly interesting one: SIH26117</w:t>
      </w:r>
    </w:p>
    <w:p w14:paraId="0948008E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SIH26117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is explicitly asking for an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AI workbench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with multiple open-weight models, agent planning, local tools, document retrieval and multimodal inputs. (</w:t>
      </w:r>
      <w:hyperlink r:id="rId6" w:tooltip="SIH26117 · Sovereign On-Premise Agentic AI Workbench using Open-Weight Multimodal LLMs for Confidential Industrial Work | SIH 2026 Problem Statements" w:history="1">
        <w:r w:rsidRPr="00954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SIH 2026 Problem Statements</w:t>
        </w:r>
      </w:hyperlink>
      <w:r w:rsidRPr="00954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4A05B4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That means your existing Boardroom isn't just "an AI chatbot that could be modified."</w:t>
      </w:r>
    </w:p>
    <w:p w14:paraId="74C9941E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You could reuse the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architecture/concept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4438E8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Boardroom</w:t>
      </w:r>
    </w:p>
    <w:p w14:paraId="78481FC7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Startup Idea</w:t>
      </w:r>
    </w:p>
    <w:p w14:paraId="01F80D1C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41B895F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┌──────────────────────┐</w:t>
      </w:r>
    </w:p>
    <w:p w14:paraId="4F71BCB5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CEO Agent            │</w:t>
      </w:r>
    </w:p>
    <w:p w14:paraId="59614943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CFO Agent            │</w:t>
      </w:r>
    </w:p>
    <w:p w14:paraId="0444838F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CTO Agent            │</w:t>
      </w:r>
    </w:p>
    <w:p w14:paraId="5377ADDC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Marketing Agent      │</w:t>
      </w:r>
    </w:p>
    <w:p w14:paraId="3155B181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Risk Agent           │</w:t>
      </w:r>
    </w:p>
    <w:p w14:paraId="3F8780DF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└──────────┬───────────┘</w:t>
      </w:r>
    </w:p>
    <w:p w14:paraId="4C67D123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45CF1BA8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Board Discussion</w:t>
      </w:r>
    </w:p>
    <w:p w14:paraId="3564E41C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7A8FC51C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 Recommendation</w:t>
      </w:r>
    </w:p>
    <w:p w14:paraId="7889B330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For SIH26117, you'd transform that into:</w:t>
      </w:r>
    </w:p>
    <w:p w14:paraId="55AC278E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Confidential Industrial Task</w:t>
      </w:r>
    </w:p>
    <w:p w14:paraId="48765AD0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7F86AA6F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Agent Router</w:t>
      </w:r>
    </w:p>
    <w:p w14:paraId="6C457276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3F4508BC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┌─────────────────────────┐</w:t>
      </w:r>
    </w:p>
    <w:p w14:paraId="566CF57A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Planning Agent           │</w:t>
      </w:r>
    </w:p>
    <w:p w14:paraId="2D1239B7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Document Analysis Agent  │</w:t>
      </w:r>
    </w:p>
    <w:p w14:paraId="2F3CE6A4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Engineering Agent        │</w:t>
      </w:r>
    </w:p>
    <w:p w14:paraId="4E68EE27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Calculation Agent        │</w:t>
      </w:r>
    </w:p>
    <w:p w14:paraId="2A85406F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Compliance Agent         │</w:t>
      </w:r>
    </w:p>
    <w:p w14:paraId="5505BC3D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└────────────┬────────────┘</w:t>
      </w:r>
    </w:p>
    <w:p w14:paraId="581348CD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↓</w:t>
      </w:r>
    </w:p>
    <w:p w14:paraId="76DCB5BD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Agentic Discussion</w:t>
      </w:r>
    </w:p>
    <w:p w14:paraId="0C3508A0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↓</w:t>
      </w:r>
    </w:p>
    <w:p w14:paraId="6998AA6E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Evidence-grounded</w:t>
      </w:r>
    </w:p>
    <w:p w14:paraId="20CF22AB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Recommendation</w:t>
      </w:r>
    </w:p>
    <w:p w14:paraId="4571B264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↓</w:t>
      </w:r>
    </w:p>
    <w:p w14:paraId="35D58FFA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Actual deliverable</w:t>
      </w:r>
    </w:p>
    <w:p w14:paraId="5D014801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And the SIH statement specifically asks for the system to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multi-step work, call local tools, search internal documents, process scanned PDFs/images and iterate instead of simply answering once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7" w:tooltip="SIH26117 · Sovereign On-Premise Agentic AI Workbench using Open-Weight Multimodal LLMs for Confidential Industrial Work | SIH 2026 Problem Statements" w:history="1">
        <w:r w:rsidRPr="00954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SIH 2026 Problem Statements</w:t>
        </w:r>
      </w:hyperlink>
      <w:r w:rsidRPr="00954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343492" w14:textId="77777777" w:rsidR="00954327" w:rsidRPr="00954327" w:rsidRDefault="00954327" w:rsidP="00954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4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SIH26122 is also a surprisingly good adaptation</w:t>
      </w:r>
    </w:p>
    <w:p w14:paraId="0ED16F3A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This one asks for reports from construction sites to be understood and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semantically linked to planned L5/L6 activities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, with confidence scores and a reviewer workflow. (</w:t>
      </w:r>
      <w:hyperlink r:id="rId8" w:tooltip="SIH26122 · Intelligent Data Capture &amp; Schedule-Linking Layer for Infrastructure Project Management: Real-Time Actual Progress Tracking (Planning-to-Execution Bridge) | SIH 2026 Problem Statements" w:history="1">
        <w:r w:rsidRPr="00954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SIH 2026 Problem Statements</w:t>
        </w:r>
      </w:hyperlink>
      <w:r w:rsidRPr="00954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A4C1AA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You could repurpose your Boardroom idea into a group of project-management agents:</w:t>
      </w:r>
    </w:p>
    <w:p w14:paraId="32A65613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Site Report</w:t>
      </w:r>
    </w:p>
    <w:p w14:paraId="3240DD09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D6C7CB4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 Agent</w:t>
      </w:r>
    </w:p>
    <w:p w14:paraId="45F90ECF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EB9F9FB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┌────────────────┐</w:t>
      </w:r>
    </w:p>
    <w:p w14:paraId="3FB809C5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Planning Agent │</w:t>
      </w:r>
    </w:p>
    <w:p w14:paraId="125BA083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│ Civil Agent    │</w:t>
      </w:r>
    </w:p>
    <w:p w14:paraId="6029822D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Piping Agent   │</w:t>
      </w:r>
    </w:p>
    <w:p w14:paraId="3373E837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Safety Agent   │</w:t>
      </w:r>
    </w:p>
    <w:p w14:paraId="00A06717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└───────┬────────┘</w:t>
      </w:r>
    </w:p>
    <w:p w14:paraId="249FA06B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↓</w:t>
      </w:r>
    </w:p>
    <w:p w14:paraId="1AD9F228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Cross-check /</w:t>
      </w:r>
    </w:p>
    <w:p w14:paraId="362B99DF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reasoning</w:t>
      </w:r>
    </w:p>
    <w:p w14:paraId="41BADE16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↓</w:t>
      </w:r>
    </w:p>
    <w:p w14:paraId="38E6BA99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ID + Progress</w:t>
      </w:r>
    </w:p>
    <w:p w14:paraId="069159CD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Confidence + Explanation</w:t>
      </w:r>
    </w:p>
    <w:p w14:paraId="112EB543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That would require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domain-specific redevelopment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than 26117, but the multi-agent reasoning concept transfers nicely.</w:t>
      </w:r>
    </w:p>
    <w:p w14:paraId="47EC9020" w14:textId="77777777" w:rsidR="00954327" w:rsidRPr="00954327" w:rsidRDefault="00954327" w:rsidP="00954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4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SIH26136 is different</w:t>
      </w:r>
    </w:p>
    <w:p w14:paraId="5961EBB9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This one is about creating an end-to-end government procurement pathway: challenge identification → startup discovery → screening → expert evaluation → pilot → performance measurement → scale-up. (</w:t>
      </w:r>
      <w:hyperlink r:id="rId9" w:tooltip="SIH26136 · Startup friendly public procurement mechanism that enables government departments to identify,pilot, procure,and scale innovative solutions from eligible startups | SIH 2026 Problem Statements" w:history="1">
        <w:r w:rsidRPr="009543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SIH 2026 Problem Statements</w:t>
        </w:r>
      </w:hyperlink>
      <w:r w:rsidRPr="009543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9CF8B8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There's actually a natural way to reuse Boardroom:</w:t>
      </w:r>
    </w:p>
    <w:p w14:paraId="4CFE5C85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Government Challenge</w:t>
      </w:r>
    </w:p>
    <w:p w14:paraId="55304490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7C337E2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Startup Discovery</w:t>
      </w:r>
    </w:p>
    <w:p w14:paraId="57439E56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81E1CC9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┌──────────────────────┐</w:t>
      </w:r>
    </w:p>
    <w:p w14:paraId="1643392B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Tech Expert Agent    │</w:t>
      </w:r>
    </w:p>
    <w:p w14:paraId="2BF4DA8C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Finance Agent        │</w:t>
      </w:r>
    </w:p>
    <w:p w14:paraId="6B7101FA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Legal Agent          │</w:t>
      </w:r>
    </w:p>
    <w:p w14:paraId="6965BAD8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Impact Agent         │</w:t>
      </w:r>
    </w:p>
    <w:p w14:paraId="7EBDE760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Risk Agent           │</w:t>
      </w:r>
    </w:p>
    <w:p w14:paraId="56625831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└──────────┬───────────┘</w:t>
      </w:r>
    </w:p>
    <w:p w14:paraId="15DE357B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08B675D2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Evaluation discussion</w:t>
      </w:r>
    </w:p>
    <w:p w14:paraId="5AD2AD5D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5F51ABD7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Evidence-based</w:t>
      </w:r>
    </w:p>
    <w:p w14:paraId="5B3A35E3" w14:textId="77777777" w:rsidR="00954327" w:rsidRPr="00954327" w:rsidRDefault="00954327" w:rsidP="0095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43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recommendation</w:t>
      </w:r>
    </w:p>
    <w:p w14:paraId="63323D0C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Boardroom becomes the AI expert-panel layer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larger procurement platform.</w:t>
      </w:r>
    </w:p>
    <w:p w14:paraId="195CF1AB" w14:textId="77777777" w:rsidR="00954327" w:rsidRPr="00954327" w:rsidRDefault="00A14A0C" w:rsidP="00954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E2AD1B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AFEDB6" w14:textId="77777777" w:rsidR="00954327" w:rsidRPr="00954327" w:rsidRDefault="00954327" w:rsidP="00954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4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 recommendation for our next step</w:t>
      </w:r>
    </w:p>
    <w:p w14:paraId="013F28A0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stopping at these five, I think we should do a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172-software-PS scan specifically against Boardroom's existing code/concept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63CDE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I'll classify each relevant PS as:</w:t>
      </w:r>
    </w:p>
    <w:p w14:paraId="5D59FA12" w14:textId="77777777" w:rsidR="00954327" w:rsidRPr="00954327" w:rsidRDefault="00954327" w:rsidP="0095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can be reused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— Boardroom architecture directly applies</w:t>
      </w:r>
    </w:p>
    <w:p w14:paraId="5FDB7FA5" w14:textId="77777777" w:rsidR="00954327" w:rsidRPr="00954327" w:rsidRDefault="00954327" w:rsidP="0095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🟡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reusable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— agents/debate can be reused but substantial domain work needed</w:t>
      </w:r>
    </w:p>
    <w:p w14:paraId="02BCC77E" w14:textId="77777777" w:rsidR="00954327" w:rsidRPr="00954327" w:rsidRDefault="00954327" w:rsidP="0095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fit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— would basically require building a different project</w:t>
      </w:r>
    </w:p>
    <w:p w14:paraId="1F3DEB7E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And for the </w:t>
      </w:r>
      <w:r w:rsidRPr="00954327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54327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 xml:space="preserve"> ones, I'll show </w:t>
      </w:r>
      <w:r w:rsidRPr="00954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how Boardroom would be transformed into the SIH solution</w:t>
      </w: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, including what existing modules you can retain and what you'd have to build from scratch.</w:t>
      </w:r>
    </w:p>
    <w:p w14:paraId="257FF587" w14:textId="77777777" w:rsidR="00954327" w:rsidRPr="00954327" w:rsidRDefault="00954327" w:rsidP="0095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327">
        <w:rPr>
          <w:rFonts w:ascii="Times New Roman" w:eastAsia="Times New Roman" w:hAnsi="Times New Roman" w:cs="Times New Roman"/>
          <w:kern w:val="0"/>
          <w14:ligatures w14:val="none"/>
        </w:rPr>
        <w:t>That will give you a much more defensible shortlist for your team instead of choosing a PS just because it contains the words "AI" or "agentic."</w:t>
      </w:r>
    </w:p>
    <w:p w14:paraId="7C1D8C3C" w14:textId="77777777" w:rsidR="000A2322" w:rsidRDefault="000A2322"/>
    <w:sectPr w:rsidR="000A2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4B554D"/>
    <w:multiLevelType w:val="multilevel"/>
    <w:tmpl w:val="434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14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27"/>
    <w:rsid w:val="000A2322"/>
    <w:rsid w:val="006C698D"/>
    <w:rsid w:val="0072521D"/>
    <w:rsid w:val="00954327"/>
    <w:rsid w:val="00A14A0C"/>
    <w:rsid w:val="00A742E9"/>
    <w:rsid w:val="00B6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703547"/>
  <w15:chartTrackingRefBased/>
  <w15:docId w15:val="{4F201CD4-3F82-0F40-941E-D4AD1980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4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3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432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5432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4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43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43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h2026.vuce.in/ps/SIH26122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h2026.vuce.in/ps/SIH26117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h2026.vuce.in/ps/SIH26117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Rugved-dev18/SIH-2026-official-Software-Problem-Statement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h2026.vuce.in/ps/SIH26136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981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Swarali Warade</dc:creator>
  <cp:keywords/>
  <dc:description/>
  <cp:lastModifiedBy>Swarali Warade</cp:lastModifiedBy>
  <cp:revision>1</cp:revision>
  <cp:lastPrinted>2026-09-21T16:50:00Z</cp:lastPrinted>
  <dcterms:created xsi:type="dcterms:W3CDTF">2026-09-21T16:50:00Z</dcterms:created>
  <dcterms:modified xsi:type="dcterms:W3CDTF">2026-09-21T16:51:00Z</dcterms:modified>
</cp:coreProperties>
</file>