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4"/>
        <w:pBdr/>
        <w:spacing w:before="0" w:beforeAutospacing="0"/>
        <w:ind/>
        <w:jc w:val="left"/>
        <w:rPr/>
      </w:pPr>
      <w:r/>
      <w:r/>
    </w:p>
    <w:p>
      <w:pPr>
        <w:pStyle w:val="834"/>
        <w:pBdr/>
        <w:spacing w:before="5278" w:beforeAutospacing="0"/>
        <w:ind/>
        <w:jc w:val="right"/>
        <w:rPr/>
      </w:pPr>
      <w:r>
        <w:t xml:space="preserve">Documento de Requisitos do Sistema</w:t>
      </w:r>
      <w:r/>
      <w:r/>
    </w:p>
    <w:p>
      <w:pPr>
        <w:pStyle w:val="836"/>
        <w:pBdr/>
        <w:spacing/>
        <w:ind/>
        <w:rPr>
          <w:i/>
        </w:rPr>
      </w:pPr>
      <w:r>
        <w:rPr>
          <w:i/>
        </w:rPr>
        <w:t xml:space="preserve">A Napolitana</w:t>
      </w:r>
      <w:r>
        <w:rPr>
          <w:i/>
        </w:rPr>
      </w:r>
    </w:p>
    <w:p>
      <w:pPr>
        <w:pStyle w:val="835"/>
        <w:pBdr/>
        <w:spacing/>
        <w:ind/>
        <w:rPr>
          <w:i/>
          <w:color w:val="0000ff"/>
        </w:rPr>
      </w:pPr>
      <w:r>
        <w:t xml:space="preserve">Versão </w:t>
      </w:r>
      <w:r>
        <w:rPr>
          <w:iCs/>
        </w:rPr>
        <w:t xml:space="preserve">1.0</w:t>
      </w:r>
      <w:r>
        <w:rPr>
          <w:i/>
          <w:color w:val="0000ff"/>
        </w:rPr>
      </w:r>
      <w:r>
        <w:rPr>
          <w:i/>
          <w:color w:val="0000ff"/>
        </w:rPr>
      </w:r>
    </w:p>
    <w:p>
      <w:pPr>
        <w:pStyle w:val="817"/>
        <w:pBdr/>
        <w:spacing/>
        <w:ind/>
        <w:rPr/>
      </w:pPr>
      <w:r/>
      <w:r/>
    </w:p>
    <w:p>
      <w:pPr>
        <w:pStyle w:val="817"/>
        <w:pBdr/>
        <w:spacing/>
        <w:ind/>
        <w:rPr/>
        <w:sectPr>
          <w:headerReference w:type="default" r:id="rId9"/>
          <w:footnotePr/>
          <w:endnotePr/>
          <w:type w:val="nextPage"/>
          <w:pgSz w:h="16838" w:orient="portrait" w:w="11906"/>
          <w:pgMar w:top="1418" w:right="1418" w:bottom="1418" w:left="1418" w:header="680" w:footer="680" w:gutter="0"/>
          <w:cols w:num="1" w:sep="0" w:space="1701" w:equalWidth="1"/>
        </w:sectPr>
      </w:pPr>
      <w:r/>
      <w:r/>
    </w:p>
    <w:p>
      <w:pPr>
        <w:pStyle w:val="817"/>
        <w:pBdr/>
        <w:spacing/>
        <w:ind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Histórico de Alterações</w:t>
      </w:r>
      <w:r>
        <w:rPr>
          <w:rFonts w:ascii="Arial" w:hAnsi="Arial"/>
          <w:b/>
          <w:sz w:val="28"/>
        </w:rPr>
      </w:r>
    </w:p>
    <w:tbl>
      <w:tblPr>
        <w:tblW w:w="0" w:type="auto"/>
        <w:tblInd w:w="21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536"/>
        <w:gridCol w:w="1985"/>
      </w:tblGrid>
      <w:tr>
        <w:trPr/>
        <w:tc>
          <w:tcPr>
            <w:shd w:val="pct12" w:color="000000" w:fill="ffffff"/>
            <w:tcBorders/>
            <w:tcW w:w="1276" w:type="dxa"/>
            <w:vAlign w:val="top"/>
            <w:textDirection w:val="lrTb"/>
            <w:noWrap w:val="false"/>
          </w:tcPr>
          <w:p>
            <w:pPr>
              <w:pStyle w:val="831"/>
              <w:pBdr/>
              <w:spacing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 xml:space="preserve">Data</w:t>
            </w:r>
            <w:r>
              <w:rPr>
                <w:b/>
                <w:sz w:val="22"/>
                <w:lang w:val="pt-BR"/>
              </w:rPr>
            </w:r>
          </w:p>
        </w:tc>
        <w:tc>
          <w:tcPr>
            <w:shd w:val="pct12" w:color="000000" w:fill="ffffff"/>
            <w:tcBorders/>
            <w:tcW w:w="992" w:type="dxa"/>
            <w:vAlign w:val="top"/>
            <w:textDirection w:val="lrTb"/>
            <w:noWrap w:val="false"/>
          </w:tcPr>
          <w:p>
            <w:pPr>
              <w:pStyle w:val="831"/>
              <w:pBdr/>
              <w:spacing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 xml:space="preserve">Versão</w:t>
            </w:r>
            <w:r>
              <w:rPr>
                <w:b/>
                <w:sz w:val="22"/>
                <w:lang w:val="pt-BR"/>
              </w:rPr>
            </w:r>
          </w:p>
        </w:tc>
        <w:tc>
          <w:tcPr>
            <w:shd w:val="pct12" w:color="000000" w:fill="ffffff"/>
            <w:tcBorders/>
            <w:tcW w:w="4536" w:type="dxa"/>
            <w:vAlign w:val="top"/>
            <w:textDirection w:val="lrTb"/>
            <w:noWrap w:val="false"/>
          </w:tcPr>
          <w:p>
            <w:pPr>
              <w:pStyle w:val="831"/>
              <w:pBdr/>
              <w:spacing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 xml:space="preserve">Descrição</w:t>
            </w:r>
            <w:r>
              <w:rPr>
                <w:b/>
                <w:sz w:val="22"/>
                <w:lang w:val="pt-BR"/>
              </w:rPr>
            </w:r>
          </w:p>
        </w:tc>
        <w:tc>
          <w:tcPr>
            <w:shd w:val="pct12" w:color="000000" w:fill="ffffff"/>
            <w:tcBorders/>
            <w:tcW w:w="1985" w:type="dxa"/>
            <w:vAlign w:val="top"/>
            <w:textDirection w:val="lrTb"/>
            <w:noWrap w:val="false"/>
          </w:tcPr>
          <w:p>
            <w:pPr>
              <w:pStyle w:val="831"/>
              <w:pBdr/>
              <w:spacing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 xml:space="preserve">Autor</w:t>
            </w:r>
            <w:r>
              <w:rPr>
                <w:b/>
                <w:sz w:val="22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vAlign w:val="top"/>
            <w:textDirection w:val="lrTb"/>
            <w:noWrap w:val="false"/>
          </w:tcPr>
          <w:p>
            <w:pPr>
              <w:pStyle w:val="831"/>
              <w:pBdr/>
              <w:spacing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18/05/2025</w:t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992" w:type="dxa"/>
            <w:vAlign w:val="top"/>
            <w:textDirection w:val="lrTb"/>
            <w:noWrap w:val="false"/>
          </w:tcPr>
          <w:p>
            <w:pPr>
              <w:pStyle w:val="831"/>
              <w:pBdr/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1.0</w:t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4536" w:type="dxa"/>
            <w:vAlign w:val="top"/>
            <w:textDirection w:val="lrTb"/>
            <w:noWrap w:val="false"/>
          </w:tcPr>
          <w:p>
            <w:pPr>
              <w:pStyle w:val="831"/>
              <w:pBdr/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Criação do documento com requisitos funcionais e não funcionais do sistema “A Napolitana”</w:t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1985" w:type="dxa"/>
            <w:vAlign w:val="top"/>
            <w:textDirection w:val="lrTb"/>
            <w:noWrap w:val="false"/>
          </w:tcPr>
          <w:p>
            <w:pPr>
              <w:pStyle w:val="831"/>
              <w:pBdr/>
              <w:spacing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Maria Aparecida C. de Oliveira </w:t>
            </w:r>
            <w:r>
              <w:rPr>
                <w:rFonts w:ascii="Times" w:hAnsi="Times"/>
                <w:lang w:val="pt-BR"/>
              </w:rPr>
            </w:r>
          </w:p>
        </w:tc>
      </w:tr>
    </w:tbl>
    <w:p>
      <w:pPr>
        <w:pStyle w:val="817"/>
        <w:pBdr/>
        <w:spacing/>
        <w:ind/>
        <w:rPr/>
      </w:pPr>
      <w:r/>
      <w:r/>
    </w:p>
    <w:p>
      <w:pPr>
        <w:pStyle w:val="817"/>
        <w:pBdr/>
        <w:spacing/>
        <w:ind/>
        <w:rPr/>
        <w:sectPr>
          <w:footnotePr/>
          <w:endnotePr/>
          <w:type w:val="nextPage"/>
          <w:pgSz w:h="16838" w:orient="portrait" w:w="11906"/>
          <w:pgMar w:top="1418" w:right="1418" w:bottom="1418" w:left="1418" w:header="680" w:footer="680" w:gutter="0"/>
          <w:cols w:num="1" w:sep="0" w:space="1701" w:equalWidth="1"/>
          <w:titlePg/>
        </w:sectPr>
      </w:pPr>
      <w:r/>
      <w:r/>
    </w:p>
    <w:p>
      <w:pPr>
        <w:pStyle w:val="837"/>
        <w:pBdr/>
        <w:spacing/>
        <w:ind/>
        <w:outlineLvl w:val="0"/>
        <w:rPr/>
      </w:pPr>
      <w:r>
        <w:t xml:space="preserve">Conteúdo</w:t>
      </w:r>
      <w:r/>
    </w:p>
    <w:p>
      <w:pPr>
        <w:pStyle w:val="839"/>
        <w:pBdr/>
        <w:tabs>
          <w:tab w:val="left" w:leader="none" w:pos="480"/>
        </w:tabs>
        <w:spacing/>
        <w:ind/>
        <w:rPr>
          <w:b w:val="0"/>
          <w:caps w:val="0"/>
          <w:sz w:val="24"/>
          <w:szCs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rPr>
          <w:rStyle w:val="838"/>
        </w:rPr>
        <w:fldChar w:fldCharType="begin"/>
      </w:r>
      <w:r>
        <w:rPr>
          <w:rStyle w:val="838"/>
        </w:rPr>
        <w:instrText xml:space="preserve"> </w:instrText>
      </w:r>
      <w:r>
        <w:instrText xml:space="preserve">HYPERLINK \l "_Toc35261013"</w:instrText>
      </w:r>
      <w:r>
        <w:rPr>
          <w:rStyle w:val="838"/>
        </w:rPr>
        <w:instrText xml:space="preserve"> </w:instrText>
      </w:r>
      <w:r>
        <w:rPr>
          <w:rStyle w:val="838"/>
        </w:rPr>
        <w:fldChar w:fldCharType="separate"/>
      </w:r>
      <w:r>
        <w:rPr>
          <w:rStyle w:val="838"/>
          <w:szCs w:val="28"/>
        </w:rPr>
        <w:t xml:space="preserve">1.</w:t>
      </w:r>
      <w:r>
        <w:rPr>
          <w:b w:val="0"/>
          <w:caps w:val="0"/>
          <w:sz w:val="24"/>
          <w:szCs w:val="24"/>
        </w:rPr>
        <w:tab/>
      </w:r>
      <w:r>
        <w:rPr>
          <w:rStyle w:val="838"/>
          <w:szCs w:val="28"/>
        </w:rPr>
        <w:t xml:space="preserve">Introdução</w:t>
      </w:r>
      <w:r>
        <w:tab/>
      </w:r>
      <w:r>
        <w:fldChar w:fldCharType="begin"/>
      </w:r>
      <w:r>
        <w:instrText xml:space="preserve"> PAGEREF _Toc35261013 \h </w:instrText>
      </w:r>
      <w:r>
        <w:fldChar w:fldCharType="separate"/>
      </w:r>
      <w:r>
        <w:t xml:space="preserve">4</w:t>
      </w:r>
      <w:r>
        <w:fldChar w:fldCharType="end"/>
      </w:r>
      <w:r>
        <w:rPr>
          <w:rStyle w:val="838"/>
        </w:rPr>
        <w:fldChar w:fldCharType="end"/>
      </w:r>
      <w:r>
        <w:rPr>
          <w:b w:val="0"/>
          <w:caps w:val="0"/>
          <w:sz w:val="24"/>
          <w:szCs w:val="24"/>
        </w:rPr>
      </w:r>
      <w:r>
        <w:rPr>
          <w:b w:val="0"/>
          <w:caps w:val="0"/>
          <w:sz w:val="24"/>
          <w:szCs w:val="24"/>
        </w:rPr>
      </w:r>
    </w:p>
    <w:p>
      <w:pPr>
        <w:pStyle w:val="840"/>
        <w:pBdr/>
        <w:tabs>
          <w:tab w:val="left" w:leader="none" w:pos="960"/>
          <w:tab w:val="right" w:leader="dot" w:pos="9060"/>
        </w:tabs>
        <w:spacing/>
        <w:ind/>
        <w:rPr>
          <w:smallCaps w:val="0"/>
          <w:sz w:val="24"/>
          <w:szCs w:val="24"/>
        </w:rPr>
      </w:pPr>
      <w:r>
        <w:rPr>
          <w:rStyle w:val="838"/>
        </w:rPr>
        <w:fldChar w:fldCharType="begin"/>
      </w:r>
      <w:r>
        <w:rPr>
          <w:rStyle w:val="838"/>
        </w:rPr>
        <w:instrText xml:space="preserve"> </w:instrText>
      </w:r>
      <w:r>
        <w:instrText xml:space="preserve">HYPERLINK \l "_Toc35261014"</w:instrText>
      </w:r>
      <w:r>
        <w:rPr>
          <w:rStyle w:val="838"/>
        </w:rPr>
        <w:instrText xml:space="preserve"> </w:instrText>
      </w:r>
      <w:r>
        <w:rPr>
          <w:rStyle w:val="838"/>
        </w:rPr>
        <w:fldChar w:fldCharType="separate"/>
      </w:r>
      <w:r>
        <w:rPr>
          <w:rStyle w:val="838"/>
          <w:szCs w:val="26"/>
        </w:rPr>
        <w:t xml:space="preserve">1.1</w:t>
      </w:r>
      <w:r>
        <w:rPr>
          <w:smallCaps w:val="0"/>
          <w:sz w:val="24"/>
          <w:szCs w:val="24"/>
        </w:rPr>
        <w:tab/>
      </w:r>
      <w:r>
        <w:rPr>
          <w:rStyle w:val="838"/>
          <w:szCs w:val="26"/>
        </w:rPr>
        <w:t xml:space="preserve">Visão geral do documento</w:t>
      </w:r>
      <w:r>
        <w:tab/>
      </w:r>
      <w:r>
        <w:fldChar w:fldCharType="begin"/>
      </w:r>
      <w:r>
        <w:instrText xml:space="preserve"> PAGEREF _Toc35261014 \h </w:instrText>
      </w:r>
      <w:r>
        <w:fldChar w:fldCharType="separate"/>
      </w:r>
      <w:r>
        <w:t xml:space="preserve">4</w:t>
      </w:r>
      <w:r>
        <w:fldChar w:fldCharType="end"/>
      </w:r>
      <w:r>
        <w:rPr>
          <w:rStyle w:val="838"/>
        </w:rPr>
        <w:fldChar w:fldCharType="end"/>
      </w:r>
      <w:r>
        <w:rPr>
          <w:smallCaps w:val="0"/>
          <w:sz w:val="24"/>
          <w:szCs w:val="24"/>
        </w:rPr>
      </w:r>
      <w:r>
        <w:rPr>
          <w:smallCaps w:val="0"/>
          <w:sz w:val="24"/>
          <w:szCs w:val="24"/>
        </w:rPr>
      </w:r>
    </w:p>
    <w:p>
      <w:pPr>
        <w:pStyle w:val="840"/>
        <w:pBdr/>
        <w:tabs>
          <w:tab w:val="left" w:leader="none" w:pos="960"/>
          <w:tab w:val="right" w:leader="dot" w:pos="9060"/>
        </w:tabs>
        <w:spacing/>
        <w:ind/>
        <w:rPr>
          <w:smallCaps w:val="0"/>
          <w:sz w:val="24"/>
          <w:szCs w:val="24"/>
        </w:rPr>
      </w:pPr>
      <w:r>
        <w:rPr>
          <w:rStyle w:val="838"/>
        </w:rPr>
        <w:fldChar w:fldCharType="begin"/>
      </w:r>
      <w:r>
        <w:rPr>
          <w:rStyle w:val="838"/>
        </w:rPr>
        <w:instrText xml:space="preserve"> </w:instrText>
      </w:r>
      <w:r>
        <w:instrText xml:space="preserve">HYPERLINK \l "_Toc35261015"</w:instrText>
      </w:r>
      <w:r>
        <w:rPr>
          <w:rStyle w:val="838"/>
        </w:rPr>
        <w:instrText xml:space="preserve"> </w:instrText>
      </w:r>
      <w:r>
        <w:rPr>
          <w:rStyle w:val="838"/>
        </w:rPr>
        <w:fldChar w:fldCharType="separate"/>
      </w:r>
      <w:r>
        <w:rPr>
          <w:rStyle w:val="838"/>
          <w:szCs w:val="26"/>
        </w:rPr>
        <w:t xml:space="preserve">1.2</w:t>
      </w:r>
      <w:r>
        <w:rPr>
          <w:smallCaps w:val="0"/>
          <w:sz w:val="24"/>
          <w:szCs w:val="24"/>
        </w:rPr>
        <w:tab/>
      </w:r>
      <w:r>
        <w:rPr>
          <w:rStyle w:val="838"/>
          <w:szCs w:val="26"/>
        </w:rPr>
        <w:t xml:space="preserve">Convenções, termos e abreviações</w:t>
      </w:r>
      <w:r>
        <w:tab/>
      </w:r>
      <w:r>
        <w:fldChar w:fldCharType="begin"/>
      </w:r>
      <w:r>
        <w:instrText xml:space="preserve"> PAGEREF _Toc35261015 \h </w:instrText>
      </w:r>
      <w:r>
        <w:fldChar w:fldCharType="separate"/>
      </w:r>
      <w:r>
        <w:t xml:space="preserve">4</w:t>
      </w:r>
      <w:r>
        <w:fldChar w:fldCharType="end"/>
      </w:r>
      <w:r>
        <w:rPr>
          <w:rStyle w:val="838"/>
        </w:rPr>
        <w:fldChar w:fldCharType="end"/>
      </w:r>
      <w:r>
        <w:rPr>
          <w:smallCaps w:val="0"/>
          <w:sz w:val="24"/>
          <w:szCs w:val="24"/>
        </w:rPr>
      </w:r>
      <w:r>
        <w:rPr>
          <w:smallCaps w:val="0"/>
          <w:sz w:val="24"/>
          <w:szCs w:val="24"/>
        </w:rPr>
      </w:r>
    </w:p>
    <w:p>
      <w:pPr>
        <w:pStyle w:val="841"/>
        <w:pBdr/>
        <w:tabs>
          <w:tab w:val="left" w:leader="none" w:pos="1200"/>
          <w:tab w:val="right" w:leader="dot" w:pos="9060"/>
        </w:tabs>
        <w:spacing/>
        <w:ind/>
        <w:rPr>
          <w:i w:val="0"/>
          <w:sz w:val="24"/>
          <w:szCs w:val="24"/>
        </w:rPr>
      </w:pPr>
      <w:r>
        <w:rPr>
          <w:rStyle w:val="838"/>
        </w:rPr>
        <w:fldChar w:fldCharType="begin"/>
      </w:r>
      <w:r>
        <w:rPr>
          <w:rStyle w:val="838"/>
        </w:rPr>
        <w:instrText xml:space="preserve"> </w:instrText>
      </w:r>
      <w:r>
        <w:instrText xml:space="preserve">HYPERLINK \l "_Toc35261016"</w:instrText>
      </w:r>
      <w:r>
        <w:rPr>
          <w:rStyle w:val="838"/>
        </w:rPr>
        <w:instrText xml:space="preserve"> </w:instrText>
      </w:r>
      <w:r>
        <w:rPr>
          <w:rStyle w:val="838"/>
        </w:rPr>
        <w:fldChar w:fldCharType="separate"/>
      </w:r>
      <w:r>
        <w:rPr>
          <w:rStyle w:val="838"/>
        </w:rPr>
        <w:t xml:space="preserve">1.2.1</w:t>
      </w:r>
      <w:r>
        <w:rPr>
          <w:i w:val="0"/>
          <w:sz w:val="24"/>
          <w:szCs w:val="24"/>
        </w:rPr>
        <w:tab/>
      </w:r>
      <w:r>
        <w:rPr>
          <w:rStyle w:val="838"/>
        </w:rPr>
        <w:t xml:space="preserve">Identificação dos requisitos</w:t>
      </w:r>
      <w:r>
        <w:tab/>
      </w:r>
      <w:r>
        <w:fldChar w:fldCharType="begin"/>
      </w:r>
      <w:r>
        <w:instrText xml:space="preserve"> PAGEREF _Toc35261016 \h </w:instrText>
      </w:r>
      <w:r>
        <w:fldChar w:fldCharType="separate"/>
      </w:r>
      <w:r>
        <w:t xml:space="preserve">4</w:t>
      </w:r>
      <w:r>
        <w:fldChar w:fldCharType="end"/>
      </w:r>
      <w:r>
        <w:rPr>
          <w:rStyle w:val="838"/>
        </w:rPr>
        <w:fldChar w:fldCharType="end"/>
      </w:r>
      <w:r>
        <w:rPr>
          <w:i w:val="0"/>
          <w:sz w:val="24"/>
          <w:szCs w:val="24"/>
        </w:rPr>
      </w:r>
      <w:r>
        <w:rPr>
          <w:i w:val="0"/>
          <w:sz w:val="24"/>
          <w:szCs w:val="24"/>
        </w:rPr>
      </w:r>
    </w:p>
    <w:p>
      <w:pPr>
        <w:pStyle w:val="841"/>
        <w:pBdr/>
        <w:tabs>
          <w:tab w:val="left" w:leader="none" w:pos="1200"/>
          <w:tab w:val="right" w:leader="dot" w:pos="9060"/>
        </w:tabs>
        <w:spacing/>
        <w:ind/>
        <w:rPr>
          <w:i w:val="0"/>
          <w:sz w:val="24"/>
          <w:szCs w:val="24"/>
        </w:rPr>
      </w:pPr>
      <w:r>
        <w:rPr>
          <w:rStyle w:val="838"/>
        </w:rPr>
        <w:fldChar w:fldCharType="begin"/>
      </w:r>
      <w:r>
        <w:rPr>
          <w:rStyle w:val="838"/>
        </w:rPr>
        <w:instrText xml:space="preserve"> </w:instrText>
      </w:r>
      <w:r>
        <w:instrText xml:space="preserve">HYPERLINK \l "_Toc35261017"</w:instrText>
      </w:r>
      <w:r>
        <w:rPr>
          <w:rStyle w:val="838"/>
        </w:rPr>
        <w:instrText xml:space="preserve"> </w:instrText>
      </w:r>
      <w:r>
        <w:rPr>
          <w:rStyle w:val="838"/>
        </w:rPr>
        <w:fldChar w:fldCharType="separate"/>
      </w:r>
      <w:r>
        <w:rPr>
          <w:rStyle w:val="838"/>
        </w:rPr>
        <w:t xml:space="preserve">1.2.2</w:t>
      </w:r>
      <w:r>
        <w:rPr>
          <w:i w:val="0"/>
          <w:sz w:val="24"/>
          <w:szCs w:val="24"/>
        </w:rPr>
        <w:tab/>
      </w:r>
      <w:r>
        <w:rPr>
          <w:rStyle w:val="838"/>
        </w:rPr>
        <w:t xml:space="preserve">Prioridades dos requisitos</w:t>
      </w:r>
      <w:r>
        <w:tab/>
      </w:r>
      <w:r>
        <w:fldChar w:fldCharType="begin"/>
      </w:r>
      <w:r>
        <w:instrText xml:space="preserve"> PAGEREF _Toc35261017 \h </w:instrText>
      </w:r>
      <w:r>
        <w:fldChar w:fldCharType="separate"/>
      </w:r>
      <w:r>
        <w:t xml:space="preserve">4</w:t>
      </w:r>
      <w:r>
        <w:fldChar w:fldCharType="end"/>
      </w:r>
      <w:r>
        <w:rPr>
          <w:rStyle w:val="838"/>
        </w:rPr>
        <w:fldChar w:fldCharType="end"/>
      </w:r>
      <w:r>
        <w:rPr>
          <w:i w:val="0"/>
          <w:sz w:val="24"/>
          <w:szCs w:val="24"/>
        </w:rPr>
      </w:r>
      <w:r>
        <w:rPr>
          <w:i w:val="0"/>
          <w:sz w:val="24"/>
          <w:szCs w:val="24"/>
        </w:rPr>
      </w:r>
    </w:p>
    <w:p>
      <w:pPr>
        <w:pStyle w:val="839"/>
        <w:pBdr/>
        <w:tabs>
          <w:tab w:val="left" w:leader="none" w:pos="480"/>
        </w:tabs>
        <w:spacing/>
        <w:ind/>
        <w:rPr>
          <w:b w:val="0"/>
          <w:caps w:val="0"/>
          <w:sz w:val="24"/>
          <w:szCs w:val="24"/>
        </w:rPr>
      </w:pPr>
      <w:r>
        <w:rPr>
          <w:rStyle w:val="838"/>
        </w:rPr>
        <w:fldChar w:fldCharType="begin"/>
      </w:r>
      <w:r>
        <w:rPr>
          <w:rStyle w:val="838"/>
        </w:rPr>
        <w:instrText xml:space="preserve"> </w:instrText>
      </w:r>
      <w:r>
        <w:instrText xml:space="preserve">HYPERLINK \l "_Toc35261018"</w:instrText>
      </w:r>
      <w:r>
        <w:rPr>
          <w:rStyle w:val="838"/>
        </w:rPr>
        <w:instrText xml:space="preserve"> </w:instrText>
      </w:r>
      <w:r>
        <w:rPr>
          <w:rStyle w:val="838"/>
        </w:rPr>
        <w:fldChar w:fldCharType="separate"/>
      </w:r>
      <w:r>
        <w:rPr>
          <w:rStyle w:val="838"/>
          <w:szCs w:val="28"/>
        </w:rPr>
        <w:t xml:space="preserve">2.</w:t>
      </w:r>
      <w:r>
        <w:rPr>
          <w:b w:val="0"/>
          <w:caps w:val="0"/>
          <w:sz w:val="24"/>
          <w:szCs w:val="24"/>
        </w:rPr>
        <w:tab/>
      </w:r>
      <w:r>
        <w:rPr>
          <w:rStyle w:val="838"/>
          <w:szCs w:val="28"/>
        </w:rPr>
        <w:t xml:space="preserve">Descrição geral do sistema</w:t>
      </w:r>
      <w:r>
        <w:tab/>
      </w:r>
      <w:r>
        <w:fldChar w:fldCharType="begin"/>
      </w:r>
      <w:r>
        <w:instrText xml:space="preserve"> PAGEREF _Toc35261018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838"/>
        </w:rPr>
        <w:fldChar w:fldCharType="end"/>
      </w:r>
      <w:r>
        <w:rPr>
          <w:b w:val="0"/>
          <w:caps w:val="0"/>
          <w:sz w:val="24"/>
          <w:szCs w:val="24"/>
        </w:rPr>
      </w:r>
      <w:r>
        <w:rPr>
          <w:b w:val="0"/>
          <w:caps w:val="0"/>
          <w:sz w:val="24"/>
          <w:szCs w:val="24"/>
        </w:rPr>
      </w:r>
    </w:p>
    <w:p>
      <w:pPr>
        <w:pStyle w:val="840"/>
        <w:pBdr/>
        <w:tabs>
          <w:tab w:val="left" w:leader="none" w:pos="960"/>
          <w:tab w:val="right" w:leader="dot" w:pos="9060"/>
        </w:tabs>
        <w:spacing/>
        <w:ind/>
        <w:rPr>
          <w:smallCaps w:val="0"/>
          <w:sz w:val="24"/>
          <w:szCs w:val="24"/>
        </w:rPr>
      </w:pPr>
      <w:r>
        <w:rPr>
          <w:rStyle w:val="838"/>
        </w:rPr>
        <w:fldChar w:fldCharType="begin"/>
      </w:r>
      <w:r>
        <w:rPr>
          <w:rStyle w:val="838"/>
        </w:rPr>
        <w:instrText xml:space="preserve"> </w:instrText>
      </w:r>
      <w:r>
        <w:instrText xml:space="preserve">HYPERLINK \l "_Toc35261019"</w:instrText>
      </w:r>
      <w:r>
        <w:rPr>
          <w:rStyle w:val="838"/>
        </w:rPr>
        <w:instrText xml:space="preserve"> </w:instrText>
      </w:r>
      <w:r>
        <w:rPr>
          <w:rStyle w:val="838"/>
        </w:rPr>
        <w:fldChar w:fldCharType="separate"/>
      </w:r>
      <w:r>
        <w:rPr>
          <w:rStyle w:val="838"/>
          <w:szCs w:val="26"/>
        </w:rPr>
        <w:t xml:space="preserve">2.1</w:t>
      </w:r>
      <w:r>
        <w:rPr>
          <w:smallCaps w:val="0"/>
          <w:sz w:val="24"/>
          <w:szCs w:val="24"/>
        </w:rPr>
        <w:tab/>
      </w:r>
      <w:r>
        <w:rPr>
          <w:rStyle w:val="838"/>
          <w:szCs w:val="26"/>
        </w:rPr>
        <w:t xml:space="preserve">Abrangência </w:t>
      </w:r>
      <w:r>
        <w:tab/>
        <w:t xml:space="preserve">.</w:t>
      </w:r>
      <w:r>
        <w:fldChar w:fldCharType="begin"/>
      </w:r>
      <w:r>
        <w:instrText xml:space="preserve"> PAGEREF _Toc35261019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838"/>
        </w:rPr>
        <w:fldChar w:fldCharType="end"/>
      </w:r>
      <w:r>
        <w:rPr>
          <w:smallCaps w:val="0"/>
          <w:sz w:val="24"/>
          <w:szCs w:val="24"/>
        </w:rPr>
      </w:r>
      <w:r>
        <w:rPr>
          <w:smallCaps w:val="0"/>
          <w:sz w:val="24"/>
          <w:szCs w:val="24"/>
        </w:rPr>
      </w:r>
    </w:p>
    <w:p>
      <w:pPr>
        <w:pStyle w:val="839"/>
        <w:pBdr/>
        <w:tabs>
          <w:tab w:val="left" w:leader="none" w:pos="480"/>
        </w:tabs>
        <w:spacing/>
        <w:ind/>
        <w:rPr>
          <w:b w:val="0"/>
          <w:caps w:val="0"/>
          <w:sz w:val="24"/>
          <w:szCs w:val="24"/>
        </w:rPr>
      </w:pPr>
      <w:r>
        <w:rPr>
          <w:rStyle w:val="838"/>
        </w:rPr>
        <w:fldChar w:fldCharType="begin"/>
      </w:r>
      <w:r>
        <w:rPr>
          <w:rStyle w:val="838"/>
        </w:rPr>
        <w:instrText xml:space="preserve"> </w:instrText>
      </w:r>
      <w:r>
        <w:instrText xml:space="preserve">HYPERLINK \l "_Toc35261020"</w:instrText>
      </w:r>
      <w:r>
        <w:rPr>
          <w:rStyle w:val="838"/>
        </w:rPr>
        <w:instrText xml:space="preserve"> </w:instrText>
      </w:r>
      <w:r>
        <w:rPr>
          <w:rStyle w:val="838"/>
        </w:rPr>
        <w:fldChar w:fldCharType="separate"/>
      </w:r>
      <w:r>
        <w:rPr>
          <w:rStyle w:val="838"/>
          <w:szCs w:val="28"/>
        </w:rPr>
        <w:t xml:space="preserve">3.</w:t>
      </w:r>
      <w:r>
        <w:rPr>
          <w:b w:val="0"/>
          <w:caps w:val="0"/>
          <w:sz w:val="24"/>
          <w:szCs w:val="24"/>
        </w:rPr>
        <w:tab/>
      </w:r>
      <w:r>
        <w:rPr>
          <w:rStyle w:val="838"/>
          <w:szCs w:val="28"/>
        </w:rPr>
        <w:t xml:space="preserve">Requisitos funcionais (casos de uso)</w:t>
      </w:r>
      <w:r>
        <w:tab/>
      </w:r>
      <w:r>
        <w:fldChar w:fldCharType="begin"/>
      </w:r>
      <w:r>
        <w:instrText xml:space="preserve"> PAGEREF _Toc35261020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838"/>
        </w:rPr>
        <w:fldChar w:fldCharType="end"/>
      </w:r>
      <w:r>
        <w:rPr>
          <w:b w:val="0"/>
          <w:caps w:val="0"/>
          <w:sz w:val="24"/>
          <w:szCs w:val="24"/>
        </w:rPr>
      </w:r>
      <w:r>
        <w:rPr>
          <w:b w:val="0"/>
          <w:caps w:val="0"/>
          <w:sz w:val="24"/>
          <w:szCs w:val="24"/>
        </w:rPr>
      </w:r>
    </w:p>
    <w:p>
      <w:pPr>
        <w:pStyle w:val="840"/>
        <w:pBdr/>
        <w:tabs>
          <w:tab w:val="left" w:leader="none" w:pos="960"/>
          <w:tab w:val="right" w:leader="dot" w:pos="9060"/>
        </w:tabs>
        <w:spacing/>
        <w:ind/>
        <w:rPr>
          <w:smallCaps w:val="0"/>
          <w:sz w:val="24"/>
          <w:szCs w:val="24"/>
        </w:rPr>
      </w:pPr>
      <w:r>
        <w:rPr>
          <w:rStyle w:val="838"/>
        </w:rPr>
        <w:fldChar w:fldCharType="begin"/>
      </w:r>
      <w:r>
        <w:rPr>
          <w:rStyle w:val="838"/>
        </w:rPr>
        <w:instrText xml:space="preserve"> </w:instrText>
      </w:r>
      <w:r>
        <w:instrText xml:space="preserve">HYPERLINK \l "_Toc35261021"</w:instrText>
      </w:r>
      <w:r>
        <w:rPr>
          <w:rStyle w:val="838"/>
        </w:rPr>
        <w:instrText xml:space="preserve"> </w:instrText>
      </w:r>
      <w:r>
        <w:rPr>
          <w:rStyle w:val="838"/>
        </w:rPr>
        <w:fldChar w:fldCharType="separate"/>
      </w:r>
      <w:r>
        <w:rPr>
          <w:rStyle w:val="838"/>
          <w:iCs/>
          <w:szCs w:val="26"/>
        </w:rPr>
        <w:t xml:space="preserve">3.1</w:t>
      </w:r>
      <w:r>
        <w:rPr>
          <w:smallCaps w:val="0"/>
          <w:sz w:val="24"/>
          <w:szCs w:val="24"/>
        </w:rPr>
        <w:tab/>
      </w:r>
      <w:r>
        <w:rPr>
          <w:rStyle w:val="838"/>
          <w:iCs/>
          <w:szCs w:val="26"/>
        </w:rPr>
        <w:t xml:space="preserve">Cadastro</w:t>
      </w:r>
      <w:r>
        <w:tab/>
      </w:r>
      <w:r>
        <w:fldChar w:fldCharType="begin"/>
      </w:r>
      <w:r>
        <w:instrText xml:space="preserve"> PAGEREF _Toc35261021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838"/>
        </w:rPr>
        <w:fldChar w:fldCharType="end"/>
      </w:r>
      <w:r>
        <w:rPr>
          <w:smallCaps w:val="0"/>
          <w:sz w:val="24"/>
          <w:szCs w:val="24"/>
        </w:rPr>
      </w:r>
      <w:r>
        <w:rPr>
          <w:smallCaps w:val="0"/>
          <w:sz w:val="24"/>
          <w:szCs w:val="24"/>
        </w:rPr>
      </w:r>
    </w:p>
    <w:p>
      <w:pPr>
        <w:pStyle w:val="841"/>
        <w:pBdr/>
        <w:tabs>
          <w:tab w:val="right" w:leader="dot" w:pos="9060"/>
        </w:tabs>
        <w:spacing/>
        <w:ind/>
        <w:rPr>
          <w:i w:val="0"/>
          <w:sz w:val="24"/>
          <w:szCs w:val="24"/>
        </w:rPr>
      </w:pPr>
      <w:r>
        <w:rPr>
          <w:rStyle w:val="838"/>
        </w:rPr>
        <w:fldChar w:fldCharType="begin"/>
      </w:r>
      <w:r>
        <w:rPr>
          <w:rStyle w:val="838"/>
        </w:rPr>
        <w:instrText xml:space="preserve"> </w:instrText>
      </w:r>
      <w:r>
        <w:instrText xml:space="preserve">HYPERLINK \l "_Toc35261022"</w:instrText>
      </w:r>
      <w:r>
        <w:rPr>
          <w:rStyle w:val="838"/>
        </w:rPr>
        <w:instrText xml:space="preserve"> </w:instrText>
      </w:r>
      <w:r>
        <w:rPr>
          <w:rStyle w:val="838"/>
        </w:rPr>
        <w:fldChar w:fldCharType="separate"/>
      </w:r>
      <w:r>
        <w:rPr>
          <w:rStyle w:val="838"/>
        </w:rPr>
        <w:t xml:space="preserve">[RF001] </w:t>
      </w:r>
      <w:r>
        <w:rPr>
          <w:rStyle w:val="838"/>
          <w:iCs/>
        </w:rPr>
        <w:t xml:space="preserve">Criar componente</w:t>
      </w:r>
      <w:r>
        <w:tab/>
      </w:r>
      <w:r>
        <w:fldChar w:fldCharType="begin"/>
      </w:r>
      <w:r>
        <w:instrText xml:space="preserve"> PAGEREF _Toc35261022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838"/>
        </w:rPr>
        <w:fldChar w:fldCharType="end"/>
      </w:r>
      <w:r>
        <w:rPr>
          <w:i w:val="0"/>
          <w:sz w:val="24"/>
          <w:szCs w:val="24"/>
        </w:rPr>
      </w:r>
      <w:r>
        <w:rPr>
          <w:i w:val="0"/>
          <w:sz w:val="24"/>
          <w:szCs w:val="24"/>
        </w:rPr>
      </w:r>
    </w:p>
    <w:p>
      <w:pPr>
        <w:pStyle w:val="841"/>
        <w:pBdr/>
        <w:tabs>
          <w:tab w:val="right" w:leader="dot" w:pos="9060"/>
        </w:tabs>
        <w:spacing/>
        <w:ind/>
        <w:rPr>
          <w:i w:val="0"/>
          <w:sz w:val="24"/>
          <w:szCs w:val="24"/>
        </w:rPr>
      </w:pPr>
      <w:r>
        <w:rPr>
          <w:rStyle w:val="838"/>
        </w:rPr>
        <w:fldChar w:fldCharType="begin"/>
      </w:r>
      <w:r>
        <w:rPr>
          <w:rStyle w:val="838"/>
        </w:rPr>
        <w:instrText xml:space="preserve"> </w:instrText>
      </w:r>
      <w:r>
        <w:instrText xml:space="preserve">HYPERLINK \l "_Toc35261023"</w:instrText>
      </w:r>
      <w:r>
        <w:rPr>
          <w:rStyle w:val="838"/>
        </w:rPr>
        <w:instrText xml:space="preserve"> </w:instrText>
      </w:r>
      <w:r>
        <w:rPr>
          <w:rStyle w:val="838"/>
        </w:rPr>
        <w:fldChar w:fldCharType="separate"/>
      </w:r>
      <w:r>
        <w:rPr>
          <w:rStyle w:val="838"/>
        </w:rPr>
        <w:t xml:space="preserve">[RF002] </w:t>
      </w:r>
      <w:r>
        <w:rPr>
          <w:rStyle w:val="838"/>
          <w:iCs/>
        </w:rPr>
        <w:t xml:space="preserve">Excluir componente</w:t>
      </w:r>
      <w:r>
        <w:tab/>
      </w:r>
      <w:r>
        <w:fldChar w:fldCharType="begin"/>
      </w:r>
      <w:r>
        <w:instrText xml:space="preserve"> PAGEREF _Toc35261023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838"/>
        </w:rPr>
        <w:fldChar w:fldCharType="end"/>
      </w:r>
      <w:r>
        <w:rPr>
          <w:i w:val="0"/>
          <w:sz w:val="24"/>
          <w:szCs w:val="24"/>
        </w:rPr>
      </w:r>
      <w:r>
        <w:rPr>
          <w:i w:val="0"/>
          <w:sz w:val="24"/>
          <w:szCs w:val="24"/>
        </w:rPr>
      </w:r>
    </w:p>
    <w:p>
      <w:pPr>
        <w:pStyle w:val="841"/>
        <w:pBdr/>
        <w:tabs>
          <w:tab w:val="right" w:leader="dot" w:pos="9060"/>
        </w:tabs>
        <w:spacing/>
        <w:ind/>
        <w:rPr>
          <w:i w:val="0"/>
          <w:sz w:val="24"/>
          <w:szCs w:val="24"/>
        </w:rPr>
      </w:pPr>
      <w:r>
        <w:rPr>
          <w:rStyle w:val="838"/>
        </w:rPr>
        <w:fldChar w:fldCharType="begin"/>
      </w:r>
      <w:r>
        <w:rPr>
          <w:rStyle w:val="838"/>
        </w:rPr>
        <w:instrText xml:space="preserve"> </w:instrText>
      </w:r>
      <w:r>
        <w:instrText xml:space="preserve">HYPERLINK \l "_Toc35261024"</w:instrText>
      </w:r>
      <w:r>
        <w:rPr>
          <w:rStyle w:val="838"/>
        </w:rPr>
        <w:instrText xml:space="preserve"> </w:instrText>
      </w:r>
      <w:r>
        <w:rPr>
          <w:rStyle w:val="838"/>
        </w:rPr>
        <w:fldChar w:fldCharType="separate"/>
      </w:r>
      <w:r>
        <w:rPr>
          <w:rStyle w:val="838"/>
        </w:rPr>
        <w:t xml:space="preserve">[RF003] </w:t>
      </w:r>
      <w:r>
        <w:rPr>
          <w:rStyle w:val="838"/>
          <w:iCs/>
        </w:rPr>
        <w:t xml:space="preserve">Alterar componente</w:t>
      </w:r>
      <w:r>
        <w:tab/>
      </w:r>
      <w:r>
        <w:fldChar w:fldCharType="begin"/>
      </w:r>
      <w:r>
        <w:instrText xml:space="preserve"> PAGEREF _Toc35261024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838"/>
        </w:rPr>
        <w:fldChar w:fldCharType="end"/>
      </w:r>
      <w:r>
        <w:rPr>
          <w:i w:val="0"/>
          <w:sz w:val="24"/>
          <w:szCs w:val="24"/>
        </w:rPr>
      </w:r>
      <w:r>
        <w:rPr>
          <w:i w:val="0"/>
          <w:sz w:val="24"/>
          <w:szCs w:val="24"/>
        </w:rPr>
      </w:r>
    </w:p>
    <w:p>
      <w:pPr>
        <w:pStyle w:val="840"/>
        <w:pBdr/>
        <w:tabs>
          <w:tab w:val="left" w:leader="none" w:pos="960"/>
          <w:tab w:val="right" w:leader="dot" w:pos="9060"/>
        </w:tabs>
        <w:spacing/>
        <w:ind/>
        <w:rPr>
          <w:smallCaps w:val="0"/>
          <w:sz w:val="24"/>
          <w:szCs w:val="24"/>
        </w:rPr>
      </w:pPr>
      <w:r>
        <w:rPr>
          <w:rStyle w:val="838"/>
        </w:rPr>
        <w:fldChar w:fldCharType="begin"/>
      </w:r>
      <w:r>
        <w:rPr>
          <w:rStyle w:val="838"/>
        </w:rPr>
        <w:instrText xml:space="preserve"> </w:instrText>
      </w:r>
      <w:r>
        <w:instrText xml:space="preserve">HYPERLINK \l "_Toc35261025"</w:instrText>
      </w:r>
      <w:r>
        <w:rPr>
          <w:rStyle w:val="838"/>
        </w:rPr>
        <w:instrText xml:space="preserve"> </w:instrText>
      </w:r>
      <w:r>
        <w:rPr>
          <w:rStyle w:val="838"/>
        </w:rPr>
        <w:fldChar w:fldCharType="separate"/>
      </w:r>
      <w:r>
        <w:rPr>
          <w:rStyle w:val="838"/>
          <w:iCs/>
          <w:szCs w:val="26"/>
        </w:rPr>
        <w:t xml:space="preserve">3.2</w:t>
      </w:r>
      <w:r>
        <w:rPr>
          <w:smallCaps w:val="0"/>
          <w:sz w:val="24"/>
          <w:szCs w:val="24"/>
        </w:rPr>
        <w:tab/>
      </w:r>
      <w:r>
        <w:rPr>
          <w:rStyle w:val="838"/>
          <w:iCs/>
          <w:szCs w:val="26"/>
        </w:rPr>
        <w:t xml:space="preserve">Interface</w:t>
      </w:r>
      <w:r>
        <w:tab/>
      </w:r>
      <w:r>
        <w:fldChar w:fldCharType="begin"/>
      </w:r>
      <w:r>
        <w:instrText xml:space="preserve"> PAGEREF _Toc35261025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838"/>
        </w:rPr>
        <w:fldChar w:fldCharType="end"/>
      </w:r>
      <w:r>
        <w:rPr>
          <w:smallCaps w:val="0"/>
          <w:sz w:val="24"/>
          <w:szCs w:val="24"/>
        </w:rPr>
      </w:r>
      <w:r>
        <w:rPr>
          <w:smallCaps w:val="0"/>
          <w:sz w:val="24"/>
          <w:szCs w:val="24"/>
        </w:rPr>
      </w:r>
    </w:p>
    <w:p>
      <w:pPr>
        <w:pStyle w:val="841"/>
        <w:pBdr/>
        <w:tabs>
          <w:tab w:val="right" w:leader="dot" w:pos="9060"/>
        </w:tabs>
        <w:spacing/>
        <w:ind/>
        <w:rPr>
          <w:i w:val="0"/>
          <w:sz w:val="24"/>
          <w:szCs w:val="24"/>
        </w:rPr>
      </w:pPr>
      <w:r>
        <w:rPr>
          <w:rStyle w:val="838"/>
        </w:rPr>
        <w:fldChar w:fldCharType="begin"/>
      </w:r>
      <w:r>
        <w:rPr>
          <w:rStyle w:val="838"/>
        </w:rPr>
        <w:instrText xml:space="preserve"> </w:instrText>
      </w:r>
      <w:r>
        <w:instrText xml:space="preserve">HYPERLINK \l "_Toc35261026"</w:instrText>
      </w:r>
      <w:r>
        <w:rPr>
          <w:rStyle w:val="838"/>
        </w:rPr>
        <w:instrText xml:space="preserve"> </w:instrText>
      </w:r>
      <w:r>
        <w:rPr>
          <w:rStyle w:val="838"/>
        </w:rPr>
        <w:fldChar w:fldCharType="separate"/>
      </w:r>
      <w:r>
        <w:rPr>
          <w:rStyle w:val="838"/>
        </w:rPr>
        <w:t xml:space="preserve">[RF001] </w:t>
      </w:r>
      <w:r>
        <w:rPr>
          <w:rStyle w:val="838"/>
          <w:iCs/>
        </w:rPr>
        <w:t xml:space="preserve">Visualizar Componente</w:t>
      </w:r>
      <w:r>
        <w:tab/>
      </w:r>
      <w:r>
        <w:fldChar w:fldCharType="begin"/>
      </w:r>
      <w:r>
        <w:instrText xml:space="preserve"> PAGEREF _Toc35261026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838"/>
        </w:rPr>
        <w:fldChar w:fldCharType="end"/>
      </w:r>
      <w:r>
        <w:rPr>
          <w:i w:val="0"/>
          <w:sz w:val="24"/>
          <w:szCs w:val="24"/>
        </w:rPr>
      </w:r>
      <w:r>
        <w:rPr>
          <w:i w:val="0"/>
          <w:sz w:val="24"/>
          <w:szCs w:val="24"/>
        </w:rPr>
      </w:r>
    </w:p>
    <w:p>
      <w:pPr>
        <w:pStyle w:val="841"/>
        <w:pBdr/>
        <w:tabs>
          <w:tab w:val="right" w:leader="dot" w:pos="9060"/>
        </w:tabs>
        <w:spacing/>
        <w:ind/>
        <w:rPr>
          <w:i w:val="0"/>
          <w:sz w:val="24"/>
          <w:szCs w:val="24"/>
        </w:rPr>
      </w:pPr>
      <w:r>
        <w:rPr>
          <w:rStyle w:val="838"/>
        </w:rPr>
        <w:fldChar w:fldCharType="begin"/>
      </w:r>
      <w:r>
        <w:rPr>
          <w:rStyle w:val="838"/>
        </w:rPr>
        <w:instrText xml:space="preserve"> </w:instrText>
      </w:r>
      <w:r>
        <w:instrText xml:space="preserve">HYPERLINK \l "_Toc35261027"</w:instrText>
      </w:r>
      <w:r>
        <w:rPr>
          <w:rStyle w:val="838"/>
        </w:rPr>
        <w:instrText xml:space="preserve"> </w:instrText>
      </w:r>
      <w:r>
        <w:rPr>
          <w:rStyle w:val="838"/>
        </w:rPr>
        <w:fldChar w:fldCharType="separate"/>
      </w:r>
      <w:r>
        <w:rPr>
          <w:rStyle w:val="838"/>
        </w:rPr>
        <w:t xml:space="preserve">[RF002] </w:t>
      </w:r>
      <w:r>
        <w:rPr>
          <w:rStyle w:val="838"/>
          <w:iCs/>
        </w:rPr>
        <w:t xml:space="preserve">Copiar componente</w:t>
      </w:r>
      <w:r>
        <w:tab/>
      </w:r>
      <w:r>
        <w:fldChar w:fldCharType="begin"/>
      </w:r>
      <w:r>
        <w:instrText xml:space="preserve"> PAGEREF _Toc35261027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838"/>
        </w:rPr>
        <w:fldChar w:fldCharType="end"/>
      </w:r>
      <w:r>
        <w:rPr>
          <w:i w:val="0"/>
          <w:sz w:val="24"/>
          <w:szCs w:val="24"/>
        </w:rPr>
      </w:r>
      <w:r>
        <w:rPr>
          <w:i w:val="0"/>
          <w:sz w:val="24"/>
          <w:szCs w:val="24"/>
        </w:rPr>
      </w:r>
    </w:p>
    <w:p>
      <w:pPr>
        <w:pStyle w:val="841"/>
        <w:pBdr/>
        <w:tabs>
          <w:tab w:val="right" w:leader="dot" w:pos="9060"/>
        </w:tabs>
        <w:spacing/>
        <w:ind/>
        <w:rPr>
          <w:i w:val="0"/>
          <w:sz w:val="24"/>
          <w:szCs w:val="24"/>
        </w:rPr>
      </w:pPr>
      <w:r>
        <w:rPr>
          <w:rStyle w:val="838"/>
        </w:rPr>
        <w:fldChar w:fldCharType="begin"/>
      </w:r>
      <w:r>
        <w:rPr>
          <w:rStyle w:val="838"/>
        </w:rPr>
        <w:instrText xml:space="preserve"> </w:instrText>
      </w:r>
      <w:r>
        <w:instrText xml:space="preserve">HYPERLINK \l "_Toc35261028"</w:instrText>
      </w:r>
      <w:r>
        <w:rPr>
          <w:rStyle w:val="838"/>
        </w:rPr>
        <w:instrText xml:space="preserve"> </w:instrText>
      </w:r>
      <w:r>
        <w:rPr>
          <w:rStyle w:val="838"/>
        </w:rPr>
        <w:fldChar w:fldCharType="separate"/>
      </w:r>
      <w:r>
        <w:rPr>
          <w:rStyle w:val="838"/>
        </w:rPr>
        <w:t xml:space="preserve">[RF003] </w:t>
      </w:r>
      <w:r>
        <w:rPr>
          <w:rStyle w:val="838"/>
          <w:iCs/>
        </w:rPr>
        <w:t xml:space="preserve">Colar componentes</w:t>
      </w:r>
      <w:r>
        <w:tab/>
      </w:r>
      <w:r>
        <w:fldChar w:fldCharType="begin"/>
      </w:r>
      <w:r>
        <w:instrText xml:space="preserve"> PAGEREF _Toc35261028 \h </w:instrText>
      </w:r>
      <w:r>
        <w:fldChar w:fldCharType="separate"/>
      </w:r>
      <w:r>
        <w:t xml:space="preserve">7</w:t>
      </w:r>
      <w:r>
        <w:fldChar w:fldCharType="end"/>
      </w:r>
      <w:r>
        <w:rPr>
          <w:rStyle w:val="838"/>
        </w:rPr>
        <w:fldChar w:fldCharType="end"/>
      </w:r>
      <w:r>
        <w:rPr>
          <w:i w:val="0"/>
          <w:sz w:val="24"/>
          <w:szCs w:val="24"/>
        </w:rPr>
      </w:r>
      <w:r>
        <w:rPr>
          <w:i w:val="0"/>
          <w:sz w:val="24"/>
          <w:szCs w:val="24"/>
        </w:rPr>
      </w:r>
    </w:p>
    <w:p>
      <w:pPr>
        <w:pStyle w:val="840"/>
        <w:pBdr/>
        <w:tabs>
          <w:tab w:val="left" w:leader="none" w:pos="960"/>
          <w:tab w:val="right" w:leader="dot" w:pos="9060"/>
        </w:tabs>
        <w:spacing/>
        <w:ind/>
        <w:rPr>
          <w:smallCaps w:val="0"/>
          <w:sz w:val="24"/>
          <w:szCs w:val="24"/>
        </w:rPr>
      </w:pPr>
      <w:r>
        <w:rPr>
          <w:rStyle w:val="838"/>
        </w:rPr>
        <w:fldChar w:fldCharType="begin"/>
      </w:r>
      <w:r>
        <w:rPr>
          <w:rStyle w:val="838"/>
        </w:rPr>
        <w:instrText xml:space="preserve"> </w:instrText>
      </w:r>
      <w:r>
        <w:instrText xml:space="preserve">HYPERLINK \l "_Toc35261029"</w:instrText>
      </w:r>
      <w:r>
        <w:rPr>
          <w:rStyle w:val="838"/>
        </w:rPr>
        <w:instrText xml:space="preserve"> </w:instrText>
      </w:r>
      <w:r>
        <w:rPr>
          <w:rStyle w:val="838"/>
        </w:rPr>
        <w:fldChar w:fldCharType="separate"/>
      </w:r>
      <w:r>
        <w:rPr>
          <w:rStyle w:val="838"/>
          <w:iCs/>
          <w:szCs w:val="26"/>
        </w:rPr>
        <w:t xml:space="preserve">3.3</w:t>
      </w:r>
      <w:r>
        <w:rPr>
          <w:smallCaps w:val="0"/>
          <w:sz w:val="24"/>
          <w:szCs w:val="24"/>
        </w:rPr>
        <w:tab/>
      </w:r>
      <w:r>
        <w:rPr>
          <w:rStyle w:val="838"/>
          <w:iCs/>
          <w:szCs w:val="26"/>
        </w:rPr>
        <w:t xml:space="preserve">Compilação</w:t>
      </w:r>
      <w:r>
        <w:tab/>
      </w:r>
      <w:r>
        <w:fldChar w:fldCharType="begin"/>
      </w:r>
      <w:r>
        <w:instrText xml:space="preserve"> PAGEREF _Toc35261029 \h </w:instrText>
      </w:r>
      <w:r>
        <w:fldChar w:fldCharType="separate"/>
      </w:r>
      <w:r>
        <w:t xml:space="preserve">7</w:t>
      </w:r>
      <w:r>
        <w:fldChar w:fldCharType="end"/>
      </w:r>
      <w:r>
        <w:rPr>
          <w:rStyle w:val="838"/>
        </w:rPr>
        <w:fldChar w:fldCharType="end"/>
      </w:r>
      <w:r>
        <w:rPr>
          <w:smallCaps w:val="0"/>
          <w:sz w:val="24"/>
          <w:szCs w:val="24"/>
        </w:rPr>
      </w:r>
      <w:r>
        <w:rPr>
          <w:smallCaps w:val="0"/>
          <w:sz w:val="24"/>
          <w:szCs w:val="24"/>
        </w:rPr>
      </w:r>
    </w:p>
    <w:p>
      <w:pPr>
        <w:pStyle w:val="841"/>
        <w:pBdr/>
        <w:tabs>
          <w:tab w:val="right" w:leader="dot" w:pos="9060"/>
        </w:tabs>
        <w:spacing/>
        <w:ind/>
        <w:rPr>
          <w:i w:val="0"/>
          <w:sz w:val="24"/>
          <w:szCs w:val="24"/>
        </w:rPr>
      </w:pPr>
      <w:r>
        <w:rPr>
          <w:rStyle w:val="838"/>
        </w:rPr>
        <w:fldChar w:fldCharType="begin"/>
      </w:r>
      <w:r>
        <w:rPr>
          <w:rStyle w:val="838"/>
        </w:rPr>
        <w:instrText xml:space="preserve"> </w:instrText>
      </w:r>
      <w:r>
        <w:instrText xml:space="preserve">HYPERLINK \l "_Toc35261030"</w:instrText>
      </w:r>
      <w:r>
        <w:rPr>
          <w:rStyle w:val="838"/>
        </w:rPr>
        <w:instrText xml:space="preserve"> </w:instrText>
      </w:r>
      <w:r>
        <w:rPr>
          <w:rStyle w:val="838"/>
        </w:rPr>
        <w:fldChar w:fldCharType="separate"/>
      </w:r>
      <w:r>
        <w:rPr>
          <w:rStyle w:val="838"/>
        </w:rPr>
        <w:t xml:space="preserve">[RF001] </w:t>
      </w:r>
      <w:r>
        <w:rPr>
          <w:rStyle w:val="838"/>
          <w:iCs/>
        </w:rPr>
        <w:t xml:space="preserve">Compilar componente</w:t>
      </w:r>
      <w:r>
        <w:tab/>
      </w:r>
      <w:r>
        <w:fldChar w:fldCharType="begin"/>
      </w:r>
      <w:r>
        <w:instrText xml:space="preserve"> PAGEREF _Toc35261030 \h </w:instrText>
      </w:r>
      <w:r>
        <w:fldChar w:fldCharType="separate"/>
      </w:r>
      <w:r>
        <w:t xml:space="preserve">7</w:t>
      </w:r>
      <w:r>
        <w:fldChar w:fldCharType="end"/>
      </w:r>
      <w:r>
        <w:rPr>
          <w:rStyle w:val="838"/>
        </w:rPr>
        <w:fldChar w:fldCharType="end"/>
      </w:r>
      <w:r>
        <w:rPr>
          <w:i w:val="0"/>
          <w:sz w:val="24"/>
          <w:szCs w:val="24"/>
        </w:rPr>
      </w:r>
      <w:r>
        <w:rPr>
          <w:i w:val="0"/>
          <w:sz w:val="24"/>
          <w:szCs w:val="24"/>
        </w:rPr>
      </w:r>
    </w:p>
    <w:p>
      <w:pPr>
        <w:pStyle w:val="840"/>
        <w:pBdr/>
        <w:tabs>
          <w:tab w:val="left" w:leader="none" w:pos="960"/>
          <w:tab w:val="right" w:leader="dot" w:pos="9060"/>
        </w:tabs>
        <w:spacing/>
        <w:ind/>
        <w:rPr>
          <w:smallCaps w:val="0"/>
          <w:sz w:val="24"/>
          <w:szCs w:val="24"/>
        </w:rPr>
      </w:pPr>
      <w:r>
        <w:rPr>
          <w:rStyle w:val="838"/>
        </w:rPr>
        <w:fldChar w:fldCharType="begin"/>
      </w:r>
      <w:r>
        <w:rPr>
          <w:rStyle w:val="838"/>
        </w:rPr>
        <w:instrText xml:space="preserve"> </w:instrText>
      </w:r>
      <w:r>
        <w:instrText xml:space="preserve">HYPERLINK \l "_Toc35261031"</w:instrText>
      </w:r>
      <w:r>
        <w:rPr>
          <w:rStyle w:val="838"/>
        </w:rPr>
        <w:instrText xml:space="preserve"> </w:instrText>
      </w:r>
      <w:r>
        <w:rPr>
          <w:rStyle w:val="838"/>
        </w:rPr>
        <w:fldChar w:fldCharType="separate"/>
      </w:r>
      <w:r>
        <w:rPr>
          <w:rStyle w:val="838"/>
          <w:iCs/>
          <w:szCs w:val="26"/>
        </w:rPr>
        <w:t xml:space="preserve">3.4</w:t>
      </w:r>
      <w:r>
        <w:rPr>
          <w:smallCaps w:val="0"/>
          <w:sz w:val="24"/>
          <w:szCs w:val="24"/>
        </w:rPr>
        <w:tab/>
      </w:r>
      <w:r>
        <w:rPr>
          <w:rStyle w:val="838"/>
          <w:iCs/>
          <w:szCs w:val="26"/>
        </w:rPr>
        <w:t xml:space="preserve">Importação/Exportação</w:t>
      </w:r>
      <w:r>
        <w:tab/>
      </w:r>
      <w:r>
        <w:fldChar w:fldCharType="begin"/>
      </w:r>
      <w:r>
        <w:instrText xml:space="preserve"> PAGEREF _Toc35261031 \h </w:instrText>
      </w:r>
      <w:r>
        <w:fldChar w:fldCharType="separate"/>
      </w:r>
      <w:r>
        <w:t xml:space="preserve">7</w:t>
      </w:r>
      <w:r>
        <w:fldChar w:fldCharType="end"/>
      </w:r>
      <w:r>
        <w:rPr>
          <w:rStyle w:val="838"/>
        </w:rPr>
        <w:fldChar w:fldCharType="end"/>
      </w:r>
      <w:r>
        <w:rPr>
          <w:smallCaps w:val="0"/>
          <w:sz w:val="24"/>
          <w:szCs w:val="24"/>
        </w:rPr>
      </w:r>
      <w:r>
        <w:rPr>
          <w:smallCaps w:val="0"/>
          <w:sz w:val="24"/>
          <w:szCs w:val="24"/>
        </w:rPr>
      </w:r>
    </w:p>
    <w:p>
      <w:pPr>
        <w:pStyle w:val="841"/>
        <w:pBdr/>
        <w:tabs>
          <w:tab w:val="right" w:leader="dot" w:pos="9060"/>
        </w:tabs>
        <w:spacing/>
        <w:ind/>
        <w:rPr>
          <w:i w:val="0"/>
          <w:sz w:val="24"/>
          <w:szCs w:val="24"/>
        </w:rPr>
      </w:pPr>
      <w:r>
        <w:rPr>
          <w:rStyle w:val="838"/>
        </w:rPr>
        <w:fldChar w:fldCharType="begin"/>
      </w:r>
      <w:r>
        <w:rPr>
          <w:rStyle w:val="838"/>
        </w:rPr>
        <w:instrText xml:space="preserve"> </w:instrText>
      </w:r>
      <w:r>
        <w:instrText xml:space="preserve">HYPERLINK \l "_Toc35261032"</w:instrText>
      </w:r>
      <w:r>
        <w:rPr>
          <w:rStyle w:val="838"/>
        </w:rPr>
        <w:instrText xml:space="preserve"> </w:instrText>
      </w:r>
      <w:r>
        <w:rPr>
          <w:rStyle w:val="838"/>
        </w:rPr>
        <w:fldChar w:fldCharType="separate"/>
      </w:r>
      <w:r>
        <w:rPr>
          <w:rStyle w:val="838"/>
        </w:rPr>
        <w:t xml:space="preserve">[RF001] </w:t>
      </w:r>
      <w:r>
        <w:rPr>
          <w:rStyle w:val="838"/>
          <w:iCs/>
        </w:rPr>
        <w:t xml:space="preserve">Anexar documentos</w:t>
      </w:r>
      <w:r>
        <w:tab/>
      </w:r>
      <w:r>
        <w:fldChar w:fldCharType="begin"/>
      </w:r>
      <w:r>
        <w:instrText xml:space="preserve"> PAGEREF _Toc35261032 \h </w:instrText>
      </w:r>
      <w:r>
        <w:fldChar w:fldCharType="separate"/>
      </w:r>
      <w:r>
        <w:t xml:space="preserve">7</w:t>
      </w:r>
      <w:r>
        <w:fldChar w:fldCharType="end"/>
      </w:r>
      <w:r>
        <w:rPr>
          <w:rStyle w:val="838"/>
        </w:rPr>
        <w:fldChar w:fldCharType="end"/>
      </w:r>
      <w:r>
        <w:rPr>
          <w:i w:val="0"/>
          <w:sz w:val="24"/>
          <w:szCs w:val="24"/>
        </w:rPr>
      </w:r>
      <w:r>
        <w:rPr>
          <w:i w:val="0"/>
          <w:sz w:val="24"/>
          <w:szCs w:val="24"/>
        </w:rPr>
      </w:r>
    </w:p>
    <w:p>
      <w:pPr>
        <w:pStyle w:val="841"/>
        <w:pBdr/>
        <w:tabs>
          <w:tab w:val="right" w:leader="dot" w:pos="9060"/>
        </w:tabs>
        <w:spacing/>
        <w:ind/>
        <w:rPr>
          <w:i w:val="0"/>
          <w:sz w:val="24"/>
          <w:szCs w:val="24"/>
        </w:rPr>
      </w:pPr>
      <w:r>
        <w:rPr>
          <w:rStyle w:val="838"/>
        </w:rPr>
        <w:fldChar w:fldCharType="begin"/>
      </w:r>
      <w:r>
        <w:rPr>
          <w:rStyle w:val="838"/>
        </w:rPr>
        <w:instrText xml:space="preserve"> </w:instrText>
      </w:r>
      <w:r>
        <w:instrText xml:space="preserve">HYPERLINK \l "_Toc35261033"</w:instrText>
      </w:r>
      <w:r>
        <w:rPr>
          <w:rStyle w:val="838"/>
        </w:rPr>
        <w:instrText xml:space="preserve"> </w:instrText>
      </w:r>
      <w:r>
        <w:rPr>
          <w:rStyle w:val="838"/>
        </w:rPr>
        <w:fldChar w:fldCharType="separate"/>
      </w:r>
      <w:r>
        <w:rPr>
          <w:rStyle w:val="838"/>
        </w:rPr>
        <w:t xml:space="preserve">[RF002] </w:t>
      </w:r>
      <w:r>
        <w:rPr>
          <w:rStyle w:val="838"/>
          <w:iCs/>
        </w:rPr>
        <w:t xml:space="preserve">Exportar metodologia</w:t>
      </w:r>
      <w:r>
        <w:tab/>
      </w:r>
      <w:r>
        <w:fldChar w:fldCharType="begin"/>
      </w:r>
      <w:r>
        <w:instrText xml:space="preserve"> PAGEREF _Toc35261033 \h </w:instrText>
      </w:r>
      <w:r>
        <w:fldChar w:fldCharType="separate"/>
      </w:r>
      <w:r>
        <w:t xml:space="preserve">8</w:t>
      </w:r>
      <w:r>
        <w:fldChar w:fldCharType="end"/>
      </w:r>
      <w:r>
        <w:rPr>
          <w:rStyle w:val="838"/>
        </w:rPr>
        <w:fldChar w:fldCharType="end"/>
      </w:r>
      <w:r>
        <w:rPr>
          <w:i w:val="0"/>
          <w:sz w:val="24"/>
          <w:szCs w:val="24"/>
        </w:rPr>
      </w:r>
      <w:r>
        <w:rPr>
          <w:i w:val="0"/>
          <w:sz w:val="24"/>
          <w:szCs w:val="24"/>
        </w:rPr>
      </w:r>
    </w:p>
    <w:p>
      <w:pPr>
        <w:pStyle w:val="841"/>
        <w:pBdr/>
        <w:tabs>
          <w:tab w:val="right" w:leader="dot" w:pos="9060"/>
        </w:tabs>
        <w:spacing/>
        <w:ind/>
        <w:rPr>
          <w:i w:val="0"/>
          <w:sz w:val="24"/>
          <w:szCs w:val="24"/>
        </w:rPr>
      </w:pPr>
      <w:r>
        <w:rPr>
          <w:rStyle w:val="838"/>
        </w:rPr>
        <w:fldChar w:fldCharType="begin"/>
      </w:r>
      <w:r>
        <w:rPr>
          <w:rStyle w:val="838"/>
        </w:rPr>
        <w:instrText xml:space="preserve"> </w:instrText>
      </w:r>
      <w:r>
        <w:instrText xml:space="preserve">HYPERLINK \l "_Toc35261034"</w:instrText>
      </w:r>
      <w:r>
        <w:rPr>
          <w:rStyle w:val="838"/>
        </w:rPr>
        <w:instrText xml:space="preserve"> </w:instrText>
      </w:r>
      <w:r>
        <w:rPr>
          <w:rStyle w:val="838"/>
        </w:rPr>
        <w:fldChar w:fldCharType="separate"/>
      </w:r>
      <w:r>
        <w:rPr>
          <w:rStyle w:val="838"/>
        </w:rPr>
        <w:t xml:space="preserve">[RF003] Importar metodologia</w:t>
      </w:r>
      <w:r>
        <w:tab/>
      </w:r>
      <w:r>
        <w:fldChar w:fldCharType="begin"/>
      </w:r>
      <w:r>
        <w:instrText xml:space="preserve"> PAGEREF _Toc35261034 \h </w:instrText>
      </w:r>
      <w:r>
        <w:fldChar w:fldCharType="separate"/>
      </w:r>
      <w:r>
        <w:t xml:space="preserve">8</w:t>
      </w:r>
      <w:r>
        <w:fldChar w:fldCharType="end"/>
      </w:r>
      <w:r>
        <w:rPr>
          <w:rStyle w:val="838"/>
        </w:rPr>
        <w:fldChar w:fldCharType="end"/>
      </w:r>
      <w:r>
        <w:rPr>
          <w:i w:val="0"/>
          <w:sz w:val="24"/>
          <w:szCs w:val="24"/>
        </w:rPr>
      </w:r>
      <w:r>
        <w:rPr>
          <w:i w:val="0"/>
          <w:sz w:val="24"/>
          <w:szCs w:val="24"/>
        </w:rPr>
      </w:r>
    </w:p>
    <w:p>
      <w:pPr>
        <w:pStyle w:val="841"/>
        <w:pBdr/>
        <w:tabs>
          <w:tab w:val="right" w:leader="dot" w:pos="9060"/>
        </w:tabs>
        <w:spacing/>
        <w:ind/>
        <w:rPr>
          <w:i w:val="0"/>
          <w:sz w:val="24"/>
          <w:szCs w:val="24"/>
        </w:rPr>
      </w:pPr>
      <w:r>
        <w:rPr>
          <w:rStyle w:val="838"/>
        </w:rPr>
        <w:fldChar w:fldCharType="begin"/>
      </w:r>
      <w:r>
        <w:rPr>
          <w:rStyle w:val="838"/>
        </w:rPr>
        <w:instrText xml:space="preserve"> </w:instrText>
      </w:r>
      <w:r>
        <w:instrText xml:space="preserve">HYPERLINK \l "_Toc35261035"</w:instrText>
      </w:r>
      <w:r>
        <w:rPr>
          <w:rStyle w:val="838"/>
        </w:rPr>
        <w:instrText xml:space="preserve"> </w:instrText>
      </w:r>
      <w:r>
        <w:rPr>
          <w:rStyle w:val="838"/>
        </w:rPr>
        <w:fldChar w:fldCharType="separate"/>
      </w:r>
      <w:r>
        <w:rPr>
          <w:rStyle w:val="838"/>
        </w:rPr>
        <w:t xml:space="preserve">[RF004] </w:t>
      </w:r>
      <w:r>
        <w:rPr>
          <w:rStyle w:val="838"/>
          <w:iCs/>
        </w:rPr>
        <w:t xml:space="preserve">Salvar metodologia</w:t>
      </w:r>
      <w:r>
        <w:tab/>
      </w:r>
      <w:r>
        <w:fldChar w:fldCharType="begin"/>
      </w:r>
      <w:r>
        <w:instrText xml:space="preserve"> PAGEREF _Toc35261035 \h </w:instrText>
      </w:r>
      <w:r>
        <w:fldChar w:fldCharType="separate"/>
      </w:r>
      <w:r>
        <w:t xml:space="preserve">8</w:t>
      </w:r>
      <w:r>
        <w:fldChar w:fldCharType="end"/>
      </w:r>
      <w:r>
        <w:rPr>
          <w:rStyle w:val="838"/>
        </w:rPr>
        <w:fldChar w:fldCharType="end"/>
      </w:r>
      <w:r>
        <w:rPr>
          <w:i w:val="0"/>
          <w:sz w:val="24"/>
          <w:szCs w:val="24"/>
        </w:rPr>
      </w:r>
      <w:r>
        <w:rPr>
          <w:i w:val="0"/>
          <w:sz w:val="24"/>
          <w:szCs w:val="24"/>
        </w:rPr>
      </w:r>
    </w:p>
    <w:p>
      <w:pPr>
        <w:pStyle w:val="841"/>
        <w:pBdr/>
        <w:tabs>
          <w:tab w:val="right" w:leader="dot" w:pos="9060"/>
        </w:tabs>
        <w:spacing/>
        <w:ind/>
        <w:rPr>
          <w:i w:val="0"/>
          <w:sz w:val="24"/>
          <w:szCs w:val="24"/>
        </w:rPr>
      </w:pPr>
      <w:r>
        <w:rPr>
          <w:rStyle w:val="838"/>
        </w:rPr>
        <w:fldChar w:fldCharType="begin"/>
      </w:r>
      <w:r>
        <w:rPr>
          <w:rStyle w:val="838"/>
        </w:rPr>
        <w:instrText xml:space="preserve"> </w:instrText>
      </w:r>
      <w:r>
        <w:instrText xml:space="preserve">HYPERLINK \l "_Toc35261036"</w:instrText>
      </w:r>
      <w:r>
        <w:rPr>
          <w:rStyle w:val="838"/>
        </w:rPr>
        <w:instrText xml:space="preserve"> </w:instrText>
      </w:r>
      <w:r>
        <w:rPr>
          <w:rStyle w:val="838"/>
        </w:rPr>
        <w:fldChar w:fldCharType="separate"/>
      </w:r>
      <w:r>
        <w:rPr>
          <w:rStyle w:val="838"/>
        </w:rPr>
        <w:t xml:space="preserve">[RF005] </w:t>
      </w:r>
      <w:r>
        <w:rPr>
          <w:rStyle w:val="838"/>
          <w:iCs/>
        </w:rPr>
        <w:t xml:space="preserve">Gerar site de metodologia</w:t>
      </w:r>
      <w:r>
        <w:tab/>
      </w:r>
      <w:r>
        <w:fldChar w:fldCharType="begin"/>
      </w:r>
      <w:r>
        <w:instrText xml:space="preserve"> PAGEREF _Toc35261036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838"/>
        </w:rPr>
        <w:fldChar w:fldCharType="end"/>
      </w:r>
      <w:r>
        <w:rPr>
          <w:i w:val="0"/>
          <w:sz w:val="24"/>
          <w:szCs w:val="24"/>
        </w:rPr>
      </w:r>
      <w:r>
        <w:rPr>
          <w:i w:val="0"/>
          <w:sz w:val="24"/>
          <w:szCs w:val="24"/>
        </w:rPr>
      </w:r>
    </w:p>
    <w:p>
      <w:pPr>
        <w:pStyle w:val="839"/>
        <w:pBdr/>
        <w:tabs>
          <w:tab w:val="left" w:leader="none" w:pos="480"/>
        </w:tabs>
        <w:spacing/>
        <w:ind/>
        <w:rPr>
          <w:b w:val="0"/>
          <w:caps w:val="0"/>
          <w:sz w:val="24"/>
          <w:szCs w:val="24"/>
        </w:rPr>
      </w:pPr>
      <w:r>
        <w:rPr>
          <w:rStyle w:val="838"/>
        </w:rPr>
        <w:fldChar w:fldCharType="begin"/>
      </w:r>
      <w:r>
        <w:rPr>
          <w:rStyle w:val="838"/>
        </w:rPr>
        <w:instrText xml:space="preserve"> </w:instrText>
      </w:r>
      <w:r>
        <w:instrText xml:space="preserve">HYPERLINK \l "_Toc35261037"</w:instrText>
      </w:r>
      <w:r>
        <w:rPr>
          <w:rStyle w:val="838"/>
        </w:rPr>
        <w:instrText xml:space="preserve"> </w:instrText>
      </w:r>
      <w:r>
        <w:rPr>
          <w:rStyle w:val="838"/>
        </w:rPr>
        <w:fldChar w:fldCharType="separate"/>
      </w:r>
      <w:r>
        <w:rPr>
          <w:rStyle w:val="838"/>
          <w:szCs w:val="28"/>
        </w:rPr>
        <w:t xml:space="preserve">4.</w:t>
      </w:r>
      <w:r>
        <w:rPr>
          <w:b w:val="0"/>
          <w:caps w:val="0"/>
          <w:sz w:val="24"/>
          <w:szCs w:val="24"/>
        </w:rPr>
        <w:tab/>
      </w:r>
      <w:r>
        <w:rPr>
          <w:rStyle w:val="838"/>
          <w:szCs w:val="28"/>
        </w:rPr>
        <w:t xml:space="preserve">Requisitos não-funcionais</w:t>
      </w:r>
      <w:r>
        <w:tab/>
      </w:r>
      <w:r>
        <w:fldChar w:fldCharType="begin"/>
      </w:r>
      <w:r>
        <w:instrText xml:space="preserve"> PAGEREF _Toc35261037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838"/>
        </w:rPr>
        <w:fldChar w:fldCharType="end"/>
      </w:r>
      <w:r>
        <w:rPr>
          <w:b w:val="0"/>
          <w:caps w:val="0"/>
          <w:sz w:val="24"/>
          <w:szCs w:val="24"/>
        </w:rPr>
      </w:r>
      <w:r>
        <w:rPr>
          <w:b w:val="0"/>
          <w:caps w:val="0"/>
          <w:sz w:val="24"/>
          <w:szCs w:val="24"/>
        </w:rPr>
      </w:r>
    </w:p>
    <w:p>
      <w:pPr>
        <w:pStyle w:val="841"/>
        <w:pBdr/>
        <w:tabs>
          <w:tab w:val="right" w:leader="dot" w:pos="9060"/>
        </w:tabs>
        <w:spacing/>
        <w:ind/>
        <w:rPr>
          <w:i w:val="0"/>
          <w:sz w:val="24"/>
          <w:szCs w:val="24"/>
        </w:rPr>
      </w:pPr>
      <w:r>
        <w:rPr>
          <w:rStyle w:val="838"/>
        </w:rPr>
        <w:fldChar w:fldCharType="begin"/>
      </w:r>
      <w:r>
        <w:rPr>
          <w:rStyle w:val="838"/>
        </w:rPr>
        <w:instrText xml:space="preserve"> </w:instrText>
      </w:r>
      <w:r>
        <w:instrText xml:space="preserve">HYPERLINK \l "_Toc35261038"</w:instrText>
      </w:r>
      <w:r>
        <w:rPr>
          <w:rStyle w:val="838"/>
        </w:rPr>
        <w:instrText xml:space="preserve"> </w:instrText>
      </w:r>
      <w:r>
        <w:rPr>
          <w:rStyle w:val="838"/>
        </w:rPr>
        <w:fldChar w:fldCharType="separate"/>
      </w:r>
      <w:r>
        <w:rPr>
          <w:rStyle w:val="838"/>
        </w:rPr>
        <w:t xml:space="preserve">[NF001] </w:t>
      </w:r>
      <w:r>
        <w:rPr>
          <w:rStyle w:val="838"/>
          <w:iCs/>
        </w:rPr>
        <w:t xml:space="preserve">Usabilidade</w:t>
      </w:r>
      <w:r>
        <w:tab/>
      </w:r>
      <w:r>
        <w:fldChar w:fldCharType="begin"/>
      </w:r>
      <w:r>
        <w:instrText xml:space="preserve"> PAGEREF _Toc35261038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838"/>
        </w:rPr>
        <w:fldChar w:fldCharType="end"/>
      </w:r>
      <w:r>
        <w:rPr>
          <w:i w:val="0"/>
          <w:sz w:val="24"/>
          <w:szCs w:val="24"/>
        </w:rPr>
      </w:r>
      <w:r>
        <w:rPr>
          <w:i w:val="0"/>
          <w:sz w:val="24"/>
          <w:szCs w:val="24"/>
        </w:rPr>
      </w:r>
    </w:p>
    <w:p>
      <w:pPr>
        <w:pStyle w:val="841"/>
        <w:pBdr/>
        <w:tabs>
          <w:tab w:val="right" w:leader="dot" w:pos="9060"/>
        </w:tabs>
        <w:spacing/>
        <w:ind/>
        <w:rPr>
          <w:i w:val="0"/>
          <w:sz w:val="24"/>
          <w:szCs w:val="24"/>
        </w:rPr>
      </w:pPr>
      <w:r>
        <w:rPr>
          <w:rStyle w:val="838"/>
        </w:rPr>
        <w:fldChar w:fldCharType="begin"/>
      </w:r>
      <w:r>
        <w:rPr>
          <w:rStyle w:val="838"/>
        </w:rPr>
        <w:instrText xml:space="preserve"> </w:instrText>
      </w:r>
      <w:r>
        <w:instrText xml:space="preserve">HYPERLINK \l "_Toc35261039"</w:instrText>
      </w:r>
      <w:r>
        <w:rPr>
          <w:rStyle w:val="838"/>
        </w:rPr>
        <w:instrText xml:space="preserve"> </w:instrText>
      </w:r>
      <w:r>
        <w:rPr>
          <w:rStyle w:val="838"/>
        </w:rPr>
        <w:fldChar w:fldCharType="separate"/>
      </w:r>
      <w:r>
        <w:rPr>
          <w:rStyle w:val="838"/>
        </w:rPr>
        <w:t xml:space="preserve">[NF002] </w:t>
      </w:r>
      <w:r>
        <w:rPr>
          <w:rStyle w:val="838"/>
          <w:iCs/>
        </w:rPr>
        <w:t xml:space="preserve">Desempenho</w:t>
      </w:r>
      <w:r>
        <w:tab/>
      </w:r>
      <w:r>
        <w:fldChar w:fldCharType="begin"/>
      </w:r>
      <w:r>
        <w:instrText xml:space="preserve"> PAGEREF _Toc35261039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838"/>
        </w:rPr>
        <w:fldChar w:fldCharType="end"/>
      </w:r>
      <w:r>
        <w:rPr>
          <w:i w:val="0"/>
          <w:sz w:val="24"/>
          <w:szCs w:val="24"/>
        </w:rPr>
      </w:r>
      <w:r>
        <w:rPr>
          <w:i w:val="0"/>
          <w:sz w:val="24"/>
          <w:szCs w:val="24"/>
        </w:rPr>
      </w:r>
    </w:p>
    <w:p>
      <w:pPr>
        <w:pStyle w:val="841"/>
        <w:pBdr/>
        <w:tabs>
          <w:tab w:val="right" w:leader="dot" w:pos="9060"/>
        </w:tabs>
        <w:spacing/>
        <w:ind/>
        <w:rPr>
          <w:i w:val="0"/>
          <w:sz w:val="24"/>
          <w:szCs w:val="24"/>
        </w:rPr>
      </w:pPr>
      <w:r>
        <w:rPr>
          <w:rStyle w:val="838"/>
        </w:rPr>
        <w:fldChar w:fldCharType="begin"/>
      </w:r>
      <w:r>
        <w:rPr>
          <w:rStyle w:val="838"/>
        </w:rPr>
        <w:instrText xml:space="preserve"> </w:instrText>
      </w:r>
      <w:r>
        <w:instrText xml:space="preserve">HYPERLINK \l "_Toc35261040"</w:instrText>
      </w:r>
      <w:r>
        <w:rPr>
          <w:rStyle w:val="838"/>
        </w:rPr>
        <w:instrText xml:space="preserve"> </w:instrText>
      </w:r>
      <w:r>
        <w:rPr>
          <w:rStyle w:val="838"/>
        </w:rPr>
        <w:fldChar w:fldCharType="separate"/>
      </w:r>
      <w:r>
        <w:rPr>
          <w:rStyle w:val="838"/>
        </w:rPr>
        <w:t xml:space="preserve">[NF003] </w:t>
      </w:r>
      <w:r>
        <w:rPr>
          <w:rStyle w:val="838"/>
          <w:iCs/>
        </w:rPr>
        <w:t xml:space="preserve">Hardware e Software</w:t>
      </w:r>
      <w:r>
        <w:tab/>
      </w:r>
      <w:r>
        <w:fldChar w:fldCharType="begin"/>
      </w:r>
      <w:r>
        <w:instrText xml:space="preserve"> PAGEREF _Toc35261040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838"/>
        </w:rPr>
        <w:fldChar w:fldCharType="end"/>
      </w:r>
      <w:r>
        <w:rPr>
          <w:i w:val="0"/>
          <w:sz w:val="24"/>
          <w:szCs w:val="24"/>
        </w:rPr>
      </w:r>
      <w:r>
        <w:rPr>
          <w:i w:val="0"/>
          <w:sz w:val="24"/>
          <w:szCs w:val="24"/>
        </w:rPr>
      </w:r>
    </w:p>
    <w:p>
      <w:pPr>
        <w:pStyle w:val="839"/>
        <w:pBdr/>
        <w:tabs>
          <w:tab w:val="left" w:leader="none" w:pos="480"/>
        </w:tabs>
        <w:spacing/>
        <w:ind/>
        <w:rPr>
          <w:b w:val="0"/>
          <w:caps w:val="0"/>
          <w:sz w:val="24"/>
          <w:szCs w:val="24"/>
        </w:rPr>
      </w:pPr>
      <w:r>
        <w:rPr>
          <w:rStyle w:val="838"/>
        </w:rPr>
        <w:fldChar w:fldCharType="begin"/>
      </w:r>
      <w:r>
        <w:rPr>
          <w:rStyle w:val="838"/>
        </w:rPr>
        <w:instrText xml:space="preserve"> </w:instrText>
      </w:r>
      <w:r>
        <w:instrText xml:space="preserve">HYPERLINK \l "_Toc35261041"</w:instrText>
      </w:r>
      <w:r>
        <w:rPr>
          <w:rStyle w:val="838"/>
        </w:rPr>
        <w:instrText xml:space="preserve"> </w:instrText>
      </w:r>
      <w:r>
        <w:rPr>
          <w:rStyle w:val="838"/>
        </w:rPr>
        <w:fldChar w:fldCharType="separate"/>
      </w:r>
      <w:r>
        <w:rPr>
          <w:rStyle w:val="838"/>
          <w:szCs w:val="28"/>
        </w:rPr>
        <w:t xml:space="preserve">5.</w:t>
      </w:r>
      <w:r>
        <w:rPr>
          <w:b w:val="0"/>
          <w:caps w:val="0"/>
          <w:sz w:val="24"/>
          <w:szCs w:val="24"/>
        </w:rPr>
        <w:tab/>
      </w:r>
      <w:r>
        <w:rPr>
          <w:rStyle w:val="838"/>
          <w:szCs w:val="28"/>
        </w:rPr>
        <w:t xml:space="preserve">Referências</w:t>
      </w:r>
      <w:r>
        <w:tab/>
      </w:r>
      <w:r>
        <w:fldChar w:fldCharType="begin"/>
      </w:r>
      <w:r>
        <w:instrText xml:space="preserve"> PAGEREF _Toc35261041 \h </w:instrText>
      </w:r>
      <w:r>
        <w:fldChar w:fldCharType="separate"/>
      </w:r>
      <w:r>
        <w:t xml:space="preserve">10</w:t>
      </w:r>
      <w:r>
        <w:fldChar w:fldCharType="end"/>
      </w:r>
      <w:r>
        <w:rPr>
          <w:rStyle w:val="838"/>
        </w:rPr>
        <w:fldChar w:fldCharType="end"/>
      </w:r>
      <w:r>
        <w:rPr>
          <w:b w:val="0"/>
          <w:caps w:val="0"/>
          <w:sz w:val="24"/>
          <w:szCs w:val="24"/>
        </w:rPr>
      </w:r>
      <w:r>
        <w:rPr>
          <w:b w:val="0"/>
          <w:caps w:val="0"/>
          <w:sz w:val="24"/>
          <w:szCs w:val="24"/>
        </w:rPr>
      </w:r>
    </w:p>
    <w:p>
      <w:pPr>
        <w:pStyle w:val="817"/>
        <w:pBdr/>
        <w:spacing/>
        <w:ind/>
        <w:rPr/>
      </w:pPr>
      <w:r>
        <w:rPr>
          <w:sz w:val="20"/>
        </w:rPr>
        <w:fldChar w:fldCharType="end"/>
      </w:r>
      <w:r/>
    </w:p>
    <w:p>
      <w:pPr>
        <w:pStyle w:val="817"/>
        <w:pBdr/>
        <w:spacing/>
        <w:ind/>
        <w:rPr/>
        <w:sectPr>
          <w:headerReference w:type="default" r:id="rId10"/>
          <w:footerReference w:type="default" r:id="rId12"/>
          <w:footnotePr/>
          <w:endnotePr/>
          <w:type w:val="nextPage"/>
          <w:pgSz w:h="16838" w:orient="portrait" w:w="11906"/>
          <w:pgMar w:top="1418" w:right="1418" w:bottom="1418" w:left="1418" w:header="680" w:footer="680" w:gutter="0"/>
          <w:cols w:num="1" w:sep="0" w:space="1701" w:equalWidth="1"/>
        </w:sectPr>
      </w:pPr>
      <w:r/>
      <w:r/>
    </w:p>
    <w:p>
      <w:pPr>
        <w:pStyle w:val="818"/>
        <w:pBdr/>
        <w:spacing/>
        <w:ind/>
        <w:rPr/>
      </w:pPr>
      <w:r/>
      <w:bookmarkStart w:id="0" w:name="_Toc467473439"/>
      <w:r/>
      <w:bookmarkStart w:id="1" w:name="_Toc467473971"/>
      <w:r/>
      <w:bookmarkStart w:id="2" w:name="_Toc467477710"/>
      <w:r/>
      <w:bookmarkStart w:id="3" w:name="_Toc467494864"/>
      <w:r/>
      <w:bookmarkStart w:id="4" w:name="_Toc467495234"/>
      <w:r/>
      <w:bookmarkStart w:id="5" w:name="_Toc468086040"/>
      <w:r/>
      <w:bookmarkStart w:id="6" w:name="_Toc497896595"/>
      <w:r/>
      <w:bookmarkStart w:id="7" w:name="_Toc35261013"/>
      <w:r>
        <w:t xml:space="preserve">Introdução</w:t>
      </w:r>
      <w:bookmarkEnd w:id="0"/>
      <w:r/>
      <w:bookmarkEnd w:id="1"/>
      <w:r/>
      <w:bookmarkEnd w:id="2"/>
      <w:r/>
      <w:bookmarkEnd w:id="3"/>
      <w:r/>
      <w:bookmarkEnd w:id="4"/>
      <w:r/>
      <w:bookmarkEnd w:id="5"/>
      <w:r/>
      <w:bookmarkEnd w:id="6"/>
      <w:r/>
      <w:bookmarkEnd w:id="7"/>
      <w:r/>
      <w:r/>
    </w:p>
    <w:p>
      <w:pPr>
        <w:pStyle w:val="817"/>
        <w:pBdr/>
        <w:spacing/>
        <w:ind/>
        <w:jc w:val="both"/>
        <w:rPr/>
      </w:pPr>
      <w:r>
        <w:t xml:space="preserve">Este documento especifica os requisitos do sistema </w:t>
      </w:r>
      <w:r>
        <w:rPr>
          <w:i/>
          <w:iCs/>
        </w:rPr>
        <w:t xml:space="preserve">A Napolitana</w:t>
      </w:r>
      <w:r>
        <w:t xml:space="preserve">, fornecendo aos desenvolvedores as informações necessárias para o projeto e implementação, assim como para a realização dos testes e homologação do sistema.</w:t>
      </w:r>
      <w:r/>
    </w:p>
    <w:p>
      <w:pPr>
        <w:pStyle w:val="819"/>
        <w:pBdr/>
        <w:spacing/>
        <w:ind/>
        <w:rPr/>
      </w:pPr>
      <w:r/>
      <w:bookmarkStart w:id="8" w:name="_Toc35261014"/>
      <w:r>
        <w:t xml:space="preserve">Visão geral do documento</w:t>
      </w:r>
      <w:bookmarkEnd w:id="8"/>
      <w:r/>
      <w:r/>
    </w:p>
    <w:p>
      <w:pPr>
        <w:pStyle w:val="817"/>
        <w:pBdr/>
        <w:spacing/>
        <w:ind/>
        <w:jc w:val="both"/>
        <w:rPr/>
      </w:pPr>
      <w:r>
        <w:t xml:space="preserve">Além desta seção introdutória, as seções seguintes estão organizadas como descrito abaixo.</w:t>
      </w:r>
      <w:r/>
    </w:p>
    <w:p>
      <w:pPr>
        <w:pStyle w:val="842"/>
        <w:pBdr/>
        <w:spacing/>
        <w:ind/>
        <w:rPr/>
      </w:pPr>
      <w:r>
        <w:rPr>
          <w:b/>
        </w:rPr>
        <w:t xml:space="preserve">Seção 2 – Descrição geral do sistema</w:t>
      </w:r>
      <w:r>
        <w:t xml:space="preserve">: apresenta uma visão geral do sistema, caracterizando qual é o seu escopo e descrevendo seus usuários.</w:t>
      </w:r>
      <w:r/>
    </w:p>
    <w:p>
      <w:pPr>
        <w:pStyle w:val="842"/>
        <w:pBdr/>
        <w:tabs>
          <w:tab w:val="center" w:leader="none" w:pos="4535"/>
        </w:tabs>
        <w:spacing/>
        <w:ind/>
        <w:rPr/>
      </w:pPr>
      <w:r>
        <w:rPr>
          <w:b/>
        </w:rPr>
        <w:t xml:space="preserve">Seção 3 – Requisitos funcionais (casos de uso)</w:t>
      </w:r>
      <w:r>
        <w:t xml:space="preserve">: especifica todos os casos de uso do sistema, descrevendo os fluxos de eventos, prioridades, atores, entradas e saídas de cada caso de uso a ser implementado, além de um diagrama de casos de uso do sistema.</w:t>
      </w:r>
      <w:r/>
      <w:r/>
    </w:p>
    <w:p>
      <w:pPr>
        <w:pStyle w:val="842"/>
        <w:pBdr/>
        <w:spacing/>
        <w:ind/>
        <w:rPr/>
      </w:pPr>
      <w:r>
        <w:rPr>
          <w:b/>
        </w:rPr>
        <w:t xml:space="preserve">Seção 4 – Requisitos não-funcionais</w:t>
      </w:r>
      <w:r>
        <w:t xml:space="preserve">: especifica todos os requisitos não funcionais do sistema, divididos em requisitos de usabilidade, confiabilidade, desempenho, segurança, distribuição, adequação a padrões e requisitos de hardware e software.</w:t>
      </w:r>
      <w:r/>
    </w:p>
    <w:p>
      <w:pPr>
        <w:pStyle w:val="842"/>
        <w:pBdr/>
        <w:spacing/>
        <w:ind/>
        <w:rPr/>
      </w:pPr>
      <w:r>
        <w:rPr>
          <w:b/>
        </w:rPr>
        <w:t xml:space="preserve">Seção 5 – Referências: </w:t>
      </w:r>
      <w:r>
        <w:t xml:space="preserve">apresenta referências para outros documentos utilizados para a confecção deste documento.</w:t>
      </w:r>
      <w:r/>
    </w:p>
    <w:p>
      <w:pPr>
        <w:pStyle w:val="819"/>
        <w:pBdr/>
        <w:spacing/>
        <w:ind/>
        <w:rPr/>
      </w:pPr>
      <w:r/>
      <w:bookmarkStart w:id="9" w:name="_Toc467473441"/>
      <w:r/>
      <w:bookmarkStart w:id="10" w:name="_Toc467473973"/>
      <w:r/>
      <w:bookmarkStart w:id="11" w:name="_Toc467477712"/>
      <w:r/>
      <w:bookmarkStart w:id="12" w:name="_Toc467494866"/>
      <w:r/>
      <w:bookmarkStart w:id="13" w:name="_Toc467495236"/>
      <w:r/>
      <w:bookmarkStart w:id="14" w:name="_Toc468086042"/>
      <w:r/>
      <w:bookmarkStart w:id="15" w:name="_Toc497727739"/>
      <w:r/>
      <w:bookmarkStart w:id="16" w:name="_Toc497728152"/>
      <w:r/>
      <w:bookmarkStart w:id="17" w:name="_Toc497896534"/>
      <w:r/>
      <w:bookmarkStart w:id="18" w:name="_Toc497896625"/>
      <w:r/>
      <w:bookmarkStart w:id="19" w:name="_Toc497896682"/>
      <w:r/>
      <w:bookmarkStart w:id="20" w:name="_Toc35261015"/>
      <w:r>
        <w:t xml:space="preserve">Convenções, termos e abreviações</w:t>
      </w:r>
      <w:bookmarkEnd w:id="9"/>
      <w:r/>
      <w:bookmarkEnd w:id="10"/>
      <w:r/>
      <w:bookmarkEnd w:id="11"/>
      <w:r/>
      <w:bookmarkEnd w:id="12"/>
      <w:r/>
      <w:bookmarkEnd w:id="13"/>
      <w:r/>
      <w:bookmarkEnd w:id="14"/>
      <w:r/>
      <w:bookmarkEnd w:id="15"/>
      <w:r/>
      <w:bookmarkEnd w:id="16"/>
      <w:r/>
      <w:bookmarkEnd w:id="17"/>
      <w:r/>
      <w:bookmarkEnd w:id="18"/>
      <w:r/>
      <w:bookmarkEnd w:id="19"/>
      <w:r/>
      <w:bookmarkEnd w:id="20"/>
      <w:r/>
      <w:r/>
    </w:p>
    <w:p>
      <w:pPr>
        <w:pStyle w:val="817"/>
        <w:pBdr/>
        <w:spacing/>
        <w:ind/>
        <w:jc w:val="both"/>
        <w:rPr/>
      </w:pPr>
      <w:r>
        <w:t xml:space="preserve">A correta interpretação deste documento exige o conhecimento de algumas convenções e termos específicos, que são descritos a seguir.</w:t>
      </w:r>
      <w:r/>
    </w:p>
    <w:p>
      <w:pPr>
        <w:pStyle w:val="820"/>
        <w:pBdr/>
        <w:spacing/>
        <w:ind/>
        <w:rPr/>
      </w:pPr>
      <w:r/>
      <w:bookmarkStart w:id="21" w:name="_Toc468086043"/>
      <w:r/>
      <w:bookmarkStart w:id="22" w:name="_Toc497727740"/>
      <w:r/>
      <w:bookmarkStart w:id="23" w:name="_Toc497728153"/>
      <w:r/>
      <w:bookmarkStart w:id="24" w:name="_Toc497896535"/>
      <w:r/>
      <w:bookmarkStart w:id="25" w:name="_Toc497896626"/>
      <w:r/>
      <w:bookmarkStart w:id="26" w:name="_Toc497896683"/>
      <w:r/>
      <w:bookmarkStart w:id="27" w:name="_Toc35261016"/>
      <w:r>
        <w:t xml:space="preserve">Identificação dos requisitos</w:t>
      </w:r>
      <w:bookmarkEnd w:id="21"/>
      <w:r/>
      <w:bookmarkEnd w:id="22"/>
      <w:r/>
      <w:bookmarkEnd w:id="23"/>
      <w:r/>
      <w:bookmarkEnd w:id="24"/>
      <w:r/>
      <w:bookmarkEnd w:id="25"/>
      <w:r/>
      <w:bookmarkEnd w:id="26"/>
      <w:r/>
      <w:bookmarkEnd w:id="27"/>
      <w:r/>
      <w:r/>
    </w:p>
    <w:p>
      <w:pPr>
        <w:pStyle w:val="817"/>
        <w:pBdr/>
        <w:spacing/>
        <w:ind/>
        <w:jc w:val="both"/>
        <w:rPr/>
      </w:pPr>
      <w:r>
        <w:t xml:space="preserve">Por convenção, a referência a requisitos é feita através do nome da subseção onde eles estão descritos, seguidos do identificador do requisito, de acordo com a especificação a seguir:</w:t>
      </w:r>
      <w:r/>
    </w:p>
    <w:p>
      <w:pPr>
        <w:pStyle w:val="817"/>
        <w:pBdr/>
        <w:spacing/>
        <w:ind/>
        <w:jc w:val="both"/>
        <w:rPr/>
      </w:pPr>
      <w:r>
        <w:t xml:space="preserve">[</w:t>
      </w:r>
      <w:r>
        <w:rPr>
          <w:i/>
        </w:rPr>
        <w:t xml:space="preserve">nome da subseção. identificador do requisito</w:t>
      </w:r>
      <w:r>
        <w:t xml:space="preserve">]</w:t>
      </w:r>
      <w:r/>
    </w:p>
    <w:p>
      <w:pPr>
        <w:pStyle w:val="817"/>
        <w:pBdr/>
        <w:spacing/>
        <w:ind/>
        <w:jc w:val="both"/>
        <w:rPr/>
      </w:pPr>
      <w:r>
        <w:t xml:space="preserve">Por exemplo, o requisito funcional [Recuperação de dados.RF016] deve estar descrito em um</w:t>
      </w:r>
      <w:r>
        <w:t xml:space="preserve">a subseção chamada “Recuperação de dados”, em um bloco identificado pelo número [RF016]. Já o requisito não-funcional [Confiabilidade.NF008] deve estar descrito na seção de requisitos não-funcionais de Confiabilidade, em um bloco identificado por [NF008]. </w:t>
      </w:r>
      <w:r/>
    </w:p>
    <w:p>
      <w:pPr>
        <w:pStyle w:val="817"/>
        <w:pBdr/>
        <w:spacing/>
        <w:ind/>
        <w:jc w:val="both"/>
        <w:rPr/>
      </w:pPr>
      <w:r>
        <w:t xml:space="preserve">Os requisitos devem ser identificados com um identificador único. A numeração inicia com o identificador [RF001] ou [NF001] e prossegue sendo incrementada à medida que forem surgindo novos requisitos.</w:t>
      </w:r>
      <w:r/>
    </w:p>
    <w:p>
      <w:pPr>
        <w:pStyle w:val="820"/>
        <w:pBdr/>
        <w:spacing/>
        <w:ind/>
        <w:rPr/>
      </w:pPr>
      <w:r/>
      <w:bookmarkStart w:id="28" w:name="_Toc468086044"/>
      <w:r/>
      <w:bookmarkStart w:id="29" w:name="_Toc497727741"/>
      <w:r/>
      <w:bookmarkStart w:id="30" w:name="_Toc497728154"/>
      <w:r/>
      <w:bookmarkStart w:id="31" w:name="_Toc497896536"/>
      <w:r/>
      <w:bookmarkStart w:id="32" w:name="_Toc497896627"/>
      <w:r/>
      <w:bookmarkStart w:id="33" w:name="_Toc497896684"/>
      <w:r/>
      <w:bookmarkStart w:id="34" w:name="_Toc35261017"/>
      <w:r>
        <w:t xml:space="preserve">Prioridades dos requisitos</w:t>
      </w:r>
      <w:bookmarkEnd w:id="28"/>
      <w:r/>
      <w:bookmarkEnd w:id="29"/>
      <w:r/>
      <w:bookmarkEnd w:id="30"/>
      <w:r/>
      <w:bookmarkEnd w:id="31"/>
      <w:r/>
      <w:bookmarkEnd w:id="32"/>
      <w:r/>
      <w:bookmarkEnd w:id="33"/>
      <w:r/>
      <w:bookmarkEnd w:id="34"/>
      <w:r/>
      <w:r/>
    </w:p>
    <w:p>
      <w:pPr>
        <w:pStyle w:val="817"/>
        <w:pBdr/>
        <w:spacing/>
        <w:ind/>
        <w:jc w:val="both"/>
        <w:rPr/>
      </w:pPr>
      <w:r>
        <w:t xml:space="preserve">Para estabelecer a prioridade dos requisitos, nas seções 4 e 5, foram adotadas as denominações “essencial”, “importante” e “desejável”. </w:t>
      </w:r>
      <w:r/>
    </w:p>
    <w:p>
      <w:pPr>
        <w:pStyle w:val="842"/>
        <w:pBdr/>
        <w:spacing/>
        <w:ind/>
        <w:rPr/>
      </w:pPr>
      <w:r>
        <w:rPr>
          <w:b/>
        </w:rPr>
        <w:t xml:space="preserve">Essencial</w:t>
      </w:r>
      <w:r>
        <w:t xml:space="preserve"> é o requisito sem o qual o sistema não entra em funcionamento. Requisitos essenciais são requisitos imprescindíveis, que têm que ser implementados impreterivelmente.</w:t>
      </w:r>
      <w:r/>
    </w:p>
    <w:p>
      <w:pPr>
        <w:pStyle w:val="842"/>
        <w:pBdr/>
        <w:spacing/>
        <w:ind/>
        <w:rPr/>
      </w:pPr>
      <w:r>
        <w:rPr>
          <w:b/>
        </w:rPr>
        <w:t xml:space="preserve"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</w:t>
      </w:r>
      <w:r/>
    </w:p>
    <w:p>
      <w:pPr>
        <w:pStyle w:val="842"/>
        <w:pBdr/>
        <w:spacing/>
        <w:ind/>
        <w:rPr/>
      </w:pPr>
      <w:r>
        <w:rPr>
          <w:b/>
        </w:rPr>
        <w:t xml:space="preserve">Desejável</w:t>
      </w:r>
      <w:r>
        <w:t xml:space="preserve"> é o requisito que não compromete as funcio</w:t>
      </w:r>
      <w:r>
        <w:t xml:space="preserve">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  <w:r/>
    </w:p>
    <w:p>
      <w:pPr>
        <w:pStyle w:val="818"/>
        <w:pBdr/>
        <w:spacing/>
        <w:ind/>
        <w:rPr/>
      </w:pPr>
      <w:r/>
      <w:bookmarkStart w:id="35" w:name="_Hlt467473290"/>
      <w:r/>
      <w:bookmarkEnd w:id="35"/>
      <w:r/>
      <w:bookmarkStart w:id="36" w:name="_Toc467473443"/>
      <w:r/>
      <w:bookmarkStart w:id="37" w:name="_Toc467473975"/>
      <w:r/>
      <w:bookmarkStart w:id="38" w:name="_Toc467477714"/>
      <w:r/>
      <w:bookmarkStart w:id="39" w:name="_Toc467494868"/>
      <w:r/>
      <w:bookmarkStart w:id="40" w:name="_Toc467495238"/>
      <w:r/>
      <w:bookmarkStart w:id="41" w:name="_Toc468086046"/>
      <w:r/>
      <w:bookmarkStart w:id="42" w:name="_Toc497896596"/>
      <w:r/>
      <w:bookmarkStart w:id="43" w:name="_Toc35261018"/>
      <w:r>
        <w:t xml:space="preserve">Descrição geral do sistema</w:t>
      </w:r>
      <w:bookmarkEnd w:id="36"/>
      <w:r/>
      <w:bookmarkEnd w:id="37"/>
      <w:r/>
      <w:bookmarkEnd w:id="38"/>
      <w:r/>
      <w:bookmarkEnd w:id="39"/>
      <w:r/>
      <w:bookmarkEnd w:id="40"/>
      <w:r/>
      <w:bookmarkEnd w:id="41"/>
      <w:r/>
      <w:bookmarkEnd w:id="42"/>
      <w:r/>
      <w:bookmarkEnd w:id="43"/>
      <w:r/>
      <w:r/>
    </w:p>
    <w:p>
      <w:pPr>
        <w:pStyle w:val="819"/>
        <w:pBdr/>
        <w:spacing/>
        <w:ind/>
        <w:rPr/>
      </w:pPr>
      <w:r/>
      <w:bookmarkStart w:id="44" w:name="_Toc467473444"/>
      <w:r/>
      <w:bookmarkStart w:id="45" w:name="_Toc467473976"/>
      <w:r/>
      <w:bookmarkStart w:id="46" w:name="_Toc467477715"/>
      <w:r/>
      <w:bookmarkStart w:id="47" w:name="_Toc467494869"/>
      <w:r/>
      <w:bookmarkStart w:id="48" w:name="_Toc467495239"/>
      <w:r/>
      <w:bookmarkStart w:id="49" w:name="_Toc468086047"/>
      <w:r/>
      <w:bookmarkStart w:id="50" w:name="_Toc497726438"/>
      <w:r/>
      <w:bookmarkStart w:id="51" w:name="_Toc497896597"/>
      <w:r/>
      <w:bookmarkStart w:id="52" w:name="_Toc35261019"/>
      <w:r>
        <w:t xml:space="preserve">Abrangência</w:t>
      </w:r>
      <w:bookmarkEnd w:id="44"/>
      <w:r/>
      <w:bookmarkEnd w:id="45"/>
      <w:r/>
      <w:bookmarkEnd w:id="46"/>
      <w:r/>
      <w:bookmarkEnd w:id="47"/>
      <w:r/>
      <w:bookmarkEnd w:id="48"/>
      <w:r/>
      <w:bookmarkEnd w:id="49"/>
      <w:r/>
      <w:bookmarkEnd w:id="50"/>
      <w:r/>
      <w:bookmarkEnd w:id="51"/>
      <w:r/>
      <w:bookmarkEnd w:id="52"/>
      <w:r/>
      <w:r/>
    </w:p>
    <w:p>
      <w:pPr>
        <w:pStyle w:val="817"/>
        <w:pBdr/>
        <w:spacing/>
        <w:ind/>
        <w:jc w:val="both"/>
        <w:rPr/>
      </w:pPr>
      <w:r>
        <w:t xml:space="preserve">O sistema </w:t>
      </w:r>
      <w:r>
        <w:rPr>
          <w:i/>
        </w:rPr>
        <w:t xml:space="preserve">A Napolitana </w:t>
      </w:r>
      <w:r>
        <w:t xml:space="preserve">é uma ferramenta para o proc</w:t>
      </w:r>
      <w:r>
        <w:t xml:space="preserve">esso de gerenciamento de sorveterias.  Fornece uma maneira intuitiva e eficiente para </w:t>
      </w:r>
      <w:r>
        <w:t xml:space="preserve">para ajudar sorveterias a organizarem suas operações do dia a dia. Com ele, é possível cadastrar e gerenciar sabores de sorvete, coberturas e outros produtos, registr</w:t>
      </w:r>
      <w:r>
        <w:t xml:space="preserve">ar vendas de forma prática e manter o controle do estoque de ingredientes</w:t>
      </w:r>
      <w:r>
        <w:t xml:space="preserve">, tudo de forma acessível e tecnológica. </w:t>
      </w:r>
      <w:r/>
      <w:r/>
    </w:p>
    <w:p>
      <w:pPr>
        <w:pStyle w:val="818"/>
        <w:pBdr/>
        <w:spacing/>
        <w:ind w:hanging="431" w:left="431"/>
        <w:rPr/>
      </w:pPr>
      <w:r/>
      <w:bookmarkStart w:id="53" w:name="_Toc35261020"/>
      <w:r>
        <w:t xml:space="preserve">Requisitos funcionais (casos de uso)</w:t>
      </w:r>
      <w:bookmarkEnd w:id="53"/>
      <w:r/>
      <w:r/>
    </w:p>
    <w:p>
      <w:pPr>
        <w:pStyle w:val="817"/>
        <w:pBdr/>
        <w:spacing/>
        <w:ind/>
        <w:rPr/>
      </w:pPr>
      <w:r/>
      <w:r/>
    </w:p>
    <w:p>
      <w:pPr>
        <w:pStyle w:val="819"/>
        <w:pBdr/>
        <w:spacing/>
        <w:ind/>
        <w:rPr>
          <w:iCs/>
        </w:rPr>
      </w:pPr>
      <w:r/>
      <w:bookmarkStart w:id="54" w:name="_Toc35261021"/>
      <w:r>
        <w:rPr>
          <w:iCs/>
        </w:rPr>
        <w:t xml:space="preserve">Cadastro</w:t>
      </w:r>
      <w:bookmarkEnd w:id="54"/>
      <w:r>
        <w:rPr>
          <w:iCs/>
        </w:rPr>
      </w:r>
      <w:r>
        <w:rPr>
          <w:iCs/>
        </w:rPr>
      </w:r>
    </w:p>
    <w:p>
      <w:pPr>
        <w:pStyle w:val="817"/>
        <w:pBdr/>
        <w:spacing/>
        <w:ind/>
        <w:rPr/>
      </w:pPr>
      <w:r/>
      <w:r/>
    </w:p>
    <w:p>
      <w:pPr>
        <w:pStyle w:val="828"/>
        <w:pBdr/>
        <w:spacing/>
        <w:ind/>
        <w:rPr/>
      </w:pPr>
      <w:r>
        <w:t xml:space="preserve"> </w:t>
      </w:r>
      <w:bookmarkStart w:id="55" w:name="_Toc467473451"/>
      <w:r/>
      <w:bookmarkStart w:id="56" w:name="_Toc467473983"/>
      <w:r/>
      <w:bookmarkStart w:id="57" w:name="_Toc467477722"/>
      <w:r/>
      <w:bookmarkStart w:id="58" w:name="_Toc467494876"/>
      <w:r/>
      <w:bookmarkStart w:id="59" w:name="_Toc467495246"/>
      <w:r/>
      <w:bookmarkStart w:id="60" w:name="_Toc468086054"/>
      <w:r/>
      <w:bookmarkStart w:id="61" w:name="_Toc497726444"/>
      <w:r/>
      <w:bookmarkStart w:id="62" w:name="_Toc497896604"/>
      <w:r/>
      <w:bookmarkStart w:id="63" w:name="_Toc35261022"/>
      <w:r>
        <w:t xml:space="preserve">[RF001] </w:t>
      </w:r>
      <w:bookmarkEnd w:id="55"/>
      <w:r/>
      <w:bookmarkEnd w:id="56"/>
      <w:r/>
      <w:bookmarkEnd w:id="57"/>
      <w:r/>
      <w:bookmarkEnd w:id="58"/>
      <w:r/>
      <w:bookmarkEnd w:id="59"/>
      <w:r/>
      <w:bookmarkEnd w:id="60"/>
      <w:r/>
      <w:bookmarkEnd w:id="61"/>
      <w:r/>
      <w:bookmarkEnd w:id="62"/>
      <w:r>
        <w:rPr>
          <w:iCs/>
        </w:rPr>
        <w:t xml:space="preserve">Criar componente</w:t>
      </w:r>
      <w:bookmarkEnd w:id="63"/>
      <w:r/>
      <w:r/>
    </w:p>
    <w:p>
      <w:pPr>
        <w:pStyle w:val="817"/>
        <w:pBdr/>
        <w:spacing/>
        <w:ind/>
        <w:jc w:val="both"/>
        <w:rPr/>
      </w:pPr>
      <w:r>
        <w:rPr>
          <w:b/>
        </w:rPr>
        <w:t xml:space="preserve">Descrição do caso de uso: </w:t>
      </w:r>
      <w:r>
        <w:t xml:space="preserve">Este caso de uso permite que o usuário crie e armazene um novo componente no sistema.</w:t>
      </w:r>
      <w:r/>
    </w:p>
    <w:p>
      <w:pPr>
        <w:pStyle w:val="817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817"/>
        <w:pBdr/>
        <w:spacing/>
        <w:ind/>
        <w:rPr>
          <w:i/>
          <w:color w:val="0000ff"/>
        </w:rPr>
      </w:pPr>
      <w:r>
        <w:rPr>
          <w:b/>
        </w:rPr>
        <w:t xml:space="preserve">Entradas e pré-condições</w:t>
      </w:r>
      <w:r>
        <w:t xml:space="preserve">: não tem.</w:t>
      </w:r>
      <w:r>
        <w:rPr>
          <w:i/>
          <w:color w:val="0000ff"/>
        </w:rPr>
      </w:r>
      <w:r>
        <w:rPr>
          <w:i/>
          <w:color w:val="0000ff"/>
        </w:rPr>
      </w:r>
    </w:p>
    <w:p>
      <w:pPr>
        <w:pStyle w:val="817"/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Style w:val="817"/>
        <w:pBdr/>
        <w:spacing/>
        <w:ind/>
        <w:rPr>
          <w:i/>
        </w:rPr>
      </w:pPr>
      <w:r>
        <w:rPr>
          <w:b/>
        </w:rPr>
        <w:t xml:space="preserve">Saídas e pós-condição</w:t>
      </w:r>
      <w:r>
        <w:t xml:space="preserve">: um componente é cadastrado no sistema</w:t>
      </w:r>
      <w:r>
        <w:rPr>
          <w:i/>
        </w:rPr>
      </w:r>
      <w:r>
        <w:rPr>
          <w:i/>
        </w:rPr>
      </w:r>
    </w:p>
    <w:p>
      <w:pPr>
        <w:pStyle w:val="843"/>
        <w:pBdr/>
        <w:spacing/>
        <w:ind/>
        <w:outlineLvl w:val="0"/>
        <w:rPr>
          <w:lang w:val="pt-BR" w:eastAsia="pt-BR"/>
        </w:rPr>
      </w:pPr>
      <w:r>
        <w:rPr>
          <w:lang w:val="pt-BR" w:eastAsia="pt-BR"/>
        </w:rPr>
      </w:r>
      <w:r>
        <w:rPr>
          <w:lang w:val="pt-BR" w:eastAsia="pt-BR"/>
        </w:rPr>
      </w:r>
    </w:p>
    <w:p>
      <w:pPr>
        <w:pStyle w:val="828"/>
        <w:pBdr/>
        <w:spacing/>
        <w:ind/>
        <w:outlineLvl w:val="0"/>
        <w:rPr/>
      </w:pPr>
      <w:r/>
      <w:bookmarkStart w:id="64" w:name="_Toc467473452"/>
      <w:r/>
      <w:bookmarkStart w:id="65" w:name="_Toc467473993"/>
      <w:r/>
      <w:bookmarkStart w:id="66" w:name="_Toc467477732"/>
      <w:r/>
      <w:bookmarkStart w:id="67" w:name="_Toc467494885"/>
      <w:r/>
      <w:bookmarkStart w:id="68" w:name="_Toc467495251"/>
      <w:r/>
      <w:bookmarkStart w:id="69" w:name="_Toc468086057"/>
      <w:r/>
      <w:bookmarkStart w:id="70" w:name="_Toc497726448"/>
      <w:r/>
      <w:bookmarkStart w:id="71" w:name="_Toc497896605"/>
      <w:r>
        <w:t xml:space="preserve"> </w:t>
      </w:r>
      <w:bookmarkStart w:id="72" w:name="_Toc35261023"/>
      <w:r>
        <w:t xml:space="preserve">[RF002] </w:t>
      </w:r>
      <w:bookmarkEnd w:id="64"/>
      <w:r/>
      <w:bookmarkEnd w:id="65"/>
      <w:r/>
      <w:bookmarkEnd w:id="66"/>
      <w:r/>
      <w:bookmarkEnd w:id="67"/>
      <w:r/>
      <w:bookmarkEnd w:id="68"/>
      <w:r/>
      <w:bookmarkEnd w:id="69"/>
      <w:r/>
      <w:bookmarkEnd w:id="70"/>
      <w:r/>
      <w:bookmarkEnd w:id="71"/>
      <w:r>
        <w:rPr>
          <w:iCs/>
        </w:rPr>
        <w:t xml:space="preserve">Excluir componente</w:t>
      </w:r>
      <w:bookmarkEnd w:id="72"/>
      <w:r/>
      <w:r/>
    </w:p>
    <w:p>
      <w:pPr>
        <w:pStyle w:val="817"/>
        <w:pBdr/>
        <w:spacing/>
        <w:ind/>
        <w:jc w:val="both"/>
        <w:rPr/>
      </w:pPr>
      <w:r>
        <w:rPr>
          <w:b/>
        </w:rPr>
        <w:t xml:space="preserve">Descrição do caso de uso:</w:t>
      </w:r>
      <w:r>
        <w:rPr>
          <w:bCs/>
        </w:rPr>
        <w:t xml:space="preserve"> </w:t>
      </w:r>
      <w:r>
        <w:t xml:space="preserve">Este caso de uso permite que o usuário exclua um componente do cadastro de componentes do sistema. Um componente pode ser excluído de qualquer instanciação de metodologia (árvore).</w:t>
      </w:r>
      <w:r/>
    </w:p>
    <w:p>
      <w:pPr>
        <w:pStyle w:val="817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817"/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Style w:val="817"/>
        <w:pBdr/>
        <w:spacing/>
        <w:ind/>
        <w:rPr>
          <w:i/>
          <w:color w:val="0000ff"/>
        </w:rPr>
      </w:pPr>
      <w:r>
        <w:rPr>
          <w:b/>
        </w:rPr>
        <w:t xml:space="preserve">Entradas e pré-condições</w:t>
      </w:r>
      <w:r>
        <w:t xml:space="preserve">: recebe como entrada o componente que se deseja excluir</w:t>
      </w:r>
      <w:r>
        <w:rPr>
          <w:i/>
          <w:color w:val="0000ff"/>
        </w:rPr>
      </w:r>
      <w:r>
        <w:rPr>
          <w:i/>
          <w:color w:val="0000ff"/>
        </w:rPr>
      </w:r>
    </w:p>
    <w:p>
      <w:pPr>
        <w:pStyle w:val="817"/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Style w:val="817"/>
        <w:pBdr/>
        <w:spacing/>
        <w:ind/>
        <w:rPr>
          <w:i/>
        </w:rPr>
      </w:pPr>
      <w:r>
        <w:rPr>
          <w:b/>
        </w:rPr>
        <w:t xml:space="preserve">Saídas e pós-condição</w:t>
      </w:r>
      <w:r>
        <w:t xml:space="preserve">: o usuário consegue excluir o componente que deseja</w:t>
      </w:r>
      <w:r>
        <w:rPr>
          <w:i/>
        </w:rPr>
      </w:r>
      <w:r>
        <w:rPr>
          <w:i/>
        </w:rPr>
      </w:r>
    </w:p>
    <w:p>
      <w:pPr>
        <w:pStyle w:val="828"/>
        <w:pBdr/>
        <w:spacing/>
        <w:ind/>
        <w:outlineLvl w:val="0"/>
        <w:rPr/>
      </w:pPr>
      <w:r/>
      <w:bookmarkStart w:id="73" w:name="_Toc35261024"/>
      <w:r>
        <w:t xml:space="preserve">[RF003] </w:t>
      </w:r>
      <w:r>
        <w:rPr>
          <w:iCs/>
        </w:rPr>
        <w:t xml:space="preserve">Alterar componente</w:t>
      </w:r>
      <w:bookmarkEnd w:id="73"/>
      <w:r/>
      <w:r/>
    </w:p>
    <w:p>
      <w:pPr>
        <w:pStyle w:val="817"/>
        <w:pBdr/>
        <w:spacing/>
        <w:ind/>
        <w:jc w:val="both"/>
        <w:rPr/>
      </w:pPr>
      <w:r>
        <w:rPr>
          <w:b/>
        </w:rPr>
        <w:t xml:space="preserve">Descrição do caso de uso:</w:t>
      </w:r>
      <w:r>
        <w:rPr>
          <w:bCs/>
        </w:rPr>
        <w:t xml:space="preserve"> </w:t>
      </w:r>
      <w:r>
        <w:t xml:space="preserve">Este caso de uso permite que o usuário altere os dados de um componente.</w:t>
      </w:r>
      <w:r/>
    </w:p>
    <w:p>
      <w:pPr>
        <w:pStyle w:val="817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817"/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Style w:val="817"/>
        <w:pBdr/>
        <w:spacing/>
        <w:ind/>
        <w:rPr>
          <w:i/>
          <w:color w:val="0000ff"/>
        </w:rPr>
      </w:pPr>
      <w:r>
        <w:rPr>
          <w:b/>
        </w:rPr>
        <w:t xml:space="preserve">Entradas e pré-condições</w:t>
      </w:r>
      <w:r>
        <w:t xml:space="preserve">: recebe como entrada o componente que se deseja alterar.</w:t>
      </w:r>
      <w:r>
        <w:rPr>
          <w:i/>
          <w:color w:val="0000ff"/>
        </w:rPr>
      </w:r>
      <w:r>
        <w:rPr>
          <w:i/>
          <w:color w:val="0000ff"/>
        </w:rPr>
      </w:r>
    </w:p>
    <w:p>
      <w:pPr>
        <w:pStyle w:val="817"/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Style w:val="817"/>
        <w:pBdr/>
        <w:spacing/>
        <w:ind/>
        <w:rPr>
          <w:i/>
        </w:rPr>
      </w:pPr>
      <w:r>
        <w:rPr>
          <w:b/>
        </w:rPr>
        <w:t xml:space="preserve">Saídas e pós-condição</w:t>
      </w:r>
      <w:r>
        <w:t xml:space="preserve">: um componente é alterado no sistema.</w:t>
      </w:r>
      <w:r>
        <w:rPr>
          <w:i/>
        </w:rPr>
      </w:r>
      <w:r>
        <w:rPr>
          <w:i/>
        </w:rPr>
      </w:r>
    </w:p>
    <w:p>
      <w:pPr>
        <w:pStyle w:val="817"/>
        <w:pBdr/>
        <w:spacing/>
        <w:ind/>
        <w:rPr/>
      </w:pPr>
      <w:r/>
      <w:r/>
    </w:p>
    <w:p>
      <w:pPr>
        <w:pStyle w:val="819"/>
        <w:pBdr/>
        <w:spacing/>
        <w:ind/>
        <w:rPr>
          <w:iCs/>
        </w:rPr>
      </w:pPr>
      <w:r/>
      <w:bookmarkStart w:id="74" w:name="_Toc35261025"/>
      <w:r>
        <w:rPr>
          <w:iCs/>
        </w:rPr>
        <w:t xml:space="preserve">Interface</w:t>
      </w:r>
      <w:bookmarkEnd w:id="74"/>
      <w:r>
        <w:rPr>
          <w:iCs/>
        </w:rPr>
      </w:r>
      <w:r>
        <w:rPr>
          <w:iCs/>
        </w:rPr>
      </w:r>
    </w:p>
    <w:p>
      <w:pPr>
        <w:pStyle w:val="817"/>
        <w:pBdr/>
        <w:spacing/>
        <w:ind/>
        <w:rPr/>
      </w:pPr>
      <w:r/>
      <w:r/>
    </w:p>
    <w:p>
      <w:pPr>
        <w:pStyle w:val="828"/>
        <w:pBdr/>
        <w:spacing/>
        <w:ind/>
        <w:rPr/>
      </w:pPr>
      <w:r>
        <w:t xml:space="preserve"> </w:t>
      </w:r>
      <w:bookmarkStart w:id="75" w:name="_Toc35261026"/>
      <w:r>
        <w:t xml:space="preserve">[RF001] </w:t>
      </w:r>
      <w:r>
        <w:rPr>
          <w:iCs/>
        </w:rPr>
        <w:t xml:space="preserve">Visualizar Componente</w:t>
      </w:r>
      <w:bookmarkEnd w:id="75"/>
      <w:r/>
      <w:r/>
    </w:p>
    <w:p>
      <w:pPr>
        <w:pStyle w:val="817"/>
        <w:pBdr/>
        <w:spacing/>
        <w:ind/>
        <w:jc w:val="both"/>
        <w:rPr/>
      </w:pPr>
      <w:r>
        <w:rPr>
          <w:b/>
        </w:rPr>
        <w:t xml:space="preserve">Descrição do caso de uso: </w:t>
      </w:r>
      <w:r>
        <w:t xml:space="preserve">Este caso de uso permite que o usuário visualize os dados de um determinado componente (todos os seus atributos, exceto aqueles que são considerados suas propriedades). </w:t>
      </w:r>
      <w:r/>
    </w:p>
    <w:p>
      <w:pPr>
        <w:pStyle w:val="817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817"/>
        <w:pBdr/>
        <w:spacing/>
        <w:ind/>
        <w:rPr>
          <w:i/>
          <w:color w:val="0000ff"/>
        </w:rPr>
      </w:pPr>
      <w:r>
        <w:rPr>
          <w:b/>
        </w:rPr>
        <w:t xml:space="preserve">Entradas e pré-condições</w:t>
      </w:r>
      <w:r>
        <w:t xml:space="preserve">: deve receber como entrada o componente que se deseja visualizar.</w:t>
      </w:r>
      <w:r>
        <w:rPr>
          <w:i/>
          <w:color w:val="0000ff"/>
        </w:rPr>
      </w:r>
      <w:r>
        <w:rPr>
          <w:i/>
          <w:color w:val="0000ff"/>
        </w:rPr>
      </w:r>
    </w:p>
    <w:p>
      <w:pPr>
        <w:pStyle w:val="817"/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Style w:val="817"/>
        <w:pBdr/>
        <w:spacing/>
        <w:ind/>
        <w:rPr>
          <w:i/>
        </w:rPr>
      </w:pPr>
      <w:r>
        <w:rPr>
          <w:b/>
        </w:rPr>
        <w:t xml:space="preserve">Saídas e pós-condição</w:t>
      </w:r>
      <w:r>
        <w:t xml:space="preserve">: o usuário visualiza o componente desejado</w:t>
      </w:r>
      <w:r>
        <w:rPr>
          <w:i/>
        </w:rPr>
      </w:r>
      <w:r>
        <w:rPr>
          <w:i/>
        </w:rPr>
      </w:r>
    </w:p>
    <w:p>
      <w:pPr>
        <w:pStyle w:val="828"/>
        <w:pBdr/>
        <w:spacing/>
        <w:ind/>
        <w:outlineLvl w:val="0"/>
        <w:rPr/>
      </w:pPr>
      <w:r/>
      <w:bookmarkStart w:id="76" w:name="_Toc35261027"/>
      <w:r>
        <w:t xml:space="preserve">[RF002] </w:t>
      </w:r>
      <w:r>
        <w:rPr>
          <w:iCs/>
        </w:rPr>
        <w:t xml:space="preserve">Copiar componente</w:t>
      </w:r>
      <w:bookmarkEnd w:id="76"/>
      <w:r/>
      <w:r/>
    </w:p>
    <w:p>
      <w:pPr>
        <w:pStyle w:val="817"/>
        <w:pBdr/>
        <w:spacing/>
        <w:ind/>
        <w:rPr>
          <w:bCs/>
        </w:rPr>
      </w:pPr>
      <w:r>
        <w:rPr>
          <w:b/>
        </w:rPr>
        <w:t xml:space="preserve">Descrição do caso de uso:</w:t>
      </w:r>
      <w:r>
        <w:rPr>
          <w:bCs/>
        </w:rPr>
        <w:t xml:space="preserve"> </w:t>
      </w:r>
      <w:r>
        <w:t xml:space="preserve">Este caso de uso permite que o usuário copie um componente do cadastro de componentes do sistema. Ou seja, copia o componente de onde ele estava e manda a cópia para a área de transferência.</w:t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817"/>
        <w:pBdr/>
        <w:spacing/>
        <w:ind/>
        <w:jc w:val="both"/>
        <w:rPr>
          <w:i/>
          <w:color w:val="0000ff"/>
        </w:rPr>
      </w:pPr>
      <w:r>
        <w:rPr>
          <w:b/>
        </w:rPr>
        <w:t xml:space="preserve">Entradas e pré-condições</w:t>
      </w:r>
      <w:r>
        <w:t xml:space="preserve">: recebe como entrada o componente que se deseja copiar.</w:t>
      </w:r>
      <w:r>
        <w:rPr>
          <w:i/>
          <w:color w:val="0000ff"/>
        </w:rPr>
      </w:r>
      <w:r>
        <w:rPr>
          <w:i/>
          <w:color w:val="0000ff"/>
        </w:rPr>
      </w:r>
    </w:p>
    <w:p>
      <w:pPr>
        <w:pStyle w:val="817"/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Style w:val="817"/>
        <w:pBdr/>
        <w:spacing/>
        <w:ind/>
        <w:jc w:val="both"/>
        <w:rPr>
          <w:i/>
        </w:rPr>
      </w:pPr>
      <w:r>
        <w:rPr>
          <w:b/>
        </w:rPr>
        <w:t xml:space="preserve">Saídas e pós-condição</w:t>
      </w:r>
      <w:r>
        <w:t xml:space="preserve">: o usuário consegue copiar o componente que deseja</w:t>
      </w:r>
      <w:r>
        <w:rPr>
          <w:i/>
        </w:rPr>
      </w:r>
      <w:r>
        <w:rPr>
          <w:i/>
        </w:rPr>
      </w:r>
    </w:p>
    <w:p>
      <w:pPr>
        <w:pStyle w:val="828"/>
        <w:pBdr/>
        <w:spacing/>
        <w:ind/>
        <w:outlineLvl w:val="0"/>
        <w:rPr/>
      </w:pPr>
      <w:r/>
      <w:bookmarkStart w:id="77" w:name="_Toc35261028"/>
      <w:r>
        <w:t xml:space="preserve">[RF003] </w:t>
      </w:r>
      <w:r>
        <w:rPr>
          <w:iCs/>
        </w:rPr>
        <w:t xml:space="preserve">Colar componentes</w:t>
      </w:r>
      <w:bookmarkEnd w:id="77"/>
      <w:r/>
      <w:r/>
    </w:p>
    <w:p>
      <w:pPr>
        <w:pStyle w:val="817"/>
        <w:pBdr/>
        <w:spacing/>
        <w:ind/>
        <w:jc w:val="both"/>
        <w:rPr/>
      </w:pPr>
      <w:r>
        <w:rPr>
          <w:b/>
        </w:rPr>
        <w:t xml:space="preserve">Descrição do caso de uso:</w:t>
      </w:r>
      <w:r>
        <w:rPr>
          <w:bCs/>
        </w:rPr>
        <w:t xml:space="preserve"> </w:t>
      </w:r>
      <w:r>
        <w:t xml:space="preserve">Este caso de uso permite que o usuário cole o componente armazenado na área de transferência do sistema no local indicado. O conteúdo da área de transferência continua inalterado. Aqui, local refere-se a uma pasta que contém componentes.</w:t>
      </w:r>
      <w:r/>
    </w:p>
    <w:p>
      <w:pPr>
        <w:pStyle w:val="817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817"/>
        <w:pBdr/>
        <w:spacing/>
        <w:ind/>
        <w:jc w:val="both"/>
        <w:rPr>
          <w:b/>
        </w:rPr>
      </w:pPr>
      <w:r>
        <w:rPr>
          <w:b/>
        </w:rPr>
      </w:r>
      <w:r>
        <w:rPr>
          <w:b/>
        </w:rPr>
      </w:r>
    </w:p>
    <w:p>
      <w:pPr>
        <w:pStyle w:val="817"/>
        <w:pBdr/>
        <w:spacing/>
        <w:ind/>
        <w:jc w:val="both"/>
        <w:rPr>
          <w:i/>
          <w:color w:val="0000ff"/>
        </w:rPr>
      </w:pPr>
      <w:r>
        <w:rPr>
          <w:b/>
        </w:rPr>
        <w:t xml:space="preserve">Entradas e pré-condições</w:t>
      </w:r>
      <w:r>
        <w:t xml:space="preserve">: recebe como entrada o componente que se deseja colar e tem como pré-condição a necessidade de existência de alguma informação na área de transferência do sistema.</w:t>
      </w:r>
      <w:r>
        <w:rPr>
          <w:i/>
          <w:color w:val="0000ff"/>
        </w:rPr>
      </w:r>
      <w:r>
        <w:rPr>
          <w:i/>
          <w:color w:val="0000ff"/>
        </w:rPr>
      </w:r>
    </w:p>
    <w:p>
      <w:pPr>
        <w:pStyle w:val="817"/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Style w:val="817"/>
        <w:pBdr/>
        <w:spacing/>
        <w:ind/>
        <w:jc w:val="both"/>
        <w:rPr/>
      </w:pPr>
      <w:r>
        <w:rPr>
          <w:b/>
        </w:rPr>
        <w:t xml:space="preserve">Saídas e pós-condição</w:t>
      </w:r>
      <w:r>
        <w:t xml:space="preserve">: o usuário consegue colar o componente no local desejado.</w:t>
      </w:r>
      <w:r/>
    </w:p>
    <w:p>
      <w:pPr>
        <w:pStyle w:val="817"/>
        <w:pBdr/>
        <w:spacing/>
        <w:ind/>
        <w:jc w:val="both"/>
        <w:rPr>
          <w:i/>
        </w:rPr>
      </w:pPr>
      <w:r>
        <w:rPr>
          <w:i/>
        </w:rPr>
      </w:r>
      <w:r>
        <w:rPr>
          <w:i/>
        </w:rPr>
      </w:r>
    </w:p>
    <w:p>
      <w:pPr>
        <w:pStyle w:val="819"/>
        <w:pBdr/>
        <w:spacing/>
        <w:ind/>
        <w:rPr>
          <w:iCs/>
        </w:rPr>
      </w:pPr>
      <w:r/>
      <w:bookmarkStart w:id="78" w:name="_Toc35261029"/>
      <w:r>
        <w:rPr>
          <w:iCs/>
        </w:rPr>
        <w:t xml:space="preserve">Compilação</w:t>
      </w:r>
      <w:bookmarkEnd w:id="78"/>
      <w:r>
        <w:rPr>
          <w:iCs/>
        </w:rPr>
      </w:r>
      <w:r>
        <w:rPr>
          <w:iCs/>
        </w:rPr>
      </w:r>
    </w:p>
    <w:p>
      <w:pPr>
        <w:pStyle w:val="817"/>
        <w:pBdr/>
        <w:spacing/>
        <w:ind/>
        <w:rPr/>
      </w:pPr>
      <w:r/>
      <w:r/>
    </w:p>
    <w:p>
      <w:pPr>
        <w:pStyle w:val="828"/>
        <w:pBdr/>
        <w:spacing/>
        <w:ind/>
        <w:rPr/>
      </w:pPr>
      <w:r>
        <w:t xml:space="preserve"> </w:t>
      </w:r>
      <w:bookmarkStart w:id="79" w:name="_Toc35261030"/>
      <w:r>
        <w:t xml:space="preserve">[RF001] </w:t>
      </w:r>
      <w:r>
        <w:rPr>
          <w:iCs/>
        </w:rPr>
        <w:t xml:space="preserve">Compilar componente</w:t>
      </w:r>
      <w:bookmarkEnd w:id="79"/>
      <w:r/>
      <w:r/>
    </w:p>
    <w:p>
      <w:pPr>
        <w:pStyle w:val="817"/>
        <w:pBdr/>
        <w:spacing/>
        <w:ind/>
        <w:jc w:val="both"/>
        <w:rPr/>
      </w:pPr>
      <w:r>
        <w:rPr>
          <w:b/>
        </w:rPr>
        <w:t xml:space="preserve">Descrição do caso de uso:</w:t>
      </w:r>
      <w:r>
        <w:rPr>
          <w:bCs/>
        </w:rPr>
        <w:t xml:space="preserve"> </w:t>
      </w:r>
      <w:r>
        <w:t xml:space="preserve">Este caso de uso permite que o usuário compile metodologias. Essa compilação permite que as metodologias sejam analisadas e comparadas entre si.</w:t>
      </w:r>
      <w:r/>
    </w:p>
    <w:p>
      <w:pPr>
        <w:pStyle w:val="817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817"/>
        <w:pBdr/>
        <w:spacing/>
        <w:ind/>
        <w:jc w:val="both"/>
        <w:rPr>
          <w:b/>
        </w:rPr>
      </w:pPr>
      <w:r>
        <w:rPr>
          <w:b/>
        </w:rPr>
      </w:r>
      <w:r>
        <w:rPr>
          <w:b/>
        </w:rPr>
      </w:r>
    </w:p>
    <w:p>
      <w:pPr>
        <w:pStyle w:val="817"/>
        <w:pBdr/>
        <w:spacing/>
        <w:ind/>
        <w:jc w:val="both"/>
        <w:rPr>
          <w:i/>
          <w:color w:val="0000ff"/>
        </w:rPr>
      </w:pPr>
      <w:r>
        <w:rPr>
          <w:b/>
        </w:rPr>
        <w:t xml:space="preserve">Entradas e pré-condições</w:t>
      </w:r>
      <w:r>
        <w:t xml:space="preserve">: deve receber como entrada as metodologias a serem compiladas.</w:t>
      </w:r>
      <w:r>
        <w:rPr>
          <w:i/>
          <w:color w:val="0000ff"/>
        </w:rPr>
      </w:r>
      <w:r>
        <w:rPr>
          <w:i/>
          <w:color w:val="0000ff"/>
        </w:rPr>
      </w:r>
    </w:p>
    <w:p>
      <w:pPr>
        <w:pStyle w:val="817"/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Style w:val="817"/>
        <w:pBdr/>
        <w:spacing/>
        <w:ind/>
        <w:jc w:val="both"/>
        <w:rPr>
          <w:i/>
        </w:rPr>
      </w:pPr>
      <w:r>
        <w:rPr>
          <w:b/>
        </w:rPr>
        <w:t xml:space="preserve">Saídas e pós-condição</w:t>
      </w:r>
      <w:r>
        <w:t xml:space="preserve">: os componentes das metodlogias são compilados no sistema.</w:t>
      </w:r>
      <w:r>
        <w:rPr>
          <w:i/>
        </w:rPr>
      </w:r>
      <w:r>
        <w:rPr>
          <w:i/>
        </w:rPr>
      </w:r>
    </w:p>
    <w:p>
      <w:pPr>
        <w:pStyle w:val="817"/>
        <w:pBdr/>
        <w:spacing/>
        <w:ind/>
        <w:rPr/>
      </w:pPr>
      <w:r/>
      <w:r/>
    </w:p>
    <w:p>
      <w:pPr>
        <w:pStyle w:val="819"/>
        <w:pBdr/>
        <w:spacing/>
        <w:ind/>
        <w:rPr>
          <w:iCs/>
        </w:rPr>
      </w:pPr>
      <w:r/>
      <w:bookmarkStart w:id="80" w:name="_Toc35261031"/>
      <w:r>
        <w:rPr>
          <w:iCs/>
        </w:rPr>
        <w:t xml:space="preserve">Importação/Exportação</w:t>
      </w:r>
      <w:bookmarkEnd w:id="80"/>
      <w:r>
        <w:rPr>
          <w:iCs/>
        </w:rPr>
      </w:r>
      <w:r>
        <w:rPr>
          <w:iCs/>
        </w:rPr>
      </w:r>
    </w:p>
    <w:p>
      <w:pPr>
        <w:pStyle w:val="817"/>
        <w:pBdr/>
        <w:spacing/>
        <w:ind/>
        <w:rPr/>
      </w:pPr>
      <w:r/>
      <w:r/>
    </w:p>
    <w:p>
      <w:pPr>
        <w:pStyle w:val="828"/>
        <w:pBdr/>
        <w:spacing/>
        <w:ind/>
        <w:rPr/>
      </w:pPr>
      <w:r/>
      <w:bookmarkStart w:id="81" w:name="_Toc35261032"/>
      <w:r>
        <w:t xml:space="preserve">[RF001] </w:t>
      </w:r>
      <w:r>
        <w:rPr>
          <w:iCs/>
        </w:rPr>
        <w:t xml:space="preserve">Anexar documentos</w:t>
      </w:r>
      <w:bookmarkEnd w:id="81"/>
      <w:r/>
      <w:r/>
    </w:p>
    <w:p>
      <w:pPr>
        <w:pStyle w:val="817"/>
        <w:pBdr/>
        <w:spacing/>
        <w:ind/>
        <w:jc w:val="both"/>
        <w:rPr>
          <w:bCs/>
        </w:rPr>
      </w:pPr>
      <w:r>
        <w:rPr>
          <w:b/>
        </w:rPr>
        <w:t xml:space="preserve">Descrição do caso de uso:</w:t>
      </w:r>
      <w:r>
        <w:rPr>
          <w:bCs/>
        </w:rPr>
        <w:t xml:space="preserve"> Este caso de uso permite que anexar documentos gerais a componentes. Por exemplo, anexar o </w:t>
      </w:r>
      <w:r>
        <w:rPr>
          <w:bCs/>
          <w:i/>
          <w:iCs/>
        </w:rPr>
        <w:t xml:space="preserve">template</w:t>
      </w:r>
      <w:r>
        <w:rPr>
          <w:bCs/>
        </w:rPr>
        <w:t xml:space="preserve"> do </w:t>
      </w:r>
      <w:r>
        <w:rPr>
          <w:bCs/>
          <w:i/>
          <w:iCs/>
        </w:rPr>
        <w:t xml:space="preserve">Documento de Requisitos</w:t>
      </w:r>
      <w:r>
        <w:rPr>
          <w:bCs/>
        </w:rPr>
        <w:t xml:space="preserve"> ao fluxo de requisitos.</w:t>
      </w:r>
      <w:r>
        <w:rPr>
          <w:bCs/>
        </w:rPr>
      </w:r>
    </w:p>
    <w:p>
      <w:pPr>
        <w:pStyle w:val="817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817"/>
        <w:pBdr/>
        <w:spacing/>
        <w:ind/>
        <w:jc w:val="both"/>
        <w:rPr>
          <w:b/>
        </w:rPr>
      </w:pPr>
      <w:r>
        <w:rPr>
          <w:b/>
        </w:rPr>
      </w:r>
      <w:r>
        <w:rPr>
          <w:b/>
        </w:rPr>
      </w:r>
    </w:p>
    <w:p>
      <w:pPr>
        <w:pStyle w:val="817"/>
        <w:pBdr/>
        <w:spacing/>
        <w:ind/>
        <w:jc w:val="both"/>
        <w:rPr>
          <w:i/>
          <w:color w:val="0000ff"/>
        </w:rPr>
      </w:pPr>
      <w:r>
        <w:rPr>
          <w:b/>
        </w:rPr>
        <w:t xml:space="preserve">Entradas e pré-condições</w:t>
      </w:r>
      <w:r>
        <w:t xml:space="preserve">: deve receber como entrada o caminho absoluto para um arquivo no sistema de arquivos.</w:t>
      </w:r>
      <w:r>
        <w:rPr>
          <w:i/>
          <w:color w:val="0000ff"/>
        </w:rPr>
      </w:r>
      <w:r>
        <w:rPr>
          <w:i/>
          <w:color w:val="0000ff"/>
        </w:rPr>
      </w:r>
    </w:p>
    <w:p>
      <w:pPr>
        <w:pStyle w:val="817"/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Style w:val="817"/>
        <w:pBdr/>
        <w:spacing/>
        <w:ind/>
        <w:rPr>
          <w:i/>
        </w:rPr>
      </w:pPr>
      <w:r>
        <w:rPr>
          <w:b/>
        </w:rPr>
        <w:t xml:space="preserve">Saídas e pós-condição</w:t>
      </w:r>
      <w:r>
        <w:t xml:space="preserve">: O documento é anexado ao componente.</w:t>
      </w:r>
      <w:r>
        <w:rPr>
          <w:i/>
        </w:rPr>
      </w:r>
      <w:r>
        <w:rPr>
          <w:i/>
        </w:rPr>
      </w:r>
    </w:p>
    <w:p>
      <w:pPr>
        <w:pStyle w:val="828"/>
        <w:pBdr/>
        <w:spacing/>
        <w:ind/>
        <w:outlineLvl w:val="0"/>
        <w:rPr/>
      </w:pPr>
      <w:r/>
      <w:bookmarkStart w:id="82" w:name="_Toc35261033"/>
      <w:r>
        <w:t xml:space="preserve">[RF002] </w:t>
      </w:r>
      <w:r>
        <w:rPr>
          <w:iCs/>
        </w:rPr>
        <w:t xml:space="preserve">Exportar metodologia</w:t>
      </w:r>
      <w:bookmarkEnd w:id="82"/>
      <w:r/>
      <w:r/>
    </w:p>
    <w:p>
      <w:pPr>
        <w:pStyle w:val="817"/>
        <w:pBdr/>
        <w:spacing/>
        <w:ind/>
        <w:jc w:val="both"/>
        <w:rPr>
          <w:bCs/>
        </w:rPr>
      </w:pPr>
      <w:r>
        <w:rPr>
          <w:b/>
        </w:rPr>
        <w:t xml:space="preserve">Descrição do caso de uso:</w:t>
      </w:r>
      <w:r>
        <w:rPr>
          <w:bCs/>
        </w:rPr>
        <w:t xml:space="preserve"> Este caso de uso permite ao usuário a possibilidade de exportar uma metodologia num determinado formato, como XML, por exemplo. O usuário também tem a opção de escolher se o componente deve ou não ser exportado juntamente com seus anexos.</w:t>
      </w:r>
      <w:r>
        <w:rPr>
          <w:bCs/>
        </w:rPr>
      </w:r>
    </w:p>
    <w:p>
      <w:pPr>
        <w:pStyle w:val="817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817"/>
        <w:pBdr/>
        <w:spacing/>
        <w:ind/>
        <w:jc w:val="both"/>
        <w:rPr>
          <w:b/>
        </w:rPr>
      </w:pPr>
      <w:r>
        <w:rPr>
          <w:b/>
        </w:rPr>
      </w:r>
      <w:r>
        <w:rPr>
          <w:b/>
        </w:rPr>
      </w:r>
    </w:p>
    <w:p>
      <w:pPr>
        <w:pStyle w:val="817"/>
        <w:pBdr/>
        <w:spacing/>
        <w:ind/>
        <w:jc w:val="both"/>
        <w:rPr>
          <w:i/>
          <w:color w:val="0000ff"/>
        </w:rPr>
      </w:pPr>
      <w:r>
        <w:rPr>
          <w:b/>
        </w:rPr>
        <w:t xml:space="preserve">Entradas e pré-condições</w:t>
      </w:r>
      <w:r>
        <w:t xml:space="preserve">: A entrada é uma metodologia a ser exportado e seus sub-componentes, ou seja, todos os componentes que um determinada metodologia.</w:t>
      </w:r>
      <w:r>
        <w:rPr>
          <w:i/>
          <w:color w:val="0000ff"/>
        </w:rPr>
      </w:r>
      <w:r>
        <w:rPr>
          <w:i/>
          <w:color w:val="0000ff"/>
        </w:rPr>
      </w:r>
    </w:p>
    <w:p>
      <w:pPr>
        <w:pStyle w:val="817"/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Style w:val="817"/>
        <w:pBdr/>
        <w:spacing/>
        <w:ind/>
        <w:jc w:val="both"/>
        <w:rPr>
          <w:i/>
        </w:rPr>
      </w:pPr>
      <w:r>
        <w:rPr>
          <w:b/>
        </w:rPr>
        <w:t xml:space="preserve">Saídas e pós-condição</w:t>
      </w:r>
      <w:r>
        <w:t xml:space="preserve">: Os componentes são exportados para um arquivo em um determinado formato (como XML).</w:t>
      </w:r>
      <w:r>
        <w:rPr>
          <w:i/>
        </w:rPr>
      </w:r>
      <w:r>
        <w:rPr>
          <w:i/>
        </w:rPr>
      </w:r>
    </w:p>
    <w:p>
      <w:pPr>
        <w:pStyle w:val="828"/>
        <w:pBdr/>
        <w:spacing/>
        <w:ind/>
        <w:outlineLvl w:val="0"/>
        <w:rPr/>
      </w:pPr>
      <w:r/>
      <w:bookmarkStart w:id="83" w:name="_Toc35261034"/>
      <w:r>
        <w:t xml:space="preserve">[RF003] Importar metodologia</w:t>
      </w:r>
      <w:bookmarkEnd w:id="83"/>
      <w:r/>
      <w:r/>
    </w:p>
    <w:p>
      <w:pPr>
        <w:pStyle w:val="817"/>
        <w:pBdr/>
        <w:spacing/>
        <w:ind/>
        <w:jc w:val="both"/>
        <w:rPr>
          <w:bCs/>
        </w:rPr>
      </w:pPr>
      <w:r>
        <w:rPr>
          <w:b/>
        </w:rPr>
        <w:t xml:space="preserve">Descrição do caso de uso: </w:t>
      </w:r>
      <w:r>
        <w:rPr>
          <w:bCs/>
        </w:rPr>
        <w:t xml:space="preserve">Este caso de uso permite que componentes de uma metodologia exportada sejam importados do sistema de arquivos e apresentados no </w:t>
      </w:r>
      <w:r>
        <w:rPr>
          <w:bCs/>
          <w:i/>
          <w:iCs/>
        </w:rPr>
        <w:t xml:space="preserve">Methodology Explorer</w:t>
      </w:r>
      <w:r>
        <w:rPr>
          <w:bCs/>
        </w:rPr>
        <w:t xml:space="preserve">. Os componentes, para serem importados precisam es</w:t>
      </w:r>
      <w:r>
        <w:rPr>
          <w:bCs/>
        </w:rPr>
        <w:t xml:space="preserve">tar no mesmo formato utilizado no caso de uso [Importação/Exportação.RF002]. Importar um componente apenas permite manipular o componente dentro do Methodology Explorer. Para inseri-lo de fato, é preciso realizar o caso de uso [Importação/Exportação.RF004]</w:t>
      </w:r>
      <w:r>
        <w:rPr>
          <w:bCs/>
        </w:rPr>
      </w:r>
    </w:p>
    <w:p>
      <w:pPr>
        <w:pStyle w:val="817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817"/>
        <w:pBdr/>
        <w:spacing/>
        <w:ind/>
        <w:jc w:val="both"/>
        <w:rPr>
          <w:b/>
        </w:rPr>
      </w:pPr>
      <w:r>
        <w:rPr>
          <w:b/>
        </w:rPr>
      </w:r>
      <w:r>
        <w:rPr>
          <w:b/>
        </w:rPr>
      </w:r>
    </w:p>
    <w:p>
      <w:pPr>
        <w:pStyle w:val="817"/>
        <w:pBdr/>
        <w:spacing/>
        <w:ind/>
        <w:jc w:val="both"/>
        <w:rPr>
          <w:i/>
          <w:color w:val="0000ff"/>
        </w:rPr>
      </w:pPr>
      <w:r>
        <w:rPr>
          <w:b/>
        </w:rPr>
        <w:t xml:space="preserve">Entradas e pré-condições</w:t>
      </w:r>
      <w:r>
        <w:t xml:space="preserve">: A entrada é o caminho absoluto para um arquivo no sistema de arquivos.</w:t>
      </w:r>
      <w:r>
        <w:rPr>
          <w:i/>
          <w:color w:val="0000ff"/>
        </w:rPr>
      </w:r>
      <w:r>
        <w:rPr>
          <w:i/>
          <w:color w:val="0000ff"/>
        </w:rPr>
      </w:r>
    </w:p>
    <w:p>
      <w:pPr>
        <w:pStyle w:val="817"/>
        <w:pBdr/>
        <w:spacing/>
        <w:ind/>
        <w:jc w:val="both"/>
        <w:rPr>
          <w:b/>
        </w:rPr>
      </w:pPr>
      <w:r>
        <w:rPr>
          <w:b/>
        </w:rPr>
      </w:r>
      <w:r>
        <w:rPr>
          <w:b/>
        </w:rPr>
      </w:r>
    </w:p>
    <w:p>
      <w:pPr>
        <w:pStyle w:val="817"/>
        <w:pBdr/>
        <w:spacing/>
        <w:ind/>
        <w:jc w:val="both"/>
        <w:rPr>
          <w:i/>
        </w:rPr>
      </w:pPr>
      <w:r>
        <w:rPr>
          <w:b/>
        </w:rPr>
        <w:t xml:space="preserve">Saídas e pós-condição</w:t>
      </w:r>
      <w:r>
        <w:t xml:space="preserve">: O componente importado será inserido na(s) árvore(s) de componentes adequada.</w:t>
      </w:r>
      <w:r>
        <w:rPr>
          <w:i/>
        </w:rPr>
      </w:r>
      <w:r>
        <w:rPr>
          <w:i/>
        </w:rPr>
      </w:r>
    </w:p>
    <w:p>
      <w:pPr>
        <w:pStyle w:val="828"/>
        <w:pBdr/>
        <w:spacing/>
        <w:ind/>
        <w:outlineLvl w:val="0"/>
        <w:rPr/>
      </w:pPr>
      <w:r/>
      <w:bookmarkStart w:id="84" w:name="_Toc35261035"/>
      <w:r>
        <w:t xml:space="preserve">[RF004] </w:t>
      </w:r>
      <w:r>
        <w:rPr>
          <w:iCs/>
        </w:rPr>
        <w:t xml:space="preserve">Salvar metodologia</w:t>
      </w:r>
      <w:bookmarkEnd w:id="84"/>
      <w:r/>
      <w:r/>
    </w:p>
    <w:p>
      <w:pPr>
        <w:pStyle w:val="817"/>
        <w:pBdr/>
        <w:spacing/>
        <w:ind/>
        <w:jc w:val="both"/>
        <w:rPr>
          <w:bCs/>
        </w:rPr>
      </w:pPr>
      <w:r>
        <w:rPr>
          <w:b/>
        </w:rPr>
        <w:t xml:space="preserve">Descrição do caso de uso:</w:t>
      </w:r>
      <w:r>
        <w:rPr>
          <w:bCs/>
        </w:rPr>
        <w:t xml:space="preserve"> Este caso de uso permite salvar as alterações realizadas nos componentes de uma metodologia. </w:t>
      </w:r>
      <w:r>
        <w:rPr>
          <w:bCs/>
        </w:rPr>
      </w:r>
    </w:p>
    <w:p>
      <w:pPr>
        <w:pStyle w:val="817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both"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both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jc w:val="both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both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jc w:val="both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both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jc w:val="both"/>
              <w:rPr/>
            </w:pPr>
            <w:r>
              <w:t xml:space="preserve">Desejável</w:t>
            </w:r>
            <w:r/>
          </w:p>
        </w:tc>
      </w:tr>
    </w:tbl>
    <w:p>
      <w:pPr>
        <w:pStyle w:val="817"/>
        <w:pBdr/>
        <w:spacing/>
        <w:ind/>
        <w:jc w:val="both"/>
        <w:rPr>
          <w:b/>
        </w:rPr>
      </w:pPr>
      <w:r>
        <w:rPr>
          <w:b/>
        </w:rPr>
      </w:r>
      <w:r>
        <w:rPr>
          <w:b/>
        </w:rPr>
      </w:r>
    </w:p>
    <w:p>
      <w:pPr>
        <w:pStyle w:val="817"/>
        <w:pBdr/>
        <w:spacing/>
        <w:ind/>
        <w:jc w:val="both"/>
        <w:rPr>
          <w:i/>
          <w:color w:val="0000ff"/>
        </w:rPr>
      </w:pPr>
      <w:r>
        <w:rPr>
          <w:b/>
        </w:rPr>
        <w:t xml:space="preserve">Entradas e pré-condições</w:t>
      </w:r>
      <w:r>
        <w:t xml:space="preserve">: A entrada é uma metodologia.</w:t>
      </w:r>
      <w:r>
        <w:rPr>
          <w:i/>
          <w:color w:val="0000ff"/>
        </w:rPr>
      </w:r>
      <w:r>
        <w:rPr>
          <w:i/>
          <w:color w:val="0000ff"/>
        </w:rPr>
      </w:r>
    </w:p>
    <w:p>
      <w:pPr>
        <w:pStyle w:val="817"/>
        <w:pBdr/>
        <w:spacing/>
        <w:ind/>
        <w:jc w:val="both"/>
        <w:rPr>
          <w:b/>
        </w:rPr>
      </w:pPr>
      <w:r>
        <w:rPr>
          <w:b/>
        </w:rPr>
      </w:r>
      <w:r>
        <w:rPr>
          <w:b/>
        </w:rPr>
      </w:r>
    </w:p>
    <w:p>
      <w:pPr>
        <w:pStyle w:val="817"/>
        <w:pBdr/>
        <w:spacing/>
        <w:ind/>
        <w:jc w:val="both"/>
        <w:rPr/>
      </w:pPr>
      <w:r>
        <w:rPr>
          <w:b/>
        </w:rPr>
        <w:t xml:space="preserve">Saídas e pós-condição</w:t>
      </w:r>
      <w:r>
        <w:t xml:space="preserve">: um componente é persistido no </w:t>
      </w:r>
      <w:r>
        <w:rPr>
          <w:i/>
          <w:iCs/>
        </w:rPr>
        <w:t xml:space="preserve">Methodology Explorer</w:t>
      </w:r>
      <w:r>
        <w:t xml:space="preserve">.</w:t>
      </w:r>
      <w:r/>
    </w:p>
    <w:p>
      <w:pPr>
        <w:pStyle w:val="828"/>
        <w:pBdr/>
        <w:spacing/>
        <w:ind/>
        <w:outlineLvl w:val="0"/>
        <w:rPr/>
      </w:pPr>
      <w:r/>
      <w:bookmarkStart w:id="85" w:name="_Toc35261036"/>
      <w:r>
        <w:t xml:space="preserve">[RF005] </w:t>
      </w:r>
      <w:r>
        <w:rPr>
          <w:iCs/>
        </w:rPr>
        <w:t xml:space="preserve">Gerar site de metodologia</w:t>
      </w:r>
      <w:bookmarkEnd w:id="85"/>
      <w:r/>
      <w:r/>
    </w:p>
    <w:p>
      <w:pPr>
        <w:pStyle w:val="817"/>
        <w:pBdr/>
        <w:spacing/>
        <w:ind/>
        <w:jc w:val="both"/>
        <w:rPr>
          <w:bCs/>
        </w:rPr>
      </w:pPr>
      <w:r>
        <w:rPr>
          <w:b/>
        </w:rPr>
        <w:t xml:space="preserve">Descrição do caso de uso</w:t>
      </w:r>
      <w:r>
        <w:rPr>
          <w:bCs/>
        </w:rPr>
        <w:t xml:space="preserve">: Este caso de uso permite que um </w:t>
      </w:r>
      <w:r>
        <w:rPr>
          <w:bCs/>
          <w:i/>
          <w:iCs/>
        </w:rPr>
        <w:t xml:space="preserve">site</w:t>
      </w:r>
      <w:r>
        <w:rPr>
          <w:bCs/>
        </w:rPr>
        <w:t xml:space="preserve"> seja gerado</w:t>
      </w:r>
      <w:r>
        <w:rPr>
          <w:b/>
        </w:rPr>
        <w:t xml:space="preserve"> </w:t>
      </w:r>
      <w:r>
        <w:rPr>
          <w:bCs/>
        </w:rPr>
        <w:t xml:space="preserve">para uma metodologia já compilada. O site deve conter também os possíveis artefatos que foram anexados.</w:t>
      </w:r>
      <w:r>
        <w:rPr>
          <w:bCs/>
        </w:rPr>
      </w:r>
    </w:p>
    <w:p>
      <w:pPr>
        <w:pStyle w:val="817"/>
        <w:pBdr/>
        <w:spacing/>
        <w:ind/>
        <w:jc w:val="both"/>
        <w:rPr>
          <w:b/>
        </w:rPr>
      </w:pPr>
      <w:r>
        <w:rPr>
          <w:b/>
        </w:rPr>
      </w:r>
      <w:r>
        <w:rPr>
          <w:b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817"/>
        <w:pBdr/>
        <w:spacing/>
        <w:ind/>
        <w:jc w:val="both"/>
        <w:rPr>
          <w:b/>
        </w:rPr>
      </w:pPr>
      <w:r>
        <w:rPr>
          <w:b/>
        </w:rPr>
      </w:r>
      <w:r>
        <w:rPr>
          <w:b/>
        </w:rPr>
      </w:r>
    </w:p>
    <w:p>
      <w:pPr>
        <w:pStyle w:val="817"/>
        <w:pBdr/>
        <w:spacing/>
        <w:ind/>
        <w:jc w:val="both"/>
        <w:rPr>
          <w:i/>
          <w:color w:val="0000ff"/>
        </w:rPr>
      </w:pPr>
      <w:r>
        <w:rPr>
          <w:b/>
        </w:rPr>
        <w:t xml:space="preserve">Entradas e pré-condições</w:t>
      </w:r>
      <w:r>
        <w:t xml:space="preserve">: Um componente metodologia é a entrada para o caso de uso que tem, como pré-condição, que a toda a metodologia já esteja salva.</w:t>
      </w:r>
      <w:r>
        <w:rPr>
          <w:i/>
          <w:color w:val="0000ff"/>
        </w:rPr>
      </w:r>
      <w:r>
        <w:rPr>
          <w:i/>
          <w:color w:val="0000ff"/>
        </w:rPr>
      </w:r>
    </w:p>
    <w:p>
      <w:pPr>
        <w:pStyle w:val="817"/>
        <w:pBdr/>
        <w:spacing/>
        <w:ind/>
        <w:jc w:val="both"/>
        <w:rPr>
          <w:b/>
        </w:rPr>
      </w:pPr>
      <w:r>
        <w:rPr>
          <w:b/>
        </w:rPr>
      </w:r>
      <w:r>
        <w:rPr>
          <w:b/>
        </w:rPr>
      </w:r>
    </w:p>
    <w:p>
      <w:pPr>
        <w:pStyle w:val="817"/>
        <w:pBdr/>
        <w:spacing/>
        <w:ind/>
        <w:jc w:val="both"/>
        <w:rPr>
          <w:i/>
        </w:rPr>
      </w:pPr>
      <w:r>
        <w:rPr>
          <w:b/>
        </w:rPr>
        <w:t xml:space="preserve">Saídas e pós-condição</w:t>
      </w:r>
      <w:r>
        <w:t xml:space="preserve">: um site completo é gerado no sistema de arquivos contendo os arquivos HTML e os artefatos anexados à metodologia.</w:t>
      </w:r>
      <w:r>
        <w:rPr>
          <w:i/>
        </w:rPr>
      </w:r>
      <w:r>
        <w:rPr>
          <w:i/>
        </w:rPr>
      </w:r>
    </w:p>
    <w:p>
      <w:pPr>
        <w:pStyle w:val="817"/>
        <w:pBdr/>
        <w:spacing/>
        <w:ind/>
        <w:rPr/>
      </w:pPr>
      <w:r/>
      <w:r/>
    </w:p>
    <w:p>
      <w:pPr>
        <w:pStyle w:val="818"/>
        <w:pBdr/>
        <w:spacing/>
        <w:ind/>
        <w:rPr/>
      </w:pPr>
      <w:r/>
      <w:bookmarkStart w:id="86" w:name="_Toc467473455"/>
      <w:r/>
      <w:bookmarkStart w:id="87" w:name="_Toc467474002"/>
      <w:r/>
      <w:bookmarkStart w:id="88" w:name="_Toc467477741"/>
      <w:r/>
      <w:bookmarkStart w:id="89" w:name="_Toc467494887"/>
      <w:r/>
      <w:bookmarkStart w:id="90" w:name="_Toc467495253"/>
      <w:r/>
      <w:bookmarkStart w:id="91" w:name="_Toc468086059"/>
      <w:r/>
      <w:bookmarkStart w:id="92" w:name="_Toc497896607"/>
      <w:r>
        <w:t xml:space="preserve">Requisitos não-funcionais</w:t>
      </w:r>
      <w:bookmarkEnd w:id="86"/>
      <w:r/>
      <w:bookmarkEnd w:id="87"/>
      <w:r/>
      <w:bookmarkEnd w:id="88"/>
      <w:r/>
      <w:bookmarkEnd w:id="89"/>
      <w:r/>
      <w:bookmarkEnd w:id="90"/>
      <w:r/>
      <w:bookmarkEnd w:id="91"/>
      <w:r/>
      <w:bookmarkEnd w:id="92"/>
      <w:r/>
      <w:r/>
    </w:p>
    <w:p>
      <w:pPr>
        <w:pStyle w:val="817"/>
        <w:pBdr/>
        <w:spacing/>
        <w:ind/>
        <w:rPr/>
      </w:pPr>
      <w:r/>
      <w:r/>
    </w:p>
    <w:p>
      <w:pPr>
        <w:pStyle w:val="828"/>
        <w:pBdr/>
        <w:spacing/>
        <w:ind/>
        <w:rPr>
          <w:i/>
          <w:color w:val="0000ff"/>
        </w:rPr>
      </w:pPr>
      <w:r>
        <w:t xml:space="preserve">[NF001]</w:t>
      </w:r>
      <w:r>
        <w:rPr>
          <w:i/>
        </w:rPr>
        <w:t xml:space="preserve"> </w:t>
      </w:r>
      <w:r>
        <w:rPr>
          <w:iCs/>
        </w:rPr>
        <w:t xml:space="preserve">Usabilidade</w:t>
      </w:r>
      <w:r>
        <w:rPr>
          <w:i/>
          <w:color w:val="0000ff"/>
        </w:rPr>
      </w:r>
      <w:r>
        <w:rPr>
          <w:i/>
          <w:color w:val="0000ff"/>
        </w:rPr>
      </w:r>
    </w:p>
    <w:p>
      <w:pPr>
        <w:pStyle w:val="844"/>
        <w:pBdr/>
        <w:spacing/>
        <w:ind/>
        <w:rPr>
          <w:color w:val="000000"/>
        </w:rPr>
      </w:pPr>
      <w:r>
        <w:rPr>
          <w:color w:val="000000"/>
        </w:rPr>
        <w:t xml:space="preserve">A interface com o usuário é de vital importância para o sucesso do sistema. Principalmente por ser um sistema que não será utilizado diariamente, o usuário não possui tempo disponível para aprender como utilizar o sistema.</w:t>
      </w:r>
      <w:r>
        <w:rPr>
          <w:color w:val="000000"/>
        </w:rPr>
      </w:r>
    </w:p>
    <w:p>
      <w:pPr>
        <w:pStyle w:val="844"/>
        <w:pBdr/>
        <w:spacing/>
        <w:ind/>
        <w:rPr>
          <w:color w:val="000000"/>
        </w:rPr>
      </w:pPr>
      <w:r>
        <w:rPr>
          <w:color w:val="000000"/>
        </w:rPr>
        <w:t xml:space="preserve">O sistema terá uma interface amigável ao usuário primário sem se tornar cansativa aos usuários mais experientes. Em especial, o módulo de publicação HTML possuirá um wizard para ajudar o usuário.</w:t>
      </w:r>
      <w:r>
        <w:rPr>
          <w:color w:val="000000"/>
        </w:rPr>
      </w:r>
    </w:p>
    <w:p>
      <w:pPr>
        <w:pStyle w:val="844"/>
        <w:pBdr/>
        <w:spacing/>
        <w:ind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817"/>
        <w:pBdr/>
        <w:spacing/>
        <w:ind/>
        <w:rPr>
          <w:color w:val="0000ff"/>
        </w:rPr>
      </w:pPr>
      <w:r>
        <w:rPr>
          <w:color w:val="0000ff"/>
        </w:rPr>
      </w:r>
      <w:r>
        <w:rPr>
          <w:color w:val="0000ff"/>
        </w:rPr>
      </w:r>
    </w:p>
    <w:p>
      <w:pPr>
        <w:pStyle w:val="828"/>
        <w:pBdr/>
        <w:spacing/>
        <w:ind/>
        <w:rPr>
          <w:i/>
          <w:color w:val="0000ff"/>
        </w:rPr>
      </w:pPr>
      <w:r>
        <w:t xml:space="preserve">[NF002] </w:t>
      </w:r>
      <w:r>
        <w:rPr>
          <w:iCs/>
        </w:rPr>
        <w:t xml:space="preserve">Desempenho</w:t>
      </w:r>
      <w:r>
        <w:rPr>
          <w:i/>
          <w:color w:val="0000ff"/>
        </w:rPr>
      </w:r>
      <w:r>
        <w:rPr>
          <w:i/>
          <w:color w:val="0000ff"/>
        </w:rPr>
      </w:r>
    </w:p>
    <w:p>
      <w:pPr>
        <w:pStyle w:val="817"/>
        <w:pBdr/>
        <w:spacing/>
        <w:ind/>
        <w:jc w:val="both"/>
        <w:rPr/>
      </w:pPr>
      <w:r>
        <w:t xml:space="preserve">Embora não seja um requisito essencial ao sistema, deve ser considerada por corresponder a um fator de qualidade de software. </w:t>
      </w:r>
      <w:r/>
    </w:p>
    <w:p>
      <w:pPr>
        <w:pStyle w:val="817"/>
        <w:pBdr/>
        <w:spacing/>
        <w:ind/>
        <w:jc w:val="both"/>
        <w:rPr/>
      </w:pPr>
      <w:r/>
      <w:r/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817"/>
        <w:pBdr/>
        <w:spacing/>
        <w:ind/>
        <w:rPr>
          <w:color w:val="0000ff"/>
        </w:rPr>
      </w:pPr>
      <w:r>
        <w:rPr>
          <w:color w:val="0000ff"/>
        </w:rPr>
      </w:r>
      <w:r>
        <w:rPr>
          <w:color w:val="0000ff"/>
        </w:rPr>
      </w:r>
    </w:p>
    <w:p>
      <w:pPr>
        <w:pStyle w:val="828"/>
        <w:pBdr/>
        <w:spacing/>
        <w:ind/>
        <w:rPr>
          <w:i/>
          <w:color w:val="0000ff"/>
        </w:rPr>
      </w:pPr>
      <w:r>
        <w:t xml:space="preserve"> [NF003] </w:t>
      </w:r>
      <w:r>
        <w:rPr>
          <w:iCs/>
        </w:rPr>
        <w:t xml:space="preserve">Hardware e Software</w:t>
      </w:r>
      <w:r>
        <w:rPr>
          <w:i/>
          <w:color w:val="0000ff"/>
        </w:rPr>
      </w:r>
      <w:r>
        <w:rPr>
          <w:i/>
          <w:color w:val="0000ff"/>
        </w:rPr>
      </w:r>
    </w:p>
    <w:p>
      <w:pPr>
        <w:pStyle w:val="817"/>
        <w:pBdr/>
        <w:spacing/>
        <w:ind/>
        <w:rPr/>
      </w:pPr>
      <w:r>
        <w:t xml:space="preserve">Visando criar um produto com maior extensibilida</w:t>
      </w:r>
      <w:r>
        <w:t xml:space="preserve">de, reusabilidade e flexibilidade, deve ser adotar como linguagem principal de desenvolvimento Java seguindo cuidadosamente as técnicas de orientação a objetos. Entretanto, outras linguagens também poderão ser usadas quando indicações técnicas recomendem. </w:t>
      </w:r>
      <w:r/>
    </w:p>
    <w:p>
      <w:pPr>
        <w:pStyle w:val="817"/>
        <w:pBdr/>
        <w:spacing/>
        <w:ind/>
        <w:rPr/>
      </w:pPr>
      <w:r>
        <w:t xml:space="preserve">O uso da linguagem Java permite não especificar qual será o sistema operacional e a máquina em que o programa irá executar. No entanto, essa máquina deverá se comunicar com um sistema de banco de dados.</w:t>
      </w:r>
      <w:r/>
    </w:p>
    <w:p>
      <w:pPr>
        <w:pStyle w:val="817"/>
        <w:pBdr/>
        <w:spacing/>
        <w:ind/>
        <w:rPr/>
      </w:pPr>
      <w:r/>
      <w:r/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817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817"/>
        <w:pBdr/>
        <w:spacing/>
        <w:ind/>
        <w:rPr>
          <w:color w:val="0000ff"/>
        </w:rPr>
      </w:pPr>
      <w:r>
        <w:rPr>
          <w:color w:val="0000ff"/>
        </w:rPr>
      </w:r>
      <w:r>
        <w:rPr>
          <w:color w:val="0000ff"/>
        </w:rPr>
      </w:r>
    </w:p>
    <w:p>
      <w:pPr>
        <w:pStyle w:val="818"/>
        <w:pBdr/>
        <w:spacing/>
        <w:ind/>
        <w:rPr/>
      </w:pPr>
      <w:r>
        <w:t xml:space="preserve">Referências</w:t>
      </w:r>
      <w:r/>
    </w:p>
    <w:p>
      <w:pPr>
        <w:pStyle w:val="817"/>
        <w:pBdr/>
        <w:spacing/>
        <w:ind/>
        <w:jc w:val="both"/>
        <w:rPr/>
      </w:pPr>
      <w:r/>
      <w:r/>
    </w:p>
    <w:p>
      <w:pPr>
        <w:pStyle w:val="842"/>
        <w:numPr>
          <w:ilvl w:val="0"/>
          <w:numId w:val="31"/>
        </w:numPr>
        <w:pBdr/>
        <w:spacing/>
        <w:ind/>
        <w:rPr>
          <w:lang w:val="en-US"/>
        </w:rPr>
      </w:pPr>
      <w:r>
        <w:t xml:space="preserve">Furlan, J. D. </w:t>
      </w:r>
      <w:r>
        <w:rPr>
          <w:b/>
        </w:rPr>
        <w:t xml:space="preserve">Modelagem de Objetos através da UML</w:t>
      </w:r>
      <w:r>
        <w:t xml:space="preserve">. </w:t>
      </w:r>
      <w:r>
        <w:rPr>
          <w:lang w:val="en-US"/>
        </w:rPr>
        <w:t xml:space="preserve">São Paulo, Makron Books, 1998.</w:t>
      </w:r>
      <w:r>
        <w:rPr>
          <w:lang w:val="en-US"/>
        </w:rPr>
      </w:r>
    </w:p>
    <w:p>
      <w:pPr>
        <w:pStyle w:val="842"/>
        <w:numPr>
          <w:ilvl w:val="0"/>
          <w:numId w:val="31"/>
        </w:numPr>
        <w:pBdr/>
        <w:spacing/>
        <w:ind/>
        <w:rPr/>
      </w:pPr>
      <w:r>
        <w:rPr>
          <w:lang w:val="en-US"/>
        </w:rPr>
        <w:t xml:space="preserve">Kruchten, P. </w:t>
      </w:r>
      <w:r>
        <w:rPr>
          <w:b/>
          <w:lang w:val="en-US"/>
        </w:rPr>
        <w:t xml:space="preserve">The Rational Unified Process – An introduction</w:t>
      </w:r>
      <w:r>
        <w:rPr>
          <w:lang w:val="en-US"/>
        </w:rPr>
        <w:t xml:space="preserve">. </w:t>
      </w:r>
      <w:r>
        <w:t xml:space="preserve">Addison-Wesley, 1998.</w:t>
      </w:r>
      <w:r/>
    </w:p>
    <w:p>
      <w:pPr>
        <w:pStyle w:val="842"/>
        <w:numPr>
          <w:ilvl w:val="0"/>
          <w:numId w:val="31"/>
        </w:numPr>
        <w:pBdr/>
        <w:spacing/>
        <w:ind/>
        <w:rPr/>
      </w:pPr>
      <w:r>
        <w:t xml:space="preserve">Página da disciplina Análise e Especificação de Requisitos. </w:t>
      </w:r>
      <w:r>
        <w:fldChar w:fldCharType="begin"/>
      </w:r>
      <w:r>
        <w:instrText xml:space="preserve"> HYPERLINK http://www.cin.ufpe.br/~if119 </w:instrText>
      </w:r>
      <w:r>
        <w:fldChar w:fldCharType="separate"/>
      </w:r>
      <w:r>
        <w:rPr>
          <w:rStyle w:val="838"/>
        </w:rPr>
        <w:t xml:space="preserve">www.cin.ufpe.br/~if119</w:t>
      </w:r>
      <w:r>
        <w:fldChar w:fldCharType="end"/>
      </w:r>
      <w:r>
        <w:t xml:space="preserve">.</w:t>
      </w:r>
      <w:r/>
    </w:p>
    <w:p>
      <w:pPr>
        <w:pStyle w:val="842"/>
        <w:numPr>
          <w:ilvl w:val="0"/>
          <w:numId w:val="31"/>
        </w:numPr>
        <w:pBdr/>
        <w:spacing/>
        <w:ind/>
        <w:rPr/>
      </w:pPr>
      <w:r>
        <w:t xml:space="preserve">Página da disciplina Metodologia e Desenvolvimento de Software </w:t>
      </w:r>
      <w:r>
        <w:fldChar w:fldCharType="begin"/>
      </w:r>
      <w:r>
        <w:instrText xml:space="preserve"> HYPERLINK http://www.cin.ufpe.br/~mds </w:instrText>
      </w:r>
      <w:r>
        <w:fldChar w:fldCharType="separate"/>
      </w:r>
      <w:r>
        <w:rPr>
          <w:rStyle w:val="838"/>
        </w:rPr>
        <w:t xml:space="preserve">www.cin.ufpe.br/~mds</w:t>
      </w:r>
      <w:r>
        <w:fldChar w:fldCharType="end"/>
      </w:r>
      <w:r>
        <w:t xml:space="preserve">.</w:t>
      </w:r>
      <w:r/>
    </w:p>
    <w:p>
      <w:pPr>
        <w:pStyle w:val="842"/>
        <w:numPr>
          <w:ilvl w:val="0"/>
          <w:numId w:val="31"/>
        </w:numPr>
        <w:pBdr/>
        <w:spacing/>
        <w:ind/>
        <w:rPr/>
      </w:pPr>
      <w:r>
        <w:t xml:space="preserve">Página da empresa Rational Software Corporation  </w:t>
      </w:r>
      <w:r>
        <w:fldChar w:fldCharType="begin"/>
      </w:r>
      <w:r>
        <w:instrText xml:space="preserve"> HYPERLINK http://www.rational.com </w:instrText>
      </w:r>
      <w:r>
        <w:fldChar w:fldCharType="separate"/>
      </w:r>
      <w:r>
        <w:rPr>
          <w:rStyle w:val="838"/>
        </w:rPr>
        <w:t xml:space="preserve">www.rational.com</w:t>
      </w:r>
      <w:r>
        <w:fldChar w:fldCharType="end"/>
      </w:r>
      <w:r>
        <w:t xml:space="preserve">.</w:t>
      </w:r>
      <w:r/>
    </w:p>
    <w:p>
      <w:pPr>
        <w:pStyle w:val="842"/>
        <w:numPr>
          <w:ilvl w:val="0"/>
          <w:numId w:val="31"/>
        </w:numPr>
        <w:pBdr/>
        <w:spacing/>
        <w:ind/>
        <w:rPr/>
      </w:pPr>
      <w:r>
        <w:t xml:space="preserve">Página do projeto de instanciação de ambientes de desenvolvimento de software convencionais e orientados a domínios (visitada em 18/01/2001)  </w:t>
      </w:r>
      <w:r>
        <w:fldChar w:fldCharType="begin"/>
      </w:r>
      <w:r>
        <w:instrText xml:space="preserve"> HYPERLINK http://www.cin.ufpe.br/~if119 </w:instrText>
      </w:r>
      <w:r>
        <w:fldChar w:fldCharType="separate"/>
      </w:r>
      <w:r>
        <w:rPr>
          <w:rStyle w:val="838"/>
        </w:rPr>
        <w:t xml:space="preserve">www.cos.ufrj.br/~taba</w:t>
      </w:r>
      <w:r>
        <w:fldChar w:fldCharType="end"/>
      </w:r>
      <w:r>
        <w:t xml:space="preserve">.</w:t>
      </w:r>
      <w:r/>
    </w:p>
    <w:sectPr>
      <w:headerReference w:type="even" r:id="rId11"/>
      <w:footnotePr/>
      <w:endnotePr/>
      <w:type w:val="nextPage"/>
      <w:pgSz w:h="16838" w:orient="portrait" w:w="11906"/>
      <w:pgMar w:top="1418" w:right="1418" w:bottom="1418" w:left="1418" w:header="680" w:footer="68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</w:font>
  <w:font w:name="Wingdings">
    <w:panose1 w:val="05000000000000000000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fixed"/>
      <w:tblCellMar>
        <w:left w:w="108" w:type="dxa"/>
        <w:right w:w="108" w:type="dxa"/>
      </w:tblCellMar>
      <w:tblLook w:val="04A0" w:firstRow="1" w:lastRow="0" w:firstColumn="1" w:lastColumn="0" w:noHBand="0" w:noVBand="1"/>
    </w:tblPr>
    <w:tblGrid>
      <w:gridCol w:w="4503"/>
      <w:gridCol w:w="4783"/>
    </w:tblGrid>
    <w:tr>
      <w:trPr>
        <w:trHeight w:val="368"/>
      </w:trPr>
      <w:tc>
        <w:tcPr>
          <w:tc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</w:tcBorders>
          <w:tcW w:w="4503" w:type="dxa"/>
          <w:vAlign w:val="top"/>
          <w:vMerge w:val="restart"/>
          <w:textDirection w:val="lrTb"/>
          <w:noWrap w:val="false"/>
        </w:tcPr>
        <w:p>
          <w:pPr>
            <w:pStyle w:val="849"/>
            <w:pBdr/>
            <w:spacing/>
            <w:ind/>
            <w:jc w:val="left"/>
            <w:rPr/>
          </w:pPr>
          <w:r>
            <w:t xml:space="preserve">Documento de Requisitos</w:t>
          </w:r>
          <w:r/>
        </w:p>
        <w:p>
          <w:pPr>
            <w:pStyle w:val="849"/>
            <w:pBdr/>
            <w:spacing/>
            <w:ind/>
            <w:jc w:val="left"/>
            <w:rPr>
              <w:lang w:eastAsia="en-US"/>
            </w:rPr>
          </w:pPr>
          <w:r>
            <w:rPr>
              <w:lang w:eastAsia="en-US"/>
            </w:rPr>
            <w:t xml:space="preserve">Arquivo: </w:t>
          </w:r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 FILENAME </w:instrText>
          </w:r>
          <w:r>
            <w:rPr>
              <w:lang w:eastAsia="en-US"/>
            </w:rPr>
            <w:fldChar w:fldCharType="separate"/>
          </w:r>
          <w:r>
            <w:rPr>
              <w:lang w:eastAsia="en-US"/>
            </w:rPr>
            <w:t xml:space="preserve">documentoRequisitosANapolitana.pdf</w:t>
          </w:r>
          <w:r>
            <w:rPr>
              <w:lang w:eastAsia="en-US"/>
            </w:rPr>
            <w:fldChar w:fldCharType="end"/>
          </w:r>
          <w:r>
            <w:rPr>
              <w:lang w:eastAsia="en-US"/>
            </w:rPr>
          </w:r>
          <w:r>
            <w:rPr>
              <w:lang w:eastAsia="en-US"/>
            </w:rPr>
          </w:r>
        </w:p>
        <w:p>
          <w:pPr>
            <w:pStyle w:val="849"/>
            <w:pBdr/>
            <w:spacing/>
            <w:ind/>
            <w:jc w:val="left"/>
            <w:rPr/>
          </w:pPr>
          <w:r/>
          <w:r/>
        </w:p>
      </w:tc>
      <w:tc>
        <w:tcPr>
          <w:tc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</w:tcBorders>
          <w:tcW w:w="4783" w:type="dxa"/>
          <w:vAlign w:val="top"/>
          <w:textDirection w:val="lrTb"/>
          <w:noWrap w:val="false"/>
        </w:tcPr>
        <w:p>
          <w:pPr>
            <w:pStyle w:val="849"/>
            <w:pBdr/>
            <w:spacing/>
            <w:ind/>
            <w:jc w:val="right"/>
            <w:rPr/>
          </w:pPr>
          <w:r>
            <w:t xml:space="preserve">Página </w:t>
          </w:r>
          <w:r>
            <w:rPr>
              <w:rStyle w:val="850"/>
            </w:rPr>
            <w:fldChar w:fldCharType="begin"/>
          </w:r>
          <w:r>
            <w:rPr>
              <w:rStyle w:val="850"/>
            </w:rPr>
            <w:instrText xml:space="preserve"> PAGE </w:instrText>
          </w:r>
          <w:r>
            <w:rPr>
              <w:rStyle w:val="850"/>
            </w:rPr>
            <w:fldChar w:fldCharType="separate"/>
          </w:r>
          <w:r>
            <w:rPr>
              <w:rStyle w:val="850"/>
            </w:rPr>
            <w:t xml:space="preserve">3</w:t>
          </w:r>
          <w:r>
            <w:rPr>
              <w:rStyle w:val="850"/>
            </w:rPr>
            <w:fldChar w:fldCharType="end"/>
          </w:r>
          <w:r>
            <w:rPr>
              <w:rStyle w:val="850"/>
            </w:rPr>
            <w:t xml:space="preserve"> de </w:t>
          </w:r>
          <w:r>
            <w:rPr>
              <w:rStyle w:val="850"/>
            </w:rPr>
            <w:fldChar w:fldCharType="begin"/>
          </w:r>
          <w:r>
            <w:rPr>
              <w:rStyle w:val="850"/>
            </w:rPr>
            <w:instrText xml:space="preserve"> NUMPAGES </w:instrText>
          </w:r>
          <w:r>
            <w:rPr>
              <w:rStyle w:val="850"/>
            </w:rPr>
            <w:fldChar w:fldCharType="separate"/>
          </w:r>
          <w:r>
            <w:rPr>
              <w:rStyle w:val="850"/>
            </w:rPr>
            <w:t xml:space="preserve">10</w:t>
          </w:r>
          <w:r>
            <w:rPr>
              <w:rStyle w:val="850"/>
            </w:rPr>
            <w:fldChar w:fldCharType="end"/>
          </w:r>
          <w:r/>
        </w:p>
      </w:tc>
    </w:tr>
    <w:tr>
      <w:trPr>
        <w:trHeight w:val="367"/>
      </w:trPr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4503" w:type="dxa"/>
          <w:vAlign w:val="top"/>
          <w:vMerge w:val="continue"/>
          <w:textDirection w:val="lrTb"/>
          <w:noWrap w:val="false"/>
        </w:tcPr>
        <w:p>
          <w:pPr>
            <w:pStyle w:val="849"/>
            <w:pBdr/>
            <w:spacing/>
            <w:ind/>
            <w:jc w:val="left"/>
            <w:rPr/>
          </w:pPr>
          <w:r/>
          <w:r/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4783" w:type="dxa"/>
          <w:vAlign w:val="top"/>
          <w:textDirection w:val="lrTb"/>
          <w:noWrap w:val="false"/>
        </w:tcPr>
        <w:p>
          <w:pPr>
            <w:pStyle w:val="849"/>
            <w:pBdr/>
            <w:spacing/>
            <w:ind/>
            <w:jc w:val="right"/>
            <w:rPr/>
          </w:pPr>
          <w:r>
            <w:t xml:space="preserve">Última Atualização: 18/02/2025</w:t>
          </w:r>
          <w:r>
            <w:t xml:space="preserve"> 17:00</w:t>
          </w:r>
          <w:r>
            <w:t xml:space="preserve">h</w:t>
          </w:r>
          <w:r/>
        </w:p>
      </w:tc>
    </w:tr>
  </w:tbl>
  <w:p>
    <w:pPr>
      <w:pStyle w:val="84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8"/>
      <w:pBdr/>
      <w:spacing w:after="0"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7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643"/>
        </w:tabs>
        <w:spacing/>
        <w:ind w:hanging="360" w:left="643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83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pStyle w:val="842"/>
      <w:rPr/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/>
      <w:start w:val="1"/>
      <w:suff w:val="tab"/>
    </w:lvl>
    <w:lvl w:ilvl="2">
      <w:isLgl w:val="false"/>
      <w:legacy w:legacy="true" w:legacyIndent="0" w:legacySpace="0"/>
      <w:lvlJc w:val="left"/>
      <w:lvlText w:val="%1.%2.%3"/>
      <w:numFmt w:val="decimal"/>
      <w:pPr>
        <w:pBdr/>
        <w:spacing/>
        <w:ind/>
      </w:pPr>
      <w:rPr/>
      <w:start w:val="1"/>
      <w:suff w:val="tab"/>
    </w:lvl>
    <w:lvl w:ilvl="3">
      <w:isLgl w:val="false"/>
      <w:legacy w:legacy="true" w:legacyIndent="0" w:legacySpace="0"/>
      <w:lvlJc w:val="left"/>
      <w:lvlText w:val="%1.%2.%3.%4"/>
      <w:numFmt w:val="decimal"/>
      <w:pPr>
        <w:pBdr/>
        <w:spacing/>
        <w:ind/>
      </w:pPr>
      <w:rPr/>
      <w:start w:val="1"/>
      <w:suff w:val="tab"/>
    </w:lvl>
    <w:lvl w:ilvl="4">
      <w:isLgl w:val="false"/>
      <w:legacy w:legacy="true" w:legacyIndent="0" w:legacySpace="0"/>
      <w:lvlJc w:val="left"/>
      <w:lvlText w:val="%1.%2.%3.%4.%5"/>
      <w:numFmt w:val="decimal"/>
      <w:pPr>
        <w:pBdr/>
        <w:spacing/>
        <w:ind/>
      </w:pPr>
      <w:rPr/>
      <w:start w:val="1"/>
      <w:suff w:val="tab"/>
    </w:lvl>
    <w:lvl w:ilvl="5">
      <w:isLgl w:val="false"/>
      <w:legacy w:legacy="true" w:legacyIndent="0" w:legacySpace="0"/>
      <w:lvlJc w:val="left"/>
      <w:lvlText w:val="%1.%2.%3.%4.%5.%6"/>
      <w:numFmt w:val="decimal"/>
      <w:pPr>
        <w:pBdr/>
        <w:spacing/>
        <w:ind/>
      </w:pPr>
      <w:rPr/>
      <w:start w:val="1"/>
      <w:suff w:val="tab"/>
    </w:lvl>
    <w:lvl w:ilvl="6">
      <w:isLgl w:val="false"/>
      <w:legacy w:legacy="true" w:legacyIndent="0" w:legacySpace="0"/>
      <w:lvlJc w:val="left"/>
      <w:lvlText w:val="%1.%2.%3.%4.%5.%6.%7"/>
      <w:numFmt w:val="decimal"/>
      <w:pPr>
        <w:pBdr/>
        <w:spacing/>
        <w:ind/>
      </w:pPr>
      <w:rPr/>
      <w:start w:val="1"/>
      <w:suff w:val="tab"/>
    </w:lvl>
    <w:lvl w:ilvl="7">
      <w:isLgl w:val="false"/>
      <w:legacy w:legacy="true" w:legacyIndent="0" w:legacySpace="0"/>
      <w:lvlJc w:val="left"/>
      <w:lvlText w:val="%1.%2.%3.%4.%5.%6.%7.%8"/>
      <w:numFmt w:val="decimal"/>
      <w:pPr>
        <w:pBdr/>
        <w:spacing/>
        <w:ind/>
      </w:pPr>
      <w:rPr/>
      <w:start w:val="1"/>
      <w:suff w:val="tab"/>
    </w:lvl>
    <w:lvl w:ilvl="8">
      <w:isLgl w:val="false"/>
      <w:legacy w:legacy="true" w:legacyIndent="0" w:legacySpace="0"/>
      <w:lvlJc w:val="left"/>
      <w:lvlText w:val="%1.%2.%3.%4.%5.%6.%7.%8.%9"/>
      <w:numFmt w:val="decimal"/>
      <w:pPr>
        <w:pBdr/>
        <w:spacing/>
        <w:ind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%1"/>
      <w:numFmt w:val="decimal"/>
      <w:pPr>
        <w:pBdr/>
        <w:tabs>
          <w:tab w:val="num" w:leader="none" w:pos="432"/>
        </w:tabs>
        <w:spacing/>
        <w:ind w:hanging="432" w:left="432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576"/>
        </w:tabs>
        <w:spacing/>
        <w:ind w:hanging="576" w:left="576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864"/>
        </w:tabs>
        <w:spacing/>
        <w:ind w:hanging="864" w:left="864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1008"/>
        </w:tabs>
        <w:spacing/>
        <w:ind w:hanging="1008" w:left="100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152"/>
        </w:tabs>
        <w:spacing/>
        <w:ind w:hanging="1152" w:left="1152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296"/>
        </w:tabs>
        <w:spacing/>
        <w:ind w:hanging="1296" w:left="1296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584"/>
        </w:tabs>
        <w:spacing/>
        <w:ind w:hanging="1584" w:left="1584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2">
    <w:lvl w:ilvl="0">
      <w:isLgl w:val="false"/>
      <w:lvlJc w:val="left"/>
      <w:lvlText w:val="%1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3">
    <w:lvl w:ilvl="0">
      <w:isLgl w:val="false"/>
      <w:lvlJc w:val="left"/>
      <w:lvlText w:val="%11."/>
      <w:numFmt w:val="upperLetter"/>
      <w:pPr>
        <w:pBdr/>
        <w:tabs>
          <w:tab w:val="num" w:leader="none" w:pos="72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4">
    <w:lvl w:ilvl="0">
      <w:isLgl w:val="false"/>
      <w:lvlJc w:val="left"/>
      <w:lvlText w:val="%1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473"/>
        </w:tabs>
        <w:spacing/>
        <w:ind w:hanging="113" w:left="226"/>
      </w:pPr>
      <w:rPr>
        <w:rFonts w:ascii="Symbol" w:hAnsi="Symbol"/>
      </w:rPr>
      <w:start w:val="1"/>
      <w:suff w:val="tab"/>
    </w:lvl>
    <w:lvl w:ilvl="1">
      <w:isLgl w:val="false"/>
      <w:lvlJc w:val="left"/>
      <w:lvlText w:val="%2"/>
      <w:numFmt w:val="upperLetter"/>
      <w:pPr>
        <w:pBdr/>
        <w:tabs>
          <w:tab w:val="num" w:leader="none" w:pos="689"/>
        </w:tabs>
        <w:spacing/>
        <w:ind w:hanging="576" w:left="689"/>
      </w:pPr>
      <w:rPr>
        <w:rFonts w:ascii="Arial" w:hAnsi="Arial"/>
        <w:b/>
        <w:i w:val="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833"/>
        </w:tabs>
        <w:spacing/>
        <w:ind w:hanging="720" w:left="833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977"/>
        </w:tabs>
        <w:spacing/>
        <w:ind w:hanging="864" w:left="977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1121"/>
        </w:tabs>
        <w:spacing/>
        <w:ind w:hanging="1008" w:left="1121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265"/>
        </w:tabs>
        <w:spacing/>
        <w:ind w:hanging="1152" w:left="1265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409"/>
        </w:tabs>
        <w:spacing/>
        <w:ind w:hanging="1296" w:left="1409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553"/>
        </w:tabs>
        <w:spacing/>
        <w:ind w:hanging="1440" w:left="1553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697"/>
        </w:tabs>
        <w:spacing/>
        <w:ind w:hanging="1584" w:left="1697"/>
      </w:pPr>
      <w:rPr/>
      <w:start w:val="1"/>
      <w:suff w:val="tab"/>
    </w:lvl>
  </w:abstractNum>
  <w:abstractNum w:abstractNumId="17">
    <w:lvl w:ilvl="0">
      <w:isLgl w:val="false"/>
      <w:lvlJc w:val="left"/>
      <w:lvlText w:val="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Wingdings" w:hAnsi="Wingdings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8">
    <w:lvl w:ilvl="0">
      <w:isLgl w:val="false"/>
      <w:lvlJc w:val="left"/>
      <w:lvlText w:val="%1"/>
      <w:numFmt w:val="upperLetter"/>
      <w:pPr>
        <w:pBdr/>
        <w:tabs>
          <w:tab w:val="num" w:leader="none" w:pos="360"/>
        </w:tabs>
        <w:spacing/>
        <w:ind w:hanging="360" w:left="360"/>
      </w:pPr>
      <w:pStyle w:val="822"/>
      <w:rPr>
        <w:rFonts w:ascii="Arial" w:hAnsi="Arial"/>
        <w:b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113" w:left="113"/>
      </w:pPr>
      <w:rPr>
        <w:rFonts w:ascii="Symbol" w:hAnsi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800"/>
        </w:tabs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960"/>
        </w:tabs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120"/>
        </w:tabs>
        <w:spacing/>
        <w:ind w:hanging="180" w:left="612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pStyle w:val="818"/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0" w:left="0"/>
      </w:pPr>
      <w:pStyle w:val="819"/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firstLine="0" w:left="0"/>
      </w:pPr>
      <w:pStyle w:val="820"/>
      <w:rPr>
        <w:b/>
        <w:i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firstLine="0" w:left="0"/>
      </w:pPr>
      <w:pStyle w:val="821"/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firstLine="0" w:left="0"/>
      </w:pPr>
      <w:pStyle w:val="822"/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firstLine="0" w:left="0"/>
      </w:pPr>
      <w:pStyle w:val="823"/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firstLine="0" w:left="0"/>
      </w:pPr>
      <w:pStyle w:val="824"/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firstLine="0" w:left="0"/>
      </w:pPr>
      <w:pStyle w:val="825"/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firstLine="0" w:left="0"/>
      </w:pPr>
      <w:pStyle w:val="826"/>
      <w:rPr/>
      <w:start w:val="1"/>
      <w:suff w:val="tab"/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20"/>
  </w:num>
  <w:num w:numId="5">
    <w:abstractNumId w:val="8"/>
  </w:num>
  <w:num w:numId="6">
    <w:abstractNumId w:val="7"/>
  </w:num>
  <w:num w:numId="7">
    <w:abstractNumId w:val="27"/>
  </w:num>
  <w:num w:numId="8">
    <w:abstractNumId w:val="19"/>
  </w:num>
  <w:num w:numId="9">
    <w:abstractNumId w:val="5"/>
  </w:num>
  <w:num w:numId="10">
    <w:abstractNumId w:val="29"/>
  </w:num>
  <w:num w:numId="11">
    <w:abstractNumId w:val="11"/>
  </w:num>
  <w:num w:numId="12">
    <w:abstractNumId w:val="23"/>
  </w:num>
  <w:num w:numId="13">
    <w:abstractNumId w:val="28"/>
  </w:num>
  <w:num w:numId="14">
    <w:abstractNumId w:val="0"/>
  </w:num>
  <w:num w:numId="15">
    <w:abstractNumId w:val="10"/>
  </w:num>
  <w:num w:numId="16">
    <w:abstractNumId w:val="21"/>
  </w:num>
  <w:num w:numId="17">
    <w:abstractNumId w:val="3"/>
  </w:num>
  <w:num w:numId="18">
    <w:abstractNumId w:val="4"/>
  </w:num>
  <w:num w:numId="19">
    <w:abstractNumId w:val="12"/>
  </w:num>
  <w:num w:numId="20">
    <w:abstractNumId w:val="16"/>
  </w:num>
  <w:num w:numId="21">
    <w:abstractNumId w:val="14"/>
  </w:num>
  <w:num w:numId="22">
    <w:abstractNumId w:val="9"/>
  </w:num>
  <w:num w:numId="23">
    <w:abstractNumId w:val="26"/>
  </w:num>
  <w:num w:numId="24">
    <w:abstractNumId w:val="24"/>
  </w:num>
  <w:num w:numId="25">
    <w:abstractNumId w:val="18"/>
  </w:num>
  <w:num w:numId="26">
    <w:abstractNumId w:val="6"/>
  </w:num>
  <w:num w:numId="27">
    <w:abstractNumId w:val="30"/>
  </w:num>
  <w:num w:numId="28">
    <w:abstractNumId w:val="25"/>
  </w:num>
  <w:num w:numId="29">
    <w:abstractNumId w:val="15"/>
  </w:num>
  <w:num w:numId="30">
    <w:abstractNumId w:val="17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pt-BR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817"/>
    <w:next w:val="8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817"/>
    <w:next w:val="8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817"/>
    <w:next w:val="8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817"/>
    <w:next w:val="8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817"/>
    <w:next w:val="8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817"/>
    <w:next w:val="8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817"/>
    <w:next w:val="8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817"/>
    <w:next w:val="8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817"/>
    <w:next w:val="8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817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817"/>
    <w:next w:val="8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817"/>
    <w:next w:val="8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817"/>
    <w:next w:val="8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817"/>
    <w:next w:val="8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8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8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817"/>
    <w:next w:val="8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81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8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8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8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8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8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8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8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8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8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8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8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8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817"/>
    <w:next w:val="8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817"/>
    <w:next w:val="8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817"/>
    <w:next w:val="8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817"/>
    <w:next w:val="8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817"/>
    <w:next w:val="8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817"/>
    <w:next w:val="8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817"/>
    <w:next w:val="8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817"/>
    <w:next w:val="8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817"/>
    <w:next w:val="8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817"/>
    <w:next w:val="817"/>
    <w:uiPriority w:val="99"/>
    <w:unhideWhenUsed/>
    <w:pPr>
      <w:pBdr/>
      <w:spacing w:after="0" w:afterAutospacing="0"/>
      <w:ind/>
    </w:pPr>
  </w:style>
  <w:style w:type="table" w:styleId="816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17" w:default="1">
    <w:name w:val="Normal"/>
    <w:next w:val="817"/>
    <w:link w:val="817"/>
    <w:pPr>
      <w:pBdr/>
      <w:spacing/>
      <w:ind/>
    </w:pPr>
    <w:rPr>
      <w:sz w:val="24"/>
      <w:szCs w:val="24"/>
      <w:lang w:val="pt-BR" w:eastAsia="pt-BR" w:bidi="ar-SA"/>
    </w:rPr>
  </w:style>
  <w:style w:type="paragraph" w:styleId="818">
    <w:name w:val="Título 1"/>
    <w:basedOn w:val="817"/>
    <w:next w:val="817"/>
    <w:link w:val="817"/>
    <w:pPr>
      <w:keepNext w:val="true"/>
      <w:numPr>
        <w:ilvl w:val="0"/>
        <w:numId w:val="27"/>
      </w:num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hd w:val="pct5" w:color="auto" w:fill="ffffff"/>
      <w:spacing w:after="120" w:before="240"/>
      <w:ind/>
      <w:jc w:val="both"/>
      <w:outlineLvl w:val="0"/>
    </w:pPr>
    <w:rPr>
      <w:rFonts w:ascii="Arial" w:hAnsi="Arial"/>
      <w:b/>
      <w:sz w:val="28"/>
      <w:szCs w:val="20"/>
    </w:rPr>
  </w:style>
  <w:style w:type="paragraph" w:styleId="819">
    <w:name w:val="Título 2"/>
    <w:basedOn w:val="817"/>
    <w:next w:val="817"/>
    <w:link w:val="817"/>
    <w:pPr>
      <w:keepNext w:val="true"/>
      <w:numPr>
        <w:ilvl w:val="1"/>
        <w:numId w:val="27"/>
      </w:numPr>
      <w:pBdr/>
      <w:spacing w:after="60" w:before="240"/>
      <w:ind/>
      <w:jc w:val="both"/>
      <w:outlineLvl w:val="1"/>
    </w:pPr>
    <w:rPr>
      <w:rFonts w:ascii="Arial" w:hAnsi="Arial"/>
      <w:b/>
      <w:sz w:val="26"/>
      <w:szCs w:val="20"/>
    </w:rPr>
  </w:style>
  <w:style w:type="paragraph" w:styleId="820">
    <w:name w:val="Título 3"/>
    <w:basedOn w:val="817"/>
    <w:next w:val="817"/>
    <w:link w:val="817"/>
    <w:pPr>
      <w:keepNext w:val="true"/>
      <w:numPr>
        <w:ilvl w:val="2"/>
        <w:numId w:val="27"/>
      </w:numPr>
      <w:pBdr/>
      <w:spacing w:after="60" w:before="240"/>
      <w:ind/>
      <w:jc w:val="both"/>
      <w:outlineLvl w:val="2"/>
    </w:pPr>
    <w:rPr>
      <w:rFonts w:ascii="Arial" w:hAnsi="Arial"/>
      <w:b/>
      <w:szCs w:val="20"/>
    </w:rPr>
  </w:style>
  <w:style w:type="paragraph" w:styleId="821">
    <w:name w:val="Título 4"/>
    <w:basedOn w:val="817"/>
    <w:next w:val="817"/>
    <w:link w:val="817"/>
    <w:pPr>
      <w:keepNext w:val="true"/>
      <w:numPr>
        <w:ilvl w:val="3"/>
        <w:numId w:val="27"/>
      </w:numPr>
      <w:pBdr/>
      <w:spacing w:after="60" w:before="240"/>
      <w:ind/>
      <w:jc w:val="both"/>
      <w:outlineLvl w:val="3"/>
    </w:pPr>
    <w:rPr>
      <w:rFonts w:ascii="Arial" w:hAnsi="Arial"/>
      <w:szCs w:val="20"/>
    </w:rPr>
  </w:style>
  <w:style w:type="paragraph" w:styleId="822">
    <w:name w:val="Título 5"/>
    <w:basedOn w:val="817"/>
    <w:next w:val="817"/>
    <w:link w:val="817"/>
    <w:pPr>
      <w:numPr>
        <w:ilvl w:val="4"/>
        <w:numId w:val="27"/>
      </w:numPr>
      <w:pBdr/>
      <w:spacing w:after="60" w:before="240"/>
      <w:ind/>
      <w:jc w:val="both"/>
      <w:outlineLvl w:val="4"/>
    </w:pPr>
    <w:rPr>
      <w:rFonts w:ascii="Arial" w:hAnsi="Arial"/>
      <w:szCs w:val="20"/>
    </w:rPr>
  </w:style>
  <w:style w:type="paragraph" w:styleId="823">
    <w:name w:val="Título 6"/>
    <w:basedOn w:val="817"/>
    <w:next w:val="817"/>
    <w:link w:val="817"/>
    <w:pPr>
      <w:numPr>
        <w:ilvl w:val="5"/>
        <w:numId w:val="27"/>
      </w:numPr>
      <w:pBdr/>
      <w:spacing w:after="60" w:before="240"/>
      <w:ind/>
      <w:jc w:val="both"/>
      <w:outlineLvl w:val="5"/>
    </w:pPr>
    <w:rPr>
      <w:rFonts w:ascii="Arial" w:hAnsi="Arial"/>
      <w:sz w:val="22"/>
      <w:szCs w:val="20"/>
    </w:rPr>
  </w:style>
  <w:style w:type="paragraph" w:styleId="824">
    <w:name w:val="Título 7"/>
    <w:basedOn w:val="817"/>
    <w:next w:val="817"/>
    <w:link w:val="817"/>
    <w:pPr>
      <w:numPr>
        <w:ilvl w:val="6"/>
        <w:numId w:val="27"/>
      </w:numPr>
      <w:pBdr/>
      <w:spacing w:after="60" w:before="240"/>
      <w:ind/>
      <w:jc w:val="both"/>
      <w:outlineLvl w:val="6"/>
    </w:pPr>
    <w:rPr>
      <w:rFonts w:ascii="Arial" w:hAnsi="Arial"/>
      <w:sz w:val="22"/>
      <w:szCs w:val="20"/>
    </w:rPr>
  </w:style>
  <w:style w:type="paragraph" w:styleId="825">
    <w:name w:val="Título 8"/>
    <w:basedOn w:val="817"/>
    <w:next w:val="817"/>
    <w:link w:val="817"/>
    <w:pPr>
      <w:numPr>
        <w:ilvl w:val="7"/>
        <w:numId w:val="27"/>
      </w:numPr>
      <w:pBdr/>
      <w:spacing w:after="60" w:before="240"/>
      <w:ind/>
      <w:jc w:val="both"/>
      <w:outlineLvl w:val="7"/>
    </w:pPr>
    <w:rPr>
      <w:rFonts w:ascii="Arial" w:hAnsi="Arial"/>
      <w:sz w:val="20"/>
      <w:szCs w:val="20"/>
    </w:rPr>
  </w:style>
  <w:style w:type="paragraph" w:styleId="826">
    <w:name w:val="Título 9"/>
    <w:basedOn w:val="817"/>
    <w:next w:val="817"/>
    <w:link w:val="817"/>
    <w:pPr>
      <w:numPr>
        <w:ilvl w:val="8"/>
        <w:numId w:val="27"/>
      </w:numPr>
      <w:pBdr/>
      <w:spacing w:after="60" w:before="240"/>
      <w:ind/>
      <w:jc w:val="both"/>
      <w:outlineLvl w:val="8"/>
    </w:pPr>
    <w:rPr>
      <w:rFonts w:ascii="Arial" w:hAnsi="Arial"/>
      <w:sz w:val="20"/>
      <w:szCs w:val="20"/>
    </w:rPr>
  </w:style>
  <w:style w:type="character" w:styleId="827">
    <w:name w:val="Fonte parág. padrão"/>
    <w:next w:val="827"/>
    <w:link w:val="817"/>
    <w:pPr>
      <w:pBdr/>
      <w:spacing/>
      <w:ind/>
    </w:pPr>
  </w:style>
  <w:style w:type="paragraph" w:styleId="828">
    <w:name w:val="Requisito"/>
    <w:basedOn w:val="820"/>
    <w:next w:val="817"/>
    <w:link w:val="817"/>
    <w:pPr>
      <w:numPr>
        <w:ilvl w:val="0"/>
        <w:numId w:val="0"/>
      </w:num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pacing w:after="120"/>
      <w:ind/>
      <w:jc w:val="center"/>
    </w:pPr>
  </w:style>
  <w:style w:type="paragraph" w:styleId="829">
    <w:name w:val="Numerada"/>
    <w:basedOn w:val="817"/>
    <w:next w:val="829"/>
    <w:link w:val="817"/>
    <w:pPr>
      <w:numPr>
        <w:ilvl w:val="0"/>
        <w:numId w:val="1"/>
      </w:numPr>
      <w:pBdr/>
      <w:spacing w:after="60" w:before="60"/>
      <w:ind/>
      <w:jc w:val="both"/>
    </w:pPr>
    <w:rPr>
      <w:szCs w:val="20"/>
    </w:rPr>
  </w:style>
  <w:style w:type="paragraph" w:styleId="830">
    <w:name w:val="TituloApendice"/>
    <w:basedOn w:val="818"/>
    <w:next w:val="817"/>
    <w:link w:val="817"/>
    <w:pPr>
      <w:numPr>
        <w:ilvl w:val="0"/>
        <w:numId w:val="25"/>
      </w:numPr>
      <w:pBdr/>
      <w:spacing/>
      <w:ind/>
    </w:pPr>
  </w:style>
  <w:style w:type="paragraph" w:styleId="831">
    <w:name w:val="Tabletext"/>
    <w:basedOn w:val="817"/>
    <w:next w:val="831"/>
    <w:link w:val="817"/>
    <w:pPr>
      <w:keepLines w:val="true"/>
      <w:widowControl w:val="false"/>
      <w:pBdr/>
      <w:spacing w:after="60" w:before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832">
    <w:name w:val="Corpo de texto"/>
    <w:basedOn w:val="817"/>
    <w:next w:val="832"/>
    <w:link w:val="817"/>
    <w:pPr>
      <w:pBdr/>
      <w:spacing/>
      <w:ind/>
      <w:jc w:val="both"/>
    </w:pPr>
    <w:rPr>
      <w:rFonts w:ascii="Arial" w:hAnsi="Arial"/>
      <w:sz w:val="20"/>
    </w:rPr>
  </w:style>
  <w:style w:type="paragraph" w:styleId="833">
    <w:name w:val="Analítico 4"/>
    <w:basedOn w:val="817"/>
    <w:next w:val="817"/>
    <w:link w:val="817"/>
    <w:pPr>
      <w:pBdr/>
      <w:spacing/>
      <w:ind w:left="720"/>
    </w:pPr>
    <w:rPr>
      <w:rFonts w:ascii="Arial" w:hAnsi="Arial"/>
      <w:sz w:val="18"/>
    </w:rPr>
  </w:style>
  <w:style w:type="paragraph" w:styleId="834">
    <w:name w:val="titulo"/>
    <w:basedOn w:val="817"/>
    <w:next w:val="835"/>
    <w:link w:val="817"/>
    <w:pPr>
      <w:pBdr/>
      <w:spacing w:after="60" w:before="5280"/>
      <w:ind/>
      <w:jc w:val="right"/>
    </w:pPr>
    <w:rPr>
      <w:rFonts w:ascii="Arial" w:hAnsi="Arial"/>
      <w:b/>
      <w:sz w:val="36"/>
      <w:szCs w:val="20"/>
    </w:rPr>
  </w:style>
  <w:style w:type="paragraph" w:styleId="835">
    <w:name w:val="versao"/>
    <w:basedOn w:val="834"/>
    <w:next w:val="817"/>
    <w:link w:val="817"/>
    <w:pPr>
      <w:pBdr/>
      <w:spacing w:after="0" w:before="0"/>
      <w:ind/>
    </w:pPr>
    <w:rPr>
      <w:sz w:val="28"/>
    </w:rPr>
  </w:style>
  <w:style w:type="paragraph" w:styleId="836">
    <w:name w:val="sistema"/>
    <w:basedOn w:val="817"/>
    <w:next w:val="836"/>
    <w:link w:val="817"/>
    <w:pPr>
      <w:pBdr/>
      <w:spacing w:after="240"/>
      <w:ind/>
      <w:jc w:val="right"/>
    </w:pPr>
    <w:rPr>
      <w:rFonts w:ascii="Arial" w:hAnsi="Arial"/>
      <w:b/>
      <w:sz w:val="36"/>
      <w:szCs w:val="20"/>
    </w:rPr>
  </w:style>
  <w:style w:type="paragraph" w:styleId="837">
    <w:name w:val="conteudo"/>
    <w:basedOn w:val="817"/>
    <w:next w:val="837"/>
    <w:link w:val="817"/>
    <w:pPr>
      <w:pBdr/>
      <w:spacing w:after="120" w:before="360"/>
      <w:ind/>
      <w:jc w:val="both"/>
    </w:pPr>
    <w:rPr>
      <w:rFonts w:ascii="Arial" w:hAnsi="Arial"/>
      <w:b/>
      <w:sz w:val="28"/>
      <w:szCs w:val="20"/>
    </w:rPr>
  </w:style>
  <w:style w:type="character" w:styleId="838">
    <w:name w:val="Hyperlink"/>
    <w:basedOn w:val="827"/>
    <w:next w:val="838"/>
    <w:link w:val="817"/>
    <w:pPr>
      <w:pBdr/>
      <w:spacing/>
      <w:ind/>
    </w:pPr>
    <w:rPr>
      <w:color w:val="0000ff"/>
      <w:u w:val="single"/>
    </w:rPr>
  </w:style>
  <w:style w:type="paragraph" w:styleId="839">
    <w:name w:val="Analítico 1"/>
    <w:basedOn w:val="817"/>
    <w:next w:val="817"/>
    <w:link w:val="817"/>
    <w:pPr>
      <w:pBdr/>
      <w:tabs>
        <w:tab w:val="left" w:leader="none" w:pos="426"/>
        <w:tab w:val="left" w:leader="none" w:pos="567"/>
        <w:tab w:val="right" w:leader="dot" w:pos="9060"/>
      </w:tabs>
      <w:spacing w:after="120" w:before="120"/>
      <w:ind/>
    </w:pPr>
    <w:rPr>
      <w:b/>
      <w:caps/>
      <w:sz w:val="20"/>
      <w:szCs w:val="20"/>
    </w:rPr>
  </w:style>
  <w:style w:type="paragraph" w:styleId="840">
    <w:name w:val="Analítico 2"/>
    <w:basedOn w:val="817"/>
    <w:next w:val="817"/>
    <w:link w:val="817"/>
    <w:pPr>
      <w:pBdr/>
      <w:spacing/>
      <w:ind w:left="240"/>
    </w:pPr>
    <w:rPr>
      <w:smallCaps/>
      <w:sz w:val="20"/>
      <w:szCs w:val="20"/>
    </w:rPr>
  </w:style>
  <w:style w:type="paragraph" w:styleId="841">
    <w:name w:val="Analítico 3"/>
    <w:basedOn w:val="817"/>
    <w:next w:val="817"/>
    <w:link w:val="817"/>
    <w:pPr>
      <w:pBdr/>
      <w:spacing/>
      <w:ind w:left="480"/>
    </w:pPr>
    <w:rPr>
      <w:i/>
      <w:sz w:val="20"/>
      <w:szCs w:val="20"/>
    </w:rPr>
  </w:style>
  <w:style w:type="paragraph" w:styleId="842">
    <w:name w:val="Com marcadores"/>
    <w:basedOn w:val="817"/>
    <w:next w:val="842"/>
    <w:link w:val="817"/>
    <w:pPr>
      <w:numPr>
        <w:ilvl w:val="0"/>
        <w:numId w:val="17"/>
      </w:numPr>
      <w:pBdr/>
      <w:spacing w:after="60" w:before="60"/>
      <w:ind/>
      <w:jc w:val="both"/>
    </w:pPr>
    <w:rPr>
      <w:bCs/>
      <w:szCs w:val="20"/>
    </w:rPr>
  </w:style>
  <w:style w:type="paragraph" w:styleId="843">
    <w:name w:val="destaque 1"/>
    <w:next w:val="817"/>
    <w:link w:val="817"/>
    <w:pPr>
      <w:keepNext w:val="true"/>
      <w:pBdr/>
      <w:spacing w:after="120" w:before="240"/>
      <w:ind/>
      <w:outlineLvl w:val="3"/>
    </w:pPr>
    <w:rPr>
      <w:rFonts w:ascii="Arial" w:hAnsi="Arial"/>
      <w:b/>
      <w:sz w:val="24"/>
      <w:lang w:val="pt-BR" w:eastAsia="pt-BR" w:bidi="ar-SA"/>
    </w:rPr>
  </w:style>
  <w:style w:type="paragraph" w:styleId="844">
    <w:name w:val="Corpo de texto 3"/>
    <w:basedOn w:val="817"/>
    <w:next w:val="844"/>
    <w:link w:val="817"/>
    <w:pPr>
      <w:pBdr/>
      <w:spacing w:after="60" w:before="60"/>
      <w:ind/>
      <w:jc w:val="both"/>
    </w:pPr>
    <w:rPr>
      <w:color w:val="0000ff"/>
      <w:szCs w:val="20"/>
    </w:rPr>
  </w:style>
  <w:style w:type="paragraph" w:styleId="845">
    <w:name w:val="Corpo de texto 2"/>
    <w:basedOn w:val="817"/>
    <w:next w:val="845"/>
    <w:link w:val="817"/>
    <w:pPr>
      <w:pBdr/>
      <w:spacing w:after="60" w:before="60"/>
      <w:ind/>
      <w:jc w:val="both"/>
    </w:pPr>
    <w:rPr>
      <w:i/>
      <w:szCs w:val="20"/>
    </w:rPr>
  </w:style>
  <w:style w:type="paragraph" w:styleId="846">
    <w:name w:val="Titulo1"/>
    <w:basedOn w:val="847"/>
    <w:next w:val="846"/>
    <w:link w:val="817"/>
    <w:pPr>
      <w:pBdr/>
      <w:spacing/>
      <w:ind/>
      <w:jc w:val="right"/>
    </w:pPr>
  </w:style>
  <w:style w:type="paragraph" w:styleId="847">
    <w:name w:val="Título"/>
    <w:basedOn w:val="817"/>
    <w:next w:val="847"/>
    <w:pPr>
      <w:pBdr/>
      <w:spacing w:after="60" w:before="240"/>
      <w:ind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848">
    <w:name w:val="Cabeçalho"/>
    <w:basedOn w:val="817"/>
    <w:next w:val="848"/>
    <w:link w:val="817"/>
    <w:pPr>
      <w:pBdr/>
      <w:tabs>
        <w:tab w:val="center" w:leader="none" w:pos="4153"/>
        <w:tab w:val="right" w:leader="none" w:pos="8306"/>
      </w:tabs>
      <w:spacing w:after="60" w:before="60"/>
      <w:ind/>
      <w:jc w:val="both"/>
    </w:pPr>
    <w:rPr>
      <w:rFonts w:ascii="Arial" w:hAnsi="Arial"/>
      <w:sz w:val="20"/>
      <w:szCs w:val="20"/>
    </w:rPr>
  </w:style>
  <w:style w:type="paragraph" w:styleId="849">
    <w:name w:val="Rodapé"/>
    <w:basedOn w:val="817"/>
    <w:next w:val="849"/>
    <w:link w:val="817"/>
    <w:pPr>
      <w:pBdr/>
      <w:tabs>
        <w:tab w:val="center" w:leader="none" w:pos="4153"/>
        <w:tab w:val="right" w:leader="none" w:pos="8306"/>
      </w:tabs>
      <w:spacing w:before="60"/>
      <w:ind/>
      <w:jc w:val="both"/>
    </w:pPr>
    <w:rPr>
      <w:rFonts w:ascii="Arial" w:hAnsi="Arial"/>
      <w:sz w:val="16"/>
      <w:szCs w:val="20"/>
    </w:rPr>
  </w:style>
  <w:style w:type="character" w:styleId="850">
    <w:name w:val="Número de página"/>
    <w:basedOn w:val="827"/>
    <w:next w:val="850"/>
    <w:link w:val="817"/>
    <w:pPr>
      <w:pBdr/>
      <w:spacing/>
      <w:ind/>
    </w:pPr>
  </w:style>
  <w:style w:type="paragraph" w:styleId="851">
    <w:name w:val="Recuo de corpo de texto"/>
    <w:basedOn w:val="817"/>
    <w:next w:val="851"/>
    <w:link w:val="817"/>
    <w:pPr>
      <w:pBdr/>
      <w:spacing/>
      <w:ind w:firstLine="720"/>
      <w:jc w:val="both"/>
    </w:pPr>
    <w:rPr>
      <w:rFonts w:ascii="Arial" w:hAnsi="Arial"/>
      <w:sz w:val="20"/>
    </w:rPr>
  </w:style>
  <w:style w:type="paragraph" w:styleId="852">
    <w:name w:val="Analítico 9"/>
    <w:basedOn w:val="817"/>
    <w:next w:val="817"/>
    <w:link w:val="817"/>
    <w:pPr>
      <w:pBdr/>
      <w:spacing/>
      <w:ind w:left="1920"/>
    </w:pPr>
    <w:rPr>
      <w:rFonts w:ascii="Arial" w:hAnsi="Arial"/>
      <w:sz w:val="18"/>
    </w:rPr>
  </w:style>
  <w:style w:type="character" w:styleId="4130" w:default="1">
    <w:name w:val="Default Paragraph Font"/>
    <w:uiPriority w:val="1"/>
    <w:semiHidden/>
    <w:unhideWhenUsed/>
    <w:pPr>
      <w:pBdr/>
      <w:spacing/>
      <w:ind/>
    </w:pPr>
  </w:style>
  <w:style w:type="numbering" w:styleId="4131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cesar</Company>
  <DocSecurity>0</DocSecurity>
  <HyperlinksChanged>false</HyperlinksChanged>
  <ScaleCrop>false</ScaleCrop>
  <SharedDoc>false</SharedDoc>
  <Template>Normal.dot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revision>140</cp:revision>
  <dcterms:created xsi:type="dcterms:W3CDTF">2002-08-08T19:05:00Z</dcterms:created>
  <dcterms:modified xsi:type="dcterms:W3CDTF">2025-05-18T20:31:52Z</dcterms:modified>
  <cp:version>592636</cp:version>
</cp:coreProperties>
</file>