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34B52" w14:textId="3B63223F" w:rsidR="005F6105" w:rsidRDefault="005A15BE">
      <w:pPr>
        <w:pStyle w:val="Untertitel"/>
      </w:pPr>
      <w:r>
        <w:t>Thomas Dannert software development</w:t>
      </w:r>
    </w:p>
    <w:p w14:paraId="03AD8BD8" w14:textId="710F41EB" w:rsidR="005F6105" w:rsidRDefault="00C25B88">
      <w:pPr>
        <w:pStyle w:val="Titel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A8F3A" wp14:editId="158D1DB2">
            <wp:simplePos x="0" y="0"/>
            <wp:positionH relativeFrom="column">
              <wp:posOffset>1162050</wp:posOffset>
            </wp:positionH>
            <wp:positionV relativeFrom="paragraph">
              <wp:posOffset>1258570</wp:posOffset>
            </wp:positionV>
            <wp:extent cx="4039235" cy="4039235"/>
            <wp:effectExtent l="0" t="0" r="0" b="0"/>
            <wp:wrapThrough wrapText="bothSides">
              <wp:wrapPolygon edited="0">
                <wp:start x="407" y="1528"/>
                <wp:lineTo x="407" y="16299"/>
                <wp:lineTo x="8252" y="16401"/>
                <wp:lineTo x="8353" y="18439"/>
                <wp:lineTo x="8965" y="19661"/>
                <wp:lineTo x="9168" y="19865"/>
                <wp:lineTo x="12326" y="20272"/>
                <wp:lineTo x="16911" y="20272"/>
                <wp:lineTo x="20069" y="19865"/>
                <wp:lineTo x="20782" y="18337"/>
                <wp:lineTo x="20884" y="12836"/>
                <wp:lineTo x="20069" y="11919"/>
                <wp:lineTo x="19457" y="11511"/>
                <wp:lineTo x="19457" y="1528"/>
                <wp:lineTo x="407" y="1528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-virtual-box_transpar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640D8">
        <w:t>T</w:t>
      </w:r>
      <w:r w:rsidR="009D4C50">
        <w:t>GIFImage</w:t>
      </w:r>
      <w:proofErr w:type="spellEnd"/>
      <w:r w:rsidR="005A15BE">
        <w:t xml:space="preserve"> Users Guide</w:t>
      </w:r>
    </w:p>
    <w:p w14:paraId="7B7614EE" w14:textId="5F52D9FC" w:rsidR="00C25B88" w:rsidRDefault="00C25B88">
      <w:pPr>
        <w:pStyle w:val="ReturnAddress"/>
      </w:pPr>
    </w:p>
    <w:p w14:paraId="3F1F0F32" w14:textId="2596C503" w:rsidR="00C25B88" w:rsidRDefault="00C25B88">
      <w:pPr>
        <w:pStyle w:val="ReturnAddress"/>
      </w:pPr>
    </w:p>
    <w:p w14:paraId="2410C162" w14:textId="31D79668" w:rsidR="00C25B88" w:rsidRDefault="00C25B88">
      <w:pPr>
        <w:pStyle w:val="ReturnAddress"/>
      </w:pPr>
    </w:p>
    <w:p w14:paraId="36B1EA66" w14:textId="627A23FE" w:rsidR="00C25B88" w:rsidRDefault="00C25B88">
      <w:pPr>
        <w:pStyle w:val="ReturnAddress"/>
      </w:pPr>
    </w:p>
    <w:p w14:paraId="02C3B86B" w14:textId="77777777" w:rsidR="00C25B88" w:rsidRDefault="00C25B88">
      <w:pPr>
        <w:pStyle w:val="ReturnAddress"/>
      </w:pPr>
    </w:p>
    <w:p w14:paraId="48735E65" w14:textId="77777777" w:rsidR="00C25B88" w:rsidRDefault="00C25B88">
      <w:pPr>
        <w:pStyle w:val="ReturnAddress"/>
      </w:pPr>
    </w:p>
    <w:p w14:paraId="4C4431DD" w14:textId="77777777" w:rsidR="00C25B88" w:rsidRDefault="00C25B88">
      <w:pPr>
        <w:pStyle w:val="ReturnAddress"/>
      </w:pPr>
    </w:p>
    <w:p w14:paraId="161590C2" w14:textId="77777777" w:rsidR="00C25B88" w:rsidRDefault="00C25B88">
      <w:pPr>
        <w:pStyle w:val="ReturnAddress"/>
      </w:pPr>
    </w:p>
    <w:p w14:paraId="5F08013E" w14:textId="77777777" w:rsidR="00C25B88" w:rsidRDefault="00C25B88">
      <w:pPr>
        <w:pStyle w:val="ReturnAddress"/>
      </w:pPr>
    </w:p>
    <w:p w14:paraId="02104C9D" w14:textId="77777777" w:rsidR="00C25B88" w:rsidRDefault="00C25B88">
      <w:pPr>
        <w:pStyle w:val="ReturnAddress"/>
      </w:pPr>
    </w:p>
    <w:p w14:paraId="33BEA667" w14:textId="77777777" w:rsidR="00C25B88" w:rsidRDefault="00C25B88">
      <w:pPr>
        <w:pStyle w:val="ReturnAddress"/>
      </w:pPr>
    </w:p>
    <w:p w14:paraId="5FF08D7D" w14:textId="77777777" w:rsidR="00C25B88" w:rsidRDefault="00C25B88">
      <w:pPr>
        <w:pStyle w:val="ReturnAddress"/>
      </w:pPr>
    </w:p>
    <w:p w14:paraId="4451E2AC" w14:textId="77777777" w:rsidR="00C25B88" w:rsidRDefault="00C25B88">
      <w:pPr>
        <w:pStyle w:val="ReturnAddress"/>
      </w:pPr>
    </w:p>
    <w:p w14:paraId="6A9E2CF8" w14:textId="77777777" w:rsidR="00C25B88" w:rsidRDefault="00C25B88">
      <w:pPr>
        <w:pStyle w:val="ReturnAddress"/>
      </w:pPr>
    </w:p>
    <w:p w14:paraId="3B2C51F8" w14:textId="77777777" w:rsidR="00C25B88" w:rsidRDefault="00C25B88">
      <w:pPr>
        <w:pStyle w:val="ReturnAddress"/>
      </w:pPr>
    </w:p>
    <w:p w14:paraId="14F5AD77" w14:textId="77777777" w:rsidR="00C25B88" w:rsidRDefault="00C25B88">
      <w:pPr>
        <w:pStyle w:val="ReturnAddress"/>
      </w:pPr>
    </w:p>
    <w:p w14:paraId="69CD433B" w14:textId="77777777" w:rsidR="00C25B88" w:rsidRDefault="00C25B88">
      <w:pPr>
        <w:pStyle w:val="ReturnAddress"/>
      </w:pPr>
    </w:p>
    <w:p w14:paraId="44802FDC" w14:textId="77777777" w:rsidR="00C25B88" w:rsidRDefault="00C25B88">
      <w:pPr>
        <w:pStyle w:val="ReturnAddress"/>
      </w:pPr>
    </w:p>
    <w:p w14:paraId="33DA851B" w14:textId="53517CCE" w:rsidR="005F6105" w:rsidRDefault="005F6105">
      <w:pPr>
        <w:pStyle w:val="ReturnAddress"/>
      </w:pPr>
      <w:r>
        <w:sym w:font="Symbol" w:char="F0E3"/>
      </w:r>
      <w:r w:rsidR="00C25B88">
        <w:t xml:space="preserve"> 20</w:t>
      </w:r>
      <w:r w:rsidR="0024027A">
        <w:t>20</w:t>
      </w:r>
      <w:r>
        <w:t xml:space="preserve"> </w:t>
      </w:r>
      <w:r w:rsidR="005A15BE">
        <w:t>Thomas Dannert</w:t>
      </w:r>
    </w:p>
    <w:p w14:paraId="3FE3F8BA" w14:textId="6017E5BF" w:rsidR="00C25B88" w:rsidRDefault="00C25B88">
      <w:pPr>
        <w:pStyle w:val="ReturnAddress"/>
      </w:pPr>
      <w:r>
        <w:t xml:space="preserve">Alte </w:t>
      </w:r>
      <w:proofErr w:type="spellStart"/>
      <w:r>
        <w:t>Nürnberger</w:t>
      </w:r>
      <w:proofErr w:type="spellEnd"/>
      <w:r>
        <w:t xml:space="preserve"> </w:t>
      </w:r>
      <w:proofErr w:type="spellStart"/>
      <w:r>
        <w:t>Straße</w:t>
      </w:r>
      <w:proofErr w:type="spellEnd"/>
      <w:r>
        <w:t xml:space="preserve"> 12</w:t>
      </w:r>
    </w:p>
    <w:p w14:paraId="61313A05" w14:textId="6311E0A5" w:rsidR="005F6105" w:rsidRDefault="005A15BE">
      <w:pPr>
        <w:pStyle w:val="ReturnAddress"/>
      </w:pPr>
      <w:r>
        <w:t>93059 Regensburg</w:t>
      </w:r>
    </w:p>
    <w:p w14:paraId="388BAA28" w14:textId="77777777" w:rsidR="00B41464" w:rsidRDefault="005A15BE">
      <w:pPr>
        <w:pStyle w:val="ReturnAddress"/>
      </w:pPr>
      <w:r>
        <w:t>Germany</w:t>
      </w:r>
    </w:p>
    <w:p w14:paraId="610BA04A" w14:textId="77777777" w:rsidR="005F6105" w:rsidRDefault="005A15BE">
      <w:pPr>
        <w:pStyle w:val="ReturnAddress"/>
        <w:rPr>
          <w:spacing w:val="0"/>
        </w:rPr>
      </w:pPr>
      <w:r>
        <w:t>thomas@dannert.com</w:t>
      </w:r>
    </w:p>
    <w:p w14:paraId="161115F8" w14:textId="77777777" w:rsidR="005F6105" w:rsidRDefault="005F6105"/>
    <w:p w14:paraId="288491D4" w14:textId="77777777" w:rsidR="005F6105" w:rsidRDefault="005F6105">
      <w:pPr>
        <w:sectPr w:rsidR="005F6105" w:rsidSect="007A3843">
          <w:footerReference w:type="first" r:id="rId9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14:paraId="00DB377A" w14:textId="77777777" w:rsidR="005F6105" w:rsidRPr="005A15BE" w:rsidRDefault="00526616">
      <w:pPr>
        <w:pStyle w:val="SectionLabel"/>
        <w:rPr>
          <w:spacing w:val="0"/>
        </w:rPr>
        <w:sectPr w:rsidR="005F6105" w:rsidRPr="005A15BE" w:rsidSect="007A3843">
          <w:headerReference w:type="default" r:id="rId10"/>
          <w:footerReference w:type="default" r:id="rId11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>
        <w:rPr>
          <w:spacing w:val="0"/>
        </w:rPr>
        <w:lastRenderedPageBreak/>
        <w:t>Index of Contents</w:t>
      </w:r>
    </w:p>
    <w:p w14:paraId="74EC0567" w14:textId="1B1FA345" w:rsidR="009A1269" w:rsidRDefault="002D4C6B" w:rsidP="003F140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kern w:val="28"/>
        </w:rPr>
        <w:fldChar w:fldCharType="begin"/>
      </w:r>
      <w:r>
        <w:rPr>
          <w:kern w:val="28"/>
        </w:rPr>
        <w:instrText xml:space="preserve"> TOC \o "1-3" \h \z \t "Chapter Title,1" </w:instrText>
      </w:r>
      <w:r>
        <w:rPr>
          <w:kern w:val="28"/>
        </w:rPr>
        <w:fldChar w:fldCharType="separate"/>
      </w:r>
      <w:hyperlink w:anchor="_Toc536466753" w:history="1">
        <w:r w:rsidR="009A1269" w:rsidRPr="000B0DEA">
          <w:rPr>
            <w:rStyle w:val="Hyperlink"/>
            <w:noProof/>
          </w:rPr>
          <w:t>Availability</w:t>
        </w:r>
        <w:r w:rsidR="009A1269">
          <w:rPr>
            <w:noProof/>
            <w:webHidden/>
          </w:rPr>
          <w:tab/>
        </w:r>
        <w:r w:rsidR="009A1269">
          <w:rPr>
            <w:noProof/>
            <w:webHidden/>
          </w:rPr>
          <w:fldChar w:fldCharType="begin"/>
        </w:r>
        <w:r w:rsidR="009A1269">
          <w:rPr>
            <w:noProof/>
            <w:webHidden/>
          </w:rPr>
          <w:instrText xml:space="preserve"> PAGEREF _Toc536466753 \h </w:instrText>
        </w:r>
        <w:r w:rsidR="009A1269">
          <w:rPr>
            <w:noProof/>
            <w:webHidden/>
          </w:rPr>
        </w:r>
        <w:r w:rsidR="009A1269">
          <w:rPr>
            <w:noProof/>
            <w:webHidden/>
          </w:rPr>
          <w:fldChar w:fldCharType="separate"/>
        </w:r>
        <w:r w:rsidR="001F6FF3">
          <w:rPr>
            <w:noProof/>
            <w:webHidden/>
          </w:rPr>
          <w:t>1</w:t>
        </w:r>
        <w:r w:rsidR="009A1269">
          <w:rPr>
            <w:noProof/>
            <w:webHidden/>
          </w:rPr>
          <w:fldChar w:fldCharType="end"/>
        </w:r>
      </w:hyperlink>
    </w:p>
    <w:p w14:paraId="1D984891" w14:textId="2709A15B" w:rsidR="009A1269" w:rsidRDefault="00172B72" w:rsidP="003F140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36466754" w:history="1">
        <w:r w:rsidR="009A1269" w:rsidRPr="000B0DEA">
          <w:rPr>
            <w:rStyle w:val="Hyperlink"/>
            <w:noProof/>
          </w:rPr>
          <w:t>Versions</w:t>
        </w:r>
        <w:r w:rsidR="009A1269">
          <w:rPr>
            <w:noProof/>
            <w:webHidden/>
          </w:rPr>
          <w:tab/>
        </w:r>
        <w:r w:rsidR="009A1269">
          <w:rPr>
            <w:noProof/>
            <w:webHidden/>
          </w:rPr>
          <w:fldChar w:fldCharType="begin"/>
        </w:r>
        <w:r w:rsidR="009A1269">
          <w:rPr>
            <w:noProof/>
            <w:webHidden/>
          </w:rPr>
          <w:instrText xml:space="preserve"> PAGEREF _Toc536466754 \h </w:instrText>
        </w:r>
        <w:r w:rsidR="009A1269">
          <w:rPr>
            <w:noProof/>
            <w:webHidden/>
          </w:rPr>
        </w:r>
        <w:r w:rsidR="009A1269">
          <w:rPr>
            <w:noProof/>
            <w:webHidden/>
          </w:rPr>
          <w:fldChar w:fldCharType="separate"/>
        </w:r>
        <w:r w:rsidR="001F6FF3">
          <w:rPr>
            <w:noProof/>
            <w:webHidden/>
          </w:rPr>
          <w:t>1</w:t>
        </w:r>
        <w:r w:rsidR="009A1269">
          <w:rPr>
            <w:noProof/>
            <w:webHidden/>
          </w:rPr>
          <w:fldChar w:fldCharType="end"/>
        </w:r>
      </w:hyperlink>
    </w:p>
    <w:p w14:paraId="7624A356" w14:textId="3E7B5996" w:rsidR="009A1269" w:rsidRDefault="00172B72" w:rsidP="003F140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36466755" w:history="1">
        <w:r w:rsidR="009A1269" w:rsidRPr="000B0DEA">
          <w:rPr>
            <w:rStyle w:val="Hyperlink"/>
            <w:noProof/>
          </w:rPr>
          <w:t>Description</w:t>
        </w:r>
        <w:r w:rsidR="009A1269">
          <w:rPr>
            <w:noProof/>
            <w:webHidden/>
          </w:rPr>
          <w:tab/>
        </w:r>
        <w:r w:rsidR="009A1269">
          <w:rPr>
            <w:noProof/>
            <w:webHidden/>
          </w:rPr>
          <w:fldChar w:fldCharType="begin"/>
        </w:r>
        <w:r w:rsidR="009A1269">
          <w:rPr>
            <w:noProof/>
            <w:webHidden/>
          </w:rPr>
          <w:instrText xml:space="preserve"> PAGEREF _Toc536466755 \h </w:instrText>
        </w:r>
        <w:r w:rsidR="009A1269">
          <w:rPr>
            <w:noProof/>
            <w:webHidden/>
          </w:rPr>
        </w:r>
        <w:r w:rsidR="009A1269">
          <w:rPr>
            <w:noProof/>
            <w:webHidden/>
          </w:rPr>
          <w:fldChar w:fldCharType="separate"/>
        </w:r>
        <w:r w:rsidR="001F6FF3">
          <w:rPr>
            <w:noProof/>
            <w:webHidden/>
          </w:rPr>
          <w:t>1</w:t>
        </w:r>
        <w:r w:rsidR="009A1269">
          <w:rPr>
            <w:noProof/>
            <w:webHidden/>
          </w:rPr>
          <w:fldChar w:fldCharType="end"/>
        </w:r>
      </w:hyperlink>
    </w:p>
    <w:p w14:paraId="769B1113" w14:textId="3DA70006" w:rsidR="009A1269" w:rsidRDefault="00172B72" w:rsidP="003F140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36466756" w:history="1">
        <w:r w:rsidR="009A1269" w:rsidRPr="000B0DEA">
          <w:rPr>
            <w:rStyle w:val="Hyperlink"/>
            <w:noProof/>
          </w:rPr>
          <w:t>Installing the Package</w:t>
        </w:r>
        <w:r w:rsidR="009A1269">
          <w:rPr>
            <w:noProof/>
            <w:webHidden/>
          </w:rPr>
          <w:tab/>
        </w:r>
        <w:r w:rsidR="009A1269">
          <w:rPr>
            <w:noProof/>
            <w:webHidden/>
          </w:rPr>
          <w:fldChar w:fldCharType="begin"/>
        </w:r>
        <w:r w:rsidR="009A1269">
          <w:rPr>
            <w:noProof/>
            <w:webHidden/>
          </w:rPr>
          <w:instrText xml:space="preserve"> PAGEREF _Toc536466756 \h </w:instrText>
        </w:r>
        <w:r w:rsidR="009A1269">
          <w:rPr>
            <w:noProof/>
            <w:webHidden/>
          </w:rPr>
        </w:r>
        <w:r w:rsidR="009A1269">
          <w:rPr>
            <w:noProof/>
            <w:webHidden/>
          </w:rPr>
          <w:fldChar w:fldCharType="separate"/>
        </w:r>
        <w:r w:rsidR="001F6FF3">
          <w:rPr>
            <w:noProof/>
            <w:webHidden/>
          </w:rPr>
          <w:t>1</w:t>
        </w:r>
        <w:r w:rsidR="009A1269">
          <w:rPr>
            <w:noProof/>
            <w:webHidden/>
          </w:rPr>
          <w:fldChar w:fldCharType="end"/>
        </w:r>
      </w:hyperlink>
    </w:p>
    <w:p w14:paraId="35EB0967" w14:textId="2B5540E1" w:rsidR="009A1269" w:rsidRDefault="00172B72" w:rsidP="003F140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36466757" w:history="1">
        <w:r w:rsidR="009A1269" w:rsidRPr="000B0DEA">
          <w:rPr>
            <w:rStyle w:val="Hyperlink"/>
            <w:noProof/>
          </w:rPr>
          <w:t>TPanorama3D</w:t>
        </w:r>
        <w:r w:rsidR="009A1269">
          <w:rPr>
            <w:noProof/>
            <w:webHidden/>
          </w:rPr>
          <w:tab/>
        </w:r>
        <w:r w:rsidR="009A1269">
          <w:rPr>
            <w:noProof/>
            <w:webHidden/>
          </w:rPr>
          <w:fldChar w:fldCharType="begin"/>
        </w:r>
        <w:r w:rsidR="009A1269">
          <w:rPr>
            <w:noProof/>
            <w:webHidden/>
          </w:rPr>
          <w:instrText xml:space="preserve"> PAGEREF _Toc536466757 \h </w:instrText>
        </w:r>
        <w:r w:rsidR="009A1269">
          <w:rPr>
            <w:noProof/>
            <w:webHidden/>
          </w:rPr>
        </w:r>
        <w:r w:rsidR="009A1269">
          <w:rPr>
            <w:noProof/>
            <w:webHidden/>
          </w:rPr>
          <w:fldChar w:fldCharType="separate"/>
        </w:r>
        <w:r w:rsidR="001F6FF3">
          <w:rPr>
            <w:noProof/>
            <w:webHidden/>
          </w:rPr>
          <w:t>2</w:t>
        </w:r>
        <w:r w:rsidR="009A1269">
          <w:rPr>
            <w:noProof/>
            <w:webHidden/>
          </w:rPr>
          <w:fldChar w:fldCharType="end"/>
        </w:r>
      </w:hyperlink>
    </w:p>
    <w:p w14:paraId="14D485DE" w14:textId="19729B92" w:rsidR="009A1269" w:rsidRDefault="00172B72" w:rsidP="003F140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36466758" w:history="1">
        <w:r w:rsidR="009A1269" w:rsidRPr="000B0DEA">
          <w:rPr>
            <w:rStyle w:val="Hyperlink"/>
            <w:noProof/>
          </w:rPr>
          <w:t>Properties</w:t>
        </w:r>
        <w:r w:rsidR="009A1269">
          <w:rPr>
            <w:noProof/>
            <w:webHidden/>
          </w:rPr>
          <w:tab/>
        </w:r>
        <w:r w:rsidR="009A1269">
          <w:rPr>
            <w:noProof/>
            <w:webHidden/>
          </w:rPr>
          <w:fldChar w:fldCharType="begin"/>
        </w:r>
        <w:r w:rsidR="009A1269">
          <w:rPr>
            <w:noProof/>
            <w:webHidden/>
          </w:rPr>
          <w:instrText xml:space="preserve"> PAGEREF _Toc536466758 \h </w:instrText>
        </w:r>
        <w:r w:rsidR="009A1269">
          <w:rPr>
            <w:noProof/>
            <w:webHidden/>
          </w:rPr>
        </w:r>
        <w:r w:rsidR="009A1269">
          <w:rPr>
            <w:noProof/>
            <w:webHidden/>
          </w:rPr>
          <w:fldChar w:fldCharType="separate"/>
        </w:r>
        <w:r w:rsidR="001F6FF3">
          <w:rPr>
            <w:noProof/>
            <w:webHidden/>
          </w:rPr>
          <w:t>2</w:t>
        </w:r>
        <w:r w:rsidR="009A1269">
          <w:rPr>
            <w:noProof/>
            <w:webHidden/>
          </w:rPr>
          <w:fldChar w:fldCharType="end"/>
        </w:r>
      </w:hyperlink>
    </w:p>
    <w:p w14:paraId="38205A22" w14:textId="58465744" w:rsidR="009A1269" w:rsidRDefault="00172B72" w:rsidP="003F140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36466759" w:history="1">
        <w:r w:rsidR="009A1269" w:rsidRPr="000B0DEA">
          <w:rPr>
            <w:rStyle w:val="Hyperlink"/>
            <w:noProof/>
          </w:rPr>
          <w:t>Methods</w:t>
        </w:r>
        <w:r w:rsidR="009A1269">
          <w:rPr>
            <w:noProof/>
            <w:webHidden/>
          </w:rPr>
          <w:tab/>
        </w:r>
        <w:r w:rsidR="009A1269">
          <w:rPr>
            <w:noProof/>
            <w:webHidden/>
          </w:rPr>
          <w:fldChar w:fldCharType="begin"/>
        </w:r>
        <w:r w:rsidR="009A1269">
          <w:rPr>
            <w:noProof/>
            <w:webHidden/>
          </w:rPr>
          <w:instrText xml:space="preserve"> PAGEREF _Toc536466759 \h </w:instrText>
        </w:r>
        <w:r w:rsidR="009A1269">
          <w:rPr>
            <w:noProof/>
            <w:webHidden/>
          </w:rPr>
        </w:r>
        <w:r w:rsidR="009A1269">
          <w:rPr>
            <w:noProof/>
            <w:webHidden/>
          </w:rPr>
          <w:fldChar w:fldCharType="separate"/>
        </w:r>
        <w:r w:rsidR="001F6FF3">
          <w:rPr>
            <w:noProof/>
            <w:webHidden/>
          </w:rPr>
          <w:t>3</w:t>
        </w:r>
        <w:r w:rsidR="009A1269">
          <w:rPr>
            <w:noProof/>
            <w:webHidden/>
          </w:rPr>
          <w:fldChar w:fldCharType="end"/>
        </w:r>
      </w:hyperlink>
    </w:p>
    <w:p w14:paraId="4C2EA4F0" w14:textId="08CA051F" w:rsidR="009A1269" w:rsidRDefault="00172B72" w:rsidP="003F140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36466760" w:history="1">
        <w:r w:rsidR="009A1269" w:rsidRPr="000B0DEA">
          <w:rPr>
            <w:rStyle w:val="Hyperlink"/>
            <w:noProof/>
          </w:rPr>
          <w:t>Events</w:t>
        </w:r>
        <w:r w:rsidR="009A1269">
          <w:rPr>
            <w:noProof/>
            <w:webHidden/>
          </w:rPr>
          <w:tab/>
        </w:r>
        <w:r w:rsidR="009A1269">
          <w:rPr>
            <w:noProof/>
            <w:webHidden/>
          </w:rPr>
          <w:fldChar w:fldCharType="begin"/>
        </w:r>
        <w:r w:rsidR="009A1269">
          <w:rPr>
            <w:noProof/>
            <w:webHidden/>
          </w:rPr>
          <w:instrText xml:space="preserve"> PAGEREF _Toc536466760 \h </w:instrText>
        </w:r>
        <w:r w:rsidR="009A1269">
          <w:rPr>
            <w:noProof/>
            <w:webHidden/>
          </w:rPr>
        </w:r>
        <w:r w:rsidR="009A1269">
          <w:rPr>
            <w:noProof/>
            <w:webHidden/>
          </w:rPr>
          <w:fldChar w:fldCharType="separate"/>
        </w:r>
        <w:r w:rsidR="001F6FF3">
          <w:rPr>
            <w:noProof/>
            <w:webHidden/>
          </w:rPr>
          <w:t>4</w:t>
        </w:r>
        <w:r w:rsidR="009A1269">
          <w:rPr>
            <w:noProof/>
            <w:webHidden/>
          </w:rPr>
          <w:fldChar w:fldCharType="end"/>
        </w:r>
      </w:hyperlink>
    </w:p>
    <w:p w14:paraId="347A7C2E" w14:textId="4D394DC9" w:rsidR="009A1269" w:rsidRDefault="00172B72" w:rsidP="003F140C">
      <w:pPr>
        <w:pStyle w:val="Verzeichnis1"/>
        <w:rPr>
          <w:noProof/>
        </w:rPr>
      </w:pPr>
      <w:hyperlink w:anchor="_Toc536466761" w:history="1">
        <w:r w:rsidR="009A1269" w:rsidRPr="000B0DEA">
          <w:rPr>
            <w:rStyle w:val="Hyperlink"/>
            <w:noProof/>
          </w:rPr>
          <w:t>Index</w:t>
        </w:r>
        <w:r w:rsidR="009A1269">
          <w:rPr>
            <w:noProof/>
            <w:webHidden/>
          </w:rPr>
          <w:tab/>
        </w:r>
        <w:r w:rsidR="009A1269">
          <w:rPr>
            <w:noProof/>
            <w:webHidden/>
          </w:rPr>
          <w:fldChar w:fldCharType="begin"/>
        </w:r>
        <w:r w:rsidR="009A1269">
          <w:rPr>
            <w:noProof/>
            <w:webHidden/>
          </w:rPr>
          <w:instrText xml:space="preserve"> PAGEREF _Toc536466761 \h </w:instrText>
        </w:r>
        <w:r w:rsidR="009A1269">
          <w:rPr>
            <w:noProof/>
            <w:webHidden/>
          </w:rPr>
        </w:r>
        <w:r w:rsidR="009A1269">
          <w:rPr>
            <w:noProof/>
            <w:webHidden/>
          </w:rPr>
          <w:fldChar w:fldCharType="separate"/>
        </w:r>
        <w:r w:rsidR="001F6FF3">
          <w:rPr>
            <w:noProof/>
            <w:webHidden/>
          </w:rPr>
          <w:t>5</w:t>
        </w:r>
        <w:r w:rsidR="009A1269">
          <w:rPr>
            <w:noProof/>
            <w:webHidden/>
          </w:rPr>
          <w:fldChar w:fldCharType="end"/>
        </w:r>
      </w:hyperlink>
    </w:p>
    <w:p w14:paraId="4738C094" w14:textId="6740C235" w:rsidR="003F140C" w:rsidRDefault="003F140C" w:rsidP="003F140C">
      <w:pPr>
        <w:pStyle w:val="Verzeichnis1"/>
        <w:rPr>
          <w:rFonts w:eastAsiaTheme="minorEastAsia"/>
          <w:noProof/>
          <w:lang w:val="de-DE" w:eastAsia="de-DE"/>
        </w:rPr>
      </w:pPr>
    </w:p>
    <w:p w14:paraId="3A67604B" w14:textId="2AE5EC72" w:rsidR="003F140C" w:rsidRDefault="003F140C" w:rsidP="003F140C">
      <w:pPr>
        <w:pStyle w:val="Verzeichnis1"/>
        <w:rPr>
          <w:rFonts w:eastAsiaTheme="minorEastAsia"/>
          <w:noProof/>
          <w:lang w:val="de-DE" w:eastAsia="de-DE"/>
        </w:rPr>
      </w:pPr>
    </w:p>
    <w:p w14:paraId="26C6A585" w14:textId="77777777" w:rsidR="003F140C" w:rsidRDefault="003F140C" w:rsidP="003F140C">
      <w:pPr>
        <w:pStyle w:val="Verzeichnis1"/>
        <w:rPr>
          <w:rFonts w:eastAsiaTheme="minorEastAsia"/>
          <w:noProof/>
          <w:lang w:val="de-DE" w:eastAsia="de-DE"/>
        </w:rPr>
      </w:pPr>
    </w:p>
    <w:p w14:paraId="081AE937" w14:textId="77777777" w:rsidR="003F140C" w:rsidRDefault="003F140C" w:rsidP="003F140C">
      <w:pPr>
        <w:pStyle w:val="Verzeichnis1"/>
        <w:rPr>
          <w:rFonts w:eastAsiaTheme="minorEastAsia"/>
          <w:noProof/>
          <w:lang w:val="de-DE" w:eastAsia="de-DE"/>
        </w:rPr>
      </w:pPr>
    </w:p>
    <w:p w14:paraId="217A6319" w14:textId="77777777" w:rsidR="003F140C" w:rsidRDefault="003F140C" w:rsidP="003F140C">
      <w:pPr>
        <w:pStyle w:val="Verzeichnis1"/>
        <w:rPr>
          <w:rFonts w:eastAsiaTheme="minorEastAsia"/>
          <w:noProof/>
          <w:lang w:val="de-DE" w:eastAsia="de-DE"/>
        </w:rPr>
      </w:pPr>
    </w:p>
    <w:p w14:paraId="51ACAB07" w14:textId="0B71A2AC" w:rsidR="003F140C" w:rsidRDefault="003F140C" w:rsidP="003F140C">
      <w:pPr>
        <w:pStyle w:val="Verzeichnis1"/>
        <w:rPr>
          <w:rFonts w:eastAsiaTheme="minorEastAsia"/>
          <w:noProof/>
          <w:lang w:val="de-DE" w:eastAsia="de-DE"/>
        </w:rPr>
      </w:pPr>
      <w:r>
        <w:rPr>
          <w:rFonts w:eastAsiaTheme="minorEastAsia"/>
          <w:noProof/>
          <w:lang w:val="de-DE" w:eastAsia="de-DE"/>
        </w:rPr>
        <w:drawing>
          <wp:inline distT="0" distB="0" distL="0" distR="0" wp14:anchorId="7D056B42" wp14:editId="05204743">
            <wp:extent cx="2270396" cy="9239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ilt_for_RADStud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595" cy="9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9EEA" w14:textId="5119E3AC" w:rsidR="003F140C" w:rsidRDefault="003F140C" w:rsidP="003F140C">
      <w:pPr>
        <w:pStyle w:val="Verzeichnis1"/>
        <w:rPr>
          <w:rFonts w:eastAsiaTheme="minorEastAsia"/>
          <w:noProof/>
          <w:lang w:val="de-DE" w:eastAsia="de-DE"/>
        </w:rPr>
      </w:pPr>
    </w:p>
    <w:p w14:paraId="69401B71" w14:textId="1073C588" w:rsidR="003F140C" w:rsidRDefault="003F140C" w:rsidP="003F140C">
      <w:pPr>
        <w:pStyle w:val="Verzeichnis1"/>
        <w:rPr>
          <w:rFonts w:eastAsiaTheme="minorEastAsia"/>
          <w:noProof/>
          <w:lang w:val="de-DE" w:eastAsia="de-DE"/>
        </w:rPr>
      </w:pPr>
      <w:r>
        <w:rPr>
          <w:rFonts w:eastAsiaTheme="minorEastAsia"/>
          <w:noProof/>
          <w:lang w:val="de-DE" w:eastAsia="de-DE"/>
        </w:rPr>
        <w:drawing>
          <wp:inline distT="0" distB="0" distL="0" distR="0" wp14:anchorId="446DA5CF" wp14:editId="0878A17F">
            <wp:extent cx="2438400" cy="123828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droid-iOS-Windows-Log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590" cy="12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C740" w14:textId="77777777" w:rsidR="005F6105" w:rsidRPr="003D2659" w:rsidRDefault="002D4C6B" w:rsidP="003F140C">
      <w:pPr>
        <w:pStyle w:val="TOCBase"/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fldChar w:fldCharType="end"/>
      </w:r>
    </w:p>
    <w:p w14:paraId="04BADA97" w14:textId="77777777" w:rsidR="005F6105" w:rsidRDefault="00273992">
      <w:pPr>
        <w:pStyle w:val="PartTitle"/>
        <w:framePr w:wrap="notBeside"/>
      </w:pPr>
      <w:r>
        <w:lastRenderedPageBreak/>
        <w:t>Chapter</w:t>
      </w:r>
    </w:p>
    <w:p w14:paraId="0F607B65" w14:textId="77777777" w:rsidR="005F6105" w:rsidRDefault="005F6105">
      <w:pPr>
        <w:pStyle w:val="PartLabel"/>
        <w:framePr w:wrap="notBeside"/>
      </w:pPr>
      <w:r>
        <w:t>1</w:t>
      </w:r>
    </w:p>
    <w:p w14:paraId="036A8F70" w14:textId="77777777" w:rsidR="005F6105" w:rsidRDefault="005F6105">
      <w:pPr>
        <w:sectPr w:rsidR="005F6105" w:rsidSect="007A3843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14:paraId="2A0D6294" w14:textId="77777777" w:rsidR="005F6105" w:rsidRDefault="001F0AE8" w:rsidP="00AF5B2E">
      <w:pPr>
        <w:pStyle w:val="berschrift1"/>
      </w:pPr>
      <w:bookmarkStart w:id="0" w:name="_Toc536466753"/>
      <w:r>
        <w:t>Availability</w:t>
      </w:r>
      <w:bookmarkEnd w:id="0"/>
    </w:p>
    <w:p w14:paraId="5E8B85A8" w14:textId="08E02AC7" w:rsidR="001F0AE8" w:rsidRDefault="001F0AE8" w:rsidP="001F0AE8">
      <w:pPr>
        <w:pStyle w:val="Textkrper"/>
      </w:pPr>
      <w:proofErr w:type="spellStart"/>
      <w:r>
        <w:t>T</w:t>
      </w:r>
      <w:r w:rsidR="009D4C50">
        <w:t>GIFImage</w:t>
      </w:r>
      <w:proofErr w:type="spellEnd"/>
      <w:r>
        <w:t xml:space="preserve"> is a component that is suitable for cross platform development with the Embarcadero </w:t>
      </w:r>
      <w:proofErr w:type="spellStart"/>
      <w:r>
        <w:t>FireMonkey</w:t>
      </w:r>
      <w:proofErr w:type="spellEnd"/>
      <w:r>
        <w:t xml:space="preserve"> framework and is designed for use with Win32, Win64, macOS, iOS and Android operating systems. With the registered version of TPanorama3D, </w:t>
      </w:r>
      <w:proofErr w:type="spellStart"/>
      <w:r>
        <w:t>FireMonkey</w:t>
      </w:r>
      <w:proofErr w:type="spellEnd"/>
      <w:r>
        <w:t xml:space="preserve"> HD applications for Windows and macOS can be created as well as </w:t>
      </w:r>
      <w:proofErr w:type="spellStart"/>
      <w:r>
        <w:t>FireMonkey</w:t>
      </w:r>
      <w:proofErr w:type="spellEnd"/>
      <w:r>
        <w:t xml:space="preserve"> iOS and Android mobile applications that can be deployed to iPhone, iPad, iPod, or Android devices. </w:t>
      </w:r>
    </w:p>
    <w:p w14:paraId="29935938" w14:textId="77777777" w:rsidR="001F0AE8" w:rsidRDefault="001F0AE8" w:rsidP="001F0AE8">
      <w:pPr>
        <w:pStyle w:val="berschrift1"/>
      </w:pPr>
      <w:bookmarkStart w:id="1" w:name="_Toc536466754"/>
      <w:r>
        <w:t>Versions</w:t>
      </w:r>
      <w:bookmarkEnd w:id="1"/>
      <w:r>
        <w:t xml:space="preserve"> </w:t>
      </w:r>
    </w:p>
    <w:p w14:paraId="14D2955C" w14:textId="470DF450" w:rsidR="001F0AE8" w:rsidRDefault="001F0AE8" w:rsidP="001F0AE8">
      <w:pPr>
        <w:pStyle w:val="Textkrper"/>
      </w:pPr>
      <w:proofErr w:type="spellStart"/>
      <w:r>
        <w:t>T</w:t>
      </w:r>
      <w:r w:rsidR="009D4C50">
        <w:t>GIFImage</w:t>
      </w:r>
      <w:proofErr w:type="spellEnd"/>
      <w:r>
        <w:t xml:space="preserve"> requires Delphi </w:t>
      </w:r>
      <w:r w:rsidRPr="001F0AE8">
        <w:t>10.1 Berlin, 10.2 Tokyo, 10.3 Rio</w:t>
      </w:r>
      <w:r w:rsidR="009D4C50">
        <w:t>, 10.4 Sidney</w:t>
      </w:r>
      <w:r w:rsidRPr="001F0AE8">
        <w:t xml:space="preserve"> (Prof/Enterprise/Architect) </w:t>
      </w:r>
      <w:r>
        <w:t>or later</w:t>
      </w:r>
    </w:p>
    <w:p w14:paraId="6DB89FFE" w14:textId="77777777" w:rsidR="001F0AE8" w:rsidRDefault="001F0AE8" w:rsidP="001F0AE8">
      <w:pPr>
        <w:pStyle w:val="berschrift1"/>
      </w:pPr>
      <w:bookmarkStart w:id="2" w:name="_Toc536466755"/>
      <w:r>
        <w:t>Description</w:t>
      </w:r>
      <w:bookmarkEnd w:id="2"/>
      <w:r>
        <w:t xml:space="preserve"> </w:t>
      </w:r>
    </w:p>
    <w:p w14:paraId="5EDECE9B" w14:textId="77777777" w:rsidR="001F0AE8" w:rsidRDefault="001F0AE8" w:rsidP="001F0AE8">
      <w:pPr>
        <w:pStyle w:val="Textkrper"/>
      </w:pPr>
      <w:r>
        <w:t xml:space="preserve">TPanorama3D components for use in user interfaces designed with the Embarcadero </w:t>
      </w:r>
      <w:proofErr w:type="spellStart"/>
      <w:r>
        <w:t>FireMonkey</w:t>
      </w:r>
      <w:proofErr w:type="spellEnd"/>
      <w:r>
        <w:t xml:space="preserve"> framework. The components have been designed from the ground up based on the core concepts of the </w:t>
      </w:r>
      <w:proofErr w:type="spellStart"/>
      <w:r>
        <w:t>FireMonkey</w:t>
      </w:r>
      <w:proofErr w:type="spellEnd"/>
      <w:r>
        <w:t xml:space="preserve"> framework: made up of styles, fully cross-platform, scalable and compatible with </w:t>
      </w:r>
      <w:proofErr w:type="spellStart"/>
      <w:r>
        <w:t>FireMonkey’s</w:t>
      </w:r>
      <w:proofErr w:type="spellEnd"/>
      <w:r>
        <w:t xml:space="preserve"> effects, rotation, and </w:t>
      </w:r>
      <w:proofErr w:type="spellStart"/>
      <w:r>
        <w:t>livebindings</w:t>
      </w:r>
      <w:proofErr w:type="spellEnd"/>
      <w:r>
        <w:t xml:space="preserve">. </w:t>
      </w:r>
    </w:p>
    <w:p w14:paraId="24A8E98D" w14:textId="77777777" w:rsidR="001F0AE8" w:rsidRDefault="001F0AE8" w:rsidP="001F0AE8">
      <w:pPr>
        <w:pStyle w:val="berschrift1"/>
      </w:pPr>
      <w:bookmarkStart w:id="3" w:name="_Toc536466756"/>
      <w:r>
        <w:t>Installing the Package</w:t>
      </w:r>
      <w:bookmarkEnd w:id="3"/>
    </w:p>
    <w:p w14:paraId="7F148682" w14:textId="3D06F11F" w:rsidR="001F0AE8" w:rsidRDefault="001F0AE8" w:rsidP="001F0AE8">
      <w:pPr>
        <w:pStyle w:val="Textkrper"/>
        <w:numPr>
          <w:ilvl w:val="0"/>
          <w:numId w:val="39"/>
        </w:numPr>
      </w:pPr>
      <w:r>
        <w:t xml:space="preserve">Download and Extract </w:t>
      </w:r>
      <w:r w:rsidR="009D4C50">
        <w:t>gifimage</w:t>
      </w:r>
      <w:r>
        <w:t xml:space="preserve">.zip </w:t>
      </w:r>
    </w:p>
    <w:p w14:paraId="51792395" w14:textId="729F67FE" w:rsidR="001F0AE8" w:rsidRDefault="001F0AE8" w:rsidP="001F0AE8">
      <w:pPr>
        <w:pStyle w:val="Textkrper"/>
        <w:numPr>
          <w:ilvl w:val="0"/>
          <w:numId w:val="39"/>
        </w:numPr>
      </w:pPr>
      <w:r>
        <w:t>Open the package FMX</w:t>
      </w:r>
      <w:r w:rsidR="009D4C50">
        <w:t>GIF</w:t>
      </w:r>
      <w:r>
        <w:t xml:space="preserve">100.dpk, compile and then install the package. </w:t>
      </w:r>
    </w:p>
    <w:p w14:paraId="2F56FCCC" w14:textId="0F6EA921" w:rsidR="001F0AE8" w:rsidRDefault="001F0AE8" w:rsidP="001F0AE8">
      <w:pPr>
        <w:pStyle w:val="Textkrper"/>
        <w:numPr>
          <w:ilvl w:val="0"/>
          <w:numId w:val="39"/>
        </w:numPr>
      </w:pPr>
      <w:r>
        <w:t xml:space="preserve">Add the directory where the </w:t>
      </w:r>
      <w:proofErr w:type="spellStart"/>
      <w:r>
        <w:t>T</w:t>
      </w:r>
      <w:r w:rsidR="009D4C50">
        <w:t>GIFImage</w:t>
      </w:r>
      <w:proofErr w:type="spellEnd"/>
      <w:r>
        <w:t xml:space="preserve"> source is located to your Win32 library path in the IDE. </w:t>
      </w:r>
    </w:p>
    <w:p w14:paraId="372CE6A4" w14:textId="77777777" w:rsidR="001F0AE8" w:rsidRDefault="001F0AE8">
      <w:pPr>
        <w:rPr>
          <w:spacing w:val="-5"/>
          <w:sz w:val="24"/>
        </w:rPr>
      </w:pPr>
      <w:r>
        <w:br w:type="page"/>
      </w:r>
    </w:p>
    <w:p w14:paraId="5098F4D3" w14:textId="77777777" w:rsidR="00657BF8" w:rsidRDefault="00657BF8" w:rsidP="009A1269">
      <w:pPr>
        <w:pStyle w:val="Beschriftung"/>
      </w:pPr>
      <w:r>
        <w:rPr>
          <w:noProof/>
        </w:rPr>
        <w:lastRenderedPageBreak/>
        <w:drawing>
          <wp:inline distT="0" distB="0" distL="0" distR="0" wp14:anchorId="48EBF117" wp14:editId="1CD9C87F">
            <wp:extent cx="831204" cy="831204"/>
            <wp:effectExtent l="0" t="0" r="762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0degre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04" cy="8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14ED" w14:textId="76261C3C" w:rsidR="005F6105" w:rsidRDefault="0084265A" w:rsidP="00DA28BB">
      <w:pPr>
        <w:pStyle w:val="berschrift1"/>
      </w:pPr>
      <w:bookmarkStart w:id="4" w:name="_Toc536466757"/>
      <w:proofErr w:type="spellStart"/>
      <w:r>
        <w:t>T</w:t>
      </w:r>
      <w:bookmarkEnd w:id="4"/>
      <w:r w:rsidR="009D4C50">
        <w:t>GIFImage</w:t>
      </w:r>
      <w:proofErr w:type="spellEnd"/>
    </w:p>
    <w:p w14:paraId="53308C82" w14:textId="39B3634F" w:rsidR="00526616" w:rsidRPr="00526616" w:rsidRDefault="00526616" w:rsidP="00526616">
      <w:pPr>
        <w:rPr>
          <w:sz w:val="24"/>
          <w:szCs w:val="24"/>
          <w:lang w:val="de-DE" w:eastAsia="de-DE"/>
        </w:rPr>
      </w:pPr>
      <w:bookmarkStart w:id="5" w:name="_Toc536466758"/>
      <w:r w:rsidRPr="00526616">
        <w:rPr>
          <w:sz w:val="24"/>
          <w:szCs w:val="24"/>
          <w:lang w:val="en" w:eastAsia="de-DE"/>
        </w:rPr>
        <w:t>The "</w:t>
      </w:r>
      <w:proofErr w:type="spellStart"/>
      <w:r w:rsidRPr="00526616">
        <w:rPr>
          <w:sz w:val="24"/>
          <w:szCs w:val="24"/>
          <w:lang w:val="en" w:eastAsia="de-DE"/>
        </w:rPr>
        <w:t>T</w:t>
      </w:r>
      <w:r w:rsidR="009D4C50">
        <w:rPr>
          <w:sz w:val="24"/>
          <w:szCs w:val="24"/>
          <w:lang w:val="en" w:eastAsia="de-DE"/>
        </w:rPr>
        <w:t>GIFImage</w:t>
      </w:r>
      <w:proofErr w:type="spellEnd"/>
      <w:r w:rsidRPr="00526616">
        <w:rPr>
          <w:sz w:val="24"/>
          <w:szCs w:val="24"/>
          <w:lang w:val="en" w:eastAsia="de-DE"/>
        </w:rPr>
        <w:t xml:space="preserve">" component for Delphi </w:t>
      </w:r>
      <w:proofErr w:type="spellStart"/>
      <w:r w:rsidRPr="00526616">
        <w:rPr>
          <w:sz w:val="24"/>
          <w:szCs w:val="24"/>
          <w:lang w:val="en" w:eastAsia="de-DE"/>
        </w:rPr>
        <w:t>Firemonkey</w:t>
      </w:r>
      <w:proofErr w:type="spellEnd"/>
      <w:r w:rsidRPr="00526616">
        <w:rPr>
          <w:sz w:val="24"/>
          <w:szCs w:val="24"/>
          <w:lang w:val="en" w:eastAsia="de-DE"/>
        </w:rPr>
        <w:t xml:space="preserve"> (FMX) lets you view </w:t>
      </w:r>
      <w:r w:rsidR="009D4C50">
        <w:rPr>
          <w:sz w:val="24"/>
          <w:szCs w:val="24"/>
          <w:lang w:val="en" w:eastAsia="de-DE"/>
        </w:rPr>
        <w:t xml:space="preserve">and play </w:t>
      </w:r>
      <w:r w:rsidR="006F4E2F">
        <w:rPr>
          <w:sz w:val="24"/>
          <w:szCs w:val="24"/>
          <w:lang w:val="en" w:eastAsia="de-DE"/>
        </w:rPr>
        <w:t>Pictures with G</w:t>
      </w:r>
      <w:r w:rsidR="009D4C50">
        <w:rPr>
          <w:sz w:val="24"/>
          <w:szCs w:val="24"/>
          <w:lang w:val="en" w:eastAsia="de-DE"/>
        </w:rPr>
        <w:t>IF</w:t>
      </w:r>
      <w:r w:rsidRPr="00526616">
        <w:rPr>
          <w:sz w:val="24"/>
          <w:szCs w:val="24"/>
          <w:lang w:val="en" w:eastAsia="de-DE"/>
        </w:rPr>
        <w:t xml:space="preserve"> </w:t>
      </w:r>
      <w:r w:rsidR="006F4E2F">
        <w:rPr>
          <w:sz w:val="24"/>
          <w:szCs w:val="24"/>
          <w:lang w:val="en" w:eastAsia="de-DE"/>
        </w:rPr>
        <w:t>format</w:t>
      </w:r>
      <w:r w:rsidRPr="00526616">
        <w:rPr>
          <w:sz w:val="24"/>
          <w:szCs w:val="24"/>
          <w:lang w:val="en" w:eastAsia="de-DE"/>
        </w:rPr>
        <w:t xml:space="preserve">. </w:t>
      </w:r>
    </w:p>
    <w:p w14:paraId="088B2ADA" w14:textId="77777777" w:rsidR="0084265A" w:rsidRDefault="00657BF8" w:rsidP="00657BF8">
      <w:pPr>
        <w:pStyle w:val="berschrift1"/>
      </w:pPr>
      <w:r>
        <w:t>Properties</w:t>
      </w:r>
      <w:bookmarkStart w:id="6" w:name="_Toc35154387"/>
      <w:bookmarkStart w:id="7" w:name="_Toc35154910"/>
      <w:bookmarkEnd w:id="5"/>
    </w:p>
    <w:p w14:paraId="5DF79595" w14:textId="77777777" w:rsidR="0084265A" w:rsidRPr="0084265A" w:rsidRDefault="001C2F1C" w:rsidP="00657BF8">
      <w:pPr>
        <w:pStyle w:val="berschrift5"/>
        <w:framePr w:wrap="around" w:x="1171" w:y="221"/>
        <w:rPr>
          <w:rStyle w:val="Hervorhebung"/>
        </w:rPr>
      </w:pPr>
      <w:r>
        <w:rPr>
          <w:rStyle w:val="Hervorhebung"/>
        </w:rPr>
        <w:t>Published</w:t>
      </w:r>
    </w:p>
    <w:p w14:paraId="7E324B4B" w14:textId="3417B77B" w:rsidR="001C2F1C" w:rsidRDefault="00657BF8" w:rsidP="0084265A">
      <w:pPr>
        <w:pStyle w:val="Textkrper"/>
        <w:rPr>
          <w:rStyle w:val="Hervorhebung"/>
        </w:rPr>
      </w:pPr>
      <w:r>
        <w:rPr>
          <w:rStyle w:val="Hervorhebung"/>
        </w:rPr>
        <w:br/>
      </w:r>
      <w:r w:rsidR="001C2F1C">
        <w:rPr>
          <w:rStyle w:val="Hervorhebung"/>
        </w:rPr>
        <w:t>Auto</w:t>
      </w:r>
      <w:r w:rsidR="009D4C50">
        <w:rPr>
          <w:rStyle w:val="Hervorhebung"/>
        </w:rPr>
        <w:t>Play</w:t>
      </w:r>
      <w:r w:rsidR="001C2F1C">
        <w:rPr>
          <w:rStyle w:val="Hervorhebung"/>
        </w:rPr>
        <w:t xml:space="preserve"> (Boolean)</w:t>
      </w:r>
    </w:p>
    <w:p w14:paraId="6A7F781A" w14:textId="40D56DCE" w:rsidR="001C2F1C" w:rsidRDefault="001C2F1C" w:rsidP="001C2F1C">
      <w:pPr>
        <w:pStyle w:val="Textkrper"/>
      </w:pPr>
      <w:r>
        <w:t>If Auto</w:t>
      </w:r>
      <w:r w:rsidR="009D4C50">
        <w:t>Play</w:t>
      </w:r>
      <w:r>
        <w:t xml:space="preserve"> is set the </w:t>
      </w:r>
      <w:r w:rsidR="009D4C50">
        <w:t>Component</w:t>
      </w:r>
      <w:r>
        <w:t xml:space="preserve"> starts Playing after </w:t>
      </w:r>
      <w:r w:rsidR="009D4C50">
        <w:t>the Form is loaded</w:t>
      </w:r>
      <w:r>
        <w:t>.</w:t>
      </w:r>
    </w:p>
    <w:p w14:paraId="372F6107" w14:textId="1DAFCC42" w:rsidR="001C2F1C" w:rsidRPr="0084265A" w:rsidRDefault="009D4C50" w:rsidP="001C2F1C">
      <w:pPr>
        <w:pStyle w:val="Textkrper"/>
        <w:rPr>
          <w:rStyle w:val="Hervorhebung"/>
        </w:rPr>
      </w:pPr>
      <w:proofErr w:type="spellStart"/>
      <w:r>
        <w:rPr>
          <w:rStyle w:val="Hervorhebung"/>
        </w:rPr>
        <w:t>GIFData</w:t>
      </w:r>
      <w:proofErr w:type="spellEnd"/>
    </w:p>
    <w:p w14:paraId="2FAA0C61" w14:textId="46CD6F1A" w:rsidR="001C2F1C" w:rsidRDefault="001C2F1C" w:rsidP="001C2F1C">
      <w:pPr>
        <w:pStyle w:val="Textkrper"/>
      </w:pPr>
      <w:r>
        <w:t xml:space="preserve">The source of a </w:t>
      </w:r>
      <w:r w:rsidR="009D4C50">
        <w:t>GIF</w:t>
      </w:r>
      <w:r>
        <w:t xml:space="preserve"> Picture.</w:t>
      </w:r>
    </w:p>
    <w:p w14:paraId="29A9BFFA" w14:textId="77777777" w:rsidR="0084265A" w:rsidRPr="0084265A" w:rsidRDefault="0084265A" w:rsidP="0084265A">
      <w:pPr>
        <w:pStyle w:val="Textkrper"/>
        <w:rPr>
          <w:rStyle w:val="Hervorhebung"/>
        </w:rPr>
      </w:pPr>
      <w:r w:rsidRPr="0084265A">
        <w:rPr>
          <w:rStyle w:val="Hervorhebung"/>
        </w:rPr>
        <w:t>Fill (</w:t>
      </w:r>
      <w:proofErr w:type="spellStart"/>
      <w:r w:rsidRPr="0084265A">
        <w:rPr>
          <w:rStyle w:val="Hervorhebung"/>
        </w:rPr>
        <w:t>TBrush</w:t>
      </w:r>
      <w:proofErr w:type="spellEnd"/>
      <w:r w:rsidRPr="0084265A">
        <w:rPr>
          <w:rStyle w:val="Hervorhebung"/>
        </w:rPr>
        <w:t>)</w:t>
      </w:r>
    </w:p>
    <w:p w14:paraId="7036B262" w14:textId="77777777" w:rsidR="0084265A" w:rsidRDefault="0084265A" w:rsidP="0084265A">
      <w:pPr>
        <w:pStyle w:val="Textkrper"/>
      </w:pPr>
      <w:r>
        <w:t>Defines the Background of the Viewer if no Bitmap is set.</w:t>
      </w:r>
    </w:p>
    <w:p w14:paraId="7D664E43" w14:textId="77777777" w:rsidR="0084265A" w:rsidRPr="0084265A" w:rsidRDefault="0084265A" w:rsidP="0084265A">
      <w:pPr>
        <w:pStyle w:val="Textkrper"/>
        <w:rPr>
          <w:rStyle w:val="Hervorhebung"/>
        </w:rPr>
      </w:pPr>
      <w:r w:rsidRPr="0084265A">
        <w:rPr>
          <w:rStyle w:val="Hervorhebung"/>
        </w:rPr>
        <w:t>Radar (</w:t>
      </w:r>
      <w:proofErr w:type="spellStart"/>
      <w:r w:rsidRPr="0084265A">
        <w:rPr>
          <w:rStyle w:val="Hervorhebung"/>
        </w:rPr>
        <w:t>TPanoControlSettings</w:t>
      </w:r>
      <w:proofErr w:type="spellEnd"/>
      <w:r w:rsidRPr="0084265A">
        <w:rPr>
          <w:rStyle w:val="Hervorhebung"/>
        </w:rPr>
        <w:t>)</w:t>
      </w:r>
    </w:p>
    <w:p w14:paraId="58D5597F" w14:textId="77777777" w:rsidR="00657BF8" w:rsidRDefault="0084265A" w:rsidP="0084265A">
      <w:pPr>
        <w:pStyle w:val="Textkrper"/>
      </w:pPr>
      <w:r>
        <w:t>Defines the Position</w:t>
      </w:r>
      <w:r w:rsidR="00657BF8">
        <w:t>,</w:t>
      </w:r>
      <w:r>
        <w:t xml:space="preserve"> Size</w:t>
      </w:r>
      <w:r w:rsidR="00657BF8">
        <w:t xml:space="preserve"> and Visibility</w:t>
      </w:r>
      <w:r>
        <w:t xml:space="preserve"> of the Radar Panel. </w:t>
      </w:r>
    </w:p>
    <w:p w14:paraId="0BD75267" w14:textId="77777777" w:rsidR="001C2F1C" w:rsidRPr="001C2F1C" w:rsidRDefault="001C2F1C" w:rsidP="0084265A">
      <w:pPr>
        <w:pStyle w:val="Textkrper"/>
        <w:rPr>
          <w:rStyle w:val="Hervorhebung"/>
        </w:rPr>
      </w:pPr>
      <w:r w:rsidRPr="001C2F1C">
        <w:rPr>
          <w:rStyle w:val="Hervorhebung"/>
        </w:rPr>
        <w:t>Controller (</w:t>
      </w:r>
      <w:proofErr w:type="spellStart"/>
      <w:r w:rsidRPr="001C2F1C">
        <w:rPr>
          <w:rStyle w:val="Hervorhebung"/>
        </w:rPr>
        <w:t>TPanoControlSettings</w:t>
      </w:r>
      <w:proofErr w:type="spellEnd"/>
      <w:r w:rsidRPr="001C2F1C">
        <w:rPr>
          <w:rStyle w:val="Hervorhebung"/>
        </w:rPr>
        <w:t>)</w:t>
      </w:r>
    </w:p>
    <w:p w14:paraId="5E80F728" w14:textId="77777777" w:rsidR="001C2F1C" w:rsidRDefault="00657BF8" w:rsidP="0084265A">
      <w:pPr>
        <w:pStyle w:val="Textkrper"/>
      </w:pPr>
      <w:r>
        <w:t>Defines the Position, Size and Visibility of the Controller Panel.</w:t>
      </w:r>
    </w:p>
    <w:p w14:paraId="1496AD26" w14:textId="77777777" w:rsidR="0084265A" w:rsidRDefault="00657BF8" w:rsidP="00657BF8">
      <w:pPr>
        <w:pStyle w:val="berschrift5"/>
        <w:framePr w:wrap="around"/>
        <w:rPr>
          <w:rStyle w:val="Hervorhebung"/>
        </w:rPr>
      </w:pPr>
      <w:r>
        <w:rPr>
          <w:rStyle w:val="Hervorhebung"/>
        </w:rPr>
        <w:t>Public</w:t>
      </w:r>
    </w:p>
    <w:p w14:paraId="737D48B1" w14:textId="77777777" w:rsidR="00657BF8" w:rsidRDefault="00657BF8" w:rsidP="00657BF8">
      <w:pPr>
        <w:pStyle w:val="Textkrper"/>
        <w:rPr>
          <w:rStyle w:val="Hervorhebung"/>
        </w:rPr>
      </w:pPr>
      <w:proofErr w:type="spellStart"/>
      <w:r w:rsidRPr="00657BF8">
        <w:rPr>
          <w:rStyle w:val="Hervorhebung"/>
        </w:rPr>
        <w:t>CameraX</w:t>
      </w:r>
      <w:proofErr w:type="spellEnd"/>
    </w:p>
    <w:p w14:paraId="285AAFDB" w14:textId="77777777" w:rsidR="00657BF8" w:rsidRDefault="00657BF8" w:rsidP="00657BF8">
      <w:pPr>
        <w:pStyle w:val="Textkrper"/>
      </w:pPr>
      <w:r>
        <w:t>The Position of the X-Axis in Degrees.</w:t>
      </w:r>
    </w:p>
    <w:p w14:paraId="3A191A48" w14:textId="77777777" w:rsidR="00657BF8" w:rsidRDefault="00657BF8" w:rsidP="00657BF8">
      <w:pPr>
        <w:pStyle w:val="Textkrper"/>
        <w:rPr>
          <w:rStyle w:val="Hervorhebung"/>
        </w:rPr>
      </w:pPr>
      <w:proofErr w:type="spellStart"/>
      <w:r>
        <w:rPr>
          <w:rStyle w:val="Hervorhebung"/>
        </w:rPr>
        <w:t>CameraY</w:t>
      </w:r>
      <w:proofErr w:type="spellEnd"/>
    </w:p>
    <w:p w14:paraId="70121F0F" w14:textId="77777777" w:rsidR="00657BF8" w:rsidRDefault="00657BF8" w:rsidP="00657BF8">
      <w:pPr>
        <w:pStyle w:val="Textkrper"/>
      </w:pPr>
      <w:r>
        <w:t>The Position of the Y-Axis in Degrees.</w:t>
      </w:r>
    </w:p>
    <w:p w14:paraId="023E79AA" w14:textId="77777777" w:rsidR="00526616" w:rsidRDefault="00526616">
      <w:pPr>
        <w:rPr>
          <w:rStyle w:val="Hervorhebung"/>
          <w:spacing w:val="-5"/>
        </w:rPr>
      </w:pPr>
      <w:r>
        <w:rPr>
          <w:rStyle w:val="Hervorhebung"/>
        </w:rPr>
        <w:br w:type="page"/>
      </w:r>
    </w:p>
    <w:p w14:paraId="31CE21EF" w14:textId="77777777" w:rsidR="00657BF8" w:rsidRDefault="00657BF8" w:rsidP="00657BF8">
      <w:pPr>
        <w:pStyle w:val="Textkrper"/>
        <w:rPr>
          <w:rStyle w:val="Hervorhebung"/>
        </w:rPr>
      </w:pPr>
      <w:proofErr w:type="spellStart"/>
      <w:r>
        <w:rPr>
          <w:rStyle w:val="Hervorhebung"/>
        </w:rPr>
        <w:lastRenderedPageBreak/>
        <w:t>CameraZ</w:t>
      </w:r>
      <w:proofErr w:type="spellEnd"/>
    </w:p>
    <w:p w14:paraId="4BF8A9FD" w14:textId="77777777" w:rsidR="00657BF8" w:rsidRDefault="00657BF8" w:rsidP="00657BF8">
      <w:pPr>
        <w:pStyle w:val="Textkrper"/>
      </w:pPr>
      <w:r>
        <w:t>The Position of the Z-Axis in Degrees.</w:t>
      </w:r>
    </w:p>
    <w:p w14:paraId="1D9E296D" w14:textId="77777777" w:rsidR="00657BF8" w:rsidRDefault="00657BF8" w:rsidP="00657BF8">
      <w:pPr>
        <w:pStyle w:val="Textkrper"/>
        <w:rPr>
          <w:rStyle w:val="Hervorhebung"/>
        </w:rPr>
      </w:pPr>
      <w:proofErr w:type="spellStart"/>
      <w:r>
        <w:rPr>
          <w:rStyle w:val="Hervorhebung"/>
        </w:rPr>
        <w:t>ViewWidth</w:t>
      </w:r>
      <w:proofErr w:type="spellEnd"/>
      <w:r>
        <w:rPr>
          <w:rStyle w:val="Hervorhebung"/>
        </w:rPr>
        <w:t xml:space="preserve"> (Single, </w:t>
      </w:r>
      <w:proofErr w:type="spellStart"/>
      <w:r>
        <w:rPr>
          <w:rStyle w:val="Hervorhebung"/>
        </w:rPr>
        <w:t>ReadOnly</w:t>
      </w:r>
      <w:proofErr w:type="spellEnd"/>
      <w:r>
        <w:rPr>
          <w:rStyle w:val="Hervorhebung"/>
        </w:rPr>
        <w:t>)</w:t>
      </w:r>
    </w:p>
    <w:p w14:paraId="57A7FE42" w14:textId="77777777" w:rsidR="00657BF8" w:rsidRDefault="00657BF8" w:rsidP="00657BF8">
      <w:pPr>
        <w:pStyle w:val="Textkrper"/>
      </w:pPr>
      <w:r>
        <w:t>The Width of the View in Degrees.</w:t>
      </w:r>
    </w:p>
    <w:p w14:paraId="62D204A3" w14:textId="77777777" w:rsidR="00657BF8" w:rsidRDefault="00657BF8" w:rsidP="00657BF8">
      <w:pPr>
        <w:pStyle w:val="Textkrper"/>
        <w:rPr>
          <w:rStyle w:val="Hervorhebung"/>
        </w:rPr>
      </w:pPr>
      <w:proofErr w:type="spellStart"/>
      <w:r>
        <w:rPr>
          <w:rStyle w:val="Hervorhebung"/>
        </w:rPr>
        <w:t>ViewHeight</w:t>
      </w:r>
      <w:proofErr w:type="spellEnd"/>
      <w:r>
        <w:rPr>
          <w:rStyle w:val="Hervorhebung"/>
        </w:rPr>
        <w:t xml:space="preserve"> (Single, </w:t>
      </w:r>
      <w:proofErr w:type="spellStart"/>
      <w:r>
        <w:rPr>
          <w:rStyle w:val="Hervorhebung"/>
        </w:rPr>
        <w:t>ReadOnly</w:t>
      </w:r>
      <w:proofErr w:type="spellEnd"/>
      <w:r>
        <w:rPr>
          <w:rStyle w:val="Hervorhebung"/>
        </w:rPr>
        <w:t>)</w:t>
      </w:r>
    </w:p>
    <w:p w14:paraId="2E08D92D" w14:textId="77777777" w:rsidR="00657BF8" w:rsidRDefault="00657BF8" w:rsidP="00657BF8">
      <w:pPr>
        <w:pStyle w:val="Textkrper"/>
      </w:pPr>
      <w:r>
        <w:t>The Height of the View in Degrees.</w:t>
      </w:r>
    </w:p>
    <w:p w14:paraId="248065C5" w14:textId="77777777" w:rsidR="009A1269" w:rsidRDefault="009A1269" w:rsidP="009A1269">
      <w:pPr>
        <w:pStyle w:val="Textkrper"/>
        <w:rPr>
          <w:rStyle w:val="Hervorhebung"/>
        </w:rPr>
      </w:pPr>
      <w:r>
        <w:rPr>
          <w:rStyle w:val="Hervorhebung"/>
        </w:rPr>
        <w:t>Zoom (Single)</w:t>
      </w:r>
    </w:p>
    <w:p w14:paraId="6CCD08E9" w14:textId="77777777" w:rsidR="009A1269" w:rsidRDefault="009A1269" w:rsidP="009A1269">
      <w:pPr>
        <w:pStyle w:val="Textkrper"/>
      </w:pPr>
      <w:r>
        <w:t>The Zooming Value (</w:t>
      </w:r>
      <w:proofErr w:type="gramStart"/>
      <w:r>
        <w:t>0..</w:t>
      </w:r>
      <w:proofErr w:type="gramEnd"/>
      <w:r>
        <w:t>100) default 50</w:t>
      </w:r>
    </w:p>
    <w:p w14:paraId="10DBC464" w14:textId="77777777" w:rsidR="00657BF8" w:rsidRDefault="00657BF8" w:rsidP="00657BF8">
      <w:pPr>
        <w:pStyle w:val="Textkrper"/>
        <w:rPr>
          <w:rStyle w:val="Hervorhebung"/>
        </w:rPr>
      </w:pPr>
      <w:r>
        <w:rPr>
          <w:rStyle w:val="Hervorhebung"/>
        </w:rPr>
        <w:t>Playing (Boolean)</w:t>
      </w:r>
    </w:p>
    <w:p w14:paraId="5A09D99D" w14:textId="77777777" w:rsidR="00657BF8" w:rsidRDefault="009A1269" w:rsidP="00657BF8">
      <w:pPr>
        <w:pStyle w:val="Textkrper"/>
      </w:pPr>
      <w:r>
        <w:t xml:space="preserve">Viewer is playing (yes, no). </w:t>
      </w:r>
    </w:p>
    <w:p w14:paraId="46EE3919" w14:textId="77777777" w:rsidR="005F6105" w:rsidRDefault="009A1269" w:rsidP="009A1269">
      <w:pPr>
        <w:pStyle w:val="berschrift1"/>
      </w:pPr>
      <w:bookmarkStart w:id="8" w:name="_Toc536466759"/>
      <w:bookmarkEnd w:id="6"/>
      <w:bookmarkEnd w:id="7"/>
      <w:r w:rsidRPr="009A1269">
        <w:t>Methods</w:t>
      </w:r>
      <w:bookmarkEnd w:id="8"/>
    </w:p>
    <w:p w14:paraId="3C113E7D" w14:textId="77777777" w:rsidR="009A1269" w:rsidRDefault="009A1269" w:rsidP="009A1269">
      <w:pPr>
        <w:pStyle w:val="Textkrper"/>
        <w:rPr>
          <w:rStyle w:val="Hervorhebung"/>
        </w:rPr>
      </w:pPr>
      <w:r>
        <w:rPr>
          <w:rStyle w:val="Hervorhebung"/>
        </w:rPr>
        <w:br/>
        <w:t xml:space="preserve">procedure </w:t>
      </w:r>
      <w:proofErr w:type="gramStart"/>
      <w:r>
        <w:rPr>
          <w:rStyle w:val="Hervorhebung"/>
        </w:rPr>
        <w:t>Play(</w:t>
      </w:r>
      <w:proofErr w:type="gramEnd"/>
      <w:r>
        <w:rPr>
          <w:rStyle w:val="Hervorhebung"/>
        </w:rPr>
        <w:t>);</w:t>
      </w:r>
    </w:p>
    <w:p w14:paraId="7C97030B" w14:textId="77777777" w:rsidR="009A1269" w:rsidRDefault="009A1269" w:rsidP="009A1269">
      <w:pPr>
        <w:pStyle w:val="Textkrper"/>
      </w:pPr>
      <w:r>
        <w:t>Starts Playing</w:t>
      </w:r>
    </w:p>
    <w:p w14:paraId="485CC1B2" w14:textId="77777777" w:rsidR="009A1269" w:rsidRDefault="009A1269" w:rsidP="009A1269">
      <w:pPr>
        <w:pStyle w:val="Textkrper"/>
        <w:rPr>
          <w:rStyle w:val="Hervorhebung"/>
        </w:rPr>
      </w:pPr>
      <w:r>
        <w:rPr>
          <w:rStyle w:val="Hervorhebung"/>
        </w:rPr>
        <w:t xml:space="preserve">procedure </w:t>
      </w:r>
      <w:proofErr w:type="gramStart"/>
      <w:r>
        <w:rPr>
          <w:rStyle w:val="Hervorhebung"/>
        </w:rPr>
        <w:t>Stop(</w:t>
      </w:r>
      <w:proofErr w:type="gramEnd"/>
      <w:r>
        <w:rPr>
          <w:rStyle w:val="Hervorhebung"/>
        </w:rPr>
        <w:t>);</w:t>
      </w:r>
    </w:p>
    <w:p w14:paraId="297F9784" w14:textId="77777777" w:rsidR="009A1269" w:rsidRDefault="009A1269" w:rsidP="009A1269">
      <w:pPr>
        <w:pStyle w:val="Textkrper"/>
      </w:pPr>
      <w:r>
        <w:t>Stop Playing</w:t>
      </w:r>
    </w:p>
    <w:p w14:paraId="1EE4723B" w14:textId="70B57FD1" w:rsidR="009A1269" w:rsidRDefault="009A1269" w:rsidP="009A1269">
      <w:pPr>
        <w:pStyle w:val="Textkrper"/>
        <w:rPr>
          <w:rStyle w:val="Hervorhebung"/>
        </w:rPr>
      </w:pPr>
      <w:r>
        <w:rPr>
          <w:rStyle w:val="Hervorhebung"/>
        </w:rPr>
        <w:t xml:space="preserve">procedure </w:t>
      </w:r>
      <w:proofErr w:type="spellStart"/>
      <w:proofErr w:type="gramStart"/>
      <w:r w:rsidR="0024027A">
        <w:rPr>
          <w:rStyle w:val="Hervorhebung"/>
        </w:rPr>
        <w:t>LoadFromFile</w:t>
      </w:r>
      <w:proofErr w:type="spellEnd"/>
      <w:r>
        <w:rPr>
          <w:rStyle w:val="Hervorhebung"/>
        </w:rPr>
        <w:t>(</w:t>
      </w:r>
      <w:proofErr w:type="gramEnd"/>
      <w:r>
        <w:rPr>
          <w:rStyle w:val="Hervorhebung"/>
        </w:rPr>
        <w:t>);</w:t>
      </w:r>
    </w:p>
    <w:p w14:paraId="3CFEFBA7" w14:textId="77777777" w:rsidR="009A1269" w:rsidRDefault="009A1269" w:rsidP="009A1269">
      <w:pPr>
        <w:pStyle w:val="Textkrper"/>
      </w:pPr>
      <w:r>
        <w:t>Scroll Left</w:t>
      </w:r>
    </w:p>
    <w:p w14:paraId="1D0914AE" w14:textId="4C9860D5" w:rsidR="009A1269" w:rsidRDefault="009A1269" w:rsidP="009A1269">
      <w:pPr>
        <w:pStyle w:val="Textkrper"/>
        <w:rPr>
          <w:rStyle w:val="Hervorhebung"/>
        </w:rPr>
      </w:pPr>
      <w:r>
        <w:rPr>
          <w:rStyle w:val="Hervorhebung"/>
        </w:rPr>
        <w:t xml:space="preserve">procedure </w:t>
      </w:r>
      <w:proofErr w:type="spellStart"/>
      <w:proofErr w:type="gramStart"/>
      <w:r w:rsidR="0024027A">
        <w:rPr>
          <w:rStyle w:val="Hervorhebung"/>
        </w:rPr>
        <w:t>LoadFromStream</w:t>
      </w:r>
      <w:proofErr w:type="spellEnd"/>
      <w:r>
        <w:rPr>
          <w:rStyle w:val="Hervorhebung"/>
        </w:rPr>
        <w:t>(</w:t>
      </w:r>
      <w:proofErr w:type="gramEnd"/>
      <w:r>
        <w:rPr>
          <w:rStyle w:val="Hervorhebung"/>
        </w:rPr>
        <w:t>);</w:t>
      </w:r>
    </w:p>
    <w:p w14:paraId="006B16FB" w14:textId="77777777" w:rsidR="009A1269" w:rsidRDefault="009A1269" w:rsidP="009A1269">
      <w:pPr>
        <w:pStyle w:val="Textkrper"/>
      </w:pPr>
      <w:r>
        <w:t>Scroll Right</w:t>
      </w:r>
    </w:p>
    <w:p w14:paraId="275D3E67" w14:textId="77777777" w:rsidR="009A1269" w:rsidRDefault="009A1269" w:rsidP="009A1269">
      <w:pPr>
        <w:pStyle w:val="Textkrper"/>
        <w:rPr>
          <w:rStyle w:val="Hervorhebung"/>
        </w:rPr>
      </w:pPr>
      <w:r>
        <w:rPr>
          <w:rStyle w:val="Hervorhebung"/>
        </w:rPr>
        <w:t xml:space="preserve">procedure </w:t>
      </w:r>
      <w:proofErr w:type="spellStart"/>
      <w:proofErr w:type="gramStart"/>
      <w:r>
        <w:rPr>
          <w:rStyle w:val="Hervorhebung"/>
        </w:rPr>
        <w:t>MoveUp</w:t>
      </w:r>
      <w:proofErr w:type="spellEnd"/>
      <w:r>
        <w:rPr>
          <w:rStyle w:val="Hervorhebung"/>
        </w:rPr>
        <w:t>(</w:t>
      </w:r>
      <w:proofErr w:type="gramEnd"/>
      <w:r>
        <w:rPr>
          <w:rStyle w:val="Hervorhebung"/>
        </w:rPr>
        <w:t>);</w:t>
      </w:r>
    </w:p>
    <w:p w14:paraId="3F2FB722" w14:textId="77777777" w:rsidR="009A1269" w:rsidRDefault="009A1269" w:rsidP="009A1269">
      <w:pPr>
        <w:pStyle w:val="Textkrper"/>
      </w:pPr>
      <w:r>
        <w:t>Scroll Up</w:t>
      </w:r>
    </w:p>
    <w:p w14:paraId="24915DCB" w14:textId="77777777" w:rsidR="009A1269" w:rsidRDefault="009A1269" w:rsidP="009A1269">
      <w:pPr>
        <w:pStyle w:val="Textkrper"/>
        <w:rPr>
          <w:rStyle w:val="Hervorhebung"/>
        </w:rPr>
      </w:pPr>
      <w:r>
        <w:rPr>
          <w:rStyle w:val="Hervorhebung"/>
        </w:rPr>
        <w:t xml:space="preserve">procedure </w:t>
      </w:r>
      <w:proofErr w:type="spellStart"/>
      <w:proofErr w:type="gramStart"/>
      <w:r>
        <w:rPr>
          <w:rStyle w:val="Hervorhebung"/>
        </w:rPr>
        <w:t>MoveDown</w:t>
      </w:r>
      <w:proofErr w:type="spellEnd"/>
      <w:r>
        <w:rPr>
          <w:rStyle w:val="Hervorhebung"/>
        </w:rPr>
        <w:t>(</w:t>
      </w:r>
      <w:proofErr w:type="gramEnd"/>
      <w:r>
        <w:rPr>
          <w:rStyle w:val="Hervorhebung"/>
        </w:rPr>
        <w:t>);</w:t>
      </w:r>
    </w:p>
    <w:p w14:paraId="77C80D02" w14:textId="77777777" w:rsidR="009A1269" w:rsidRDefault="009A1269" w:rsidP="009A1269">
      <w:pPr>
        <w:pStyle w:val="Textkrper"/>
      </w:pPr>
      <w:r>
        <w:t>Scroll Down</w:t>
      </w:r>
    </w:p>
    <w:p w14:paraId="50A804E1" w14:textId="77777777" w:rsidR="009A1269" w:rsidRDefault="009A1269" w:rsidP="009A1269">
      <w:pPr>
        <w:pStyle w:val="berschrift1"/>
      </w:pPr>
      <w:bookmarkStart w:id="9" w:name="_Toc536466760"/>
      <w:r>
        <w:lastRenderedPageBreak/>
        <w:t>Events</w:t>
      </w:r>
      <w:bookmarkEnd w:id="9"/>
    </w:p>
    <w:p w14:paraId="58D00F04" w14:textId="77777777" w:rsidR="009A1269" w:rsidRDefault="009A1269" w:rsidP="009A1269">
      <w:pPr>
        <w:pStyle w:val="Textkrper"/>
        <w:rPr>
          <w:rStyle w:val="Hervorhebung"/>
        </w:rPr>
      </w:pPr>
      <w:r>
        <w:rPr>
          <w:rStyle w:val="Hervorhebung"/>
        </w:rPr>
        <w:br/>
      </w:r>
      <w:proofErr w:type="spellStart"/>
      <w:r>
        <w:rPr>
          <w:rStyle w:val="Hervorhebung"/>
        </w:rPr>
        <w:t>OnChange</w:t>
      </w:r>
      <w:proofErr w:type="spellEnd"/>
      <w:r>
        <w:rPr>
          <w:rStyle w:val="Hervorhebung"/>
        </w:rPr>
        <w:t xml:space="preserve"> (</w:t>
      </w:r>
      <w:proofErr w:type="spellStart"/>
      <w:r>
        <w:rPr>
          <w:rStyle w:val="Hervorhebung"/>
        </w:rPr>
        <w:t>TNotifyEvent</w:t>
      </w:r>
      <w:proofErr w:type="spellEnd"/>
      <w:r>
        <w:rPr>
          <w:rStyle w:val="Hervorhebung"/>
        </w:rPr>
        <w:t>)</w:t>
      </w:r>
    </w:p>
    <w:p w14:paraId="40DD0025" w14:textId="77777777" w:rsidR="009A1269" w:rsidRDefault="009A1269" w:rsidP="009A1269">
      <w:pPr>
        <w:pStyle w:val="Textkrper"/>
      </w:pPr>
      <w:r>
        <w:t>This Event is fired if the Camera Moves or the Zoom-Value is changed.</w:t>
      </w:r>
    </w:p>
    <w:p w14:paraId="795B504C" w14:textId="77777777" w:rsidR="009A1269" w:rsidRDefault="009A1269" w:rsidP="009A1269">
      <w:pPr>
        <w:pStyle w:val="Textkrper"/>
      </w:pPr>
    </w:p>
    <w:p w14:paraId="3F24710A" w14:textId="77777777" w:rsidR="009A1269" w:rsidRDefault="009A1269" w:rsidP="009A1269">
      <w:pPr>
        <w:pStyle w:val="Textkrper"/>
      </w:pPr>
    </w:p>
    <w:p w14:paraId="7411692B" w14:textId="77777777" w:rsidR="00D86B5E" w:rsidRDefault="00D86B5E">
      <w:pPr>
        <w:rPr>
          <w:spacing w:val="-5"/>
          <w:sz w:val="24"/>
        </w:rPr>
      </w:pPr>
      <w:r>
        <w:br w:type="page"/>
      </w:r>
    </w:p>
    <w:p w14:paraId="5AFC7CF9" w14:textId="77777777" w:rsidR="005F6105" w:rsidRPr="007A3843" w:rsidRDefault="005F6105" w:rsidP="007A3843">
      <w:pPr>
        <w:pStyle w:val="berschrift1"/>
      </w:pPr>
      <w:bookmarkStart w:id="10" w:name="_Toc35154388"/>
      <w:bookmarkStart w:id="11" w:name="_Toc35154911"/>
      <w:bookmarkStart w:id="12" w:name="_Toc536466761"/>
      <w:r w:rsidRPr="007A3843">
        <w:lastRenderedPageBreak/>
        <w:t>Index</w:t>
      </w:r>
      <w:bookmarkEnd w:id="10"/>
      <w:bookmarkEnd w:id="11"/>
      <w:bookmarkEnd w:id="12"/>
    </w:p>
    <w:p w14:paraId="23533B18" w14:textId="77777777" w:rsidR="00D6516D" w:rsidRDefault="00977C9A" w:rsidP="005D168B">
      <w:pPr>
        <w:pStyle w:val="Textkrper"/>
        <w:rPr>
          <w:noProof/>
        </w:rPr>
        <w:sectPr w:rsidR="00D6516D" w:rsidSect="007A3843">
          <w:headerReference w:type="default" r:id="rId19"/>
          <w:footerReference w:type="default" r:id="rId20"/>
          <w:headerReference w:type="first" r:id="rId21"/>
          <w:type w:val="continuous"/>
          <w:pgSz w:w="12240" w:h="15840" w:code="1"/>
          <w:pgMar w:top="1800" w:right="1195" w:bottom="1440" w:left="3355" w:header="720" w:footer="720" w:gutter="0"/>
          <w:cols w:space="720"/>
        </w:sectPr>
      </w:pPr>
      <w:r>
        <w:fldChar w:fldCharType="begin"/>
      </w:r>
      <w:r>
        <w:instrText xml:space="preserve"> INDEX \c "2" \z "1033" </w:instrText>
      </w:r>
      <w:r>
        <w:fldChar w:fldCharType="separate"/>
      </w:r>
    </w:p>
    <w:p w14:paraId="4B0ECB01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background, 1</w:t>
      </w:r>
    </w:p>
    <w:p w14:paraId="118EC38D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border, 3</w:t>
      </w:r>
    </w:p>
    <w:p w14:paraId="2CF0B810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bullet, 1</w:t>
      </w:r>
    </w:p>
    <w:p w14:paraId="29D20E5D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caption, 2</w:t>
      </w:r>
    </w:p>
    <w:p w14:paraId="7A7DC35F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color, 2</w:t>
      </w:r>
    </w:p>
    <w:p w14:paraId="45BD1F8D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drawing, 2</w:t>
      </w:r>
    </w:p>
    <w:p w14:paraId="037050CC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drop cap, 1</w:t>
      </w:r>
    </w:p>
    <w:p w14:paraId="06D85D28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footer, 3</w:t>
      </w:r>
    </w:p>
    <w:p w14:paraId="357A801A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frame, 3</w:t>
      </w:r>
    </w:p>
    <w:p w14:paraId="3791449B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graphic, 2</w:t>
      </w:r>
    </w:p>
    <w:p w14:paraId="5B01BC02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group, 2</w:t>
      </w:r>
    </w:p>
    <w:p w14:paraId="6C96806D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header, 3</w:t>
      </w:r>
    </w:p>
    <w:p w14:paraId="64C9BE6C" w14:textId="77777777" w:rsidR="00D6516D" w:rsidRDefault="00E16EE8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H</w:t>
      </w:r>
      <w:r w:rsidR="00D6516D">
        <w:rPr>
          <w:noProof/>
        </w:rPr>
        <w:t>elp, 3</w:t>
      </w:r>
    </w:p>
    <w:p w14:paraId="2A9B1392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link, 4</w:t>
      </w:r>
    </w:p>
    <w:p w14:paraId="1A4A95D1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margins, 2</w:t>
      </w:r>
    </w:p>
    <w:p w14:paraId="3A623B3B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normal view, 1</w:t>
      </w:r>
    </w:p>
    <w:p w14:paraId="65872B23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number, 4</w:t>
      </w:r>
    </w:p>
    <w:p w14:paraId="0D8EBC5A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picture, 2, 3, 4</w:t>
      </w:r>
    </w:p>
    <w:p w14:paraId="37DC8BFB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print, 1</w:t>
      </w:r>
    </w:p>
    <w:p w14:paraId="22F2FA5F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re-size, 3</w:t>
      </w:r>
    </w:p>
    <w:p w14:paraId="5E7BCE59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section break, 2</w:t>
      </w:r>
    </w:p>
    <w:p w14:paraId="4EA8233E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shading, 1</w:t>
      </w:r>
    </w:p>
    <w:p w14:paraId="235CE57B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style, 1, 2, 3, 4</w:t>
      </w:r>
    </w:p>
    <w:p w14:paraId="3DDC5F00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symbol, 1</w:t>
      </w:r>
    </w:p>
    <w:p w14:paraId="4A354922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Table of Contents, 3</w:t>
      </w:r>
    </w:p>
    <w:p w14:paraId="794377C9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template, 4</w:t>
      </w:r>
    </w:p>
    <w:p w14:paraId="2C576371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ungroup, 2</w:t>
      </w:r>
    </w:p>
    <w:p w14:paraId="2F8E9E9F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Wingdings, 1</w:t>
      </w:r>
    </w:p>
    <w:p w14:paraId="0D6818ED" w14:textId="77777777" w:rsidR="00D6516D" w:rsidRDefault="00D6516D" w:rsidP="005D168B">
      <w:pPr>
        <w:pStyle w:val="Textkrper"/>
        <w:rPr>
          <w:noProof/>
        </w:rPr>
        <w:sectPr w:rsidR="00D6516D" w:rsidSect="007A3843">
          <w:type w:val="continuous"/>
          <w:pgSz w:w="12240" w:h="15840" w:code="1"/>
          <w:pgMar w:top="1800" w:right="1195" w:bottom="1440" w:left="3355" w:header="720" w:footer="720" w:gutter="0"/>
          <w:cols w:num="2" w:space="720"/>
        </w:sectPr>
      </w:pPr>
    </w:p>
    <w:p w14:paraId="6D90E36F" w14:textId="3C141C07" w:rsidR="005D168B" w:rsidRDefault="00977C9A" w:rsidP="005D168B">
      <w:pPr>
        <w:pStyle w:val="Textkrper"/>
      </w:pPr>
      <w:r>
        <w:fldChar w:fldCharType="end"/>
      </w:r>
    </w:p>
    <w:p w14:paraId="6A83FA1A" w14:textId="641EB52C" w:rsidR="003F140C" w:rsidRDefault="003F140C" w:rsidP="005D168B">
      <w:pPr>
        <w:pStyle w:val="Textkrper"/>
      </w:pPr>
    </w:p>
    <w:p w14:paraId="0919513F" w14:textId="2B4EA5D2" w:rsidR="003F140C" w:rsidRDefault="003F140C" w:rsidP="005D168B">
      <w:pPr>
        <w:pStyle w:val="Textkrper"/>
      </w:pPr>
    </w:p>
    <w:p w14:paraId="033C2B28" w14:textId="3650440C" w:rsidR="003F140C" w:rsidRDefault="003F140C" w:rsidP="005D168B">
      <w:pPr>
        <w:pStyle w:val="Textkrper"/>
      </w:pPr>
    </w:p>
    <w:p w14:paraId="4A8EA5DB" w14:textId="02E4252F" w:rsidR="003F140C" w:rsidRDefault="003F140C" w:rsidP="005D168B">
      <w:pPr>
        <w:pStyle w:val="Textkrper"/>
      </w:pPr>
    </w:p>
    <w:p w14:paraId="05731CBF" w14:textId="2C22865C" w:rsidR="003F140C" w:rsidRDefault="003F140C" w:rsidP="005D168B">
      <w:pPr>
        <w:pStyle w:val="Textkrper"/>
      </w:pPr>
    </w:p>
    <w:p w14:paraId="43894005" w14:textId="0369CAC9" w:rsidR="003F140C" w:rsidRDefault="003F140C" w:rsidP="005D168B">
      <w:pPr>
        <w:pStyle w:val="Textkrper"/>
      </w:pPr>
    </w:p>
    <w:p w14:paraId="0C953D6A" w14:textId="77777777" w:rsidR="003F140C" w:rsidRDefault="003F140C" w:rsidP="005D168B">
      <w:pPr>
        <w:pStyle w:val="Textkrper"/>
      </w:pPr>
    </w:p>
    <w:p w14:paraId="39F9634B" w14:textId="0390D128" w:rsidR="003F140C" w:rsidRPr="005D168B" w:rsidRDefault="003F140C" w:rsidP="005D168B">
      <w:pPr>
        <w:pStyle w:val="Textkrper"/>
      </w:pPr>
      <w:r>
        <w:rPr>
          <w:noProof/>
        </w:rPr>
        <w:drawing>
          <wp:inline distT="0" distB="0" distL="0" distR="0" wp14:anchorId="65B48B13" wp14:editId="284890B5">
            <wp:extent cx="4883150" cy="19869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ilt_for_RADStud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40C" w:rsidRPr="005D168B" w:rsidSect="007A3843"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02F8C" w14:textId="77777777" w:rsidR="00172B72" w:rsidRDefault="00172B72">
      <w:r>
        <w:separator/>
      </w:r>
    </w:p>
  </w:endnote>
  <w:endnote w:type="continuationSeparator" w:id="0">
    <w:p w14:paraId="1ADFEF0E" w14:textId="77777777" w:rsidR="00172B72" w:rsidRDefault="0017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3201D" w14:textId="77777777" w:rsidR="00E16EE8" w:rsidRDefault="00E16EE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396B4" w14:textId="77777777" w:rsidR="00E16EE8" w:rsidRDefault="00E16EE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2B5D8" w14:textId="77777777" w:rsidR="00E16EE8" w:rsidRDefault="00E16EE8">
    <w:pPr>
      <w:pStyle w:val="Fuzeile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D5C3F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82001" w14:textId="77777777" w:rsidR="00E16EE8" w:rsidRDefault="00E16EE8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CC82E" w14:textId="77777777" w:rsidR="00E16EE8" w:rsidRDefault="00E16EE8">
    <w:pPr>
      <w:pStyle w:val="Fuzeile"/>
      <w:framePr w:wrap="notBesid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FD5C3F">
      <w:rPr>
        <w:rStyle w:val="Seitenzahl"/>
        <w:noProof/>
      </w:rPr>
      <w:t>5</w:t>
    </w:r>
    <w:r>
      <w:rPr>
        <w:rStyle w:val="Seitenzahl"/>
      </w:rPr>
      <w:fldChar w:fldCharType="end"/>
    </w:r>
  </w:p>
  <w:p w14:paraId="09084403" w14:textId="77777777" w:rsidR="00E16EE8" w:rsidRDefault="00E16EE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BFCBA" w14:textId="77777777" w:rsidR="00172B72" w:rsidRDefault="00172B72">
      <w:r>
        <w:separator/>
      </w:r>
    </w:p>
  </w:footnote>
  <w:footnote w:type="continuationSeparator" w:id="0">
    <w:p w14:paraId="2E56DD32" w14:textId="77777777" w:rsidR="00172B72" w:rsidRDefault="00172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52AA2" w14:textId="77777777" w:rsidR="00E16EE8" w:rsidRDefault="00E16EE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E3737" w14:textId="77777777" w:rsidR="00E16EE8" w:rsidRDefault="00273992">
    <w:pPr>
      <w:pStyle w:val="Kopfzeile"/>
    </w:pPr>
    <w:r>
      <w:t>General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A9493" w14:textId="77777777" w:rsidR="00E16EE8" w:rsidRDefault="00E16EE8">
    <w:pPr>
      <w:pStyle w:val="Kopfzeile"/>
    </w:pPr>
    <w:r>
      <w:t>Design Customization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8F6AB" w14:textId="77777777" w:rsidR="00E16EE8" w:rsidRDefault="00E16EE8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97AFC" w14:textId="77777777" w:rsidR="00E16EE8" w:rsidRDefault="00E16EE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 w15:restartNumberingAfterBreak="0">
    <w:nsid w:val="192C5A30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7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8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9" w15:restartNumberingAfterBreak="0">
    <w:nsid w:val="310302CB"/>
    <w:multiLevelType w:val="hybridMultilevel"/>
    <w:tmpl w:val="23D62E0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430A6"/>
    <w:multiLevelType w:val="hybridMultilevel"/>
    <w:tmpl w:val="20F0F48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2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3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4" w15:restartNumberingAfterBreak="0">
    <w:nsid w:val="4C510602"/>
    <w:multiLevelType w:val="singleLevel"/>
    <w:tmpl w:val="F1444738"/>
    <w:lvl w:ilvl="0">
      <w:start w:val="1"/>
      <w:numFmt w:val="bullet"/>
      <w:pStyle w:val="Aufzhlungszeichen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1353" w:hanging="360"/>
      </w:pPr>
      <w:rPr>
        <w:rFonts w:ascii="Arial Black" w:hAnsi="Arial Black"/>
        <w:sz w:val="20"/>
      </w:rPr>
    </w:lvl>
  </w:abstractNum>
  <w:abstractNum w:abstractNumId="17" w15:restartNumberingAfterBreak="0">
    <w:nsid w:val="5F436190"/>
    <w:multiLevelType w:val="singleLevel"/>
    <w:tmpl w:val="D7CE7166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9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0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1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2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7"/>
  </w:num>
  <w:num w:numId="8">
    <w:abstractNumId w:val="16"/>
  </w:num>
  <w:num w:numId="9">
    <w:abstractNumId w:val="18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7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4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19"/>
  </w:num>
  <w:num w:numId="19">
    <w:abstractNumId w:val="5"/>
  </w:num>
  <w:num w:numId="20">
    <w:abstractNumId w:val="21"/>
  </w:num>
  <w:num w:numId="21">
    <w:abstractNumId w:val="20"/>
  </w:num>
  <w:num w:numId="22">
    <w:abstractNumId w:val="11"/>
  </w:num>
  <w:num w:numId="23">
    <w:abstractNumId w:val="15"/>
  </w:num>
  <w:num w:numId="2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2"/>
  </w:num>
  <w:num w:numId="29">
    <w:abstractNumId w:val="8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2"/>
  </w:num>
  <w:num w:numId="35">
    <w:abstractNumId w:val="13"/>
  </w:num>
  <w:num w:numId="36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6"/>
  </w:num>
  <w:num w:numId="38">
    <w:abstractNumId w:val="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BE"/>
    <w:rsid w:val="0003284F"/>
    <w:rsid w:val="00057F3F"/>
    <w:rsid w:val="000640D8"/>
    <w:rsid w:val="000D492E"/>
    <w:rsid w:val="00172B72"/>
    <w:rsid w:val="001C2F1C"/>
    <w:rsid w:val="001F0AE8"/>
    <w:rsid w:val="001F6FF3"/>
    <w:rsid w:val="0024027A"/>
    <w:rsid w:val="00273992"/>
    <w:rsid w:val="00277B76"/>
    <w:rsid w:val="002D4C6B"/>
    <w:rsid w:val="00303C8E"/>
    <w:rsid w:val="0031562B"/>
    <w:rsid w:val="003871D2"/>
    <w:rsid w:val="003D2659"/>
    <w:rsid w:val="003F140C"/>
    <w:rsid w:val="0040359C"/>
    <w:rsid w:val="004205D9"/>
    <w:rsid w:val="004265DB"/>
    <w:rsid w:val="004A4678"/>
    <w:rsid w:val="004D6E41"/>
    <w:rsid w:val="004D701F"/>
    <w:rsid w:val="00526616"/>
    <w:rsid w:val="005A15BE"/>
    <w:rsid w:val="005A23FC"/>
    <w:rsid w:val="005C03EB"/>
    <w:rsid w:val="005D168B"/>
    <w:rsid w:val="005D26B9"/>
    <w:rsid w:val="005F6105"/>
    <w:rsid w:val="0060587A"/>
    <w:rsid w:val="00634427"/>
    <w:rsid w:val="00657BF8"/>
    <w:rsid w:val="00684F60"/>
    <w:rsid w:val="00686CFE"/>
    <w:rsid w:val="006C037A"/>
    <w:rsid w:val="006C36A3"/>
    <w:rsid w:val="006F4E2F"/>
    <w:rsid w:val="007741A8"/>
    <w:rsid w:val="007A3843"/>
    <w:rsid w:val="007B7080"/>
    <w:rsid w:val="007C5FC5"/>
    <w:rsid w:val="007E24BB"/>
    <w:rsid w:val="0084265A"/>
    <w:rsid w:val="0084757A"/>
    <w:rsid w:val="008629BC"/>
    <w:rsid w:val="008B6D14"/>
    <w:rsid w:val="008E122F"/>
    <w:rsid w:val="008E4DF6"/>
    <w:rsid w:val="00900148"/>
    <w:rsid w:val="00961301"/>
    <w:rsid w:val="009620D9"/>
    <w:rsid w:val="00977C9A"/>
    <w:rsid w:val="009A1269"/>
    <w:rsid w:val="009D4C50"/>
    <w:rsid w:val="00A14EF4"/>
    <w:rsid w:val="00A27855"/>
    <w:rsid w:val="00AF5B2E"/>
    <w:rsid w:val="00B41464"/>
    <w:rsid w:val="00B75975"/>
    <w:rsid w:val="00B9112D"/>
    <w:rsid w:val="00B97F36"/>
    <w:rsid w:val="00C25B88"/>
    <w:rsid w:val="00C803BC"/>
    <w:rsid w:val="00CF0D27"/>
    <w:rsid w:val="00D05564"/>
    <w:rsid w:val="00D20313"/>
    <w:rsid w:val="00D61364"/>
    <w:rsid w:val="00D6516D"/>
    <w:rsid w:val="00D828CC"/>
    <w:rsid w:val="00D86B5E"/>
    <w:rsid w:val="00DA28BB"/>
    <w:rsid w:val="00DB05AE"/>
    <w:rsid w:val="00E16EE8"/>
    <w:rsid w:val="00E64DEE"/>
    <w:rsid w:val="00EC3453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B665B7"/>
  <w15:chartTrackingRefBased/>
  <w15:docId w15:val="{A989C9C1-D31A-4EA5-86FE-80CFE600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Garamond" w:hAnsi="Garamond"/>
      <w:sz w:val="16"/>
      <w:lang w:val="en-US" w:eastAsia="en-US"/>
    </w:rPr>
  </w:style>
  <w:style w:type="paragraph" w:styleId="berschrift1">
    <w:name w:val="heading 1"/>
    <w:basedOn w:val="Standard"/>
    <w:next w:val="Textkrper"/>
    <w:link w:val="berschrift1Zchn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berschrift2">
    <w:name w:val="heading 2"/>
    <w:basedOn w:val="Standard"/>
    <w:next w:val="Textkrper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berschrift3">
    <w:name w:val="heading 3"/>
    <w:basedOn w:val="Standard"/>
    <w:next w:val="Textkrper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berschrift4">
    <w:name w:val="heading 4"/>
    <w:basedOn w:val="Standard"/>
    <w:next w:val="Textkrper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berschrift5">
    <w:name w:val="heading 5"/>
    <w:basedOn w:val="Standard"/>
    <w:next w:val="Textkrper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berschrift6">
    <w:name w:val="heading 6"/>
    <w:basedOn w:val="Standard"/>
    <w:next w:val="Textkrper"/>
    <w:qFormat/>
    <w:pPr>
      <w:keepNext/>
      <w:framePr w:w="1800" w:wrap="around" w:vAnchor="text" w:hAnchor="page" w:x="1201" w:y="1"/>
      <w:outlineLvl w:val="5"/>
    </w:pPr>
  </w:style>
  <w:style w:type="paragraph" w:styleId="berschrift7">
    <w:name w:val="heading 7"/>
    <w:basedOn w:val="Standard"/>
    <w:next w:val="Textkrper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berschrift8">
    <w:name w:val="heading 8"/>
    <w:basedOn w:val="Standard"/>
    <w:next w:val="Textkrper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berschrift9">
    <w:name w:val="heading 9"/>
    <w:basedOn w:val="Standard"/>
    <w:next w:val="Textkrper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240"/>
      <w:jc w:val="both"/>
    </w:pPr>
    <w:rPr>
      <w:spacing w:val="-5"/>
      <w:sz w:val="24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Standard"/>
    <w:next w:val="Textkrper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Standard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Textkrper"/>
    <w:next w:val="Textkrper"/>
    <w:pPr>
      <w:keepNext/>
    </w:pPr>
  </w:style>
  <w:style w:type="paragraph" w:styleId="Beschriftung">
    <w:name w:val="caption"/>
    <w:basedOn w:val="Standard"/>
    <w:next w:val="Textkrper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Standard"/>
    <w:next w:val="Textkrper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Standard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Standard"/>
    <w:next w:val="Standard"/>
    <w:pPr>
      <w:spacing w:before="420" w:after="60" w:line="320" w:lineRule="exact"/>
    </w:pPr>
    <w:rPr>
      <w:caps/>
      <w:kern w:val="36"/>
      <w:sz w:val="38"/>
    </w:rPr>
  </w:style>
  <w:style w:type="character" w:styleId="Hervorhebung">
    <w:name w:val="Emphasis"/>
    <w:qFormat/>
    <w:rPr>
      <w:rFonts w:ascii="Arial Black" w:hAnsi="Arial Black"/>
      <w:sz w:val="18"/>
    </w:rPr>
  </w:style>
  <w:style w:type="character" w:styleId="Endnotenzeichen">
    <w:name w:val="endnote reference"/>
    <w:semiHidden/>
    <w:rPr>
      <w:sz w:val="18"/>
      <w:vertAlign w:val="superscript"/>
    </w:rPr>
  </w:style>
  <w:style w:type="paragraph" w:styleId="Endnotentext">
    <w:name w:val="endnote text"/>
    <w:basedOn w:val="Standard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uzeile">
    <w:name w:val="footer"/>
    <w:basedOn w:val="Standard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unotenzeichen">
    <w:name w:val="footnote reference"/>
    <w:semiHidden/>
    <w:rPr>
      <w:sz w:val="18"/>
      <w:vertAlign w:val="superscript"/>
    </w:rPr>
  </w:style>
  <w:style w:type="paragraph" w:styleId="Funotentext">
    <w:name w:val="footnote text"/>
    <w:basedOn w:val="Standard"/>
    <w:semiHidden/>
    <w:rsid w:val="00B9112D"/>
    <w:pPr>
      <w:spacing w:before="240" w:after="120"/>
    </w:pPr>
    <w:rPr>
      <w:sz w:val="18"/>
    </w:rPr>
  </w:style>
  <w:style w:type="paragraph" w:styleId="Kopfzeile">
    <w:name w:val="header"/>
    <w:basedOn w:val="Standard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Standard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Standard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Standard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Standard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Standard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Standard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Standard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Standard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Standard"/>
    <w:next w:val="Standard"/>
    <w:semiHidden/>
    <w:pPr>
      <w:tabs>
        <w:tab w:val="right" w:leader="dot" w:pos="3600"/>
      </w:tabs>
      <w:ind w:left="1280" w:hanging="160"/>
    </w:pPr>
  </w:style>
  <w:style w:type="paragraph" w:styleId="Indexberschrift">
    <w:name w:val="index heading"/>
    <w:basedOn w:val="Standard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Aufzhlungszeichen">
    <w:name w:val="List Bullet"/>
    <w:basedOn w:val="Standard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Aufzhlungszeichen5">
    <w:name w:val="List Bullet 5"/>
    <w:basedOn w:val="Standard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ennummer">
    <w:name w:val="List Number"/>
    <w:basedOn w:val="Standard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krotext">
    <w:name w:val="macro"/>
    <w:basedOn w:val="Textkrper"/>
    <w:semiHidden/>
    <w:pPr>
      <w:spacing w:after="120"/>
    </w:pPr>
    <w:rPr>
      <w:rFonts w:ascii="Courier New" w:hAnsi="Courier New"/>
    </w:rPr>
  </w:style>
  <w:style w:type="character" w:styleId="Seitenzahl">
    <w:name w:val="page number"/>
    <w:rPr>
      <w:b/>
    </w:rPr>
  </w:style>
  <w:style w:type="paragraph" w:customStyle="1" w:styleId="PartLabel">
    <w:name w:val="Part Label"/>
    <w:basedOn w:val="Standard"/>
    <w:next w:val="Standard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Standard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Textkrper"/>
    <w:next w:val="Beschriftung"/>
    <w:pPr>
      <w:keepNext/>
    </w:pPr>
  </w:style>
  <w:style w:type="paragraph" w:customStyle="1" w:styleId="ReturnAddress">
    <w:name w:val="Return Address"/>
    <w:basedOn w:val="Standard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Standard"/>
    <w:next w:val="Standard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Untertitel">
    <w:name w:val="Subtitle"/>
    <w:basedOn w:val="Titel"/>
    <w:next w:val="Textkrper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el">
    <w:name w:val="Title"/>
    <w:basedOn w:val="Standard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Standard"/>
    <w:next w:val="Standard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Rechtsgrundlagenverzeichnis">
    <w:name w:val="table of authorities"/>
    <w:basedOn w:val="Standard"/>
    <w:semiHidden/>
    <w:pPr>
      <w:tabs>
        <w:tab w:val="right" w:leader="dot" w:pos="8640"/>
      </w:tabs>
      <w:spacing w:after="240"/>
    </w:pPr>
    <w:rPr>
      <w:sz w:val="20"/>
    </w:rPr>
  </w:style>
  <w:style w:type="paragraph" w:styleId="Abbildungsverzeichnis">
    <w:name w:val="table of figures"/>
    <w:basedOn w:val="Standard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Standard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RGV-berschrift">
    <w:name w:val="toa heading"/>
    <w:basedOn w:val="Standard"/>
    <w:next w:val="Standard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Verzeichnis1">
    <w:name w:val="toc 1"/>
    <w:basedOn w:val="Standard"/>
    <w:autoRedefine/>
    <w:uiPriority w:val="39"/>
    <w:rsid w:val="003F140C"/>
    <w:pPr>
      <w:tabs>
        <w:tab w:val="right" w:leader="dot" w:pos="7910"/>
      </w:tabs>
      <w:spacing w:line="320" w:lineRule="atLeast"/>
      <w:jc w:val="center"/>
    </w:pPr>
    <w:rPr>
      <w:rFonts w:ascii="Arial" w:hAnsi="Arial"/>
      <w:sz w:val="28"/>
    </w:rPr>
  </w:style>
  <w:style w:type="paragraph" w:styleId="Verzeichnis2">
    <w:name w:val="toc 2"/>
    <w:basedOn w:val="Verzeichnis1"/>
    <w:autoRedefine/>
    <w:uiPriority w:val="39"/>
    <w:rsid w:val="00DA28BB"/>
    <w:pPr>
      <w:ind w:left="720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Verzeichnis4">
    <w:name w:val="toc 4"/>
    <w:basedOn w:val="Standard"/>
    <w:next w:val="Standard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Verzeichnis5">
    <w:name w:val="toc 5"/>
    <w:basedOn w:val="Standard"/>
    <w:next w:val="Standard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Verzeichnis6">
    <w:name w:val="toc 6"/>
    <w:basedOn w:val="Standard"/>
    <w:next w:val="Standard"/>
    <w:semiHidden/>
    <w:pPr>
      <w:tabs>
        <w:tab w:val="right" w:leader="dot" w:pos="3600"/>
      </w:tabs>
      <w:ind w:left="800"/>
    </w:pPr>
  </w:style>
  <w:style w:type="paragraph" w:styleId="Verzeichnis7">
    <w:name w:val="toc 7"/>
    <w:basedOn w:val="Standard"/>
    <w:next w:val="Standard"/>
    <w:semiHidden/>
    <w:pPr>
      <w:tabs>
        <w:tab w:val="right" w:leader="dot" w:pos="3600"/>
      </w:tabs>
      <w:ind w:left="960"/>
    </w:pPr>
  </w:style>
  <w:style w:type="paragraph" w:styleId="Verzeichnis8">
    <w:name w:val="toc 8"/>
    <w:basedOn w:val="Standard"/>
    <w:next w:val="Standard"/>
    <w:semiHidden/>
    <w:pPr>
      <w:tabs>
        <w:tab w:val="right" w:leader="dot" w:pos="3600"/>
      </w:tabs>
      <w:ind w:left="1120"/>
    </w:pPr>
  </w:style>
  <w:style w:type="paragraph" w:styleId="Verzeichnis9">
    <w:name w:val="toc 9"/>
    <w:basedOn w:val="Standard"/>
    <w:next w:val="Standard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Verzeichnis2"/>
  </w:style>
  <w:style w:type="paragraph" w:styleId="Sprechblasentext">
    <w:name w:val="Balloon Text"/>
    <w:basedOn w:val="Standard"/>
    <w:semiHidden/>
    <w:rsid w:val="00F8730F"/>
    <w:rPr>
      <w:rFonts w:ascii="Tahoma" w:hAnsi="Tahoma" w:cs="Tahoma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TextkrperZchn">
    <w:name w:val="Textkörper Zchn"/>
    <w:basedOn w:val="Absatz-Standardschriftart"/>
    <w:link w:val="Textkrper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Absatz-Standardschriftart"/>
    <w:uiPriority w:val="99"/>
    <w:rsid w:val="004265DB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2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2661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5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tf06207126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6D718-2589-4575-A767-67B8C9270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tf06207126</Template>
  <TotalTime>0</TotalTime>
  <Pages>7</Pages>
  <Words>504</Words>
  <Characters>3179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Dannert</dc:creator>
  <cp:keywords/>
  <dc:description/>
  <cp:lastModifiedBy>Stefan Dannert</cp:lastModifiedBy>
  <cp:revision>2</cp:revision>
  <cp:lastPrinted>2019-01-28T18:50:00Z</cp:lastPrinted>
  <dcterms:created xsi:type="dcterms:W3CDTF">2020-06-14T19:57:00Z</dcterms:created>
  <dcterms:modified xsi:type="dcterms:W3CDTF">2020-06-14T19:57:00Z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