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D2E485" w14:textId="77777777" w:rsidR="00C44876" w:rsidRPr="00C44876" w:rsidRDefault="00C44876" w:rsidP="00C44876">
      <w:pPr>
        <w:shd w:val="clear" w:color="auto" w:fill="FFFFFF"/>
        <w:spacing w:before="480" w:after="240" w:line="480" w:lineRule="atLeast"/>
        <w:outlineLvl w:val="1"/>
        <w:rPr>
          <w:rFonts w:eastAsia="Times New Roman" w:cs="Times New Roman"/>
          <w:b/>
          <w:bCs/>
          <w:color w:val="0F1115"/>
          <w:szCs w:val="28"/>
          <w:lang w:eastAsia="ru-RU"/>
        </w:rPr>
      </w:pPr>
      <w:r w:rsidRPr="00C44876">
        <w:rPr>
          <w:rFonts w:eastAsia="Times New Roman" w:cs="Times New Roman"/>
          <w:b/>
          <w:bCs/>
          <w:color w:val="0F1115"/>
          <w:szCs w:val="28"/>
          <w:lang w:eastAsia="ru-RU"/>
        </w:rPr>
        <w:t>1. Описание предметной области</w:t>
      </w:r>
    </w:p>
    <w:p w14:paraId="63957F28" w14:textId="01C200DB" w:rsidR="00C44876" w:rsidRPr="00C44876" w:rsidRDefault="00C44876" w:rsidP="00C44876">
      <w:pPr>
        <w:shd w:val="clear" w:color="auto" w:fill="FFFFFF"/>
        <w:spacing w:before="240" w:after="240" w:line="240" w:lineRule="auto"/>
        <w:rPr>
          <w:rFonts w:eastAsia="Times New Roman" w:cs="Times New Roman"/>
          <w:color w:val="0F1115"/>
          <w:szCs w:val="28"/>
          <w:lang w:eastAsia="ru-RU"/>
        </w:rPr>
      </w:pPr>
      <w:r>
        <w:rPr>
          <w:rFonts w:eastAsia="Times New Roman" w:cs="Times New Roman"/>
          <w:color w:val="0F1115"/>
          <w:szCs w:val="28"/>
          <w:lang w:eastAsia="ru-RU"/>
        </w:rPr>
        <w:t>БД представляет собой упрощенную базу данных аэропорта</w:t>
      </w:r>
      <w:r w:rsidRPr="00C44876">
        <w:rPr>
          <w:rFonts w:eastAsia="Times New Roman" w:cs="Times New Roman"/>
          <w:color w:val="0F1115"/>
          <w:szCs w:val="28"/>
          <w:lang w:eastAsia="ru-RU"/>
        </w:rPr>
        <w:t>. Система должна хранить и обрабатывать данные о рейсах, пассажирах, бронировании билетов и распределении персонала по самолетам.</w:t>
      </w:r>
    </w:p>
    <w:p w14:paraId="793C0E40" w14:textId="77777777" w:rsidR="00C44876" w:rsidRPr="00C44876" w:rsidRDefault="00C44876" w:rsidP="00C44876">
      <w:pPr>
        <w:shd w:val="clear" w:color="auto" w:fill="FFFFFF"/>
        <w:spacing w:before="240" w:after="240" w:line="240" w:lineRule="auto"/>
        <w:rPr>
          <w:rFonts w:eastAsia="Times New Roman" w:cs="Times New Roman"/>
          <w:color w:val="0F1115"/>
          <w:szCs w:val="28"/>
          <w:lang w:eastAsia="ru-RU"/>
        </w:rPr>
      </w:pPr>
      <w:r w:rsidRPr="00C44876">
        <w:rPr>
          <w:rFonts w:eastAsia="Times New Roman" w:cs="Times New Roman"/>
          <w:b/>
          <w:bCs/>
          <w:color w:val="0F1115"/>
          <w:szCs w:val="28"/>
          <w:lang w:eastAsia="ru-RU"/>
        </w:rPr>
        <w:t>Основные сущности и бизнес-логика:</w:t>
      </w:r>
    </w:p>
    <w:p w14:paraId="0FFB9C99" w14:textId="77777777" w:rsidR="00C44876" w:rsidRPr="00C44876" w:rsidRDefault="00C44876" w:rsidP="00C4487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color w:val="0F1115"/>
          <w:szCs w:val="28"/>
          <w:lang w:eastAsia="ru-RU"/>
        </w:rPr>
      </w:pPr>
      <w:r w:rsidRPr="00C44876">
        <w:rPr>
          <w:rFonts w:eastAsia="Times New Roman" w:cs="Times New Roman"/>
          <w:b/>
          <w:bCs/>
          <w:color w:val="0F1115"/>
          <w:szCs w:val="28"/>
          <w:lang w:eastAsia="ru-RU"/>
        </w:rPr>
        <w:t>Рейсы:</w:t>
      </w:r>
      <w:r w:rsidRPr="00C44876">
        <w:rPr>
          <w:rFonts w:eastAsia="Times New Roman" w:cs="Times New Roman"/>
          <w:color w:val="0F1115"/>
          <w:szCs w:val="28"/>
          <w:lang w:eastAsia="ru-RU"/>
        </w:rPr>
        <w:t> Аэропорт выполняет рейсы. Каждый рейс имеет уникальный номер, направление (откуда и куда), а также расписание (время вылета и прилета).</w:t>
      </w:r>
    </w:p>
    <w:p w14:paraId="42B34A10" w14:textId="77777777" w:rsidR="00C44876" w:rsidRPr="00C44876" w:rsidRDefault="00C44876" w:rsidP="00C4487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color w:val="0F1115"/>
          <w:szCs w:val="28"/>
          <w:lang w:eastAsia="ru-RU"/>
        </w:rPr>
      </w:pPr>
      <w:r w:rsidRPr="00C44876">
        <w:rPr>
          <w:rFonts w:eastAsia="Times New Roman" w:cs="Times New Roman"/>
          <w:b/>
          <w:bCs/>
          <w:color w:val="0F1115"/>
          <w:szCs w:val="28"/>
          <w:lang w:eastAsia="ru-RU"/>
        </w:rPr>
        <w:t>Самолеты:</w:t>
      </w:r>
      <w:r w:rsidRPr="00C44876">
        <w:rPr>
          <w:rFonts w:eastAsia="Times New Roman" w:cs="Times New Roman"/>
          <w:color w:val="0F1115"/>
          <w:szCs w:val="28"/>
          <w:lang w:eastAsia="ru-RU"/>
        </w:rPr>
        <w:t> Каждый рейс выполняется на конкретном самолете. У самолета есть модель и вместимость.</w:t>
      </w:r>
    </w:p>
    <w:p w14:paraId="732D0F4B" w14:textId="77777777" w:rsidR="00C44876" w:rsidRPr="00C44876" w:rsidRDefault="00C44876" w:rsidP="00C4487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color w:val="0F1115"/>
          <w:szCs w:val="28"/>
          <w:lang w:eastAsia="ru-RU"/>
        </w:rPr>
      </w:pPr>
      <w:r w:rsidRPr="00C44876">
        <w:rPr>
          <w:rFonts w:eastAsia="Times New Roman" w:cs="Times New Roman"/>
          <w:b/>
          <w:bCs/>
          <w:color w:val="0F1115"/>
          <w:szCs w:val="28"/>
          <w:lang w:eastAsia="ru-RU"/>
        </w:rPr>
        <w:t>Пассажиры:</w:t>
      </w:r>
      <w:r w:rsidRPr="00C44876">
        <w:rPr>
          <w:rFonts w:eastAsia="Times New Roman" w:cs="Times New Roman"/>
          <w:color w:val="0F1115"/>
          <w:szCs w:val="28"/>
          <w:lang w:eastAsia="ru-RU"/>
        </w:rPr>
        <w:t> Люди, которые покупают билеты.</w:t>
      </w:r>
    </w:p>
    <w:p w14:paraId="22B09507" w14:textId="77777777" w:rsidR="00C44876" w:rsidRPr="00C44876" w:rsidRDefault="00C44876" w:rsidP="00C4487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color w:val="0F1115"/>
          <w:szCs w:val="28"/>
          <w:lang w:eastAsia="ru-RU"/>
        </w:rPr>
      </w:pPr>
      <w:r w:rsidRPr="00C44876">
        <w:rPr>
          <w:rFonts w:eastAsia="Times New Roman" w:cs="Times New Roman"/>
          <w:b/>
          <w:bCs/>
          <w:color w:val="0F1115"/>
          <w:szCs w:val="28"/>
          <w:lang w:eastAsia="ru-RU"/>
        </w:rPr>
        <w:t>Бронирование:</w:t>
      </w:r>
      <w:r w:rsidRPr="00C44876">
        <w:rPr>
          <w:rFonts w:eastAsia="Times New Roman" w:cs="Times New Roman"/>
          <w:color w:val="0F1115"/>
          <w:szCs w:val="28"/>
          <w:lang w:eastAsia="ru-RU"/>
        </w:rPr>
        <w:t> Процесс покупки билета. Один пассажир может купить несколько билетов. Один билет привязан к одному конкретному пассажиру и одному рейсу.</w:t>
      </w:r>
    </w:p>
    <w:p w14:paraId="39AC2842" w14:textId="3F0F16CF" w:rsidR="00B03603" w:rsidRPr="00C44876" w:rsidRDefault="00C44876" w:rsidP="00B0360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color w:val="0F1115"/>
          <w:szCs w:val="28"/>
          <w:lang w:eastAsia="ru-RU"/>
        </w:rPr>
      </w:pPr>
      <w:r w:rsidRPr="00C44876">
        <w:rPr>
          <w:rFonts w:eastAsia="Times New Roman" w:cs="Times New Roman"/>
          <w:b/>
          <w:bCs/>
          <w:color w:val="0F1115"/>
          <w:szCs w:val="28"/>
          <w:lang w:eastAsia="ru-RU"/>
        </w:rPr>
        <w:t>Сотрудники (Экипаж):</w:t>
      </w:r>
      <w:r w:rsidRPr="00C44876">
        <w:rPr>
          <w:rFonts w:eastAsia="Times New Roman" w:cs="Times New Roman"/>
          <w:color w:val="0F1115"/>
          <w:szCs w:val="28"/>
          <w:lang w:eastAsia="ru-RU"/>
        </w:rPr>
        <w:t> Персонал аэропорта. Каждый сотрудник имеет ФИО, должность (пилот, стюард, техник) и может быть назначен на конкретный самолет для выполнения предстоящего рейса. Назначение определяет, кто именно летит на данном борту.</w:t>
      </w:r>
    </w:p>
    <w:p w14:paraId="380CCF99" w14:textId="77777777" w:rsidR="00B03603" w:rsidRPr="00B03603" w:rsidRDefault="00B03603" w:rsidP="00B03603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28"/>
          <w:szCs w:val="28"/>
        </w:rPr>
      </w:pPr>
      <w:r w:rsidRPr="00B03603">
        <w:rPr>
          <w:color w:val="0F1115"/>
          <w:sz w:val="28"/>
          <w:szCs w:val="28"/>
        </w:rPr>
        <w:t>3. Концептуальная модель (Сущности и связи)</w:t>
      </w:r>
    </w:p>
    <w:p w14:paraId="5E84F70C" w14:textId="6D942BC4" w:rsidR="00B03603" w:rsidRPr="00B03603" w:rsidRDefault="00B03603" w:rsidP="00B03603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B03603">
        <w:rPr>
          <w:rStyle w:val="a3"/>
          <w:color w:val="0F1115"/>
          <w:sz w:val="28"/>
          <w:szCs w:val="28"/>
        </w:rPr>
        <w:t>Самолеты (Aircraft)</w:t>
      </w:r>
      <w:r w:rsidRPr="00B03603">
        <w:rPr>
          <w:color w:val="0F1115"/>
          <w:sz w:val="28"/>
          <w:szCs w:val="28"/>
        </w:rPr>
        <w:t> </w:t>
      </w:r>
      <w:r>
        <w:rPr>
          <w:color w:val="0F1115"/>
          <w:sz w:val="28"/>
          <w:szCs w:val="28"/>
        </w:rPr>
        <w:t>-</w:t>
      </w:r>
      <w:r w:rsidRPr="00B03603">
        <w:rPr>
          <w:color w:val="0F1115"/>
          <w:sz w:val="28"/>
          <w:szCs w:val="28"/>
        </w:rPr>
        <w:t> </w:t>
      </w:r>
      <w:r w:rsidRPr="00B03603">
        <w:rPr>
          <w:rStyle w:val="a3"/>
          <w:color w:val="0F1115"/>
          <w:sz w:val="28"/>
          <w:szCs w:val="28"/>
        </w:rPr>
        <w:t>Рейсы (Flights)</w:t>
      </w:r>
      <w:r w:rsidRPr="00B03603">
        <w:rPr>
          <w:color w:val="0F1115"/>
          <w:sz w:val="28"/>
          <w:szCs w:val="28"/>
        </w:rPr>
        <w:t> (Связь один ко многим: один самолет может выполнять много рейсов).</w:t>
      </w:r>
    </w:p>
    <w:p w14:paraId="2E0678BA" w14:textId="6D6DA51D" w:rsidR="00B03603" w:rsidRPr="00B03603" w:rsidRDefault="00B03603" w:rsidP="00B03603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B03603">
        <w:rPr>
          <w:rStyle w:val="a3"/>
          <w:color w:val="0F1115"/>
          <w:sz w:val="28"/>
          <w:szCs w:val="28"/>
        </w:rPr>
        <w:t>Рейсы (Flights)</w:t>
      </w:r>
      <w:r w:rsidRPr="00B03603">
        <w:rPr>
          <w:color w:val="0F1115"/>
          <w:sz w:val="28"/>
          <w:szCs w:val="28"/>
        </w:rPr>
        <w:t> </w:t>
      </w:r>
      <w:r w:rsidR="00550BEB">
        <w:rPr>
          <w:color w:val="0F1115"/>
          <w:sz w:val="28"/>
          <w:szCs w:val="28"/>
        </w:rPr>
        <w:t xml:space="preserve">- </w:t>
      </w:r>
      <w:r w:rsidRPr="00B03603">
        <w:rPr>
          <w:rStyle w:val="a3"/>
          <w:color w:val="0F1115"/>
          <w:sz w:val="28"/>
          <w:szCs w:val="28"/>
        </w:rPr>
        <w:t>Билеты (Tickets)</w:t>
      </w:r>
      <w:r w:rsidRPr="00B03603">
        <w:rPr>
          <w:color w:val="0F1115"/>
          <w:sz w:val="28"/>
          <w:szCs w:val="28"/>
        </w:rPr>
        <w:t> (Связь один ко многим: на один рейс может быть куплено много билетов).</w:t>
      </w:r>
    </w:p>
    <w:p w14:paraId="49524A97" w14:textId="4155D1D4" w:rsidR="00B03603" w:rsidRPr="00B03603" w:rsidRDefault="00B03603" w:rsidP="00B03603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B03603">
        <w:rPr>
          <w:rStyle w:val="a3"/>
          <w:color w:val="0F1115"/>
          <w:sz w:val="28"/>
          <w:szCs w:val="28"/>
        </w:rPr>
        <w:t>Пассажиры (Passengers)</w:t>
      </w:r>
      <w:r w:rsidRPr="00B03603">
        <w:rPr>
          <w:color w:val="0F1115"/>
          <w:sz w:val="28"/>
          <w:szCs w:val="28"/>
        </w:rPr>
        <w:t> </w:t>
      </w:r>
      <w:r w:rsidR="00550BEB">
        <w:rPr>
          <w:color w:val="0F1115"/>
          <w:sz w:val="28"/>
          <w:szCs w:val="28"/>
        </w:rPr>
        <w:t xml:space="preserve">- </w:t>
      </w:r>
      <w:r w:rsidRPr="00B03603">
        <w:rPr>
          <w:rStyle w:val="a3"/>
          <w:color w:val="0F1115"/>
          <w:sz w:val="28"/>
          <w:szCs w:val="28"/>
        </w:rPr>
        <w:t>Билеты (Tickets)</w:t>
      </w:r>
      <w:r w:rsidRPr="00B03603">
        <w:rPr>
          <w:color w:val="0F1115"/>
          <w:sz w:val="28"/>
          <w:szCs w:val="28"/>
        </w:rPr>
        <w:t> (Связь один ко многим: один пассажир может купить много билетов).</w:t>
      </w:r>
    </w:p>
    <w:p w14:paraId="75046695" w14:textId="7BEE41D9" w:rsidR="00B03603" w:rsidRPr="00B03603" w:rsidRDefault="00B03603" w:rsidP="00B03603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B03603">
        <w:rPr>
          <w:rStyle w:val="a3"/>
          <w:color w:val="0F1115"/>
          <w:sz w:val="28"/>
          <w:szCs w:val="28"/>
        </w:rPr>
        <w:t>Сотрудники (Employees)</w:t>
      </w:r>
      <w:r w:rsidRPr="00B03603">
        <w:rPr>
          <w:color w:val="0F1115"/>
          <w:sz w:val="28"/>
          <w:szCs w:val="28"/>
        </w:rPr>
        <w:t> </w:t>
      </w:r>
      <w:r w:rsidR="00550BEB">
        <w:rPr>
          <w:color w:val="0F1115"/>
          <w:sz w:val="28"/>
          <w:szCs w:val="28"/>
        </w:rPr>
        <w:t>-</w:t>
      </w:r>
      <w:r w:rsidRPr="00B03603">
        <w:rPr>
          <w:color w:val="0F1115"/>
          <w:sz w:val="28"/>
          <w:szCs w:val="28"/>
        </w:rPr>
        <w:t> </w:t>
      </w:r>
      <w:r w:rsidRPr="00B03603">
        <w:rPr>
          <w:rStyle w:val="a3"/>
          <w:color w:val="0F1115"/>
          <w:sz w:val="28"/>
          <w:szCs w:val="28"/>
        </w:rPr>
        <w:t>Назначения на самолеты (CrewAssignments)</w:t>
      </w:r>
      <w:r w:rsidRPr="00B03603">
        <w:rPr>
          <w:color w:val="0F1115"/>
          <w:sz w:val="28"/>
          <w:szCs w:val="28"/>
        </w:rPr>
        <w:t> (</w:t>
      </w:r>
      <w:r w:rsidR="00550BEB" w:rsidRPr="00B03603">
        <w:rPr>
          <w:color w:val="0F1115"/>
          <w:sz w:val="28"/>
          <w:szCs w:val="28"/>
        </w:rPr>
        <w:t xml:space="preserve">Связь один ко многим: </w:t>
      </w:r>
      <w:r w:rsidR="00550BEB">
        <w:rPr>
          <w:color w:val="0F1115"/>
          <w:sz w:val="28"/>
          <w:szCs w:val="28"/>
        </w:rPr>
        <w:t>У одного сотрудника может быть много назначений на разные самолеты в разное время</w:t>
      </w:r>
      <w:r w:rsidRPr="00B03603">
        <w:rPr>
          <w:color w:val="0F1115"/>
          <w:sz w:val="28"/>
          <w:szCs w:val="28"/>
        </w:rPr>
        <w:t>).</w:t>
      </w:r>
    </w:p>
    <w:p w14:paraId="44E05944" w14:textId="02B0B0DF" w:rsidR="00B03603" w:rsidRPr="00B03603" w:rsidRDefault="00B03603" w:rsidP="00B03603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B03603">
        <w:rPr>
          <w:rStyle w:val="a3"/>
          <w:color w:val="0F1115"/>
          <w:sz w:val="28"/>
          <w:szCs w:val="28"/>
        </w:rPr>
        <w:t>Самолеты (Aircraft)</w:t>
      </w:r>
      <w:r w:rsidRPr="00B03603">
        <w:rPr>
          <w:color w:val="0F1115"/>
          <w:sz w:val="28"/>
          <w:szCs w:val="28"/>
        </w:rPr>
        <w:t> </w:t>
      </w:r>
      <w:r w:rsidR="00550BEB">
        <w:rPr>
          <w:color w:val="0F1115"/>
          <w:sz w:val="28"/>
          <w:szCs w:val="28"/>
        </w:rPr>
        <w:t>-</w:t>
      </w:r>
      <w:r w:rsidRPr="00B03603">
        <w:rPr>
          <w:color w:val="0F1115"/>
          <w:sz w:val="28"/>
          <w:szCs w:val="28"/>
        </w:rPr>
        <w:t> </w:t>
      </w:r>
      <w:r w:rsidRPr="00B03603">
        <w:rPr>
          <w:rStyle w:val="a3"/>
          <w:color w:val="0F1115"/>
          <w:sz w:val="28"/>
          <w:szCs w:val="28"/>
        </w:rPr>
        <w:t>Назначения на самолеты (CrewAssignments)</w:t>
      </w:r>
      <w:r w:rsidRPr="00B03603">
        <w:rPr>
          <w:color w:val="0F1115"/>
          <w:sz w:val="28"/>
          <w:szCs w:val="28"/>
        </w:rPr>
        <w:t> (Связь один ко многим: на один самолет может быть назначено много сотрудников).</w:t>
      </w:r>
    </w:p>
    <w:p w14:paraId="337AAFCC" w14:textId="77777777" w:rsidR="00550BEB" w:rsidRDefault="00550BEB" w:rsidP="00550BEB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28"/>
          <w:szCs w:val="28"/>
        </w:rPr>
      </w:pPr>
    </w:p>
    <w:p w14:paraId="7AB8C972" w14:textId="77777777" w:rsidR="00550BEB" w:rsidRDefault="00550BEB" w:rsidP="00550BEB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28"/>
          <w:szCs w:val="28"/>
        </w:rPr>
      </w:pPr>
    </w:p>
    <w:p w14:paraId="4BC1F859" w14:textId="04B6FA9B" w:rsidR="00550BEB" w:rsidRPr="00550BEB" w:rsidRDefault="00550BEB" w:rsidP="00550BEB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28"/>
          <w:szCs w:val="28"/>
        </w:rPr>
      </w:pPr>
      <w:r w:rsidRPr="00550BEB">
        <w:rPr>
          <w:color w:val="0F1115"/>
          <w:sz w:val="28"/>
          <w:szCs w:val="28"/>
        </w:rPr>
        <w:lastRenderedPageBreak/>
        <w:t xml:space="preserve">4. Логическая модель (Схема таблиц) </w:t>
      </w:r>
    </w:p>
    <w:p w14:paraId="6B614C5D" w14:textId="77777777" w:rsidR="00550BEB" w:rsidRPr="00550BEB" w:rsidRDefault="00550BEB" w:rsidP="00550BEB">
      <w:pPr>
        <w:rPr>
          <w:b/>
          <w:bCs/>
        </w:rPr>
      </w:pPr>
      <w:r w:rsidRPr="00550BEB">
        <w:rPr>
          <w:b/>
          <w:bCs/>
        </w:rPr>
        <w:t>Таблица 1: Aircraft (Самолеты)</w:t>
      </w:r>
    </w:p>
    <w:p w14:paraId="0EBB8A6B" w14:textId="77777777" w:rsidR="00550BEB" w:rsidRPr="00550BEB" w:rsidRDefault="00550BEB" w:rsidP="00550BEB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550BEB">
        <w:rPr>
          <w:color w:val="0F1115"/>
          <w:sz w:val="28"/>
          <w:szCs w:val="28"/>
        </w:rPr>
        <w:t>Хранит информацию о воздушных судах аэропорта.</w:t>
      </w:r>
    </w:p>
    <w:p w14:paraId="4BB9DD73" w14:textId="77777777" w:rsidR="00550BEB" w:rsidRPr="00550BEB" w:rsidRDefault="00550BEB" w:rsidP="00550BEB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550BEB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AircraftID</w:t>
      </w:r>
      <w:r w:rsidRPr="00550BEB">
        <w:rPr>
          <w:color w:val="0F1115"/>
          <w:sz w:val="28"/>
          <w:szCs w:val="28"/>
        </w:rPr>
        <w:t> (INT, PK) — Уникальный идентификатор самолета (бортовой номер).</w:t>
      </w:r>
    </w:p>
    <w:p w14:paraId="34714F8F" w14:textId="77777777" w:rsidR="00550BEB" w:rsidRPr="00550BEB" w:rsidRDefault="00550BEB" w:rsidP="00550BEB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550BEB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Model</w:t>
      </w:r>
      <w:r w:rsidRPr="00550BEB">
        <w:rPr>
          <w:color w:val="0F1115"/>
          <w:sz w:val="28"/>
          <w:szCs w:val="28"/>
        </w:rPr>
        <w:t> (VARCHAR) — Модель самолета (например, Boeing 737-800).</w:t>
      </w:r>
    </w:p>
    <w:p w14:paraId="7A05DF10" w14:textId="77777777" w:rsidR="00550BEB" w:rsidRPr="00550BEB" w:rsidRDefault="00550BEB" w:rsidP="00550BEB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550BEB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ManufactureYear</w:t>
      </w:r>
      <w:r w:rsidRPr="00550BEB">
        <w:rPr>
          <w:color w:val="0F1115"/>
          <w:sz w:val="28"/>
          <w:szCs w:val="28"/>
        </w:rPr>
        <w:t> (INT) — Год выпуска.</w:t>
      </w:r>
    </w:p>
    <w:p w14:paraId="4E4B58E8" w14:textId="77777777" w:rsidR="00550BEB" w:rsidRPr="00550BEB" w:rsidRDefault="00550BEB" w:rsidP="00550BEB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550BEB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Capacity</w:t>
      </w:r>
      <w:r w:rsidRPr="00550BEB">
        <w:rPr>
          <w:color w:val="0F1115"/>
          <w:sz w:val="28"/>
          <w:szCs w:val="28"/>
        </w:rPr>
        <w:t> (INT) — Вместимость (количество пассажирских кресел).</w:t>
      </w:r>
    </w:p>
    <w:p w14:paraId="3B9E8BEE" w14:textId="77777777" w:rsidR="00550BEB" w:rsidRPr="00550BEB" w:rsidRDefault="00550BEB" w:rsidP="00550BEB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r w:rsidRPr="00550BEB">
        <w:rPr>
          <w:rFonts w:ascii="Times New Roman" w:hAnsi="Times New Roman" w:cs="Times New Roman"/>
          <w:b/>
          <w:bCs/>
          <w:color w:val="0F1115"/>
          <w:sz w:val="28"/>
          <w:szCs w:val="28"/>
        </w:rPr>
        <w:t>Таблица 2: Flights (Рейсы)</w:t>
      </w:r>
    </w:p>
    <w:p w14:paraId="4C6B0685" w14:textId="77777777" w:rsidR="00550BEB" w:rsidRPr="00550BEB" w:rsidRDefault="00550BEB" w:rsidP="00550BEB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550BEB">
        <w:rPr>
          <w:color w:val="0F1115"/>
          <w:sz w:val="28"/>
          <w:szCs w:val="28"/>
        </w:rPr>
        <w:t>Содержит расписание рейсов.</w:t>
      </w:r>
    </w:p>
    <w:p w14:paraId="40E60D15" w14:textId="77777777" w:rsidR="00550BEB" w:rsidRPr="00550BEB" w:rsidRDefault="00550BEB" w:rsidP="00550BEB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550BEB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FlightID</w:t>
      </w:r>
      <w:r w:rsidRPr="00550BEB">
        <w:rPr>
          <w:color w:val="0F1115"/>
          <w:sz w:val="28"/>
          <w:szCs w:val="28"/>
        </w:rPr>
        <w:t> (INT, PK) — Уникальный номер записи о рейсе.</w:t>
      </w:r>
    </w:p>
    <w:p w14:paraId="5490C6A1" w14:textId="77777777" w:rsidR="00550BEB" w:rsidRPr="00550BEB" w:rsidRDefault="00550BEB" w:rsidP="00550BEB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550BEB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FlightNumber</w:t>
      </w:r>
      <w:r w:rsidRPr="00550BEB">
        <w:rPr>
          <w:color w:val="0F1115"/>
          <w:sz w:val="28"/>
          <w:szCs w:val="28"/>
        </w:rPr>
        <w:t> (VARCHAR) — Номер рейса (например, SU 1234).</w:t>
      </w:r>
    </w:p>
    <w:p w14:paraId="5120ECD3" w14:textId="007526FC" w:rsidR="00550BEB" w:rsidRPr="00550BEB" w:rsidRDefault="00550BEB" w:rsidP="00550BEB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550BEB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AircraftID</w:t>
      </w:r>
      <w:r w:rsidRPr="00550BEB">
        <w:rPr>
          <w:color w:val="0F1115"/>
          <w:sz w:val="28"/>
          <w:szCs w:val="28"/>
        </w:rPr>
        <w:t xml:space="preserve"> (INT, FK </w:t>
      </w:r>
      <w:r>
        <w:rPr>
          <w:color w:val="0F1115"/>
          <w:sz w:val="28"/>
          <w:szCs w:val="28"/>
        </w:rPr>
        <w:t>-&gt;</w:t>
      </w:r>
      <w:r w:rsidRPr="00550BEB">
        <w:rPr>
          <w:color w:val="0F1115"/>
          <w:sz w:val="28"/>
          <w:szCs w:val="28"/>
        </w:rPr>
        <w:t xml:space="preserve"> Aircraft.AircraftID) — Какой самолет выполняет рейс.</w:t>
      </w:r>
    </w:p>
    <w:p w14:paraId="772A286D" w14:textId="77777777" w:rsidR="00550BEB" w:rsidRPr="00550BEB" w:rsidRDefault="00550BEB" w:rsidP="00550BEB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550BEB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DepartureCity</w:t>
      </w:r>
      <w:r w:rsidRPr="00550BEB">
        <w:rPr>
          <w:color w:val="0F1115"/>
          <w:sz w:val="28"/>
          <w:szCs w:val="28"/>
        </w:rPr>
        <w:t> (VARCHAR) — Город вылета.</w:t>
      </w:r>
    </w:p>
    <w:p w14:paraId="275DCC45" w14:textId="77777777" w:rsidR="00550BEB" w:rsidRPr="00550BEB" w:rsidRDefault="00550BEB" w:rsidP="00550BEB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550BEB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ArrivalCity</w:t>
      </w:r>
      <w:r w:rsidRPr="00550BEB">
        <w:rPr>
          <w:color w:val="0F1115"/>
          <w:sz w:val="28"/>
          <w:szCs w:val="28"/>
        </w:rPr>
        <w:t> (VARCHAR) — Город назначения.</w:t>
      </w:r>
    </w:p>
    <w:p w14:paraId="5472317B" w14:textId="77777777" w:rsidR="00550BEB" w:rsidRPr="00550BEB" w:rsidRDefault="00550BEB" w:rsidP="00550BEB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color w:val="0F1115"/>
          <w:sz w:val="28"/>
          <w:szCs w:val="28"/>
          <w:lang w:val="en-US"/>
        </w:rPr>
      </w:pPr>
      <w:r w:rsidRPr="00550BEB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DepartureTime</w:t>
      </w:r>
      <w:r w:rsidRPr="00550BEB">
        <w:rPr>
          <w:color w:val="0F1115"/>
          <w:sz w:val="28"/>
          <w:szCs w:val="28"/>
          <w:lang w:val="en-US"/>
        </w:rPr>
        <w:t xml:space="preserve"> (DATETIME) — </w:t>
      </w:r>
      <w:r w:rsidRPr="00550BEB">
        <w:rPr>
          <w:color w:val="0F1115"/>
          <w:sz w:val="28"/>
          <w:szCs w:val="28"/>
        </w:rPr>
        <w:t>Дата</w:t>
      </w:r>
      <w:r w:rsidRPr="00550BEB">
        <w:rPr>
          <w:color w:val="0F1115"/>
          <w:sz w:val="28"/>
          <w:szCs w:val="28"/>
          <w:lang w:val="en-US"/>
        </w:rPr>
        <w:t xml:space="preserve"> </w:t>
      </w:r>
      <w:r w:rsidRPr="00550BEB">
        <w:rPr>
          <w:color w:val="0F1115"/>
          <w:sz w:val="28"/>
          <w:szCs w:val="28"/>
        </w:rPr>
        <w:t>и</w:t>
      </w:r>
      <w:r w:rsidRPr="00550BEB">
        <w:rPr>
          <w:color w:val="0F1115"/>
          <w:sz w:val="28"/>
          <w:szCs w:val="28"/>
          <w:lang w:val="en-US"/>
        </w:rPr>
        <w:t xml:space="preserve"> </w:t>
      </w:r>
      <w:r w:rsidRPr="00550BEB">
        <w:rPr>
          <w:color w:val="0F1115"/>
          <w:sz w:val="28"/>
          <w:szCs w:val="28"/>
        </w:rPr>
        <w:t>время</w:t>
      </w:r>
      <w:r w:rsidRPr="00550BEB">
        <w:rPr>
          <w:color w:val="0F1115"/>
          <w:sz w:val="28"/>
          <w:szCs w:val="28"/>
          <w:lang w:val="en-US"/>
        </w:rPr>
        <w:t xml:space="preserve"> </w:t>
      </w:r>
      <w:r w:rsidRPr="00550BEB">
        <w:rPr>
          <w:color w:val="0F1115"/>
          <w:sz w:val="28"/>
          <w:szCs w:val="28"/>
        </w:rPr>
        <w:t>вылета</w:t>
      </w:r>
      <w:r w:rsidRPr="00550BEB">
        <w:rPr>
          <w:color w:val="0F1115"/>
          <w:sz w:val="28"/>
          <w:szCs w:val="28"/>
          <w:lang w:val="en-US"/>
        </w:rPr>
        <w:t>.</w:t>
      </w:r>
    </w:p>
    <w:p w14:paraId="3BE12149" w14:textId="77777777" w:rsidR="00550BEB" w:rsidRPr="00550BEB" w:rsidRDefault="00550BEB" w:rsidP="00550BEB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550BEB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ArrivalTime</w:t>
      </w:r>
      <w:r w:rsidRPr="00550BEB">
        <w:rPr>
          <w:color w:val="0F1115"/>
          <w:sz w:val="28"/>
          <w:szCs w:val="28"/>
        </w:rPr>
        <w:t> (DATETIME) — Дата и время прилета.</w:t>
      </w:r>
    </w:p>
    <w:p w14:paraId="46C6D30C" w14:textId="77777777" w:rsidR="00550BEB" w:rsidRPr="00550BEB" w:rsidRDefault="00550BEB" w:rsidP="00550BEB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r w:rsidRPr="00550BEB">
        <w:rPr>
          <w:rFonts w:ascii="Times New Roman" w:hAnsi="Times New Roman" w:cs="Times New Roman"/>
          <w:b/>
          <w:bCs/>
          <w:color w:val="0F1115"/>
          <w:sz w:val="28"/>
          <w:szCs w:val="28"/>
        </w:rPr>
        <w:t>Таблица 3: Passengers (Пассажиры)</w:t>
      </w:r>
    </w:p>
    <w:p w14:paraId="549B51EB" w14:textId="77777777" w:rsidR="00550BEB" w:rsidRPr="00550BEB" w:rsidRDefault="00550BEB" w:rsidP="00550BEB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550BEB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PassengerID</w:t>
      </w:r>
      <w:r w:rsidRPr="00550BEB">
        <w:rPr>
          <w:color w:val="0F1115"/>
          <w:sz w:val="28"/>
          <w:szCs w:val="28"/>
        </w:rPr>
        <w:t> (INT, PK) — Уникальный номер пассажира.</w:t>
      </w:r>
    </w:p>
    <w:p w14:paraId="65A2870D" w14:textId="77777777" w:rsidR="00550BEB" w:rsidRPr="00550BEB" w:rsidRDefault="00550BEB" w:rsidP="00550BEB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550BEB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FullName</w:t>
      </w:r>
      <w:r w:rsidRPr="00550BEB">
        <w:rPr>
          <w:color w:val="0F1115"/>
          <w:sz w:val="28"/>
          <w:szCs w:val="28"/>
        </w:rPr>
        <w:t> (VARCHAR) — Полное имя.</w:t>
      </w:r>
    </w:p>
    <w:p w14:paraId="2723E008" w14:textId="77777777" w:rsidR="00550BEB" w:rsidRPr="00550BEB" w:rsidRDefault="00550BEB" w:rsidP="00550BEB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550BEB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PassportNumber</w:t>
      </w:r>
      <w:r w:rsidRPr="00550BEB">
        <w:rPr>
          <w:color w:val="0F1115"/>
          <w:sz w:val="28"/>
          <w:szCs w:val="28"/>
        </w:rPr>
        <w:t> (VARCHAR) — Номер паспорта (уникальный).</w:t>
      </w:r>
    </w:p>
    <w:p w14:paraId="2656525F" w14:textId="77777777" w:rsidR="00550BEB" w:rsidRPr="00550BEB" w:rsidRDefault="00550BEB" w:rsidP="00550BEB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550BEB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Phone</w:t>
      </w:r>
      <w:r w:rsidRPr="00550BEB">
        <w:rPr>
          <w:color w:val="0F1115"/>
          <w:sz w:val="28"/>
          <w:szCs w:val="28"/>
        </w:rPr>
        <w:t> (VARCHAR) — Контактный телефон.</w:t>
      </w:r>
    </w:p>
    <w:p w14:paraId="58A2DA95" w14:textId="77777777" w:rsidR="00550BEB" w:rsidRPr="00550BEB" w:rsidRDefault="00550BEB" w:rsidP="00550BEB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550BEB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Email</w:t>
      </w:r>
      <w:r w:rsidRPr="00550BEB">
        <w:rPr>
          <w:color w:val="0F1115"/>
          <w:sz w:val="28"/>
          <w:szCs w:val="28"/>
        </w:rPr>
        <w:t> (VARCHAR) — Электронная почта.</w:t>
      </w:r>
    </w:p>
    <w:p w14:paraId="7AA85852" w14:textId="442C659E" w:rsidR="00550BEB" w:rsidRPr="00550BEB" w:rsidRDefault="00550BEB" w:rsidP="00550BEB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r w:rsidRPr="00550BEB">
        <w:rPr>
          <w:rFonts w:ascii="Times New Roman" w:hAnsi="Times New Roman" w:cs="Times New Roman"/>
          <w:b/>
          <w:bCs/>
          <w:color w:val="0F1115"/>
          <w:sz w:val="28"/>
          <w:szCs w:val="28"/>
        </w:rPr>
        <w:t xml:space="preserve">Таблица 4: </w:t>
      </w:r>
      <w:bookmarkStart w:id="0" w:name="_Hlk222063482"/>
      <w:r w:rsidRPr="00550BEB">
        <w:rPr>
          <w:rFonts w:ascii="Times New Roman" w:hAnsi="Times New Roman" w:cs="Times New Roman"/>
          <w:b/>
          <w:bCs/>
          <w:color w:val="0F1115"/>
          <w:sz w:val="28"/>
          <w:szCs w:val="28"/>
        </w:rPr>
        <w:t xml:space="preserve">Employees </w:t>
      </w:r>
      <w:bookmarkEnd w:id="0"/>
      <w:r w:rsidRPr="00550BEB">
        <w:rPr>
          <w:rFonts w:ascii="Times New Roman" w:hAnsi="Times New Roman" w:cs="Times New Roman"/>
          <w:b/>
          <w:bCs/>
          <w:color w:val="0F1115"/>
          <w:sz w:val="28"/>
          <w:szCs w:val="28"/>
        </w:rPr>
        <w:t xml:space="preserve">(Сотрудники) </w:t>
      </w:r>
    </w:p>
    <w:p w14:paraId="27514BF5" w14:textId="77777777" w:rsidR="00550BEB" w:rsidRPr="00550BEB" w:rsidRDefault="00550BEB" w:rsidP="00550BEB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550BEB">
        <w:rPr>
          <w:color w:val="0F1115"/>
          <w:sz w:val="28"/>
          <w:szCs w:val="28"/>
        </w:rPr>
        <w:t>Персонал аэропорта. Должность хранится здесь же как текст (справочник отдельно не выносим для простоты).</w:t>
      </w:r>
    </w:p>
    <w:p w14:paraId="74DBCDBE" w14:textId="77777777" w:rsidR="00550BEB" w:rsidRPr="00550BEB" w:rsidRDefault="00550BEB" w:rsidP="00550BEB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550BEB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EmployeeID</w:t>
      </w:r>
      <w:r w:rsidRPr="00550BEB">
        <w:rPr>
          <w:color w:val="0F1115"/>
          <w:sz w:val="28"/>
          <w:szCs w:val="28"/>
        </w:rPr>
        <w:t> (INT, PK) — Табельный номер.</w:t>
      </w:r>
    </w:p>
    <w:p w14:paraId="2F70E6C3" w14:textId="77777777" w:rsidR="00550BEB" w:rsidRPr="00550BEB" w:rsidRDefault="00550BEB" w:rsidP="00550BEB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550BEB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FullName</w:t>
      </w:r>
      <w:r w:rsidRPr="00550BEB">
        <w:rPr>
          <w:color w:val="0F1115"/>
          <w:sz w:val="28"/>
          <w:szCs w:val="28"/>
        </w:rPr>
        <w:t> (VARCHAR) — ФИО сотрудника.</w:t>
      </w:r>
    </w:p>
    <w:p w14:paraId="1951A0AE" w14:textId="77777777" w:rsidR="00550BEB" w:rsidRPr="00550BEB" w:rsidRDefault="00550BEB" w:rsidP="00550BEB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550BEB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Position</w:t>
      </w:r>
      <w:r w:rsidRPr="00550BEB">
        <w:rPr>
          <w:color w:val="0F1115"/>
          <w:sz w:val="28"/>
          <w:szCs w:val="28"/>
        </w:rPr>
        <w:t> (VARCHAR) — Должность (например, 'Пилот', 'Бортпроводник', 'Авиатехник'). </w:t>
      </w:r>
      <w:r w:rsidRPr="00550BEB">
        <w:rPr>
          <w:rStyle w:val="a4"/>
          <w:rFonts w:eastAsiaTheme="majorEastAsia"/>
          <w:color w:val="0F1115"/>
          <w:sz w:val="28"/>
          <w:szCs w:val="28"/>
        </w:rPr>
        <w:t>Текстовое поле, так как дополнительных атрибутов у должности нет.</w:t>
      </w:r>
    </w:p>
    <w:p w14:paraId="6B8E04E1" w14:textId="77777777" w:rsidR="00550BEB" w:rsidRPr="00550BEB" w:rsidRDefault="00550BEB" w:rsidP="00550BEB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550BEB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lastRenderedPageBreak/>
        <w:t>HireDate</w:t>
      </w:r>
      <w:r w:rsidRPr="00550BEB">
        <w:rPr>
          <w:color w:val="0F1115"/>
          <w:sz w:val="28"/>
          <w:szCs w:val="28"/>
        </w:rPr>
        <w:t> (DATE) — Дата приема на работу.</w:t>
      </w:r>
    </w:p>
    <w:p w14:paraId="425E2B7E" w14:textId="77777777" w:rsidR="00550BEB" w:rsidRPr="00550BEB" w:rsidRDefault="00550BEB" w:rsidP="00550BEB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r w:rsidRPr="00550BEB">
        <w:rPr>
          <w:rFonts w:ascii="Times New Roman" w:hAnsi="Times New Roman" w:cs="Times New Roman"/>
          <w:b/>
          <w:bCs/>
          <w:color w:val="0F1115"/>
          <w:sz w:val="28"/>
          <w:szCs w:val="28"/>
        </w:rPr>
        <w:t>Таблица 5: Tickets (Билеты)</w:t>
      </w:r>
    </w:p>
    <w:p w14:paraId="31B74F13" w14:textId="77777777" w:rsidR="00550BEB" w:rsidRPr="00550BEB" w:rsidRDefault="00550BEB" w:rsidP="00550BEB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550BEB">
        <w:rPr>
          <w:color w:val="0F1115"/>
          <w:sz w:val="28"/>
          <w:szCs w:val="28"/>
        </w:rPr>
        <w:t>Журнал проданных билетов.</w:t>
      </w:r>
    </w:p>
    <w:p w14:paraId="60615E9F" w14:textId="77777777" w:rsidR="00550BEB" w:rsidRPr="00550BEB" w:rsidRDefault="00550BEB" w:rsidP="00550BEB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550BEB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TicketID</w:t>
      </w:r>
      <w:r w:rsidRPr="00550BEB">
        <w:rPr>
          <w:color w:val="0F1115"/>
          <w:sz w:val="28"/>
          <w:szCs w:val="28"/>
        </w:rPr>
        <w:t> (INT, PK) — Уникальный номер билета.</w:t>
      </w:r>
    </w:p>
    <w:p w14:paraId="1277E7FC" w14:textId="2F07127B" w:rsidR="00550BEB" w:rsidRPr="00550BEB" w:rsidRDefault="00550BEB" w:rsidP="00550BEB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color w:val="0F1115"/>
          <w:sz w:val="28"/>
          <w:szCs w:val="28"/>
          <w:lang w:val="en-US"/>
        </w:rPr>
      </w:pPr>
      <w:r w:rsidRPr="00550BEB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PassengerID</w:t>
      </w:r>
      <w:r w:rsidRPr="00550BEB">
        <w:rPr>
          <w:color w:val="0F1115"/>
          <w:sz w:val="28"/>
          <w:szCs w:val="28"/>
          <w:lang w:val="en-US"/>
        </w:rPr>
        <w:t xml:space="preserve"> (INT, FK </w:t>
      </w:r>
      <w:r>
        <w:rPr>
          <w:color w:val="0F1115"/>
          <w:sz w:val="28"/>
          <w:szCs w:val="28"/>
          <w:lang w:val="en-US"/>
        </w:rPr>
        <w:t>-&gt;</w:t>
      </w:r>
      <w:r w:rsidRPr="00550BEB">
        <w:rPr>
          <w:color w:val="0F1115"/>
          <w:sz w:val="28"/>
          <w:szCs w:val="28"/>
          <w:lang w:val="en-US"/>
        </w:rPr>
        <w:t xml:space="preserve"> Passengers.PassengerID) — </w:t>
      </w:r>
      <w:r w:rsidRPr="00550BEB">
        <w:rPr>
          <w:color w:val="0F1115"/>
          <w:sz w:val="28"/>
          <w:szCs w:val="28"/>
        </w:rPr>
        <w:t>Пассажир</w:t>
      </w:r>
      <w:r w:rsidRPr="00550BEB">
        <w:rPr>
          <w:color w:val="0F1115"/>
          <w:sz w:val="28"/>
          <w:szCs w:val="28"/>
          <w:lang w:val="en-US"/>
        </w:rPr>
        <w:t>.</w:t>
      </w:r>
    </w:p>
    <w:p w14:paraId="1D0B6971" w14:textId="2B51B3F2" w:rsidR="00550BEB" w:rsidRPr="00550BEB" w:rsidRDefault="00550BEB" w:rsidP="00550BEB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color w:val="0F1115"/>
          <w:sz w:val="28"/>
          <w:szCs w:val="28"/>
          <w:lang w:val="en-US"/>
        </w:rPr>
      </w:pPr>
      <w:r w:rsidRPr="00550BEB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FlightID</w:t>
      </w:r>
      <w:r w:rsidRPr="00550BEB">
        <w:rPr>
          <w:color w:val="0F1115"/>
          <w:sz w:val="28"/>
          <w:szCs w:val="28"/>
          <w:lang w:val="en-US"/>
        </w:rPr>
        <w:t xml:space="preserve"> (INT, FK </w:t>
      </w:r>
      <w:r>
        <w:rPr>
          <w:color w:val="0F1115"/>
          <w:sz w:val="28"/>
          <w:szCs w:val="28"/>
          <w:lang w:val="en-US"/>
        </w:rPr>
        <w:t>-&gt;</w:t>
      </w:r>
      <w:r w:rsidRPr="00550BEB">
        <w:rPr>
          <w:color w:val="0F1115"/>
          <w:sz w:val="28"/>
          <w:szCs w:val="28"/>
          <w:lang w:val="en-US"/>
        </w:rPr>
        <w:t xml:space="preserve"> Flights.FlightID) — </w:t>
      </w:r>
      <w:r w:rsidRPr="00550BEB">
        <w:rPr>
          <w:color w:val="0F1115"/>
          <w:sz w:val="28"/>
          <w:szCs w:val="28"/>
        </w:rPr>
        <w:t>Рейс</w:t>
      </w:r>
      <w:r w:rsidRPr="00550BEB">
        <w:rPr>
          <w:color w:val="0F1115"/>
          <w:sz w:val="28"/>
          <w:szCs w:val="28"/>
          <w:lang w:val="en-US"/>
        </w:rPr>
        <w:t>.</w:t>
      </w:r>
    </w:p>
    <w:p w14:paraId="59D8E50C" w14:textId="77777777" w:rsidR="00550BEB" w:rsidRPr="00550BEB" w:rsidRDefault="00550BEB" w:rsidP="00550BEB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550BEB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SeatNumber</w:t>
      </w:r>
      <w:r w:rsidRPr="00550BEB">
        <w:rPr>
          <w:color w:val="0F1115"/>
          <w:sz w:val="28"/>
          <w:szCs w:val="28"/>
        </w:rPr>
        <w:t> (VARCHAR) — Номер места (например, 12A).</w:t>
      </w:r>
    </w:p>
    <w:p w14:paraId="70D7E4C2" w14:textId="77777777" w:rsidR="00550BEB" w:rsidRPr="00550BEB" w:rsidRDefault="00550BEB" w:rsidP="00550BEB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550BEB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Price</w:t>
      </w:r>
      <w:r w:rsidRPr="00550BEB">
        <w:rPr>
          <w:color w:val="0F1115"/>
          <w:sz w:val="28"/>
          <w:szCs w:val="28"/>
        </w:rPr>
        <w:t> (DECIMAL) — Стоимость билета.</w:t>
      </w:r>
    </w:p>
    <w:p w14:paraId="256FD9CB" w14:textId="77777777" w:rsidR="00550BEB" w:rsidRPr="00550BEB" w:rsidRDefault="00550BEB" w:rsidP="00550BEB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550BEB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SaleDate</w:t>
      </w:r>
      <w:r w:rsidRPr="00550BEB">
        <w:rPr>
          <w:color w:val="0F1115"/>
          <w:sz w:val="28"/>
          <w:szCs w:val="28"/>
        </w:rPr>
        <w:t> (DATETIME) — Дата и время продажи.</w:t>
      </w:r>
    </w:p>
    <w:p w14:paraId="4F030933" w14:textId="76433CA8" w:rsidR="00550BEB" w:rsidRPr="00550BEB" w:rsidRDefault="00550BEB" w:rsidP="00550BEB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r w:rsidRPr="00550BEB">
        <w:rPr>
          <w:rFonts w:ascii="Times New Roman" w:hAnsi="Times New Roman" w:cs="Times New Roman"/>
          <w:b/>
          <w:bCs/>
          <w:color w:val="0F1115"/>
          <w:sz w:val="28"/>
          <w:szCs w:val="28"/>
        </w:rPr>
        <w:t xml:space="preserve">Таблица 6: CrewAssignments (Назначение экипажа) </w:t>
      </w:r>
    </w:p>
    <w:p w14:paraId="4284DC2B" w14:textId="77777777" w:rsidR="00550BEB" w:rsidRPr="00550BEB" w:rsidRDefault="00550BEB" w:rsidP="00550BEB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550BEB">
        <w:rPr>
          <w:color w:val="0F1115"/>
          <w:sz w:val="28"/>
          <w:szCs w:val="28"/>
        </w:rPr>
        <w:t>Новая таблица для учета текущего назначения сотрудников на самолеты. Позволяет ответить на вопрос: "Кто из сотрудников за каким самолетом закреплен (например, на этот месяц/рейс)?".</w:t>
      </w:r>
    </w:p>
    <w:p w14:paraId="7DFF3403" w14:textId="77777777" w:rsidR="00550BEB" w:rsidRPr="00550BEB" w:rsidRDefault="00550BEB" w:rsidP="00550BEB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550BEB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AssignmentID</w:t>
      </w:r>
      <w:r w:rsidRPr="00550BEB">
        <w:rPr>
          <w:color w:val="0F1115"/>
          <w:sz w:val="28"/>
          <w:szCs w:val="28"/>
        </w:rPr>
        <w:t> (INT, PK) — Уникальный идентификатор назначения.</w:t>
      </w:r>
    </w:p>
    <w:p w14:paraId="427B417D" w14:textId="57457F8D" w:rsidR="00550BEB" w:rsidRPr="00550BEB" w:rsidRDefault="00550BEB" w:rsidP="00550BEB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color w:val="0F1115"/>
          <w:sz w:val="28"/>
          <w:szCs w:val="28"/>
          <w:lang w:val="en-US"/>
        </w:rPr>
      </w:pPr>
      <w:r w:rsidRPr="00550BEB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EmployeeID</w:t>
      </w:r>
      <w:r w:rsidRPr="00550BEB">
        <w:rPr>
          <w:color w:val="0F1115"/>
          <w:sz w:val="28"/>
          <w:szCs w:val="28"/>
          <w:lang w:val="en-US"/>
        </w:rPr>
        <w:t xml:space="preserve"> (INT, FK </w:t>
      </w:r>
      <w:r>
        <w:rPr>
          <w:color w:val="0F1115"/>
          <w:sz w:val="28"/>
          <w:szCs w:val="28"/>
          <w:lang w:val="en-US"/>
        </w:rPr>
        <w:t>-&gt;</w:t>
      </w:r>
      <w:r w:rsidRPr="00550BEB">
        <w:rPr>
          <w:color w:val="0F1115"/>
          <w:sz w:val="28"/>
          <w:szCs w:val="28"/>
          <w:lang w:val="en-US"/>
        </w:rPr>
        <w:t xml:space="preserve"> Employees.EmployeeID) — </w:t>
      </w:r>
      <w:r w:rsidRPr="00550BEB">
        <w:rPr>
          <w:color w:val="0F1115"/>
          <w:sz w:val="28"/>
          <w:szCs w:val="28"/>
        </w:rPr>
        <w:t>Сотрудник</w:t>
      </w:r>
      <w:r w:rsidRPr="00550BEB">
        <w:rPr>
          <w:color w:val="0F1115"/>
          <w:sz w:val="28"/>
          <w:szCs w:val="28"/>
          <w:lang w:val="en-US"/>
        </w:rPr>
        <w:t>.</w:t>
      </w:r>
    </w:p>
    <w:p w14:paraId="0D8C2F8E" w14:textId="3C3D73AB" w:rsidR="00550BEB" w:rsidRPr="00550BEB" w:rsidRDefault="00550BEB" w:rsidP="00550BEB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550BEB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AircraftID</w:t>
      </w:r>
      <w:r w:rsidRPr="00550BEB">
        <w:rPr>
          <w:color w:val="0F1115"/>
          <w:sz w:val="28"/>
          <w:szCs w:val="28"/>
        </w:rPr>
        <w:t xml:space="preserve"> (INT, FK </w:t>
      </w:r>
      <w:r>
        <w:rPr>
          <w:color w:val="0F1115"/>
          <w:sz w:val="28"/>
          <w:szCs w:val="28"/>
        </w:rPr>
        <w:t>-&gt;</w:t>
      </w:r>
      <w:r w:rsidRPr="00550BEB">
        <w:rPr>
          <w:color w:val="0F1115"/>
          <w:sz w:val="28"/>
          <w:szCs w:val="28"/>
        </w:rPr>
        <w:t xml:space="preserve"> Aircraft.AircraftID) — Самолет, на который назначен сотрудник.</w:t>
      </w:r>
    </w:p>
    <w:p w14:paraId="56091794" w14:textId="0DAA6102" w:rsidR="00550BEB" w:rsidRDefault="00550BEB" w:rsidP="00550BEB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550BEB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StartDate</w:t>
      </w:r>
      <w:r w:rsidRPr="00550BEB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</w:t>
      </w:r>
      <w:r w:rsidRPr="00550BEB">
        <w:rPr>
          <w:color w:val="0F1115"/>
          <w:sz w:val="28"/>
          <w:szCs w:val="28"/>
        </w:rPr>
        <w:t>(DATE) — Дата начала назначения.</w:t>
      </w:r>
    </w:p>
    <w:p w14:paraId="12E8274D" w14:textId="52BF593F" w:rsidR="00550BEB" w:rsidRDefault="00550BEB" w:rsidP="00D245AC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550BEB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EndDate</w:t>
      </w:r>
      <w:r w:rsidRPr="00550BEB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</w:t>
      </w:r>
      <w:r w:rsidRPr="00550BEB">
        <w:rPr>
          <w:color w:val="0F1115"/>
          <w:sz w:val="28"/>
          <w:szCs w:val="28"/>
        </w:rPr>
        <w:t>(DATE) — Дата начала назначения.</w:t>
      </w:r>
    </w:p>
    <w:p w14:paraId="35DA5D10" w14:textId="226EE231" w:rsidR="00550BEB" w:rsidRPr="00550BEB" w:rsidRDefault="00550BEB" w:rsidP="00D245AC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550BEB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RoleOnBoard</w:t>
      </w:r>
      <w:r w:rsidRPr="00550BEB">
        <w:rPr>
          <w:color w:val="0F1115"/>
          <w:sz w:val="28"/>
          <w:szCs w:val="28"/>
        </w:rPr>
        <w:t> (VARCHAR) — Роль на борту конкретно для этого назначения (дублируется или уточняется должность, например, 'КВС' - командир, 'Второй пилот'), если нужно разделять внутри должности.</w:t>
      </w:r>
    </w:p>
    <w:p w14:paraId="2FB669BC" w14:textId="77777777" w:rsidR="00B03603" w:rsidRDefault="00B03603" w:rsidP="00B03603">
      <w:pPr>
        <w:rPr>
          <w:b/>
          <w:bCs/>
          <w:szCs w:val="28"/>
        </w:rPr>
      </w:pPr>
    </w:p>
    <w:p w14:paraId="06280B95" w14:textId="77777777" w:rsidR="00B03603" w:rsidRDefault="00B03603" w:rsidP="00B03603">
      <w:pPr>
        <w:rPr>
          <w:b/>
          <w:bCs/>
          <w:szCs w:val="28"/>
        </w:rPr>
      </w:pPr>
    </w:p>
    <w:p w14:paraId="25164F0A" w14:textId="75AD9ECD" w:rsidR="00B03603" w:rsidRPr="00B03603" w:rsidRDefault="00B03603" w:rsidP="00B03603">
      <w:pPr>
        <w:rPr>
          <w:b/>
          <w:bCs/>
        </w:rPr>
      </w:pPr>
      <w:r>
        <w:rPr>
          <w:b/>
          <w:bCs/>
          <w:szCs w:val="28"/>
        </w:rPr>
        <w:t xml:space="preserve">4. </w:t>
      </w:r>
      <w:r w:rsidRPr="00B03603">
        <w:rPr>
          <w:b/>
          <w:bCs/>
        </w:rPr>
        <w:t>Анализ нормальных форм (Обоснование 3НФ)</w:t>
      </w:r>
    </w:p>
    <w:p w14:paraId="3FABFAB8" w14:textId="683A8FE2" w:rsidR="00F62EBD" w:rsidRPr="00550BEB" w:rsidRDefault="00B03603">
      <w:pPr>
        <w:rPr>
          <w:rFonts w:cs="Times New Roman"/>
          <w:szCs w:val="28"/>
        </w:rPr>
      </w:pPr>
      <w:r w:rsidRPr="00B03603">
        <w:rPr>
          <w:rFonts w:cs="Times New Roman"/>
          <w:color w:val="0F1115"/>
          <w:shd w:val="clear" w:color="auto" w:fill="FFFFFF"/>
        </w:rPr>
        <w:t>Проектируемая база данных находится в </w:t>
      </w:r>
      <w:r w:rsidRPr="00B03603">
        <w:rPr>
          <w:rStyle w:val="a3"/>
          <w:rFonts w:cs="Times New Roman"/>
          <w:color w:val="0F1115"/>
          <w:shd w:val="clear" w:color="auto" w:fill="FFFFFF"/>
        </w:rPr>
        <w:t>третьей нормальной форме (3НФ)</w:t>
      </w:r>
      <w:r w:rsidR="00550BEB">
        <w:rPr>
          <w:rStyle w:val="a3"/>
          <w:rFonts w:cs="Times New Roman"/>
          <w:color w:val="0F1115"/>
          <w:shd w:val="clear" w:color="auto" w:fill="FFFFFF"/>
        </w:rPr>
        <w:t xml:space="preserve">. </w:t>
      </w:r>
      <w:r w:rsidR="00550BEB">
        <w:rPr>
          <w:rStyle w:val="a3"/>
          <w:rFonts w:cs="Times New Roman"/>
          <w:b w:val="0"/>
          <w:bCs w:val="0"/>
          <w:color w:val="0F1115"/>
          <w:shd w:val="clear" w:color="auto" w:fill="FFFFFF"/>
        </w:rPr>
        <w:t xml:space="preserve">В реальности база данных может быть значительно сложнее, </w:t>
      </w:r>
      <w:r w:rsidR="00932CCC">
        <w:rPr>
          <w:rStyle w:val="a3"/>
          <w:rFonts w:cs="Times New Roman"/>
          <w:b w:val="0"/>
          <w:bCs w:val="0"/>
          <w:color w:val="0F1115"/>
          <w:shd w:val="clear" w:color="auto" w:fill="FFFFFF"/>
        </w:rPr>
        <w:t xml:space="preserve">для данного проекта я упростил некоторые моменты, например должность в таблице </w:t>
      </w:r>
      <w:r w:rsidR="00932CCC" w:rsidRPr="00932CCC">
        <w:rPr>
          <w:rStyle w:val="a3"/>
          <w:rFonts w:cs="Times New Roman"/>
          <w:b w:val="0"/>
          <w:bCs w:val="0"/>
          <w:color w:val="0F1115"/>
          <w:shd w:val="clear" w:color="auto" w:fill="FFFFFF"/>
        </w:rPr>
        <w:t>Employees</w:t>
      </w:r>
      <w:r w:rsidR="00932CCC">
        <w:rPr>
          <w:rStyle w:val="a3"/>
          <w:rFonts w:cs="Times New Roman"/>
          <w:b w:val="0"/>
          <w:bCs w:val="0"/>
          <w:color w:val="0F1115"/>
          <w:shd w:val="clear" w:color="auto" w:fill="FFFFFF"/>
        </w:rPr>
        <w:t xml:space="preserve"> может быть отдельной сущностью, но тогда должны быть столбцы оклада, и в таком случае была бы необходимость выделить отдельную таблицу чтобы сохранить 3НФ. </w:t>
      </w:r>
    </w:p>
    <w:sectPr w:rsidR="00F62EBD" w:rsidRPr="00550B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FC6FEE"/>
    <w:multiLevelType w:val="multilevel"/>
    <w:tmpl w:val="9F1EB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7711A"/>
    <w:multiLevelType w:val="multilevel"/>
    <w:tmpl w:val="A3C2C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806A21"/>
    <w:multiLevelType w:val="multilevel"/>
    <w:tmpl w:val="8E78F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694C98"/>
    <w:multiLevelType w:val="multilevel"/>
    <w:tmpl w:val="582C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EA7403"/>
    <w:multiLevelType w:val="multilevel"/>
    <w:tmpl w:val="AA6A1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F43BFE"/>
    <w:multiLevelType w:val="multilevel"/>
    <w:tmpl w:val="60FE4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C76355"/>
    <w:multiLevelType w:val="multilevel"/>
    <w:tmpl w:val="0CAC5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D2230C"/>
    <w:multiLevelType w:val="multilevel"/>
    <w:tmpl w:val="70F4E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10194F"/>
    <w:multiLevelType w:val="multilevel"/>
    <w:tmpl w:val="4BDA6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8"/>
  </w:num>
  <w:num w:numId="3">
    <w:abstractNumId w:val="2"/>
  </w:num>
  <w:num w:numId="4">
    <w:abstractNumId w:val="3"/>
  </w:num>
  <w:num w:numId="5">
    <w:abstractNumId w:val="7"/>
  </w:num>
  <w:num w:numId="6">
    <w:abstractNumId w:val="4"/>
  </w:num>
  <w:num w:numId="7">
    <w:abstractNumId w:val="6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876"/>
    <w:rsid w:val="00550BEB"/>
    <w:rsid w:val="00932CCC"/>
    <w:rsid w:val="00B03603"/>
    <w:rsid w:val="00C44876"/>
    <w:rsid w:val="00F62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722886"/>
  <w15:chartTrackingRefBased/>
  <w15:docId w15:val="{CF3F31B6-4C60-4E2B-946B-A9C1E8CAB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4876"/>
    <w:rPr>
      <w:rFonts w:ascii="Times New Roman" w:hAnsi="Times New Roman"/>
      <w:sz w:val="28"/>
    </w:rPr>
  </w:style>
  <w:style w:type="paragraph" w:styleId="2">
    <w:name w:val="heading 2"/>
    <w:basedOn w:val="a"/>
    <w:link w:val="20"/>
    <w:uiPriority w:val="9"/>
    <w:qFormat/>
    <w:rsid w:val="00C44876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BE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4487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s-markdown-paragraph">
    <w:name w:val="ds-markdown-paragraph"/>
    <w:basedOn w:val="a"/>
    <w:rsid w:val="00C44876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C44876"/>
    <w:rPr>
      <w:b/>
      <w:bCs/>
    </w:rPr>
  </w:style>
  <w:style w:type="character" w:styleId="HTML">
    <w:name w:val="HTML Code"/>
    <w:basedOn w:val="a0"/>
    <w:uiPriority w:val="99"/>
    <w:semiHidden/>
    <w:unhideWhenUsed/>
    <w:rsid w:val="00B03603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B03603"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sid w:val="00550BE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050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5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4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2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671</Words>
  <Characters>3831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Шехерин</dc:creator>
  <cp:keywords/>
  <dc:description/>
  <cp:lastModifiedBy>Павел Шехерин</cp:lastModifiedBy>
  <cp:revision>2</cp:revision>
  <dcterms:created xsi:type="dcterms:W3CDTF">2026-02-15T12:36:00Z</dcterms:created>
  <dcterms:modified xsi:type="dcterms:W3CDTF">2026-02-15T12:59:00Z</dcterms:modified>
</cp:coreProperties>
</file>