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.999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19248" cy="667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248" cy="66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1 de 1 </w:t>
      </w:r>
    </w:p>
    <w:tbl>
      <w:tblPr>
        <w:tblStyle w:val="Table1"/>
        <w:tblW w:w="1069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99.099578857422"/>
        <w:tblGridChange w:id="0">
          <w:tblGrid>
            <w:gridCol w:w="10699.099578857422"/>
          </w:tblGrid>
        </w:tblGridChange>
      </w:tblGrid>
      <w:tr>
        <w:trPr>
          <w:cantSplit w:val="0"/>
          <w:trHeight w:val="28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0.2598571777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Bacharelado em Sistemas de Informação</w:t>
            </w:r>
          </w:p>
        </w:tc>
      </w:tr>
      <w:tr>
        <w:trPr>
          <w:cantSplit w:val="0"/>
          <w:trHeight w:val="288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9.059906005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Exercícios (BD Controle Acadêmico) – 16 Questões</w:t>
            </w:r>
          </w:p>
        </w:tc>
      </w:tr>
      <w:tr>
        <w:trPr>
          <w:cantSplit w:val="0"/>
          <w:trHeight w:val="56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25.50033569335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Semestre: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9.3200683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Professor: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99407958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Banco de Dados I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21.4201354980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1.83959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Pablo Freire Matos</w:t>
            </w:r>
          </w:p>
        </w:tc>
      </w:tr>
      <w:tr>
        <w:trPr>
          <w:cantSplit w:val="0"/>
          <w:trHeight w:val="5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60003662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Assunto: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1999206542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200000762939453"/>
                <w:szCs w:val="23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200000762939453"/>
                <w:szCs w:val="23.200000762939453"/>
                <w:u w:val="none"/>
                <w:shd w:fill="auto" w:val="clear"/>
                <w:vertAlign w:val="baseline"/>
                <w:rtl w:val="0"/>
              </w:rPr>
              <w:t xml:space="preserve">Junção e Subconsulta</w:t>
            </w:r>
          </w:p>
        </w:tc>
      </w:tr>
      <w:tr>
        <w:trPr>
          <w:cantSplit w:val="0"/>
          <w:trHeight w:val="5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60003662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Aluno (a): Turma: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8.83911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Turno: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2.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Única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8.118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Noturno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a base de dados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ControleAcademico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disponibilizada no Google Classroom.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19580078125" w:line="246.56882286071777" w:lineRule="auto"/>
        <w:ind w:left="120.87997436523438" w:right="34.119873046875" w:hanging="5.52001953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o comando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realizar as seguintes consultas.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 junções das  tabelas e nos campos quando necessários.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511962890625" w:line="240" w:lineRule="auto"/>
        <w:ind w:left="137.751998901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1. Quais os cursos do departamento de Engenharias?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4560546875" w:line="240" w:lineRule="auto"/>
        <w:ind w:left="11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2. Quantos cursos têm o departamento de Engenharias?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5908203125" w:line="461.78149223327637" w:lineRule="auto"/>
        <w:ind w:left="114.87998962402344" w:right="787.999267578125" w:firstLine="7.0959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3. Qual a quantidade de curso por departamento? Mostrar o nome do departamento e a quant. de curso.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Quais os alunos (matricula, nome e sexo) do curso Sistemas de Informação? Utilizar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5. Quais os alunos (matricula, nome e sexo) do curso Sistemas de Informação? Utilizar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subconsulta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6. Quantos alunos são do departamento de Engenharias? Utilizar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subconsulta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474853515625" w:line="240" w:lineRule="auto"/>
        <w:ind w:left="116.800003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Quantos alunos são do departamento de Engenharias? Utilizar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456.6504764556885" w:lineRule="auto"/>
        <w:ind w:left="119.19998168945312" w:right="604.19921875" w:firstLine="6.2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Qual a quantidade de alunos matriculados por curso? Mostrar o nome do curso e a quant. de aluno. 9. Quais os alunos (matricula, nome e sexo) do curso Engenharia Ambiental? Utilizar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subconsulta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10. Quais os alunos (matricula, nome e sexo) do curso Engenharia Ambiental? Utilizar o operador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11. Quais os alunos ficaram com nota abaixo de 5?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694091796875" w:line="454.9902820587158" w:lineRule="auto"/>
        <w:ind w:left="137.7519989013672" w:right="1514.96704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12. Quais os alunos (nome e nota) ficaram com nota acima de 7 na Disciplina Estrutura de Dados? 13. Qual o departamento do curso Sistemas de Informação?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31884765625" w:line="240" w:lineRule="auto"/>
        <w:ind w:left="138.6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Quais os telefones do aluno Gustavo?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1416015625" w:line="240" w:lineRule="auto"/>
        <w:ind w:left="138.6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Quais os alunos têm telefones iguais?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20068359375" w:line="240" w:lineRule="auto"/>
        <w:ind w:left="138.6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Quantos alunos têm mais de um telefone?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0134277344" w:line="240" w:lineRule="auto"/>
        <w:ind w:left="0" w:right="116.2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Bons Estudos!!!</w:t>
      </w:r>
    </w:p>
    <w:sectPr>
      <w:pgSz w:h="15840" w:w="12240" w:orient="portrait"/>
      <w:pgMar w:bottom="1044.4999694824219" w:top="428.00048828125" w:left="760.5000305175781" w:right="78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