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15</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16</w:t>
            </w:r>
          </w:hyperlink>
        </w:p>
        <w:p>
          <w:pPr>
            <w:pStyle w:val="Innehllsfrteckning1"/>
            <w:rPr/>
          </w:pPr>
          <w:hyperlink w:anchor="__RefHeading___Toc3984_1735932911">
            <w:r>
              <w:rPr>
                <w:webHidden/>
                <w:rStyle w:val="Frteckningslnk"/>
                <w:vanish w:val="false"/>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lang w:val="en-US"/>
              </w:rPr>
            </w:pPr>
            <w:r>
              <w:rPr>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2"/>
                  <w:szCs w:val="22"/>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2"/>
                  <w:szCs w:val="22"/>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2"/>
                  <w:szCs w:val="22"/>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r>
              <w:rPr>
                <w:sz w:val="22"/>
                <w:szCs w:val="22"/>
                <w:lang w:val="en-US"/>
              </w:rPr>
              <w:t>#False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w:t>
            </w:r>
            <w:r>
              <w:rPr>
                <w:rFonts w:eastAsia="NSimSun" w:cs="Arial"/>
                <w:kern w:val="2"/>
                <w:sz w:val="22"/>
                <w:szCs w:val="22"/>
                <w:lang w:val="en-US" w:eastAsia="zh-CN" w:bidi="hi-IN"/>
              </w:rPr>
              <w:t xml:space="preser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Normal"/>
        <w:rPr>
          <w:b/>
          <w:b/>
          <w:bCs/>
          <w:lang w:val="en-US"/>
        </w:rPr>
      </w:pPr>
      <w:r>
        <w:rPr>
          <w:b/>
          <w:bCs/>
          <w:lang w:val="en-US"/>
        </w:rPr>
        <w:t xml:space="preserve">Example </w:t>
      </w:r>
      <w:r>
        <w:rPr>
          <w:rFonts w:eastAsia="NSimSun" w:cs="Arial"/>
          <w:b/>
          <w:bCs/>
          <w:color w:val="auto"/>
          <w:kern w:val="2"/>
          <w:sz w:val="24"/>
          <w:szCs w:val="24"/>
          <w:lang w:val="en-US" w:eastAsia="zh-CN" w:bidi="hi-IN"/>
        </w:rPr>
        <w:t>3</w:t>
      </w:r>
      <w:r>
        <w:rPr>
          <w:b/>
          <w:bCs/>
          <w:lang w:val="en-US"/>
        </w:rPr>
        <w:t>:</w:t>
      </w:r>
    </w:p>
    <w:p>
      <w:pPr>
        <w:pStyle w:val="Normal"/>
        <w:rPr>
          <w:b/>
          <w:b/>
          <w:bCs/>
          <w:lang w:val="en-US"/>
        </w:rPr>
      </w:pPr>
      <w:r>
        <w:rPr>
          <w:b/>
          <w:bCs/>
          <w:lang w:val="en-US"/>
        </w:rPr>
      </w:r>
    </w:p>
    <w:p>
      <w:pPr>
        <w:pStyle w:val="Normal"/>
        <w:rPr>
          <w:b w:val="false"/>
          <w:b w:val="false"/>
          <w:bCs w:val="false"/>
          <w:color w:val="auto"/>
        </w:rPr>
      </w:pPr>
      <w:r>
        <w:rPr>
          <w:b/>
          <w:bCs/>
          <w:color w:val="auto"/>
          <w:lang w:val="en-US"/>
        </w:rPr>
        <w:t>deactivateLibObjsAtStart</w:t>
      </w:r>
      <w:r>
        <w:rPr>
          <w:b w:val="false"/>
          <w:bCs w:val="false"/>
          <w:color w:val="auto"/>
          <w:lang w:val="en-US"/>
        </w:rPr>
        <w:t>=</w:t>
      </w:r>
      <w:r>
        <w:rPr>
          <w:rFonts w:eastAsia="NSimSun" w:cs="Arial"/>
          <w:b w:val="false"/>
          <w:bCs w:val="false"/>
          <w:color w:val="auto"/>
          <w:kern w:val="2"/>
          <w:sz w:val="24"/>
          <w:szCs w:val="24"/>
          <w:lang w:val="en-US" w:eastAsia="zh-CN" w:bidi="hi-IN"/>
        </w:rPr>
        <w:t>False</w:t>
      </w:r>
    </w:p>
    <w:p>
      <w:pPr>
        <w:pStyle w:val="Normal"/>
        <w:rPr>
          <w:b w:val="false"/>
          <w:b w:val="false"/>
          <w:bCs w:val="false"/>
          <w:color w:val="auto"/>
        </w:rPr>
      </w:pPr>
      <w:r>
        <w:rPr>
          <w:rFonts w:eastAsia="NSimSun" w:cs="Arial"/>
          <w:b/>
          <w:bCs/>
          <w:color w:val="00A933"/>
          <w:kern w:val="2"/>
          <w:sz w:val="24"/>
          <w:szCs w:val="24"/>
          <w:lang w:val="en-US" w:eastAsia="zh-CN" w:bidi="hi-IN"/>
        </w:rPr>
        <w:t>lo1</w:t>
      </w:r>
      <w:r>
        <w:rPr>
          <w:b w:val="false"/>
          <w:bCs w:val="false"/>
          <w:color w:val="auto"/>
          <w:lang w:val="en-US"/>
        </w:rPr>
        <w:t>::</w:t>
      </w:r>
      <w:r>
        <w:rPr>
          <w:b/>
          <w:bCs/>
          <w:color w:val="auto"/>
          <w:lang w:val="en-US"/>
        </w:rPr>
        <w:t>libraryObject</w:t>
      </w:r>
      <w:r>
        <w:rPr>
          <w:b w:val="false"/>
          <w:bCs w:val="false"/>
          <w:color w:val="auto"/>
          <w:lang w:val="en-US"/>
        </w:rPr>
        <w:t>=46168F7E-5861-4F8B-A63F-02062032C4BD#N49° 40' 23.06",E18° 26' 3.40"#0.000AGL#0.000#10.000</w:t>
      </w:r>
    </w:p>
    <w:p>
      <w:pPr>
        <w:pStyle w:val="Normal"/>
        <w:rPr>
          <w:b w:val="false"/>
          <w:b w:val="false"/>
          <w:bCs w:val="false"/>
          <w:color w:val="auto"/>
        </w:rPr>
      </w:pPr>
      <w:r>
        <w:rPr>
          <w:rFonts w:eastAsia="NSimSun" w:cs="Arial"/>
          <w:b/>
          <w:bCs/>
          <w:color w:val="00A933"/>
          <w:kern w:val="2"/>
          <w:sz w:val="24"/>
          <w:szCs w:val="24"/>
          <w:lang w:val="en-US" w:eastAsia="zh-CN" w:bidi="hi-IN"/>
        </w:rPr>
        <w:t>de1</w:t>
      </w:r>
      <w:r>
        <w:rPr>
          <w:b w:val="false"/>
          <w:bCs w:val="false"/>
          <w:color w:val="auto"/>
          <w:lang w:val="en-US"/>
        </w:rPr>
        <w:t>::</w:t>
      </w:r>
      <w:r>
        <w:rPr>
          <w:b/>
          <w:bCs/>
          <w:color w:val="auto"/>
          <w:lang w:val="en-US"/>
        </w:rPr>
        <w:t>dialogEntryExit</w:t>
      </w:r>
      <w:r>
        <w:rPr>
          <w:b w:val="false"/>
          <w:bCs w:val="false"/>
          <w:color w:val="auto"/>
          <w:lang w:val="en-US"/>
        </w:rPr>
        <w:t>=Now the blue car should disappear.#N49° 40' 56.57",E18° 28' 45.46"#0.000#4000.000#4000.000#8000.000#0.000</w:t>
      </w:r>
    </w:p>
    <w:p>
      <w:pPr>
        <w:pStyle w:val="Normal"/>
        <w:rPr>
          <w:b w:val="false"/>
          <w:b w:val="false"/>
          <w:bCs w:val="false"/>
          <w:color w:val="auto"/>
        </w:rPr>
      </w:pPr>
      <w:r>
        <w:rPr>
          <w:b/>
          <w:bCs/>
          <w:color w:val="auto"/>
          <w:lang w:val="en-US"/>
        </w:rPr>
        <w:t>activateTriggers</w:t>
      </w:r>
      <w:r>
        <w:rPr>
          <w:b w:val="false"/>
          <w:bCs w:val="false"/>
          <w:color w:val="auto"/>
          <w:lang w:val="en-US"/>
        </w:rPr>
        <w:t>=</w:t>
      </w:r>
      <w:r>
        <w:rPr>
          <w:b/>
          <w:bCs/>
          <w:color w:val="00A933"/>
          <w:lang w:val="en-US"/>
        </w:rPr>
        <w:t>de1</w:t>
      </w:r>
      <w:r>
        <w:rPr>
          <w:b w:val="false"/>
          <w:bCs w:val="false"/>
          <w:color w:val="auto"/>
          <w:lang w:val="en-US"/>
        </w:rPr>
        <w:t>#</w:t>
      </w:r>
      <w:r>
        <w:rPr>
          <w:b/>
          <w:bCs/>
          <w:color w:val="00A933"/>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w:t>
            </w:r>
            <w:r>
              <w:rPr>
                <w:lang w:val="en-US"/>
              </w:rPr>
              <w:t>#</w:t>
            </w:r>
            <w:r>
              <w:rPr>
                <w:sz w:val="24"/>
                <w:szCs w:val="24"/>
                <w:lang w:val="en-US"/>
              </w:rPr>
              <w:t>[True/False]</w:t>
            </w:r>
            <w:r>
              <w:rPr>
                <w:lang w:val="en-US"/>
              </w:rPr>
              <w:t xml:space="preserv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lang w:val="en-US"/>
        </w:rPr>
      </w:r>
    </w:p>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LibreOffice/7.1.1.2$Windows_X86_64 LibreOffice_project/fe0b08f4af1bacafe4c7ecc87ce55bb426164676</Application>
  <AppVersion>15.0000</AppVersion>
  <Pages>19</Pages>
  <Words>4157</Words>
  <Characters>29771</Characters>
  <CharactersWithSpaces>33485</CharactersWithSpaces>
  <Paragraphs>708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2021-03-20T20:05:38Z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