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27410A" w14:textId="77777777" w:rsidR="00FF0186" w:rsidRDefault="00FF0186" w:rsidP="00FF0186">
      <w:r>
        <w:t>Domonic Lee</w:t>
      </w:r>
    </w:p>
    <w:p w14:paraId="727D1155" w14:textId="77777777" w:rsidR="00FF0186" w:rsidRDefault="00FF0186" w:rsidP="00FF0186">
      <w:r>
        <w:t>20240707</w:t>
      </w:r>
    </w:p>
    <w:p w14:paraId="43D4241D" w14:textId="411C372A" w:rsidR="00FF0186" w:rsidRDefault="00FF0186" w:rsidP="00FF0186">
      <w:r>
        <w:t>Unit 5 Responses</w:t>
      </w:r>
    </w:p>
    <w:p w14:paraId="2E3CB91E" w14:textId="18042C3A" w:rsidR="00FF0186" w:rsidRDefault="00FF0186" w:rsidP="00FF0186">
      <w:r>
        <w:t>CS352</w:t>
      </w:r>
    </w:p>
    <w:p w14:paraId="65F704B2" w14:textId="77777777" w:rsidR="00FF0186" w:rsidRDefault="00FF0186" w:rsidP="00FF0186"/>
    <w:p w14:paraId="41EBB3DE" w14:textId="7BBAAEE3" w:rsidR="00FF0186" w:rsidRDefault="00FF0186" w:rsidP="00FF0186">
      <w:pPr>
        <w:ind w:firstLine="720"/>
      </w:pPr>
      <w:r>
        <w:t>After checking the initial state of the data for sorting, I tested both the built-in and custom sorting methods. I verified the results to ensure accuracy. I found that `</w:t>
      </w:r>
      <w:proofErr w:type="spellStart"/>
      <w:r>
        <w:t>Collections.sort</w:t>
      </w:r>
      <w:proofErr w:type="spellEnd"/>
      <w:proofErr w:type="gramStart"/>
      <w:r>
        <w:t>()`</w:t>
      </w:r>
      <w:proofErr w:type="gramEnd"/>
      <w:r>
        <w:t xml:space="preserve"> was generally faster than my custom merge sort.</w:t>
      </w:r>
    </w:p>
    <w:p w14:paraId="26377653" w14:textId="77777777" w:rsidR="00FF0186" w:rsidRDefault="00FF0186" w:rsidP="00FF0186">
      <w:pPr>
        <w:ind w:firstLine="720"/>
      </w:pPr>
      <w:r>
        <w:t xml:space="preserve">Writing a custom </w:t>
      </w:r>
      <w:proofErr w:type="gramStart"/>
      <w:r>
        <w:t>sort</w:t>
      </w:r>
      <w:proofErr w:type="gramEnd"/>
      <w:r>
        <w:t xml:space="preserve"> routine has its pros and cons. On one hand, it gives you control over the sorting process and helps deepen your understanding of sorting algorithms. On the other hand, built-in methods like `</w:t>
      </w:r>
      <w:proofErr w:type="spellStart"/>
      <w:r>
        <w:t>Collections.sort</w:t>
      </w:r>
      <w:proofErr w:type="spellEnd"/>
      <w:proofErr w:type="gramStart"/>
      <w:r>
        <w:t>()`</w:t>
      </w:r>
      <w:proofErr w:type="gramEnd"/>
      <w:r>
        <w:t xml:space="preserve"> are usually more efficient and optimized. Plus, writing custom sorts can be complex and prone to bugs. </w:t>
      </w:r>
    </w:p>
    <w:p w14:paraId="55B573EF" w14:textId="2F416B35" w:rsidR="009E6876" w:rsidRDefault="00FF0186" w:rsidP="00FF0186">
      <w:pPr>
        <w:ind w:firstLine="720"/>
      </w:pPr>
      <w:r>
        <w:t>This project taught me the importance of correctly parsing and handling input data and highlighted the performance differences between built-in and custom sorting methods. I enjoyed the challenge of implementing the custom sorting algorithm and learning about its intricacies. Initially, the complexity of merge sort and ensuring its correctness was a bit confusing. If I had more time, I would focus on implementing better error handling for various input formats, optimizing the custom merge sort, and adding unit tests to ensure the accuracy of different functionalities.</w:t>
      </w:r>
    </w:p>
    <w:sectPr w:rsidR="009E6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186"/>
    <w:rsid w:val="009E6876"/>
    <w:rsid w:val="00C31E0C"/>
    <w:rsid w:val="00FF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FA280C"/>
  <w15:chartTrackingRefBased/>
  <w15:docId w15:val="{C568A29F-8F85-43FF-9E49-6E0CF2ADD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1010</Characters>
  <Application>Microsoft Office Word</Application>
  <DocSecurity>0</DocSecurity>
  <Lines>17</Lines>
  <Paragraphs>8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Domonic Lee</dc:creator>
  <cp:keywords/>
  <dc:description/>
  <cp:lastModifiedBy>Domonic Lee</cp:lastModifiedBy>
  <cp:revision>1</cp:revision>
  <dcterms:created xsi:type="dcterms:W3CDTF">2024-07-08T01:36:00Z</dcterms:created>
  <dcterms:modified xsi:type="dcterms:W3CDTF">2024-07-08T01:38:00Z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bfcf42ba-7498-468f-b35a-154352e71271</vt:lpwstr>
  </property>
</Properties>
</file>