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92E731" w14:textId="04ED79A1" w:rsidR="001D116F" w:rsidRDefault="008848E0">
      <w:pPr>
        <w:rPr>
          <w:rFonts w:asciiTheme="majorHAnsi" w:eastAsiaTheme="majorEastAsia" w:hAnsiTheme="majorHAnsi" w:cstheme="majorBidi"/>
          <w:color w:val="B35E0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CD89" wp14:editId="3304D988">
                <wp:simplePos x="0" y="0"/>
                <wp:positionH relativeFrom="column">
                  <wp:posOffset>1045845</wp:posOffset>
                </wp:positionH>
                <wp:positionV relativeFrom="paragraph">
                  <wp:posOffset>1348105</wp:posOffset>
                </wp:positionV>
                <wp:extent cx="3429000" cy="68580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1612F0" w14:textId="207DBF7B" w:rsidR="008848E0" w:rsidRPr="008848E0" w:rsidRDefault="008848E0" w:rsidP="008848E0">
                            <w:pPr>
                              <w:jc w:val="center"/>
                              <w:rPr>
                                <w:color w:val="auto"/>
                                <w:sz w:val="52"/>
                                <w:szCs w:val="52"/>
                              </w:rPr>
                            </w:pPr>
                            <w:r w:rsidRPr="008848E0">
                              <w:rPr>
                                <w:color w:val="auto"/>
                                <w:sz w:val="52"/>
                                <w:szCs w:val="52"/>
                              </w:rPr>
                              <w:t>Guía de estilos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FCD89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82.35pt;margin-top:106.15pt;width:270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3dTgIAAKoEAAAOAAAAZHJzL2Uyb0RvYy54bWysVMFuGjEQvVfqP1i+N7sQkhKUJaJEqSpF&#10;SSRS5Wy8XljJ63Ftwy79+j57gZA0p6oXM+OZfZ5584brm67RbKucr8kUfHCWc6aMpLI2q4L/fL77&#10;MubMB2FKocmogu+U5zfTz5+uWztRQ1qTLpVjADF+0tqCr0Owkyzzcq0a4c/IKoNgRa4RAa5bZaUT&#10;LdAbnQ3z/DJryZXWkVTe4/a2D/Jpwq8qJcNjVXkVmC44agvpdOlcxjObXovJygm7ruW+DPEPVTSi&#10;Nnj0CHUrgmAbV/8F1dTSkacqnElqMqqqWqrUA7oZ5O+6WayFVakXkOPtkSb//2Dlw/bJsbos+HDI&#10;mRENZjTfiNIRKxULqgvEEAFNrfUTZC8s8kP3jTqM+3DvcRm77yrXxF/0xRAH4bsjyYBiEpfno+FV&#10;niMkEbscX4xhAz57/do6H74ralg0Cu4wxMSt2N770KceUuJjnnRd3tVaJycKR821Y1uBkeuQagT4&#10;myxtWIvHzy/yBPwmlqT3irBcfYAAPG1Qc+Sk7z1aoVt2e6KWVO7Ak6NecN7KuxrN3AsfnoSDwtA/&#10;tiY84qg0oRjaW5ytyf3+6D7mY/CIctZCsQX3vzbCKc70DwNJXA1Goyjx5Iwuvg7huNPI8jRiNs2c&#10;wNAA+2llMmN+0AezctS8YLlm8VWEhJF4u+DhYM5Dv0dYTqlms5QEUVsR7s3CyggdJxJH9dy9CGf3&#10;84yieqCDtsXk3Vj73PilodkmUFWnmUeCe1b3vGMhkmr2yxs37tRPWa9/MdM/AAAA//8DAFBLAwQU&#10;AAYACAAAACEA0e7/f+AAAAALAQAADwAAAGRycy9kb3ducmV2LnhtbEyPwUrDQBCG74LvsIzgze42&#10;CW1JsylBEUGFYvXibZqdJsHsbMhu2/Tt3Z70+M98/PNNsZlsL040+s6xhvlMgSCunem40fD1+fyw&#10;AuEDssHeMWm4kIdNeXtTYG7cmT/otAuNiCXsc9TQhjDkUvq6JYt+5gbiuDu40WKIcWykGfEcy20v&#10;E6UW0mLH8UKLAz22VP/sjlbDa/aNT2l4o0vgaVtVL6sh8+9a399N1RpEoCn8wXDVj+pQRqe9O7Lx&#10;oo95kS0jqiGZJymISCzVdbLXkCYqBVkW8v8P5S8AAAD//wMAUEsBAi0AFAAGAAgAAAAhALaDOJL+&#10;AAAA4QEAABMAAAAAAAAAAAAAAAAAAAAAAFtDb250ZW50X1R5cGVzXS54bWxQSwECLQAUAAYACAAA&#10;ACEAOP0h/9YAAACUAQAACwAAAAAAAAAAAAAAAAAvAQAAX3JlbHMvLnJlbHNQSwECLQAUAAYACAAA&#10;ACEA13Ct3U4CAACqBAAADgAAAAAAAAAAAAAAAAAuAgAAZHJzL2Uyb0RvYy54bWxQSwECLQAUAAYA&#10;CAAAACEA0e7/f+AAAAALAQAADwAAAAAAAAAAAAAAAACoBAAAZHJzL2Rvd25yZXYueG1sUEsFBgAA&#10;AAAEAAQA8wAAALUFAAAAAA==&#10;" fillcolor="white [3201]" strokecolor="white [3212]" strokeweight=".5pt">
                <v:textbox>
                  <w:txbxContent>
                    <w:p w14:paraId="041612F0" w14:textId="207DBF7B" w:rsidR="008848E0" w:rsidRPr="008848E0" w:rsidRDefault="008848E0" w:rsidP="008848E0">
                      <w:pPr>
                        <w:jc w:val="center"/>
                        <w:rPr>
                          <w:color w:val="auto"/>
                          <w:sz w:val="52"/>
                          <w:szCs w:val="52"/>
                        </w:rPr>
                      </w:pPr>
                      <w:r w:rsidRPr="008848E0">
                        <w:rPr>
                          <w:color w:val="auto"/>
                          <w:sz w:val="52"/>
                          <w:szCs w:val="52"/>
                        </w:rPr>
                        <w:t>Guía de estilos</w:t>
                      </w:r>
                    </w:p>
                  </w:txbxContent>
                </v:textbox>
              </v:shape>
            </w:pict>
          </mc:Fallback>
        </mc:AlternateContent>
      </w:r>
      <w:r w:rsidR="007A3DAF">
        <w:rPr>
          <w:noProof/>
        </w:rPr>
        <w:pict w14:anchorId="392FD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4.05pt;margin-top:-69pt;width:593.25pt;height:839.25pt;z-index:251659264;mso-position-horizontal-relative:margin;mso-position-vertical-relative:margin">
            <v:imagedata r:id="rId7" o:title="Portada"/>
            <w10:wrap type="square" anchorx="margin" anchory="margin"/>
          </v:shape>
        </w:pict>
      </w:r>
      <w:r w:rsidR="001D116F">
        <w:br w:type="page"/>
      </w:r>
    </w:p>
    <w:sdt>
      <w:sdtPr>
        <w:rPr>
          <w:rFonts w:ascii="Montserrat" w:eastAsiaTheme="minorEastAsia" w:hAnsi="Montserrat" w:cstheme="minorBidi"/>
          <w:b w:val="0"/>
          <w:sz w:val="22"/>
          <w:szCs w:val="20"/>
        </w:rPr>
        <w:id w:val="-7988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BC17B3" w14:textId="77777777" w:rsidR="00B30BA1" w:rsidRPr="00B30BA1" w:rsidRDefault="00B30BA1">
          <w:pPr>
            <w:pStyle w:val="TtuloTDC"/>
            <w:rPr>
              <w:spacing w:val="18"/>
            </w:rPr>
          </w:pPr>
          <w:r w:rsidRPr="00B30BA1">
            <w:rPr>
              <w:spacing w:val="18"/>
            </w:rPr>
            <w:t>ÍNDICE</w:t>
          </w:r>
        </w:p>
        <w:p w14:paraId="4C9D76AA" w14:textId="4838287C" w:rsidR="008848E0" w:rsidRDefault="00B30BA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96032" w:history="1">
            <w:r w:rsidR="008848E0" w:rsidRPr="00F944C1">
              <w:rPr>
                <w:rStyle w:val="Hipervnculo"/>
                <w:noProof/>
                <w:spacing w:val="18"/>
              </w:rPr>
              <w:t>INTRODUCCIÓN</w:t>
            </w:r>
            <w:r w:rsidR="008848E0">
              <w:rPr>
                <w:noProof/>
                <w:webHidden/>
              </w:rPr>
              <w:tab/>
            </w:r>
            <w:r w:rsidR="008848E0">
              <w:rPr>
                <w:noProof/>
                <w:webHidden/>
              </w:rPr>
              <w:fldChar w:fldCharType="begin"/>
            </w:r>
            <w:r w:rsidR="008848E0">
              <w:rPr>
                <w:noProof/>
                <w:webHidden/>
              </w:rPr>
              <w:instrText xml:space="preserve"> PAGEREF _Toc85996032 \h </w:instrText>
            </w:r>
            <w:r w:rsidR="008848E0">
              <w:rPr>
                <w:noProof/>
                <w:webHidden/>
              </w:rPr>
            </w:r>
            <w:r w:rsidR="008848E0">
              <w:rPr>
                <w:noProof/>
                <w:webHidden/>
              </w:rPr>
              <w:fldChar w:fldCharType="separate"/>
            </w:r>
            <w:r w:rsidR="008848E0">
              <w:rPr>
                <w:noProof/>
                <w:webHidden/>
              </w:rPr>
              <w:t>3</w:t>
            </w:r>
            <w:r w:rsidR="008848E0">
              <w:rPr>
                <w:noProof/>
                <w:webHidden/>
              </w:rPr>
              <w:fldChar w:fldCharType="end"/>
            </w:r>
          </w:hyperlink>
        </w:p>
        <w:p w14:paraId="4FDE2C5A" w14:textId="757070D4" w:rsidR="008848E0" w:rsidRDefault="0088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996033" w:history="1">
            <w:r w:rsidRPr="00F944C1">
              <w:rPr>
                <w:rStyle w:val="Hipervnculo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554F" w14:textId="5AEA4FB9" w:rsidR="008848E0" w:rsidRDefault="0088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996034" w:history="1">
            <w:r w:rsidRPr="00F944C1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7EA7" w14:textId="037D2E99" w:rsidR="008848E0" w:rsidRDefault="0088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996035" w:history="1">
            <w:r w:rsidRPr="00F944C1">
              <w:rPr>
                <w:rStyle w:val="Hipervnculo"/>
                <w:noProof/>
              </w:rPr>
              <w:t>BOTONES Y ELEMENTOS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CD66" w14:textId="5DAA3DD4" w:rsidR="008848E0" w:rsidRDefault="0088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996036" w:history="1">
            <w:r w:rsidRPr="00F944C1">
              <w:rPr>
                <w:rStyle w:val="Hipervnculo"/>
                <w:noProof/>
              </w:rPr>
              <w:t>TAMAÑOS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77EE" w14:textId="5C09149B" w:rsidR="008848E0" w:rsidRDefault="0088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996037" w:history="1">
            <w:r w:rsidRPr="00F944C1">
              <w:rPr>
                <w:rStyle w:val="Hipervnculo"/>
                <w:noProof/>
              </w:rPr>
              <w:t>ICONOS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AFF1" w14:textId="712DF9E7" w:rsidR="008848E0" w:rsidRDefault="0088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996038" w:history="1">
            <w:r w:rsidRPr="00F944C1">
              <w:rPr>
                <w:rStyle w:val="Hipervnculo"/>
                <w:noProof/>
              </w:rPr>
              <w:t>REJILLA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7927" w14:textId="1F3BB776" w:rsidR="008848E0" w:rsidRDefault="0088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996039" w:history="1">
            <w:r w:rsidRPr="00F944C1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D0DB" w14:textId="4647CDBF" w:rsidR="00B30BA1" w:rsidRDefault="00B30BA1">
          <w:r>
            <w:rPr>
              <w:b/>
              <w:bCs/>
            </w:rPr>
            <w:fldChar w:fldCharType="end"/>
          </w:r>
        </w:p>
      </w:sdtContent>
    </w:sdt>
    <w:p w14:paraId="0CB93D6D" w14:textId="77777777" w:rsidR="00B30BA1" w:rsidRDefault="00B30BA1">
      <w:r>
        <w:br w:type="page"/>
      </w:r>
    </w:p>
    <w:p w14:paraId="3976263C" w14:textId="5D53BBD8" w:rsidR="00BE2E89" w:rsidRPr="00D6239D" w:rsidRDefault="00D6239D" w:rsidP="00B30BA1">
      <w:pPr>
        <w:pStyle w:val="Ttulo1"/>
        <w:rPr>
          <w:spacing w:val="18"/>
        </w:rPr>
      </w:pPr>
      <w:bookmarkStart w:id="0" w:name="_Toc85996032"/>
      <w:r w:rsidRPr="00D6239D">
        <w:rPr>
          <w:spacing w:val="18"/>
        </w:rPr>
        <w:lastRenderedPageBreak/>
        <w:t>INTRODUCCIÓN</w:t>
      </w:r>
      <w:bookmarkEnd w:id="0"/>
    </w:p>
    <w:p w14:paraId="0220A392" w14:textId="0B119362" w:rsidR="00B30BA1" w:rsidRDefault="00D6239D" w:rsidP="001C31AE">
      <w:pPr>
        <w:pStyle w:val="Sinespaciado"/>
      </w:pPr>
      <w:r w:rsidRPr="00D6239D">
        <w:t>Para construir la interfaz requerida para la empresa</w:t>
      </w:r>
      <w:r>
        <w:t xml:space="preserve"> “Joyería Jacinto” </w:t>
      </w:r>
      <w:r w:rsidRPr="00D6239D">
        <w:t>debemos seguir una serie de estilos que sean homogéneos</w:t>
      </w:r>
      <w:r>
        <w:t xml:space="preserve">, </w:t>
      </w:r>
      <w:r w:rsidRPr="00D6239D">
        <w:t>los criterios utilizados para la selección de estos han sido</w:t>
      </w:r>
      <w:r>
        <w:t xml:space="preserve">, </w:t>
      </w:r>
      <w:r w:rsidRPr="00D6239D">
        <w:t>en principio</w:t>
      </w:r>
      <w:r>
        <w:t>,</w:t>
      </w:r>
      <w:r w:rsidRPr="00D6239D">
        <w:t xml:space="preserve"> primar la legibilidad aun dando la sensación </w:t>
      </w:r>
      <w:r>
        <w:t xml:space="preserve">de </w:t>
      </w:r>
      <w:r w:rsidRPr="00D6239D">
        <w:t>seriedad</w:t>
      </w:r>
      <w:r>
        <w:t xml:space="preserve">, </w:t>
      </w:r>
      <w:r w:rsidRPr="00D6239D">
        <w:t>estilo y buen gusto</w:t>
      </w:r>
      <w:r>
        <w:t xml:space="preserve">. </w:t>
      </w:r>
      <w:r w:rsidRPr="00D6239D">
        <w:t xml:space="preserve">Dentro de esta guía de estilos se recogen los </w:t>
      </w:r>
      <w:r>
        <w:t xml:space="preserve">criterios </w:t>
      </w:r>
      <w:r w:rsidRPr="00D6239D">
        <w:t>necesarios para poder lograrlo y que todas las partes de la página guarden cierta correlación</w:t>
      </w:r>
      <w:r>
        <w:t>.</w:t>
      </w:r>
    </w:p>
    <w:p w14:paraId="439719B9" w14:textId="019C6446" w:rsidR="00B37456" w:rsidRDefault="00B37456" w:rsidP="00B37456">
      <w:pPr>
        <w:pStyle w:val="Ttulo1"/>
      </w:pPr>
      <w:bookmarkStart w:id="1" w:name="_Toc85996033"/>
      <w:r>
        <w:t>COLOR</w:t>
      </w:r>
      <w:bookmarkEnd w:id="1"/>
    </w:p>
    <w:p w14:paraId="238F3F28" w14:textId="6672D18F" w:rsidR="00CB068D" w:rsidRDefault="00B37456" w:rsidP="00B37456">
      <w:r w:rsidRPr="00B37456">
        <w:t>Dentro de la web destacamos un color predominante</w:t>
      </w:r>
      <w:r>
        <w:t>,</w:t>
      </w:r>
      <w:r w:rsidRPr="00B37456">
        <w:t xml:space="preserve"> que es un tono de </w:t>
      </w:r>
      <w:r>
        <w:t>b</w:t>
      </w:r>
      <w:r w:rsidRPr="00B37456">
        <w:t>lanco un tanto grisáceo</w:t>
      </w:r>
      <w:r>
        <w:t xml:space="preserve">, </w:t>
      </w:r>
      <w:r w:rsidR="00CB068D" w:rsidRPr="00CB068D">
        <w:t>que transmite limpieza y visibilidad a la página</w:t>
      </w:r>
      <w:r w:rsidR="00CB068D">
        <w:t>.</w:t>
      </w:r>
    </w:p>
    <w:p w14:paraId="5DDE47BE" w14:textId="4576F512" w:rsidR="00CB068D" w:rsidRDefault="00CB068D" w:rsidP="00B37456">
      <w:r w:rsidRPr="00CB068D">
        <w:t>Los colores con los que destacaremos la barra de menús serán tonos derivados del negro</w:t>
      </w:r>
      <w:r>
        <w:t>,</w:t>
      </w:r>
      <w:r w:rsidRPr="00CB068D">
        <w:t xml:space="preserve"> qué aporta elegancia y solemnidad de la web</w:t>
      </w:r>
      <w:r>
        <w:t>.</w:t>
      </w:r>
    </w:p>
    <w:p w14:paraId="7FA484AF" w14:textId="3C686458" w:rsidR="00CB068D" w:rsidRDefault="001864C4" w:rsidP="00B37456">
      <w:r>
        <w:rPr>
          <w:noProof/>
        </w:rPr>
        <w:drawing>
          <wp:inline distT="0" distB="0" distL="0" distR="0" wp14:anchorId="03481363" wp14:editId="697B0022">
            <wp:extent cx="5394960" cy="2118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478F" w14:textId="0C34340F" w:rsidR="001864C4" w:rsidRDefault="00977962" w:rsidP="00977962">
      <w:pPr>
        <w:pStyle w:val="Ttulo1"/>
      </w:pPr>
      <w:bookmarkStart w:id="2" w:name="_Toc85996034"/>
      <w:r>
        <w:t>TIPOGRAFÍA</w:t>
      </w:r>
      <w:bookmarkEnd w:id="2"/>
    </w:p>
    <w:p w14:paraId="49BDE28A" w14:textId="4F85D0A7" w:rsidR="00977962" w:rsidRDefault="00977962" w:rsidP="00977962">
      <w:r w:rsidRPr="00977962">
        <w:t>Las tipografías seleccionadas para llevar a cabo el proyecto son</w:t>
      </w:r>
      <w:r>
        <w:t xml:space="preserve"> “Noto Sherif”, </w:t>
      </w:r>
      <w:r w:rsidRPr="00977962">
        <w:t xml:space="preserve">que es una </w:t>
      </w:r>
      <w:r>
        <w:t xml:space="preserve">tipografía </w:t>
      </w:r>
      <w:r w:rsidRPr="00977962">
        <w:t>gratuita que nos ofrece Google y que se utilizará para los títulos</w:t>
      </w:r>
      <w:r>
        <w:t xml:space="preserve">, </w:t>
      </w:r>
      <w:r w:rsidRPr="00977962">
        <w:t xml:space="preserve">destaca porque tiene una </w:t>
      </w:r>
      <w:proofErr w:type="spellStart"/>
      <w:r w:rsidRPr="00977962">
        <w:t>serifa</w:t>
      </w:r>
      <w:proofErr w:type="spellEnd"/>
      <w:r w:rsidRPr="00977962">
        <w:t xml:space="preserve"> con biselado y además de aportar elegancia es una tipografía bastante moderna</w:t>
      </w:r>
      <w:r>
        <w:t>.</w:t>
      </w:r>
    </w:p>
    <w:p w14:paraId="5BA26677" w14:textId="14C50A79" w:rsidR="00977962" w:rsidRDefault="00977962" w:rsidP="00977962">
      <w:r w:rsidRPr="00977962">
        <w:t>Para el resto del texto en la tipografía seleccionada es</w:t>
      </w:r>
      <w:r>
        <w:t xml:space="preserve"> “</w:t>
      </w:r>
      <w:proofErr w:type="spellStart"/>
      <w:r>
        <w:t>Merriwether</w:t>
      </w:r>
      <w:proofErr w:type="spellEnd"/>
      <w:r>
        <w:t xml:space="preserve">”, </w:t>
      </w:r>
      <w:r w:rsidRPr="00977962">
        <w:t xml:space="preserve">otra tipografía que contiene la elegancia que aporta una </w:t>
      </w:r>
      <w:proofErr w:type="spellStart"/>
      <w:r w:rsidRPr="00977962">
        <w:t>serifa</w:t>
      </w:r>
      <w:proofErr w:type="spellEnd"/>
      <w:r>
        <w:t xml:space="preserve">, </w:t>
      </w:r>
      <w:r w:rsidRPr="00977962">
        <w:t xml:space="preserve">pero que a su vez es </w:t>
      </w:r>
      <w:r w:rsidR="00865121" w:rsidRPr="00977962">
        <w:t>muy sutil y legible</w:t>
      </w:r>
      <w:r w:rsidRPr="00977962">
        <w:t xml:space="preserve"> para cuadros de texto más amplios</w:t>
      </w:r>
      <w:r>
        <w:t>.</w:t>
      </w:r>
    </w:p>
    <w:p w14:paraId="58055389" w14:textId="78056CEA" w:rsidR="00865121" w:rsidRDefault="00EF5204" w:rsidP="00977962">
      <w:r>
        <w:rPr>
          <w:noProof/>
        </w:rPr>
        <w:lastRenderedPageBreak/>
        <w:drawing>
          <wp:inline distT="0" distB="0" distL="0" distR="0" wp14:anchorId="3AF695A3" wp14:editId="6825448A">
            <wp:extent cx="5394960" cy="1584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49EB" w14:textId="579C5983" w:rsidR="00EF5204" w:rsidRDefault="00EF5204" w:rsidP="00977962">
      <w:r>
        <w:rPr>
          <w:noProof/>
        </w:rPr>
        <w:drawing>
          <wp:inline distT="0" distB="0" distL="0" distR="0" wp14:anchorId="5EB0B5EB" wp14:editId="1AF82E66">
            <wp:extent cx="5394960" cy="1584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E197" w14:textId="2826ED09" w:rsidR="00EF5204" w:rsidRDefault="00EF5204" w:rsidP="00977962">
      <w:r>
        <w:rPr>
          <w:noProof/>
        </w:rPr>
        <w:drawing>
          <wp:inline distT="0" distB="0" distL="0" distR="0" wp14:anchorId="0922E7D3" wp14:editId="1BDB7454">
            <wp:extent cx="5394960" cy="1584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467C" w14:textId="263F5611" w:rsidR="00EF5204" w:rsidRDefault="00EF5204" w:rsidP="00977962">
      <w:r>
        <w:rPr>
          <w:noProof/>
        </w:rPr>
        <w:drawing>
          <wp:inline distT="0" distB="0" distL="0" distR="0" wp14:anchorId="3B00B3AC" wp14:editId="09ED1F26">
            <wp:extent cx="5394960" cy="15849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82D2" w14:textId="64AE48F3" w:rsidR="00EF5204" w:rsidRDefault="00EF5204" w:rsidP="00977962">
      <w:r>
        <w:rPr>
          <w:noProof/>
        </w:rPr>
        <w:drawing>
          <wp:inline distT="0" distB="0" distL="0" distR="0" wp14:anchorId="7C3FF100" wp14:editId="268347A8">
            <wp:extent cx="5394960" cy="15849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8D76" w14:textId="1087DD37" w:rsidR="003D3DDE" w:rsidRDefault="00D7742E" w:rsidP="00D7742E">
      <w:pPr>
        <w:pStyle w:val="Ttulo1"/>
      </w:pPr>
      <w:bookmarkStart w:id="3" w:name="_Toc85996035"/>
      <w:r>
        <w:lastRenderedPageBreak/>
        <w:t>BOTONES Y ELEMENTOS DE NAVEGACIÓN</w:t>
      </w:r>
      <w:bookmarkEnd w:id="3"/>
    </w:p>
    <w:p w14:paraId="473E513C" w14:textId="7A6A57C6" w:rsidR="00D7742E" w:rsidRDefault="00D7742E" w:rsidP="00D7742E">
      <w:r w:rsidRPr="00D7742E">
        <w:t>Para los botones utilizaremos un biselado</w:t>
      </w:r>
      <w:r>
        <w:t xml:space="preserve"> </w:t>
      </w:r>
      <w:r w:rsidRPr="00D7742E">
        <w:t xml:space="preserve">para </w:t>
      </w:r>
      <w:r>
        <w:t>suavizar</w:t>
      </w:r>
      <w:r w:rsidRPr="00D7742E">
        <w:t xml:space="preserve"> los bordes</w:t>
      </w:r>
      <w:r>
        <w:t xml:space="preserve">. </w:t>
      </w:r>
      <w:r w:rsidRPr="00D7742E">
        <w:t>Le daremos una sombra para que sobresalga del fondo de la web</w:t>
      </w:r>
      <w:r>
        <w:t xml:space="preserve">. </w:t>
      </w:r>
      <w:r w:rsidRPr="00D7742E">
        <w:t>Los colores utilizados son el negro y el gris</w:t>
      </w:r>
      <w:r>
        <w:t>,</w:t>
      </w:r>
      <w:r w:rsidRPr="00D7742E">
        <w:t xml:space="preserve"> dependiendo de si el ratón se encuentra encima del botón o no</w:t>
      </w:r>
      <w:r>
        <w:t xml:space="preserve">. </w:t>
      </w:r>
      <w:r w:rsidRPr="00D7742E">
        <w:t>En un botón en el que al rato no se encuentra por encima es de color negro con la letra en gris</w:t>
      </w:r>
      <w:r>
        <w:t>,</w:t>
      </w:r>
      <w:r w:rsidRPr="00D7742E">
        <w:t xml:space="preserve"> en cambio</w:t>
      </w:r>
      <w:r>
        <w:t>,</w:t>
      </w:r>
      <w:r w:rsidRPr="00D7742E">
        <w:t xml:space="preserve"> cuando se activa el evento de </w:t>
      </w:r>
      <w:r>
        <w:t>J</w:t>
      </w:r>
      <w:r w:rsidRPr="00D7742E">
        <w:t>ava</w:t>
      </w:r>
      <w:r>
        <w:t>S</w:t>
      </w:r>
      <w:r w:rsidRPr="00D7742E">
        <w:t>cript el botones de color gris con la letra en negro</w:t>
      </w:r>
      <w:r>
        <w:t>.</w:t>
      </w:r>
    </w:p>
    <w:p w14:paraId="213B1F90" w14:textId="397DDD8F" w:rsidR="00D7742E" w:rsidRDefault="00881F99" w:rsidP="00881F99">
      <w:pPr>
        <w:pStyle w:val="Ttulo1"/>
      </w:pPr>
      <w:bookmarkStart w:id="4" w:name="_Toc85996036"/>
      <w:r>
        <w:t>TAMAÑOS DE IMÁGENES</w:t>
      </w:r>
      <w:bookmarkEnd w:id="4"/>
    </w:p>
    <w:p w14:paraId="579304D3" w14:textId="451DE77D" w:rsidR="00960C46" w:rsidRDefault="00960C46" w:rsidP="00881F99">
      <w:r>
        <w:t>Tamaño pequeño: Ancho (1024px) Altura(256px) Ratio: 4:1.</w:t>
      </w:r>
    </w:p>
    <w:p w14:paraId="27467B75" w14:textId="638E322F" w:rsidR="00960C46" w:rsidRDefault="00960C46" w:rsidP="00881F99">
      <w:r>
        <w:rPr>
          <w:noProof/>
        </w:rPr>
        <w:drawing>
          <wp:inline distT="0" distB="0" distL="0" distR="0" wp14:anchorId="0E46EB56" wp14:editId="7D774490">
            <wp:extent cx="5394960" cy="13487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870E" w14:textId="6128283D" w:rsidR="00960C46" w:rsidRDefault="00960C46" w:rsidP="00881F99">
      <w:r>
        <w:t>Tamaño normal: Ancho (1926px) Altura (1080px) Ratio 18:9.</w:t>
      </w:r>
    </w:p>
    <w:p w14:paraId="5C9C8CF7" w14:textId="50E3C774" w:rsidR="00960C46" w:rsidRDefault="00960C46" w:rsidP="00881F99">
      <w:r>
        <w:rPr>
          <w:noProof/>
        </w:rPr>
        <w:drawing>
          <wp:inline distT="0" distB="0" distL="0" distR="0" wp14:anchorId="5E7BB1C1" wp14:editId="4FCEF041">
            <wp:extent cx="5394960" cy="30251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3565" w14:textId="77777777" w:rsidR="00884F4A" w:rsidRDefault="00884F4A" w:rsidP="00881F99"/>
    <w:p w14:paraId="6955BFC1" w14:textId="77777777" w:rsidR="00884F4A" w:rsidRDefault="00884F4A" w:rsidP="00881F99"/>
    <w:p w14:paraId="318CF7D2" w14:textId="77777777" w:rsidR="00884F4A" w:rsidRDefault="00884F4A" w:rsidP="00881F99"/>
    <w:p w14:paraId="4F3B755C" w14:textId="77777777" w:rsidR="00884F4A" w:rsidRDefault="00884F4A" w:rsidP="00881F99"/>
    <w:p w14:paraId="50EE6E84" w14:textId="77777777" w:rsidR="00884F4A" w:rsidRDefault="00884F4A" w:rsidP="00881F99"/>
    <w:p w14:paraId="734A6D6C" w14:textId="77777777" w:rsidR="00884F4A" w:rsidRDefault="00884F4A" w:rsidP="00881F99"/>
    <w:p w14:paraId="1C89B42E" w14:textId="66129E29" w:rsidR="00960C46" w:rsidRDefault="00960C46" w:rsidP="00881F99">
      <w:r>
        <w:lastRenderedPageBreak/>
        <w:t>Imagen producto: 1080px x 1080px Ratio 1:1.</w:t>
      </w:r>
    </w:p>
    <w:p w14:paraId="1678CAF4" w14:textId="6DD34FAD" w:rsidR="00960C46" w:rsidRDefault="005C5944" w:rsidP="00881F99">
      <w:r>
        <w:rPr>
          <w:noProof/>
        </w:rPr>
        <w:drawing>
          <wp:inline distT="0" distB="0" distL="0" distR="0" wp14:anchorId="38CB7B40" wp14:editId="1BAA42D9">
            <wp:extent cx="5387340" cy="53873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0812" w14:textId="77777777" w:rsidR="005C5944" w:rsidRDefault="005C5944" w:rsidP="00881F99"/>
    <w:p w14:paraId="455B04CF" w14:textId="77777777" w:rsidR="005C5944" w:rsidRDefault="005C5944" w:rsidP="00881F99"/>
    <w:p w14:paraId="1CE4B671" w14:textId="77777777" w:rsidR="005C5944" w:rsidRDefault="005C5944" w:rsidP="00881F99"/>
    <w:p w14:paraId="2EFBAB8D" w14:textId="77777777" w:rsidR="005C5944" w:rsidRDefault="005C5944" w:rsidP="00881F99"/>
    <w:p w14:paraId="47A14810" w14:textId="77777777" w:rsidR="005C5944" w:rsidRDefault="005C5944" w:rsidP="00881F99"/>
    <w:p w14:paraId="39B6B025" w14:textId="77777777" w:rsidR="005C5944" w:rsidRDefault="005C5944" w:rsidP="00881F99"/>
    <w:p w14:paraId="29F9B5CA" w14:textId="77777777" w:rsidR="005C5944" w:rsidRDefault="005C5944" w:rsidP="00881F99"/>
    <w:p w14:paraId="396EAEE0" w14:textId="77777777" w:rsidR="005C5944" w:rsidRDefault="005C5944" w:rsidP="00881F99"/>
    <w:p w14:paraId="7B763796" w14:textId="77777777" w:rsidR="005C5944" w:rsidRDefault="005C5944" w:rsidP="00881F99"/>
    <w:p w14:paraId="7893566D" w14:textId="77777777" w:rsidR="005C5944" w:rsidRDefault="005C5944" w:rsidP="00881F99"/>
    <w:p w14:paraId="6D4A4969" w14:textId="77777777" w:rsidR="005C5944" w:rsidRDefault="005C5944" w:rsidP="00881F99"/>
    <w:p w14:paraId="5668A7FA" w14:textId="77777777" w:rsidR="005C5944" w:rsidRDefault="005C5944" w:rsidP="00881F99"/>
    <w:p w14:paraId="2226CD8E" w14:textId="77777777" w:rsidR="005C5944" w:rsidRDefault="005C5944" w:rsidP="00881F99"/>
    <w:p w14:paraId="137B7DCD" w14:textId="23201DE0" w:rsidR="00960C46" w:rsidRDefault="00960C46" w:rsidP="00881F99">
      <w:proofErr w:type="gramStart"/>
      <w:r>
        <w:t>Imagen administrador</w:t>
      </w:r>
      <w:proofErr w:type="gramEnd"/>
      <w:r>
        <w:t>: 1424px x 1424 Ratio 1:1.</w:t>
      </w:r>
    </w:p>
    <w:p w14:paraId="6C8E8530" w14:textId="45A87662" w:rsidR="005C5944" w:rsidRDefault="005C5944" w:rsidP="00881F99">
      <w:r>
        <w:rPr>
          <w:noProof/>
        </w:rPr>
        <w:drawing>
          <wp:inline distT="0" distB="0" distL="0" distR="0" wp14:anchorId="0C5A9BE3" wp14:editId="7184577C">
            <wp:extent cx="5394960" cy="53949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7779" w14:textId="4B2FEAFD" w:rsidR="005C5944" w:rsidRDefault="00AA0ECA" w:rsidP="00AA0ECA">
      <w:pPr>
        <w:pStyle w:val="Ttulo1"/>
      </w:pPr>
      <w:bookmarkStart w:id="5" w:name="_Toc85996037"/>
      <w:r>
        <w:t>ICONOS</w:t>
      </w:r>
      <w:bookmarkEnd w:id="5"/>
    </w:p>
    <w:p w14:paraId="0856BFFC" w14:textId="07051CB9" w:rsidR="00AA0ECA" w:rsidRDefault="00AA0ECA" w:rsidP="00536F41">
      <w:pPr>
        <w:jc w:val="center"/>
      </w:pPr>
      <w:r>
        <w:t>Usuario:</w:t>
      </w:r>
      <w:r>
        <w:br/>
      </w:r>
      <w:r>
        <w:rPr>
          <w:noProof/>
        </w:rPr>
        <w:drawing>
          <wp:inline distT="0" distB="0" distL="0" distR="0" wp14:anchorId="1E5C8F91" wp14:editId="5FFC6E30">
            <wp:extent cx="838200" cy="847725"/>
            <wp:effectExtent l="0" t="0" r="0" b="9525"/>
            <wp:docPr id="12" name="Imagen 1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con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929D" w14:textId="4EF3250A" w:rsidR="00AA0ECA" w:rsidRDefault="00AA0ECA" w:rsidP="00536F41">
      <w:pPr>
        <w:jc w:val="center"/>
      </w:pPr>
      <w:r>
        <w:t>Carrito:</w:t>
      </w:r>
      <w:r>
        <w:br/>
      </w:r>
      <w:r>
        <w:rPr>
          <w:noProof/>
        </w:rPr>
        <w:drawing>
          <wp:inline distT="0" distB="0" distL="0" distR="0" wp14:anchorId="2BDCCE47" wp14:editId="50E25248">
            <wp:extent cx="723900" cy="771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C41A" w14:textId="23CCA92B" w:rsidR="00AA0ECA" w:rsidRDefault="00AA0ECA" w:rsidP="00536F41">
      <w:pPr>
        <w:jc w:val="center"/>
      </w:pPr>
      <w:r>
        <w:lastRenderedPageBreak/>
        <w:t>Facebook:</w:t>
      </w:r>
    </w:p>
    <w:p w14:paraId="7D828FA3" w14:textId="6A301A55" w:rsidR="00AA0ECA" w:rsidRDefault="00AA0ECA" w:rsidP="00536F41">
      <w:pPr>
        <w:jc w:val="center"/>
      </w:pPr>
      <w:r>
        <w:rPr>
          <w:noProof/>
        </w:rPr>
        <w:drawing>
          <wp:inline distT="0" distB="0" distL="0" distR="0" wp14:anchorId="6936B610" wp14:editId="72F3648B">
            <wp:extent cx="666750" cy="733425"/>
            <wp:effectExtent l="0" t="0" r="0" b="9525"/>
            <wp:docPr id="1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EA3" w14:textId="41E62C95" w:rsidR="00AA0ECA" w:rsidRDefault="00AA0ECA" w:rsidP="00536F41">
      <w:pPr>
        <w:jc w:val="center"/>
      </w:pPr>
      <w:r>
        <w:t>Twitter:</w:t>
      </w:r>
    </w:p>
    <w:p w14:paraId="36493283" w14:textId="3C8E5572" w:rsidR="00AA0ECA" w:rsidRDefault="00AA0ECA" w:rsidP="00536F41">
      <w:pPr>
        <w:jc w:val="center"/>
      </w:pPr>
      <w:r>
        <w:rPr>
          <w:noProof/>
        </w:rPr>
        <w:drawing>
          <wp:inline distT="0" distB="0" distL="0" distR="0" wp14:anchorId="184C20F9" wp14:editId="3B99A342">
            <wp:extent cx="685800" cy="771525"/>
            <wp:effectExtent l="0" t="0" r="0" b="9525"/>
            <wp:docPr id="16" name="Imagen 16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bujo de una person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BB80" w14:textId="33342C7A" w:rsidR="00AA0ECA" w:rsidRDefault="00AA0ECA" w:rsidP="00536F41">
      <w:pPr>
        <w:jc w:val="center"/>
      </w:pPr>
      <w:r>
        <w:t>Instagram:</w:t>
      </w:r>
    </w:p>
    <w:p w14:paraId="739B0535" w14:textId="11E04772" w:rsidR="00AA0ECA" w:rsidRDefault="00AA0ECA" w:rsidP="00536F41">
      <w:pPr>
        <w:jc w:val="center"/>
      </w:pPr>
      <w:r>
        <w:rPr>
          <w:noProof/>
        </w:rPr>
        <w:drawing>
          <wp:inline distT="0" distB="0" distL="0" distR="0" wp14:anchorId="7306B9C9" wp14:editId="64124203">
            <wp:extent cx="704850" cy="771525"/>
            <wp:effectExtent l="0" t="0" r="0" b="9525"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con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9191" w14:textId="3C9393C5" w:rsidR="00AA0ECA" w:rsidRDefault="00AA0ECA" w:rsidP="00536F41">
      <w:pPr>
        <w:jc w:val="center"/>
      </w:pPr>
      <w:r>
        <w:t>Buscador:</w:t>
      </w:r>
    </w:p>
    <w:p w14:paraId="0498CDD4" w14:textId="3A4A0266" w:rsidR="00AA0ECA" w:rsidRDefault="00AA0ECA" w:rsidP="00536F41">
      <w:pPr>
        <w:jc w:val="center"/>
      </w:pPr>
      <w:r>
        <w:rPr>
          <w:noProof/>
        </w:rPr>
        <w:drawing>
          <wp:inline distT="0" distB="0" distL="0" distR="0" wp14:anchorId="4C0422CC" wp14:editId="55B7D229">
            <wp:extent cx="733425" cy="723900"/>
            <wp:effectExtent l="0" t="0" r="9525" b="0"/>
            <wp:docPr id="18" name="Imagen 1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con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D04E" w14:textId="2C700069" w:rsidR="00AA0ECA" w:rsidRDefault="00AA0ECA" w:rsidP="00536F41">
      <w:pPr>
        <w:jc w:val="center"/>
      </w:pPr>
      <w:r>
        <w:t>Añadir usuario:</w:t>
      </w:r>
    </w:p>
    <w:p w14:paraId="5FCC8127" w14:textId="3C81AD80" w:rsidR="00AA0ECA" w:rsidRDefault="00AA0ECA" w:rsidP="00536F41">
      <w:pPr>
        <w:jc w:val="center"/>
      </w:pPr>
      <w:r>
        <w:rPr>
          <w:noProof/>
        </w:rPr>
        <w:drawing>
          <wp:inline distT="0" distB="0" distL="0" distR="0" wp14:anchorId="7FFC2C1C" wp14:editId="08352490">
            <wp:extent cx="742950" cy="704850"/>
            <wp:effectExtent l="0" t="0" r="0" b="0"/>
            <wp:docPr id="19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con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D101" w14:textId="0603F479" w:rsidR="00A73934" w:rsidRDefault="00A73934">
      <w:r>
        <w:br w:type="page"/>
      </w:r>
    </w:p>
    <w:p w14:paraId="60C68904" w14:textId="77777777" w:rsidR="00A73934" w:rsidRDefault="00A73934" w:rsidP="00AA0ECA"/>
    <w:p w14:paraId="6AE5F2C8" w14:textId="3B834E19" w:rsidR="00AA0ECA" w:rsidRDefault="00AA0ECA" w:rsidP="008E12D0">
      <w:pPr>
        <w:pStyle w:val="Ttulo1"/>
      </w:pPr>
      <w:bookmarkStart w:id="6" w:name="_Toc85996038"/>
      <w:r>
        <w:t>REJILLA</w:t>
      </w:r>
      <w:bookmarkEnd w:id="6"/>
    </w:p>
    <w:p w14:paraId="691F5B34" w14:textId="106CE0C1" w:rsidR="008E12D0" w:rsidRDefault="00A73934" w:rsidP="008E12D0">
      <w:r>
        <w:rPr>
          <w:noProof/>
        </w:rPr>
        <w:drawing>
          <wp:inline distT="0" distB="0" distL="0" distR="0" wp14:anchorId="6D663436" wp14:editId="391FE663">
            <wp:extent cx="5387340" cy="7185660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FFBD" w14:textId="0DBDD546" w:rsidR="00A73934" w:rsidRDefault="00A73934">
      <w:r>
        <w:br w:type="page"/>
      </w:r>
    </w:p>
    <w:p w14:paraId="46AB8937" w14:textId="30EF625C" w:rsidR="00A73934" w:rsidRDefault="00A73934" w:rsidP="00A73934">
      <w:pPr>
        <w:pStyle w:val="Ttulo1"/>
      </w:pPr>
      <w:bookmarkStart w:id="7" w:name="_Toc85996039"/>
      <w:r>
        <w:lastRenderedPageBreak/>
        <w:t>TABLAS</w:t>
      </w:r>
      <w:bookmarkEnd w:id="7"/>
    </w:p>
    <w:p w14:paraId="6A9D26C8" w14:textId="1FBCE78E" w:rsidR="00A73934" w:rsidRPr="00A73934" w:rsidRDefault="00A04BAE" w:rsidP="00A73934">
      <w:r>
        <w:rPr>
          <w:noProof/>
        </w:rPr>
        <w:drawing>
          <wp:inline distT="0" distB="0" distL="0" distR="0" wp14:anchorId="770306EE" wp14:editId="6DE25AA9">
            <wp:extent cx="5402580" cy="303276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934" w:rsidRPr="00A73934" w:rsidSect="004536E5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2CB5" w14:textId="77777777" w:rsidR="007A3DAF" w:rsidRDefault="007A3DAF" w:rsidP="000E3D8B">
      <w:pPr>
        <w:spacing w:after="0" w:line="240" w:lineRule="auto"/>
      </w:pPr>
      <w:r>
        <w:separator/>
      </w:r>
    </w:p>
  </w:endnote>
  <w:endnote w:type="continuationSeparator" w:id="0">
    <w:p w14:paraId="7785175C" w14:textId="77777777" w:rsidR="007A3DAF" w:rsidRDefault="007A3DAF" w:rsidP="000E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eague Gothic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925857"/>
      <w:docPartObj>
        <w:docPartGallery w:val="Page Numbers (Bottom of Page)"/>
        <w:docPartUnique/>
      </w:docPartObj>
    </w:sdtPr>
    <w:sdtEndPr/>
    <w:sdtContent>
      <w:p w14:paraId="7EB5BAB3" w14:textId="77777777" w:rsidR="004536E5" w:rsidRDefault="004536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1AE">
          <w:rPr>
            <w:noProof/>
          </w:rPr>
          <w:t>2</w:t>
        </w:r>
        <w:r>
          <w:fldChar w:fldCharType="end"/>
        </w:r>
      </w:p>
    </w:sdtContent>
  </w:sdt>
  <w:p w14:paraId="1CC86C20" w14:textId="77777777" w:rsidR="004536E5" w:rsidRDefault="004536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8ED2D" w14:textId="77777777" w:rsidR="007A3DAF" w:rsidRDefault="007A3DAF" w:rsidP="000E3D8B">
      <w:pPr>
        <w:spacing w:after="0" w:line="240" w:lineRule="auto"/>
      </w:pPr>
      <w:r>
        <w:separator/>
      </w:r>
    </w:p>
  </w:footnote>
  <w:footnote w:type="continuationSeparator" w:id="0">
    <w:p w14:paraId="735227A5" w14:textId="77777777" w:rsidR="007A3DAF" w:rsidRDefault="007A3DAF" w:rsidP="000E3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9648" w14:textId="77777777" w:rsidR="00FF70A3" w:rsidRPr="004536E5" w:rsidRDefault="00FF70A3">
    <w:pPr>
      <w:pStyle w:val="Encabezado"/>
      <w:rPr>
        <w:color w:val="auto"/>
      </w:rPr>
    </w:pPr>
    <w:r w:rsidRPr="004536E5">
      <w:rPr>
        <w:color w:val="auto"/>
      </w:rPr>
      <w:t>Esther Cid</w:t>
    </w:r>
    <w:r w:rsidRPr="004536E5">
      <w:rPr>
        <w:color w:val="FFFD95"/>
      </w:rPr>
      <w:tab/>
    </w:r>
    <w:r w:rsidR="004536E5" w:rsidRPr="004536E5">
      <w:rPr>
        <w:color w:val="FFFD95"/>
      </w:rPr>
      <w:tab/>
    </w:r>
    <w:r w:rsidR="004536E5" w:rsidRPr="004536E5">
      <w:rPr>
        <w:color w:val="auto"/>
      </w:rPr>
      <w:t>Diseño de Interfaces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16F"/>
    <w:rsid w:val="000D0A65"/>
    <w:rsid w:val="000E3D8B"/>
    <w:rsid w:val="001864C4"/>
    <w:rsid w:val="001C31AE"/>
    <w:rsid w:val="001D116F"/>
    <w:rsid w:val="0020595B"/>
    <w:rsid w:val="0026052E"/>
    <w:rsid w:val="003C0BF2"/>
    <w:rsid w:val="003D3DDE"/>
    <w:rsid w:val="004536E5"/>
    <w:rsid w:val="00536F41"/>
    <w:rsid w:val="005C5944"/>
    <w:rsid w:val="006D0221"/>
    <w:rsid w:val="007A3DAF"/>
    <w:rsid w:val="00865121"/>
    <w:rsid w:val="00881F99"/>
    <w:rsid w:val="008848E0"/>
    <w:rsid w:val="00884F4A"/>
    <w:rsid w:val="008B152E"/>
    <w:rsid w:val="008E12D0"/>
    <w:rsid w:val="008E5497"/>
    <w:rsid w:val="00960C46"/>
    <w:rsid w:val="00977962"/>
    <w:rsid w:val="00987D6A"/>
    <w:rsid w:val="00A04BAE"/>
    <w:rsid w:val="00A73934"/>
    <w:rsid w:val="00AA0ECA"/>
    <w:rsid w:val="00B30BA1"/>
    <w:rsid w:val="00B37456"/>
    <w:rsid w:val="00BE2E89"/>
    <w:rsid w:val="00CB068D"/>
    <w:rsid w:val="00CD2008"/>
    <w:rsid w:val="00D6239D"/>
    <w:rsid w:val="00D7742E"/>
    <w:rsid w:val="00E73C1F"/>
    <w:rsid w:val="00EF5204"/>
    <w:rsid w:val="00FA0DBB"/>
    <w:rsid w:val="00FB6472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A36703"/>
  <w15:chartTrackingRefBased/>
  <w15:docId w15:val="{59E17041-BD4F-4673-B233-030BA33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72"/>
    <w:rPr>
      <w:rFonts w:ascii="Montserrat" w:hAnsi="Montserrat"/>
      <w:color w:val="343434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B6472"/>
    <w:pPr>
      <w:keepNext/>
      <w:keepLines/>
      <w:spacing w:before="200" w:line="360" w:lineRule="auto"/>
      <w:jc w:val="center"/>
      <w:outlineLvl w:val="0"/>
    </w:pPr>
    <w:rPr>
      <w:rFonts w:ascii="League Gothic" w:eastAsiaTheme="majorEastAsia" w:hAnsi="League Gothic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D8B"/>
    <w:pPr>
      <w:keepNext/>
      <w:keepLines/>
      <w:spacing w:before="80" w:after="0" w:line="240" w:lineRule="auto"/>
      <w:outlineLvl w:val="1"/>
    </w:pPr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D8B"/>
    <w:pPr>
      <w:keepNext/>
      <w:keepLines/>
      <w:spacing w:before="40" w:after="0" w:line="240" w:lineRule="auto"/>
      <w:outlineLvl w:val="2"/>
    </w:pPr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1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1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472"/>
    <w:rPr>
      <w:rFonts w:ascii="League Gothic" w:eastAsiaTheme="majorEastAsia" w:hAnsi="League Gothic" w:cstheme="majorBidi"/>
      <w:b/>
      <w:color w:val="343434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3D8B"/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3D8B"/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16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16F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16F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16F"/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16F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16F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11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D11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16F"/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1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D116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D116F"/>
    <w:rPr>
      <w:b/>
      <w:bCs/>
    </w:rPr>
  </w:style>
  <w:style w:type="character" w:styleId="nfasis">
    <w:name w:val="Emphasis"/>
    <w:basedOn w:val="Fuentedeprrafopredeter"/>
    <w:uiPriority w:val="20"/>
    <w:qFormat/>
    <w:rsid w:val="001D116F"/>
    <w:rPr>
      <w:i/>
      <w:iCs/>
    </w:rPr>
  </w:style>
  <w:style w:type="paragraph" w:styleId="Sinespaciado">
    <w:name w:val="No Spacing"/>
    <w:uiPriority w:val="1"/>
    <w:qFormat/>
    <w:rsid w:val="001C31AE"/>
    <w:pPr>
      <w:spacing w:after="0" w:line="360" w:lineRule="auto"/>
    </w:pPr>
    <w:rPr>
      <w:rFonts w:ascii="Montserrat" w:hAnsi="Montserrat"/>
      <w:color w:val="343434"/>
    </w:rPr>
  </w:style>
  <w:style w:type="paragraph" w:styleId="Cita">
    <w:name w:val="Quote"/>
    <w:basedOn w:val="Normal"/>
    <w:next w:val="Normal"/>
    <w:link w:val="CitaCar"/>
    <w:uiPriority w:val="29"/>
    <w:qFormat/>
    <w:rsid w:val="001D11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16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16F"/>
    <w:pPr>
      <w:pBdr>
        <w:left w:val="single" w:sz="18" w:space="12" w:color="F07F0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16F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116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D11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D116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116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D116F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1D116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D8B"/>
  </w:style>
  <w:style w:type="paragraph" w:styleId="Piedepgina">
    <w:name w:val="footer"/>
    <w:basedOn w:val="Normal"/>
    <w:link w:val="Piedepgina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D8B"/>
  </w:style>
  <w:style w:type="paragraph" w:styleId="TDC2">
    <w:name w:val="toc 2"/>
    <w:basedOn w:val="Normal"/>
    <w:next w:val="Normal"/>
    <w:autoRedefine/>
    <w:uiPriority w:val="39"/>
    <w:unhideWhenUsed/>
    <w:rsid w:val="00BE2E89"/>
    <w:pPr>
      <w:spacing w:after="100" w:line="259" w:lineRule="auto"/>
      <w:ind w:left="22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2E89"/>
    <w:pPr>
      <w:spacing w:after="100" w:line="259" w:lineRule="auto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E2E89"/>
    <w:pPr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0BA1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A4CD8-99F0-4509-8E58-6CAE5215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ESTHER MARÍA CID VARA</cp:lastModifiedBy>
  <cp:revision>27</cp:revision>
  <dcterms:created xsi:type="dcterms:W3CDTF">2021-09-22T18:06:00Z</dcterms:created>
  <dcterms:modified xsi:type="dcterms:W3CDTF">2021-10-24T17:27:00Z</dcterms:modified>
</cp:coreProperties>
</file>