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9F51B" w14:textId="5B8CD61E" w:rsidR="00451382" w:rsidRDefault="00000000">
      <w:pPr>
        <w:rPr>
          <w:b/>
          <w:color w:val="FF0000"/>
        </w:rPr>
      </w:pPr>
      <w:r>
        <w:t xml:space="preserve">These CSV’s can be used with the import function of </w:t>
      </w:r>
      <w:proofErr w:type="spellStart"/>
      <w:r>
        <w:t>Anytone</w:t>
      </w:r>
      <w:proofErr w:type="spellEnd"/>
      <w:r>
        <w:t xml:space="preserve"> CPS software</w:t>
      </w:r>
      <w:r w:rsidR="00E7153A">
        <w:t xml:space="preserve">. </w:t>
      </w:r>
      <w:r>
        <w:t xml:space="preserve">This allows you to update the Channels, Zones, </w:t>
      </w:r>
      <w:r w:rsidR="007134A5">
        <w:t xml:space="preserve">and </w:t>
      </w:r>
      <w:proofErr w:type="spellStart"/>
      <w:r w:rsidR="007134A5">
        <w:t>Talkgroups</w:t>
      </w:r>
      <w:proofErr w:type="spellEnd"/>
      <w:r w:rsidR="007134A5">
        <w:t xml:space="preserve"> </w:t>
      </w:r>
      <w:r>
        <w:t xml:space="preserve">without changing other settings in the </w:t>
      </w:r>
      <w:proofErr w:type="spellStart"/>
      <w:r>
        <w:t>codeplug</w:t>
      </w:r>
      <w:proofErr w:type="spellEnd"/>
      <w:r>
        <w:t xml:space="preserve">.  </w:t>
      </w:r>
      <w:r>
        <w:rPr>
          <w:b/>
          <w:color w:val="FF0000"/>
        </w:rPr>
        <w:t xml:space="preserve">This does replace all existing Channels, Zones, </w:t>
      </w:r>
      <w:r w:rsidR="007134A5">
        <w:rPr>
          <w:b/>
          <w:color w:val="FF0000"/>
        </w:rPr>
        <w:t xml:space="preserve">and </w:t>
      </w:r>
      <w:proofErr w:type="spellStart"/>
      <w:r w:rsidR="007134A5">
        <w:rPr>
          <w:b/>
          <w:color w:val="FF0000"/>
        </w:rPr>
        <w:t>Talkgroups</w:t>
      </w:r>
      <w:proofErr w:type="spellEnd"/>
      <w:r w:rsidR="007134A5">
        <w:rPr>
          <w:b/>
          <w:color w:val="FF0000"/>
        </w:rPr>
        <w:t>.</w:t>
      </w:r>
    </w:p>
    <w:p w14:paraId="50DD1241" w14:textId="77777777" w:rsidR="00451382" w:rsidRDefault="00451382">
      <w:pPr>
        <w:rPr>
          <w:b/>
          <w:color w:val="FF0000"/>
        </w:rPr>
      </w:pPr>
    </w:p>
    <w:p w14:paraId="4C1234C9" w14:textId="77777777" w:rsidR="0045138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4F462CBE" wp14:editId="69B5D82D">
            <wp:extent cx="6657975" cy="2933700"/>
            <wp:effectExtent l="0" t="0" r="952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8348" cy="2933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3E7A5" w14:textId="77777777" w:rsidR="00E7153A" w:rsidRDefault="00E7153A">
      <w:pPr>
        <w:rPr>
          <w:b/>
        </w:rPr>
      </w:pPr>
    </w:p>
    <w:p w14:paraId="717FCF72" w14:textId="77777777" w:rsidR="0045138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D333778" wp14:editId="00B576E2">
            <wp:extent cx="5943600" cy="3899810"/>
            <wp:effectExtent l="0" t="0" r="0" b="571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513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382"/>
    <w:rsid w:val="00451382"/>
    <w:rsid w:val="007134A5"/>
    <w:rsid w:val="00E546F1"/>
    <w:rsid w:val="00E7153A"/>
    <w:rsid w:val="00F0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F305"/>
  <w15:docId w15:val="{E2FF5065-82EB-4B65-9639-3AD5489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Ganske</cp:lastModifiedBy>
  <cp:revision>3</cp:revision>
  <dcterms:created xsi:type="dcterms:W3CDTF">2025-06-23T01:00:00Z</dcterms:created>
  <dcterms:modified xsi:type="dcterms:W3CDTF">2025-06-23T02:55:00Z</dcterms:modified>
</cp:coreProperties>
</file>