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F8C4" w14:textId="77777777" w:rsidR="00C92808" w:rsidRDefault="00C92808" w:rsidP="00C92808">
      <w:pPr>
        <w:pStyle w:val="Title"/>
        <w:jc w:val="right"/>
      </w:pPr>
      <w:proofErr w:type="spellStart"/>
      <w:r>
        <w:t>RPiExtension</w:t>
      </w:r>
      <w:proofErr w:type="spellEnd"/>
    </w:p>
    <w:p w14:paraId="2AEAB23E" w14:textId="77777777" w:rsidR="004D1D01" w:rsidRDefault="00271A14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B36377">
        <w:t>Risk List</w:t>
      </w:r>
      <w:r>
        <w:fldChar w:fldCharType="end"/>
      </w:r>
    </w:p>
    <w:p w14:paraId="08C4B544" w14:textId="77777777" w:rsidR="004D1D01" w:rsidRDefault="004D1D01">
      <w:pPr>
        <w:pStyle w:val="Title"/>
        <w:jc w:val="right"/>
      </w:pPr>
    </w:p>
    <w:p w14:paraId="7D6AA2C7" w14:textId="77777777" w:rsidR="004D1D01" w:rsidRDefault="00FB1FAD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EF3AB85" w14:textId="77777777" w:rsidR="004D1D01" w:rsidRDefault="004D1D01">
      <w:pPr>
        <w:pStyle w:val="Title"/>
        <w:rPr>
          <w:sz w:val="28"/>
        </w:rPr>
      </w:pPr>
    </w:p>
    <w:p w14:paraId="6507F7A3" w14:textId="77777777" w:rsidR="004D1D01" w:rsidRDefault="004D1D01"/>
    <w:p w14:paraId="25BF5608" w14:textId="77777777" w:rsidR="004D1D01" w:rsidRDefault="004D1D01">
      <w:pPr>
        <w:sectPr w:rsidR="004D1D01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854437B" w14:textId="77777777" w:rsidR="004D1D01" w:rsidRDefault="00FB1FAD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D1D01" w14:paraId="3B3E5830" w14:textId="77777777">
        <w:tc>
          <w:tcPr>
            <w:tcW w:w="2304" w:type="dxa"/>
          </w:tcPr>
          <w:p w14:paraId="13AD969C" w14:textId="77777777" w:rsidR="004D1D01" w:rsidRDefault="00FB1FA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57798BF" w14:textId="77777777" w:rsidR="004D1D01" w:rsidRDefault="00FB1FA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82B8218" w14:textId="77777777" w:rsidR="004D1D01" w:rsidRDefault="00FB1FA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82AC117" w14:textId="77777777" w:rsidR="004D1D01" w:rsidRDefault="00FB1FA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D1D01" w14:paraId="0AB2BC89" w14:textId="77777777">
        <w:tc>
          <w:tcPr>
            <w:tcW w:w="2304" w:type="dxa"/>
          </w:tcPr>
          <w:p w14:paraId="61C9F231" w14:textId="34AF7EB8" w:rsidR="004D1D01" w:rsidRDefault="00C92808">
            <w:pPr>
              <w:pStyle w:val="Tabletext"/>
            </w:pPr>
            <w:r>
              <w:t>24</w:t>
            </w:r>
            <w:r w:rsidR="00B36377">
              <w:t>/</w:t>
            </w:r>
            <w:r>
              <w:t>Oct</w:t>
            </w:r>
            <w:r w:rsidR="00FB1FAD">
              <w:t>/</w:t>
            </w:r>
            <w:r w:rsidR="00B36377">
              <w:t>21</w:t>
            </w:r>
          </w:p>
        </w:tc>
        <w:tc>
          <w:tcPr>
            <w:tcW w:w="1152" w:type="dxa"/>
          </w:tcPr>
          <w:p w14:paraId="1B5D29F4" w14:textId="75A92B8C" w:rsidR="004D1D01" w:rsidRDefault="00B3637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01F3B8C" w14:textId="4EB9510A" w:rsidR="004D1D01" w:rsidRDefault="00B36377">
            <w:pPr>
              <w:pStyle w:val="Tabletext"/>
            </w:pPr>
            <w:r>
              <w:t>Initialize</w:t>
            </w:r>
          </w:p>
        </w:tc>
        <w:tc>
          <w:tcPr>
            <w:tcW w:w="2304" w:type="dxa"/>
          </w:tcPr>
          <w:p w14:paraId="293C55C2" w14:textId="0A8D891E" w:rsidR="004D1D01" w:rsidRDefault="00B36377">
            <w:pPr>
              <w:pStyle w:val="Tabletext"/>
            </w:pPr>
            <w:r>
              <w:t>Altay Brusan</w:t>
            </w:r>
          </w:p>
        </w:tc>
      </w:tr>
      <w:tr w:rsidR="004D1D01" w14:paraId="583EF9F3" w14:textId="77777777">
        <w:tc>
          <w:tcPr>
            <w:tcW w:w="2304" w:type="dxa"/>
          </w:tcPr>
          <w:p w14:paraId="05F78B12" w14:textId="77777777" w:rsidR="004D1D01" w:rsidRDefault="004D1D01">
            <w:pPr>
              <w:pStyle w:val="Tabletext"/>
            </w:pPr>
          </w:p>
        </w:tc>
        <w:tc>
          <w:tcPr>
            <w:tcW w:w="1152" w:type="dxa"/>
          </w:tcPr>
          <w:p w14:paraId="049EE6F8" w14:textId="77777777" w:rsidR="004D1D01" w:rsidRDefault="004D1D01">
            <w:pPr>
              <w:pStyle w:val="Tabletext"/>
            </w:pPr>
          </w:p>
        </w:tc>
        <w:tc>
          <w:tcPr>
            <w:tcW w:w="3744" w:type="dxa"/>
          </w:tcPr>
          <w:p w14:paraId="5F0F58C3" w14:textId="77777777" w:rsidR="004D1D01" w:rsidRDefault="004D1D01">
            <w:pPr>
              <w:pStyle w:val="Tabletext"/>
            </w:pPr>
          </w:p>
        </w:tc>
        <w:tc>
          <w:tcPr>
            <w:tcW w:w="2304" w:type="dxa"/>
          </w:tcPr>
          <w:p w14:paraId="6ACD122B" w14:textId="77777777" w:rsidR="004D1D01" w:rsidRDefault="004D1D01">
            <w:pPr>
              <w:pStyle w:val="Tabletext"/>
            </w:pPr>
          </w:p>
        </w:tc>
      </w:tr>
      <w:tr w:rsidR="004D1D01" w14:paraId="0BBBA9B9" w14:textId="77777777">
        <w:tc>
          <w:tcPr>
            <w:tcW w:w="2304" w:type="dxa"/>
          </w:tcPr>
          <w:p w14:paraId="0307C2B6" w14:textId="77777777" w:rsidR="004D1D01" w:rsidRDefault="004D1D01">
            <w:pPr>
              <w:pStyle w:val="Tabletext"/>
            </w:pPr>
          </w:p>
        </w:tc>
        <w:tc>
          <w:tcPr>
            <w:tcW w:w="1152" w:type="dxa"/>
          </w:tcPr>
          <w:p w14:paraId="5BC57504" w14:textId="77777777" w:rsidR="004D1D01" w:rsidRDefault="004D1D01">
            <w:pPr>
              <w:pStyle w:val="Tabletext"/>
            </w:pPr>
          </w:p>
        </w:tc>
        <w:tc>
          <w:tcPr>
            <w:tcW w:w="3744" w:type="dxa"/>
          </w:tcPr>
          <w:p w14:paraId="4126FD70" w14:textId="77777777" w:rsidR="004D1D01" w:rsidRDefault="004D1D01">
            <w:pPr>
              <w:pStyle w:val="Tabletext"/>
            </w:pPr>
          </w:p>
        </w:tc>
        <w:tc>
          <w:tcPr>
            <w:tcW w:w="2304" w:type="dxa"/>
          </w:tcPr>
          <w:p w14:paraId="0FD57A25" w14:textId="77777777" w:rsidR="004D1D01" w:rsidRDefault="004D1D01">
            <w:pPr>
              <w:pStyle w:val="Tabletext"/>
            </w:pPr>
          </w:p>
        </w:tc>
      </w:tr>
      <w:tr w:rsidR="004D1D01" w14:paraId="3F603498" w14:textId="77777777">
        <w:tc>
          <w:tcPr>
            <w:tcW w:w="2304" w:type="dxa"/>
          </w:tcPr>
          <w:p w14:paraId="396ACE3D" w14:textId="77777777" w:rsidR="004D1D01" w:rsidRDefault="004D1D01">
            <w:pPr>
              <w:pStyle w:val="Tabletext"/>
            </w:pPr>
          </w:p>
        </w:tc>
        <w:tc>
          <w:tcPr>
            <w:tcW w:w="1152" w:type="dxa"/>
          </w:tcPr>
          <w:p w14:paraId="5176BE32" w14:textId="77777777" w:rsidR="004D1D01" w:rsidRDefault="004D1D01">
            <w:pPr>
              <w:pStyle w:val="Tabletext"/>
            </w:pPr>
          </w:p>
        </w:tc>
        <w:tc>
          <w:tcPr>
            <w:tcW w:w="3744" w:type="dxa"/>
          </w:tcPr>
          <w:p w14:paraId="536B5B4E" w14:textId="77777777" w:rsidR="004D1D01" w:rsidRDefault="004D1D01">
            <w:pPr>
              <w:pStyle w:val="Tabletext"/>
            </w:pPr>
          </w:p>
        </w:tc>
        <w:tc>
          <w:tcPr>
            <w:tcW w:w="2304" w:type="dxa"/>
          </w:tcPr>
          <w:p w14:paraId="589AA2B1" w14:textId="77777777" w:rsidR="004D1D01" w:rsidRDefault="004D1D01">
            <w:pPr>
              <w:pStyle w:val="Tabletext"/>
            </w:pPr>
          </w:p>
        </w:tc>
      </w:tr>
    </w:tbl>
    <w:p w14:paraId="68CE9251" w14:textId="77777777" w:rsidR="004D1D01" w:rsidRDefault="004D1D01"/>
    <w:p w14:paraId="57D02B3B" w14:textId="77777777" w:rsidR="004D1D01" w:rsidRDefault="00FB1FAD">
      <w:pPr>
        <w:pStyle w:val="Title"/>
      </w:pPr>
      <w:r>
        <w:br w:type="page"/>
      </w:r>
      <w:r>
        <w:lastRenderedPageBreak/>
        <w:t>Table of Contents</w:t>
      </w:r>
    </w:p>
    <w:p w14:paraId="6FF46786" w14:textId="17E82957" w:rsidR="003A1DD1" w:rsidRPr="00271A14" w:rsidRDefault="00FB1FA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A1DD1">
        <w:rPr>
          <w:noProof/>
        </w:rPr>
        <w:t>1.</w:t>
      </w:r>
      <w:r w:rsidR="003A1DD1" w:rsidRPr="00271A14">
        <w:rPr>
          <w:rFonts w:ascii="Calibri" w:hAnsi="Calibri"/>
          <w:noProof/>
          <w:sz w:val="22"/>
          <w:szCs w:val="22"/>
        </w:rPr>
        <w:tab/>
      </w:r>
      <w:r w:rsidR="003A1DD1">
        <w:rPr>
          <w:noProof/>
        </w:rPr>
        <w:t>Introduction</w:t>
      </w:r>
      <w:r w:rsidR="003A1DD1">
        <w:rPr>
          <w:noProof/>
        </w:rPr>
        <w:tab/>
      </w:r>
      <w:r w:rsidR="003A1DD1">
        <w:rPr>
          <w:noProof/>
        </w:rPr>
        <w:fldChar w:fldCharType="begin"/>
      </w:r>
      <w:r w:rsidR="003A1DD1">
        <w:rPr>
          <w:noProof/>
        </w:rPr>
        <w:instrText xml:space="preserve"> PAGEREF _Toc93914812 \h </w:instrText>
      </w:r>
      <w:r w:rsidR="003A1DD1">
        <w:rPr>
          <w:noProof/>
        </w:rPr>
      </w:r>
      <w:r w:rsidR="003A1DD1">
        <w:rPr>
          <w:noProof/>
        </w:rPr>
        <w:fldChar w:fldCharType="separate"/>
      </w:r>
      <w:r w:rsidR="003A1DD1">
        <w:rPr>
          <w:noProof/>
        </w:rPr>
        <w:t>4</w:t>
      </w:r>
      <w:r w:rsidR="003A1DD1">
        <w:rPr>
          <w:noProof/>
        </w:rPr>
        <w:fldChar w:fldCharType="end"/>
      </w:r>
    </w:p>
    <w:p w14:paraId="0E346702" w14:textId="1A712551" w:rsidR="003A1DD1" w:rsidRPr="00271A14" w:rsidRDefault="003A1DD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271A14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_Toc93914813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607DCA" w14:textId="55845FF9" w:rsidR="003A1DD1" w:rsidRPr="00271A14" w:rsidRDefault="003A1DD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271A14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_Toc93914814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C65B7E" w14:textId="1EA04A57" w:rsidR="003A1DD1" w:rsidRPr="00271A14" w:rsidRDefault="003A1DD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271A14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_Toc93914815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B0B196" w14:textId="332B4EF9" w:rsidR="003A1DD1" w:rsidRPr="00271A14" w:rsidRDefault="003A1DD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271A14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_Toc93914816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99A5E6" w14:textId="0AEA0789" w:rsidR="003A1DD1" w:rsidRPr="00271A14" w:rsidRDefault="003A1DD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</w:t>
      </w:r>
      <w:r w:rsidRPr="00271A14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_Toc93914817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7E63AA" w14:textId="224BE94E" w:rsidR="003A1DD1" w:rsidRPr="00271A14" w:rsidRDefault="003A1DD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271A14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_Toc93914818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C234F1" w14:textId="399628B3" w:rsidR="003A1DD1" w:rsidRPr="00271A14" w:rsidRDefault="003A1DD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 w:rsidRPr="00271A14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USB_PROTECT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_Toc93914819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75E6A0" w14:textId="0A6222A0" w:rsidR="003A1DD1" w:rsidRPr="00271A14" w:rsidRDefault="003A1DD1">
      <w:pPr>
        <w:pStyle w:val="TOC3"/>
        <w:rPr>
          <w:rFonts w:ascii="Calibri" w:hAnsi="Calibri"/>
          <w:bCs w:val="0"/>
          <w:sz w:val="22"/>
          <w:szCs w:val="22"/>
        </w:rPr>
      </w:pPr>
      <w:r>
        <w:t>2.1.1</w:t>
      </w:r>
      <w:r w:rsidRPr="00271A14">
        <w:rPr>
          <w:rFonts w:ascii="Calibri" w:hAnsi="Calibri"/>
          <w:bCs w:val="0"/>
          <w:sz w:val="22"/>
          <w:szCs w:val="22"/>
        </w:rPr>
        <w:tab/>
      </w:r>
      <w:r>
        <w:t>Risk Magnitude or Ranking</w:t>
      </w:r>
      <w:r>
        <w:tab/>
      </w:r>
      <w:r>
        <w:fldChar w:fldCharType="begin"/>
      </w:r>
      <w:r>
        <w:instrText xml:space="preserve"> PAGEREF _Toc93914820 \h </w:instrText>
      </w:r>
      <w:r>
        <w:fldChar w:fldCharType="separate"/>
      </w:r>
      <w:r>
        <w:t>4</w:t>
      </w:r>
      <w:r>
        <w:fldChar w:fldCharType="end"/>
      </w:r>
    </w:p>
    <w:p w14:paraId="2F1D9511" w14:textId="6CD45502" w:rsidR="003A1DD1" w:rsidRPr="00271A14" w:rsidRDefault="003A1DD1">
      <w:pPr>
        <w:pStyle w:val="TOC3"/>
        <w:rPr>
          <w:rFonts w:ascii="Calibri" w:hAnsi="Calibri"/>
          <w:bCs w:val="0"/>
          <w:sz w:val="22"/>
          <w:szCs w:val="22"/>
        </w:rPr>
      </w:pPr>
      <w:r>
        <w:t>2.1.2</w:t>
      </w:r>
      <w:r w:rsidRPr="00271A14">
        <w:rPr>
          <w:rFonts w:ascii="Calibri" w:hAnsi="Calibri"/>
          <w:bCs w:val="0"/>
          <w:sz w:val="22"/>
          <w:szCs w:val="22"/>
        </w:rPr>
        <w:tab/>
      </w:r>
      <w:r>
        <w:t>Description</w:t>
      </w:r>
      <w:r>
        <w:tab/>
      </w:r>
      <w:r>
        <w:fldChar w:fldCharType="begin"/>
      </w:r>
      <w:r>
        <w:instrText xml:space="preserve"> PAGEREF _Toc93914821 \h </w:instrText>
      </w:r>
      <w:r>
        <w:fldChar w:fldCharType="separate"/>
      </w:r>
      <w:r>
        <w:t>4</w:t>
      </w:r>
      <w:r>
        <w:fldChar w:fldCharType="end"/>
      </w:r>
    </w:p>
    <w:p w14:paraId="1CEC7A48" w14:textId="1209C488" w:rsidR="003A1DD1" w:rsidRPr="00271A14" w:rsidRDefault="003A1DD1">
      <w:pPr>
        <w:pStyle w:val="TOC3"/>
        <w:rPr>
          <w:rFonts w:ascii="Calibri" w:hAnsi="Calibri"/>
          <w:bCs w:val="0"/>
          <w:sz w:val="22"/>
          <w:szCs w:val="22"/>
        </w:rPr>
      </w:pPr>
      <w:r>
        <w:t>2.1.3</w:t>
      </w:r>
      <w:r w:rsidRPr="00271A14">
        <w:rPr>
          <w:rFonts w:ascii="Calibri" w:hAnsi="Calibri"/>
          <w:bCs w:val="0"/>
          <w:sz w:val="22"/>
          <w:szCs w:val="22"/>
        </w:rPr>
        <w:tab/>
      </w:r>
      <w:r>
        <w:t>Impacts</w:t>
      </w:r>
      <w:r>
        <w:tab/>
      </w:r>
      <w:r>
        <w:fldChar w:fldCharType="begin"/>
      </w:r>
      <w:r>
        <w:instrText xml:space="preserve"> PAGEREF _Toc93914822 \h </w:instrText>
      </w:r>
      <w:r>
        <w:fldChar w:fldCharType="separate"/>
      </w:r>
      <w:r>
        <w:t>4</w:t>
      </w:r>
      <w:r>
        <w:fldChar w:fldCharType="end"/>
      </w:r>
    </w:p>
    <w:p w14:paraId="371BCC1C" w14:textId="4A35458A" w:rsidR="003A1DD1" w:rsidRPr="00271A14" w:rsidRDefault="003A1DD1">
      <w:pPr>
        <w:pStyle w:val="TOC3"/>
        <w:rPr>
          <w:rFonts w:ascii="Calibri" w:hAnsi="Calibri"/>
          <w:bCs w:val="0"/>
          <w:sz w:val="22"/>
          <w:szCs w:val="22"/>
        </w:rPr>
      </w:pPr>
      <w:r>
        <w:t>2.1.4</w:t>
      </w:r>
      <w:r w:rsidRPr="00271A14">
        <w:rPr>
          <w:rFonts w:ascii="Calibri" w:hAnsi="Calibri"/>
          <w:bCs w:val="0"/>
          <w:sz w:val="22"/>
          <w:szCs w:val="22"/>
        </w:rPr>
        <w:tab/>
      </w:r>
      <w:r>
        <w:t>Indicators</w:t>
      </w:r>
      <w:r>
        <w:tab/>
      </w:r>
      <w:r>
        <w:fldChar w:fldCharType="begin"/>
      </w:r>
      <w:r>
        <w:instrText xml:space="preserve"> PAGEREF _Toc93914823 \h </w:instrText>
      </w:r>
      <w:r>
        <w:fldChar w:fldCharType="separate"/>
      </w:r>
      <w:r>
        <w:t>4</w:t>
      </w:r>
      <w:r>
        <w:fldChar w:fldCharType="end"/>
      </w:r>
    </w:p>
    <w:p w14:paraId="4072319A" w14:textId="572D0478" w:rsidR="003A1DD1" w:rsidRPr="00271A14" w:rsidRDefault="003A1DD1">
      <w:pPr>
        <w:pStyle w:val="TOC3"/>
        <w:rPr>
          <w:rFonts w:ascii="Calibri" w:hAnsi="Calibri"/>
          <w:bCs w:val="0"/>
          <w:sz w:val="22"/>
          <w:szCs w:val="22"/>
        </w:rPr>
      </w:pPr>
      <w:r>
        <w:t>2.1.5</w:t>
      </w:r>
      <w:r w:rsidRPr="00271A14">
        <w:rPr>
          <w:rFonts w:ascii="Calibri" w:hAnsi="Calibri"/>
          <w:bCs w:val="0"/>
          <w:sz w:val="22"/>
          <w:szCs w:val="22"/>
        </w:rPr>
        <w:tab/>
      </w:r>
      <w:r>
        <w:t>Mitigation Strategy</w:t>
      </w:r>
      <w:r>
        <w:tab/>
      </w:r>
      <w:r>
        <w:fldChar w:fldCharType="begin"/>
      </w:r>
      <w:r>
        <w:instrText xml:space="preserve"> PAGEREF _Toc93914824 \h </w:instrText>
      </w:r>
      <w:r>
        <w:fldChar w:fldCharType="separate"/>
      </w:r>
      <w:r>
        <w:t>4</w:t>
      </w:r>
      <w:r>
        <w:fldChar w:fldCharType="end"/>
      </w:r>
    </w:p>
    <w:p w14:paraId="77E5BC34" w14:textId="44ACD569" w:rsidR="003A1DD1" w:rsidRPr="00271A14" w:rsidRDefault="003A1DD1">
      <w:pPr>
        <w:pStyle w:val="TOC3"/>
        <w:rPr>
          <w:rFonts w:ascii="Calibri" w:hAnsi="Calibri"/>
          <w:bCs w:val="0"/>
          <w:sz w:val="22"/>
          <w:szCs w:val="22"/>
        </w:rPr>
      </w:pPr>
      <w:r>
        <w:t>2.1.6</w:t>
      </w:r>
      <w:r w:rsidRPr="00271A14">
        <w:rPr>
          <w:rFonts w:ascii="Calibri" w:hAnsi="Calibri"/>
          <w:bCs w:val="0"/>
          <w:sz w:val="22"/>
          <w:szCs w:val="22"/>
        </w:rPr>
        <w:tab/>
      </w:r>
      <w:r>
        <w:t>Contingency Plan</w:t>
      </w:r>
      <w:r>
        <w:tab/>
      </w:r>
      <w:r>
        <w:fldChar w:fldCharType="begin"/>
      </w:r>
      <w:r>
        <w:instrText xml:space="preserve"> PAGEREF _Toc93914825 \h </w:instrText>
      </w:r>
      <w:r>
        <w:fldChar w:fldCharType="separate"/>
      </w:r>
      <w:r>
        <w:t>4</w:t>
      </w:r>
      <w:r>
        <w:fldChar w:fldCharType="end"/>
      </w:r>
    </w:p>
    <w:p w14:paraId="4372203C" w14:textId="1B78E9FF" w:rsidR="003A1DD1" w:rsidRPr="00271A14" w:rsidRDefault="003A1DD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2.2</w:t>
      </w:r>
      <w:r w:rsidRPr="00271A14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MIC_SD_HOUSING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_Toc93914826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4B75B1" w14:textId="0C0BC0F1" w:rsidR="003A1DD1" w:rsidRPr="00271A14" w:rsidRDefault="003A1DD1">
      <w:pPr>
        <w:pStyle w:val="TOC3"/>
        <w:rPr>
          <w:rFonts w:ascii="Calibri" w:hAnsi="Calibri"/>
          <w:bCs w:val="0"/>
          <w:sz w:val="22"/>
          <w:szCs w:val="22"/>
        </w:rPr>
      </w:pPr>
      <w:r>
        <w:t>2.2.1</w:t>
      </w:r>
      <w:r w:rsidRPr="00271A14">
        <w:rPr>
          <w:rFonts w:ascii="Calibri" w:hAnsi="Calibri"/>
          <w:bCs w:val="0"/>
          <w:sz w:val="22"/>
          <w:szCs w:val="22"/>
        </w:rPr>
        <w:tab/>
      </w:r>
      <w:r>
        <w:t>Risk Magnitude or Ranking</w:t>
      </w:r>
      <w:r>
        <w:tab/>
      </w:r>
      <w:r>
        <w:fldChar w:fldCharType="begin"/>
      </w:r>
      <w:r>
        <w:instrText xml:space="preserve"> PAGEREF _Toc93914827 \h </w:instrText>
      </w:r>
      <w:r>
        <w:fldChar w:fldCharType="separate"/>
      </w:r>
      <w:r>
        <w:t>5</w:t>
      </w:r>
      <w:r>
        <w:fldChar w:fldCharType="end"/>
      </w:r>
    </w:p>
    <w:p w14:paraId="45EEBD40" w14:textId="02A943BD" w:rsidR="003A1DD1" w:rsidRPr="00271A14" w:rsidRDefault="003A1DD1">
      <w:pPr>
        <w:pStyle w:val="TOC3"/>
        <w:rPr>
          <w:rFonts w:ascii="Calibri" w:hAnsi="Calibri"/>
          <w:bCs w:val="0"/>
          <w:sz w:val="22"/>
          <w:szCs w:val="22"/>
        </w:rPr>
      </w:pPr>
      <w:r>
        <w:t>2.2.2</w:t>
      </w:r>
      <w:r w:rsidRPr="00271A14">
        <w:rPr>
          <w:rFonts w:ascii="Calibri" w:hAnsi="Calibri"/>
          <w:bCs w:val="0"/>
          <w:sz w:val="22"/>
          <w:szCs w:val="22"/>
        </w:rPr>
        <w:tab/>
      </w:r>
      <w:r>
        <w:t>Description</w:t>
      </w:r>
      <w:r>
        <w:tab/>
      </w:r>
      <w:r>
        <w:fldChar w:fldCharType="begin"/>
      </w:r>
      <w:r>
        <w:instrText xml:space="preserve"> PAGEREF _Toc93914828 \h </w:instrText>
      </w:r>
      <w:r>
        <w:fldChar w:fldCharType="separate"/>
      </w:r>
      <w:r>
        <w:t>5</w:t>
      </w:r>
      <w:r>
        <w:fldChar w:fldCharType="end"/>
      </w:r>
    </w:p>
    <w:p w14:paraId="72DF11B2" w14:textId="0D85191A" w:rsidR="003A1DD1" w:rsidRPr="00271A14" w:rsidRDefault="003A1DD1">
      <w:pPr>
        <w:pStyle w:val="TOC3"/>
        <w:rPr>
          <w:rFonts w:ascii="Calibri" w:hAnsi="Calibri"/>
          <w:bCs w:val="0"/>
          <w:sz w:val="22"/>
          <w:szCs w:val="22"/>
        </w:rPr>
      </w:pPr>
      <w:r>
        <w:t>2.2.3</w:t>
      </w:r>
      <w:r w:rsidRPr="00271A14">
        <w:rPr>
          <w:rFonts w:ascii="Calibri" w:hAnsi="Calibri"/>
          <w:bCs w:val="0"/>
          <w:sz w:val="22"/>
          <w:szCs w:val="22"/>
        </w:rPr>
        <w:tab/>
      </w:r>
      <w:r>
        <w:t>Impacts</w:t>
      </w:r>
      <w:r>
        <w:tab/>
      </w:r>
      <w:r>
        <w:fldChar w:fldCharType="begin"/>
      </w:r>
      <w:r>
        <w:instrText xml:space="preserve"> PAGEREF _Toc93914829 \h </w:instrText>
      </w:r>
      <w:r>
        <w:fldChar w:fldCharType="separate"/>
      </w:r>
      <w:r>
        <w:t>5</w:t>
      </w:r>
      <w:r>
        <w:fldChar w:fldCharType="end"/>
      </w:r>
    </w:p>
    <w:p w14:paraId="72B6C482" w14:textId="5176FA1B" w:rsidR="003A1DD1" w:rsidRPr="00271A14" w:rsidRDefault="003A1DD1">
      <w:pPr>
        <w:pStyle w:val="TOC3"/>
        <w:rPr>
          <w:rFonts w:ascii="Calibri" w:hAnsi="Calibri"/>
          <w:bCs w:val="0"/>
          <w:sz w:val="22"/>
          <w:szCs w:val="22"/>
        </w:rPr>
      </w:pPr>
      <w:r>
        <w:t>2.2.4</w:t>
      </w:r>
      <w:r w:rsidRPr="00271A14">
        <w:rPr>
          <w:rFonts w:ascii="Calibri" w:hAnsi="Calibri"/>
          <w:bCs w:val="0"/>
          <w:sz w:val="22"/>
          <w:szCs w:val="22"/>
        </w:rPr>
        <w:tab/>
      </w:r>
      <w:r>
        <w:t>Indicators</w:t>
      </w:r>
      <w:r>
        <w:tab/>
      </w:r>
      <w:r>
        <w:fldChar w:fldCharType="begin"/>
      </w:r>
      <w:r>
        <w:instrText xml:space="preserve"> PAGEREF _Toc93914830 \h </w:instrText>
      </w:r>
      <w:r>
        <w:fldChar w:fldCharType="separate"/>
      </w:r>
      <w:r>
        <w:t>5</w:t>
      </w:r>
      <w:r>
        <w:fldChar w:fldCharType="end"/>
      </w:r>
    </w:p>
    <w:p w14:paraId="689DB053" w14:textId="12128FBD" w:rsidR="003A1DD1" w:rsidRPr="00271A14" w:rsidRDefault="003A1DD1">
      <w:pPr>
        <w:pStyle w:val="TOC3"/>
        <w:rPr>
          <w:rFonts w:ascii="Calibri" w:hAnsi="Calibri"/>
          <w:bCs w:val="0"/>
          <w:sz w:val="22"/>
          <w:szCs w:val="22"/>
        </w:rPr>
      </w:pPr>
      <w:r>
        <w:t>2.2.5</w:t>
      </w:r>
      <w:r w:rsidRPr="00271A14">
        <w:rPr>
          <w:rFonts w:ascii="Calibri" w:hAnsi="Calibri"/>
          <w:bCs w:val="0"/>
          <w:sz w:val="22"/>
          <w:szCs w:val="22"/>
        </w:rPr>
        <w:tab/>
      </w:r>
      <w:r>
        <w:t>Mitigation Strategy</w:t>
      </w:r>
      <w:r>
        <w:tab/>
      </w:r>
      <w:r>
        <w:fldChar w:fldCharType="begin"/>
      </w:r>
      <w:r>
        <w:instrText xml:space="preserve"> PAGEREF _Toc93914831 \h </w:instrText>
      </w:r>
      <w:r>
        <w:fldChar w:fldCharType="separate"/>
      </w:r>
      <w:r>
        <w:t>5</w:t>
      </w:r>
      <w:r>
        <w:fldChar w:fldCharType="end"/>
      </w:r>
    </w:p>
    <w:p w14:paraId="04825F29" w14:textId="6A7FC50B" w:rsidR="003A1DD1" w:rsidRPr="00271A14" w:rsidRDefault="003A1DD1">
      <w:pPr>
        <w:pStyle w:val="TOC3"/>
        <w:rPr>
          <w:rFonts w:ascii="Calibri" w:hAnsi="Calibri"/>
          <w:bCs w:val="0"/>
          <w:sz w:val="22"/>
          <w:szCs w:val="22"/>
        </w:rPr>
      </w:pPr>
      <w:r>
        <w:t>2.2.6</w:t>
      </w:r>
      <w:r w:rsidRPr="00271A14">
        <w:rPr>
          <w:rFonts w:ascii="Calibri" w:hAnsi="Calibri"/>
          <w:bCs w:val="0"/>
          <w:sz w:val="22"/>
          <w:szCs w:val="22"/>
        </w:rPr>
        <w:tab/>
      </w:r>
      <w:r>
        <w:t>Contingency Plan</w:t>
      </w:r>
      <w:r>
        <w:tab/>
      </w:r>
      <w:r>
        <w:fldChar w:fldCharType="begin"/>
      </w:r>
      <w:r>
        <w:instrText xml:space="preserve"> PAGEREF _Toc93914832 \h </w:instrText>
      </w:r>
      <w:r>
        <w:fldChar w:fldCharType="separate"/>
      </w:r>
      <w:r>
        <w:t>5</w:t>
      </w:r>
      <w:r>
        <w:fldChar w:fldCharType="end"/>
      </w:r>
    </w:p>
    <w:p w14:paraId="188956CD" w14:textId="4F722CBC" w:rsidR="003A1DD1" w:rsidRPr="00271A14" w:rsidRDefault="003A1DD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2.3</w:t>
      </w:r>
      <w:r w:rsidRPr="00271A14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INACCUR_FOOTPRN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_Toc93914833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D3C512" w14:textId="58EF7572" w:rsidR="003A1DD1" w:rsidRPr="00271A14" w:rsidRDefault="003A1DD1">
      <w:pPr>
        <w:pStyle w:val="TOC3"/>
        <w:rPr>
          <w:rFonts w:ascii="Calibri" w:hAnsi="Calibri"/>
          <w:bCs w:val="0"/>
          <w:sz w:val="22"/>
          <w:szCs w:val="22"/>
        </w:rPr>
      </w:pPr>
      <w:r>
        <w:t>2.3.1</w:t>
      </w:r>
      <w:r w:rsidRPr="00271A14">
        <w:rPr>
          <w:rFonts w:ascii="Calibri" w:hAnsi="Calibri"/>
          <w:bCs w:val="0"/>
          <w:sz w:val="22"/>
          <w:szCs w:val="22"/>
        </w:rPr>
        <w:tab/>
      </w:r>
      <w:r>
        <w:t>Risk Magnitude or Ranking</w:t>
      </w:r>
      <w:r>
        <w:tab/>
      </w:r>
      <w:r>
        <w:fldChar w:fldCharType="begin"/>
      </w:r>
      <w:r>
        <w:instrText xml:space="preserve"> PAGEREF _Toc93914834 \h </w:instrText>
      </w:r>
      <w:r>
        <w:fldChar w:fldCharType="separate"/>
      </w:r>
      <w:r>
        <w:t>5</w:t>
      </w:r>
      <w:r>
        <w:fldChar w:fldCharType="end"/>
      </w:r>
    </w:p>
    <w:p w14:paraId="423C3222" w14:textId="25F94C68" w:rsidR="003A1DD1" w:rsidRPr="00271A14" w:rsidRDefault="003A1DD1">
      <w:pPr>
        <w:pStyle w:val="TOC3"/>
        <w:rPr>
          <w:rFonts w:ascii="Calibri" w:hAnsi="Calibri"/>
          <w:bCs w:val="0"/>
          <w:sz w:val="22"/>
          <w:szCs w:val="22"/>
        </w:rPr>
      </w:pPr>
      <w:r>
        <w:t>2.3.2</w:t>
      </w:r>
      <w:r w:rsidRPr="00271A14">
        <w:rPr>
          <w:rFonts w:ascii="Calibri" w:hAnsi="Calibri"/>
          <w:bCs w:val="0"/>
          <w:sz w:val="22"/>
          <w:szCs w:val="22"/>
        </w:rPr>
        <w:tab/>
      </w:r>
      <w:r>
        <w:t>Description</w:t>
      </w:r>
      <w:r>
        <w:tab/>
      </w:r>
      <w:r>
        <w:fldChar w:fldCharType="begin"/>
      </w:r>
      <w:r>
        <w:instrText xml:space="preserve"> PAGEREF _Toc93914835 \h </w:instrText>
      </w:r>
      <w:r>
        <w:fldChar w:fldCharType="separate"/>
      </w:r>
      <w:r>
        <w:t>5</w:t>
      </w:r>
      <w:r>
        <w:fldChar w:fldCharType="end"/>
      </w:r>
    </w:p>
    <w:p w14:paraId="1A5C2017" w14:textId="70818799" w:rsidR="003A1DD1" w:rsidRPr="00271A14" w:rsidRDefault="003A1DD1">
      <w:pPr>
        <w:pStyle w:val="TOC3"/>
        <w:rPr>
          <w:rFonts w:ascii="Calibri" w:hAnsi="Calibri"/>
          <w:bCs w:val="0"/>
          <w:sz w:val="22"/>
          <w:szCs w:val="22"/>
        </w:rPr>
      </w:pPr>
      <w:r>
        <w:t>2.3.3</w:t>
      </w:r>
      <w:r w:rsidRPr="00271A14">
        <w:rPr>
          <w:rFonts w:ascii="Calibri" w:hAnsi="Calibri"/>
          <w:bCs w:val="0"/>
          <w:sz w:val="22"/>
          <w:szCs w:val="22"/>
        </w:rPr>
        <w:tab/>
      </w:r>
      <w:r>
        <w:t>Impacts</w:t>
      </w:r>
      <w:r>
        <w:tab/>
      </w:r>
      <w:r>
        <w:fldChar w:fldCharType="begin"/>
      </w:r>
      <w:r>
        <w:instrText xml:space="preserve"> PAGEREF _Toc93914836 \h </w:instrText>
      </w:r>
      <w:r>
        <w:fldChar w:fldCharType="separate"/>
      </w:r>
      <w:r>
        <w:t>5</w:t>
      </w:r>
      <w:r>
        <w:fldChar w:fldCharType="end"/>
      </w:r>
    </w:p>
    <w:p w14:paraId="5B47CEBF" w14:textId="6A1A29F4" w:rsidR="003A1DD1" w:rsidRPr="00271A14" w:rsidRDefault="003A1DD1">
      <w:pPr>
        <w:pStyle w:val="TOC3"/>
        <w:rPr>
          <w:rFonts w:ascii="Calibri" w:hAnsi="Calibri"/>
          <w:bCs w:val="0"/>
          <w:sz w:val="22"/>
          <w:szCs w:val="22"/>
        </w:rPr>
      </w:pPr>
      <w:r>
        <w:t>2.3.4</w:t>
      </w:r>
      <w:r w:rsidRPr="00271A14">
        <w:rPr>
          <w:rFonts w:ascii="Calibri" w:hAnsi="Calibri"/>
          <w:bCs w:val="0"/>
          <w:sz w:val="22"/>
          <w:szCs w:val="22"/>
        </w:rPr>
        <w:tab/>
      </w:r>
      <w:r>
        <w:t>Indicators</w:t>
      </w:r>
      <w:r>
        <w:tab/>
      </w:r>
      <w:r>
        <w:fldChar w:fldCharType="begin"/>
      </w:r>
      <w:r>
        <w:instrText xml:space="preserve"> PAGEREF _Toc93914837 \h </w:instrText>
      </w:r>
      <w:r>
        <w:fldChar w:fldCharType="separate"/>
      </w:r>
      <w:r>
        <w:t>5</w:t>
      </w:r>
      <w:r>
        <w:fldChar w:fldCharType="end"/>
      </w:r>
    </w:p>
    <w:p w14:paraId="6CD35EA9" w14:textId="4CC71277" w:rsidR="003A1DD1" w:rsidRPr="00271A14" w:rsidRDefault="003A1DD1">
      <w:pPr>
        <w:pStyle w:val="TOC3"/>
        <w:rPr>
          <w:rFonts w:ascii="Calibri" w:hAnsi="Calibri"/>
          <w:bCs w:val="0"/>
          <w:sz w:val="22"/>
          <w:szCs w:val="22"/>
        </w:rPr>
      </w:pPr>
      <w:r>
        <w:t>2.3.5</w:t>
      </w:r>
      <w:r w:rsidRPr="00271A14">
        <w:rPr>
          <w:rFonts w:ascii="Calibri" w:hAnsi="Calibri"/>
          <w:bCs w:val="0"/>
          <w:sz w:val="22"/>
          <w:szCs w:val="22"/>
        </w:rPr>
        <w:tab/>
      </w:r>
      <w:r>
        <w:t>Mitigation Strategy</w:t>
      </w:r>
      <w:r>
        <w:tab/>
      </w:r>
      <w:r>
        <w:fldChar w:fldCharType="begin"/>
      </w:r>
      <w:r>
        <w:instrText xml:space="preserve"> PAGEREF _Toc93914838 \h </w:instrText>
      </w:r>
      <w:r>
        <w:fldChar w:fldCharType="separate"/>
      </w:r>
      <w:r>
        <w:t>5</w:t>
      </w:r>
      <w:r>
        <w:fldChar w:fldCharType="end"/>
      </w:r>
    </w:p>
    <w:p w14:paraId="03E35B1B" w14:textId="0CBAF3F7" w:rsidR="003A1DD1" w:rsidRPr="00271A14" w:rsidRDefault="003A1DD1">
      <w:pPr>
        <w:pStyle w:val="TOC3"/>
        <w:rPr>
          <w:rFonts w:ascii="Calibri" w:hAnsi="Calibri"/>
          <w:bCs w:val="0"/>
          <w:sz w:val="22"/>
          <w:szCs w:val="22"/>
        </w:rPr>
      </w:pPr>
      <w:r>
        <w:t>2.3.6</w:t>
      </w:r>
      <w:r w:rsidRPr="00271A14">
        <w:rPr>
          <w:rFonts w:ascii="Calibri" w:hAnsi="Calibri"/>
          <w:bCs w:val="0"/>
          <w:sz w:val="22"/>
          <w:szCs w:val="22"/>
        </w:rPr>
        <w:tab/>
      </w:r>
      <w:r>
        <w:t>Contingency Plan</w:t>
      </w:r>
      <w:r>
        <w:tab/>
      </w:r>
      <w:r>
        <w:fldChar w:fldCharType="begin"/>
      </w:r>
      <w:r>
        <w:instrText xml:space="preserve"> PAGEREF _Toc93914839 \h </w:instrText>
      </w:r>
      <w:r>
        <w:fldChar w:fldCharType="separate"/>
      </w:r>
      <w:r>
        <w:t>5</w:t>
      </w:r>
      <w:r>
        <w:fldChar w:fldCharType="end"/>
      </w:r>
    </w:p>
    <w:p w14:paraId="442AC8E4" w14:textId="2069AE36" w:rsidR="003A1DD1" w:rsidRPr="00271A14" w:rsidRDefault="003A1DD1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2.4</w:t>
      </w:r>
      <w:r w:rsidRPr="00271A14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TEMP_LIMT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_Toc93914840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69A181" w14:textId="66A10F43" w:rsidR="003A1DD1" w:rsidRPr="00271A14" w:rsidRDefault="003A1DD1">
      <w:pPr>
        <w:pStyle w:val="TOC3"/>
        <w:rPr>
          <w:rFonts w:ascii="Calibri" w:hAnsi="Calibri"/>
          <w:bCs w:val="0"/>
          <w:sz w:val="22"/>
          <w:szCs w:val="22"/>
        </w:rPr>
      </w:pPr>
      <w:r>
        <w:t>2.4.1</w:t>
      </w:r>
      <w:r w:rsidRPr="00271A14">
        <w:rPr>
          <w:rFonts w:ascii="Calibri" w:hAnsi="Calibri"/>
          <w:bCs w:val="0"/>
          <w:sz w:val="22"/>
          <w:szCs w:val="22"/>
        </w:rPr>
        <w:tab/>
      </w:r>
      <w:r>
        <w:t>Risk Magnitude or Ranking</w:t>
      </w:r>
      <w:r>
        <w:tab/>
      </w:r>
      <w:r>
        <w:fldChar w:fldCharType="begin"/>
      </w:r>
      <w:r>
        <w:instrText xml:space="preserve"> PAGEREF _Toc93914841 \h </w:instrText>
      </w:r>
      <w:r>
        <w:fldChar w:fldCharType="separate"/>
      </w:r>
      <w:r>
        <w:t>6</w:t>
      </w:r>
      <w:r>
        <w:fldChar w:fldCharType="end"/>
      </w:r>
    </w:p>
    <w:p w14:paraId="4765A110" w14:textId="5AC449B1" w:rsidR="003A1DD1" w:rsidRPr="00271A14" w:rsidRDefault="003A1DD1">
      <w:pPr>
        <w:pStyle w:val="TOC3"/>
        <w:rPr>
          <w:rFonts w:ascii="Calibri" w:hAnsi="Calibri"/>
          <w:bCs w:val="0"/>
          <w:sz w:val="22"/>
          <w:szCs w:val="22"/>
        </w:rPr>
      </w:pPr>
      <w:r>
        <w:t>2.4.2</w:t>
      </w:r>
      <w:r w:rsidRPr="00271A14">
        <w:rPr>
          <w:rFonts w:ascii="Calibri" w:hAnsi="Calibri"/>
          <w:bCs w:val="0"/>
          <w:sz w:val="22"/>
          <w:szCs w:val="22"/>
        </w:rPr>
        <w:tab/>
      </w:r>
      <w:r>
        <w:t>Description</w:t>
      </w:r>
      <w:r>
        <w:tab/>
      </w:r>
      <w:r>
        <w:fldChar w:fldCharType="begin"/>
      </w:r>
      <w:r>
        <w:instrText xml:space="preserve"> PAGEREF _Toc93914842 \h </w:instrText>
      </w:r>
      <w:r>
        <w:fldChar w:fldCharType="separate"/>
      </w:r>
      <w:r>
        <w:t>6</w:t>
      </w:r>
      <w:r>
        <w:fldChar w:fldCharType="end"/>
      </w:r>
    </w:p>
    <w:p w14:paraId="20E0BC6E" w14:textId="17EC3788" w:rsidR="003A1DD1" w:rsidRPr="00271A14" w:rsidRDefault="003A1DD1">
      <w:pPr>
        <w:pStyle w:val="TOC3"/>
        <w:rPr>
          <w:rFonts w:ascii="Calibri" w:hAnsi="Calibri"/>
          <w:bCs w:val="0"/>
          <w:sz w:val="22"/>
          <w:szCs w:val="22"/>
        </w:rPr>
      </w:pPr>
      <w:r>
        <w:t>2.4.3</w:t>
      </w:r>
      <w:r w:rsidRPr="00271A14">
        <w:rPr>
          <w:rFonts w:ascii="Calibri" w:hAnsi="Calibri"/>
          <w:bCs w:val="0"/>
          <w:sz w:val="22"/>
          <w:szCs w:val="22"/>
        </w:rPr>
        <w:tab/>
      </w:r>
      <w:r>
        <w:t>Impacts</w:t>
      </w:r>
      <w:r>
        <w:tab/>
      </w:r>
      <w:r>
        <w:fldChar w:fldCharType="begin"/>
      </w:r>
      <w:r>
        <w:instrText xml:space="preserve"> PAGEREF _Toc93914843 \h </w:instrText>
      </w:r>
      <w:r>
        <w:fldChar w:fldCharType="separate"/>
      </w:r>
      <w:r>
        <w:t>6</w:t>
      </w:r>
      <w:r>
        <w:fldChar w:fldCharType="end"/>
      </w:r>
    </w:p>
    <w:p w14:paraId="68A984BA" w14:textId="45884104" w:rsidR="003A1DD1" w:rsidRPr="00271A14" w:rsidRDefault="003A1DD1">
      <w:pPr>
        <w:pStyle w:val="TOC3"/>
        <w:rPr>
          <w:rFonts w:ascii="Calibri" w:hAnsi="Calibri"/>
          <w:bCs w:val="0"/>
          <w:sz w:val="22"/>
          <w:szCs w:val="22"/>
        </w:rPr>
      </w:pPr>
      <w:r>
        <w:t>2.4.4</w:t>
      </w:r>
      <w:r w:rsidRPr="00271A14">
        <w:rPr>
          <w:rFonts w:ascii="Calibri" w:hAnsi="Calibri"/>
          <w:bCs w:val="0"/>
          <w:sz w:val="22"/>
          <w:szCs w:val="22"/>
        </w:rPr>
        <w:tab/>
      </w:r>
      <w:r>
        <w:t>Indicators</w:t>
      </w:r>
      <w:r>
        <w:tab/>
      </w:r>
      <w:r>
        <w:fldChar w:fldCharType="begin"/>
      </w:r>
      <w:r>
        <w:instrText xml:space="preserve"> PAGEREF _Toc93914844 \h </w:instrText>
      </w:r>
      <w:r>
        <w:fldChar w:fldCharType="separate"/>
      </w:r>
      <w:r>
        <w:t>6</w:t>
      </w:r>
      <w:r>
        <w:fldChar w:fldCharType="end"/>
      </w:r>
    </w:p>
    <w:p w14:paraId="4A55B953" w14:textId="612CF225" w:rsidR="003A1DD1" w:rsidRPr="00271A14" w:rsidRDefault="003A1DD1">
      <w:pPr>
        <w:pStyle w:val="TOC3"/>
        <w:rPr>
          <w:rFonts w:ascii="Calibri" w:hAnsi="Calibri"/>
          <w:bCs w:val="0"/>
          <w:sz w:val="22"/>
          <w:szCs w:val="22"/>
        </w:rPr>
      </w:pPr>
      <w:r>
        <w:t>2.4.5</w:t>
      </w:r>
      <w:r w:rsidRPr="00271A14">
        <w:rPr>
          <w:rFonts w:ascii="Calibri" w:hAnsi="Calibri"/>
          <w:bCs w:val="0"/>
          <w:sz w:val="22"/>
          <w:szCs w:val="22"/>
        </w:rPr>
        <w:tab/>
      </w:r>
      <w:r>
        <w:t>Mitigation Strategy</w:t>
      </w:r>
      <w:r>
        <w:tab/>
      </w:r>
      <w:r>
        <w:fldChar w:fldCharType="begin"/>
      </w:r>
      <w:r>
        <w:instrText xml:space="preserve"> PAGEREF _Toc93914845 \h </w:instrText>
      </w:r>
      <w:r>
        <w:fldChar w:fldCharType="separate"/>
      </w:r>
      <w:r>
        <w:t>6</w:t>
      </w:r>
      <w:r>
        <w:fldChar w:fldCharType="end"/>
      </w:r>
    </w:p>
    <w:p w14:paraId="55B37241" w14:textId="7E0F9050" w:rsidR="003A1DD1" w:rsidRPr="00271A14" w:rsidRDefault="003A1DD1">
      <w:pPr>
        <w:pStyle w:val="TOC3"/>
        <w:rPr>
          <w:rFonts w:ascii="Calibri" w:hAnsi="Calibri"/>
          <w:bCs w:val="0"/>
          <w:sz w:val="22"/>
          <w:szCs w:val="22"/>
        </w:rPr>
      </w:pPr>
      <w:r>
        <w:t>2.4.6</w:t>
      </w:r>
      <w:r w:rsidRPr="00271A14">
        <w:rPr>
          <w:rFonts w:ascii="Calibri" w:hAnsi="Calibri"/>
          <w:bCs w:val="0"/>
          <w:sz w:val="22"/>
          <w:szCs w:val="22"/>
        </w:rPr>
        <w:tab/>
      </w:r>
      <w:r>
        <w:t>Contingency Plan</w:t>
      </w:r>
      <w:r>
        <w:tab/>
      </w:r>
      <w:r>
        <w:fldChar w:fldCharType="begin"/>
      </w:r>
      <w:r>
        <w:instrText xml:space="preserve"> PAGEREF _Toc93914846 \h </w:instrText>
      </w:r>
      <w:r>
        <w:fldChar w:fldCharType="separate"/>
      </w:r>
      <w:r>
        <w:t>6</w:t>
      </w:r>
      <w:r>
        <w:fldChar w:fldCharType="end"/>
      </w:r>
    </w:p>
    <w:p w14:paraId="4F60A657" w14:textId="6032FDEE" w:rsidR="004D1D01" w:rsidRDefault="00FB1FAD">
      <w:pPr>
        <w:pStyle w:val="Title"/>
      </w:pPr>
      <w:r>
        <w:fldChar w:fldCharType="end"/>
      </w:r>
      <w:r>
        <w:br w:type="page"/>
      </w:r>
      <w:r w:rsidR="00271A14">
        <w:lastRenderedPageBreak/>
        <w:fldChar w:fldCharType="begin"/>
      </w:r>
      <w:r w:rsidR="00271A14">
        <w:instrText xml:space="preserve"> TITLE  \* MERGEFORMAT </w:instrText>
      </w:r>
      <w:r w:rsidR="00271A14">
        <w:fldChar w:fldCharType="separate"/>
      </w:r>
      <w:r w:rsidR="00B36377">
        <w:t>Risk List</w:t>
      </w:r>
      <w:r w:rsidR="00271A14">
        <w:fldChar w:fldCharType="end"/>
      </w:r>
    </w:p>
    <w:p w14:paraId="49DA393D" w14:textId="77777777" w:rsidR="004D1D01" w:rsidRDefault="00FB1FAD">
      <w:pPr>
        <w:pStyle w:val="Heading1"/>
      </w:pPr>
      <w:bookmarkStart w:id="0" w:name="_Toc456598586"/>
      <w:bookmarkStart w:id="1" w:name="_Toc456600917"/>
      <w:bookmarkStart w:id="2" w:name="_Toc93914812"/>
      <w:r>
        <w:t>Introduction</w:t>
      </w:r>
      <w:bookmarkEnd w:id="0"/>
      <w:bookmarkEnd w:id="1"/>
      <w:bookmarkEnd w:id="2"/>
    </w:p>
    <w:p w14:paraId="4AA9C5E4" w14:textId="2D2B9085" w:rsidR="00815568" w:rsidRPr="00815568" w:rsidRDefault="00FB1FAD" w:rsidP="00B60D60">
      <w:pPr>
        <w:pStyle w:val="InfoBlue"/>
      </w:pPr>
      <w:r w:rsidRPr="00B36377">
        <w:t>Th</w:t>
      </w:r>
      <w:r w:rsidR="00815568">
        <w:t>is</w:t>
      </w:r>
      <w:r w:rsidRPr="00B36377">
        <w:t xml:space="preserve"> document includes the purpose, scope, definitions, acronyms, abbreviations, references, and overview of this </w:t>
      </w:r>
      <w:r w:rsidRPr="00B36377">
        <w:rPr>
          <w:b/>
          <w:bCs/>
        </w:rPr>
        <w:t>Risk List</w:t>
      </w:r>
      <w:r w:rsidRPr="00B36377">
        <w:t>.</w:t>
      </w:r>
    </w:p>
    <w:p w14:paraId="534F8E02" w14:textId="2C617743" w:rsidR="004D1D01" w:rsidRDefault="00FB1FAD">
      <w:pPr>
        <w:pStyle w:val="Heading2"/>
      </w:pPr>
      <w:bookmarkStart w:id="3" w:name="_Toc456598587"/>
      <w:bookmarkStart w:id="4" w:name="_Toc456600918"/>
      <w:bookmarkStart w:id="5" w:name="_Toc93914813"/>
      <w:r>
        <w:t>Purpose</w:t>
      </w:r>
      <w:bookmarkEnd w:id="3"/>
      <w:bookmarkEnd w:id="4"/>
      <w:bookmarkEnd w:id="5"/>
    </w:p>
    <w:p w14:paraId="63F04B0C" w14:textId="28549E00" w:rsidR="00815568" w:rsidRPr="00815568" w:rsidRDefault="00815568" w:rsidP="00815568">
      <w:pPr>
        <w:pStyle w:val="BodyText"/>
      </w:pPr>
      <w:r>
        <w:t xml:space="preserve">Analyze the risks associated with </w:t>
      </w:r>
      <w:proofErr w:type="spellStart"/>
      <w:r w:rsidR="00C92808">
        <w:t>RpiExt</w:t>
      </w:r>
      <w:proofErr w:type="spellEnd"/>
      <w:r>
        <w:t>.</w:t>
      </w:r>
    </w:p>
    <w:p w14:paraId="6FB2A1D0" w14:textId="33C268AC" w:rsidR="004D1D01" w:rsidRDefault="00FB1FAD" w:rsidP="00815568">
      <w:pPr>
        <w:pStyle w:val="Heading2"/>
      </w:pPr>
      <w:bookmarkStart w:id="6" w:name="_Toc456598588"/>
      <w:bookmarkStart w:id="7" w:name="_Toc456600919"/>
      <w:bookmarkStart w:id="8" w:name="_Toc93914814"/>
      <w:r>
        <w:t>Scope</w:t>
      </w:r>
      <w:bookmarkEnd w:id="6"/>
      <w:bookmarkEnd w:id="7"/>
      <w:bookmarkEnd w:id="8"/>
    </w:p>
    <w:p w14:paraId="4879AE73" w14:textId="67D5A2D6" w:rsidR="00815568" w:rsidRPr="00815568" w:rsidRDefault="00815568" w:rsidP="00815568">
      <w:pPr>
        <w:pStyle w:val="BodyText"/>
      </w:pPr>
      <w:r>
        <w:t xml:space="preserve">The project associated with this document is </w:t>
      </w:r>
      <w:proofErr w:type="spellStart"/>
      <w:r w:rsidR="00C92808">
        <w:t>RpiExt</w:t>
      </w:r>
      <w:proofErr w:type="spellEnd"/>
      <w:r w:rsidR="00C92808">
        <w:t xml:space="preserve"> circuit design</w:t>
      </w:r>
      <w:r>
        <w:t>.</w:t>
      </w:r>
    </w:p>
    <w:p w14:paraId="32F68C98" w14:textId="204700A2" w:rsidR="004D1D01" w:rsidRDefault="00FB1FAD">
      <w:pPr>
        <w:pStyle w:val="Heading2"/>
      </w:pPr>
      <w:bookmarkStart w:id="9" w:name="_Toc456598589"/>
      <w:bookmarkStart w:id="10" w:name="_Toc456600920"/>
      <w:bookmarkStart w:id="11" w:name="_Toc93914815"/>
      <w:r>
        <w:t>Definitions, Acronyms, and Abbreviations</w:t>
      </w:r>
      <w:bookmarkEnd w:id="9"/>
      <w:bookmarkEnd w:id="10"/>
      <w:bookmarkEnd w:id="11"/>
    </w:p>
    <w:p w14:paraId="68163E30" w14:textId="77777777" w:rsidR="00815568" w:rsidRDefault="00815568" w:rsidP="00815568">
      <w:pPr>
        <w:pStyle w:val="BodyText"/>
      </w:pPr>
    </w:p>
    <w:p w14:paraId="4D010B12" w14:textId="77777777" w:rsidR="00C92808" w:rsidRPr="009C718C" w:rsidRDefault="00C92808" w:rsidP="00C92808">
      <w:pPr>
        <w:pStyle w:val="BodyText"/>
      </w:pPr>
      <w:bookmarkStart w:id="12" w:name="_Toc456598590"/>
      <w:bookmarkStart w:id="13" w:name="_Toc456600921"/>
      <w:proofErr w:type="spellStart"/>
      <w:r>
        <w:t>RPiExt</w:t>
      </w:r>
      <w:proofErr w:type="spellEnd"/>
      <w:r>
        <w:t>: Rpi Extension card. Raspberry Pi 4 module card.</w:t>
      </w:r>
    </w:p>
    <w:p w14:paraId="3AEB1BBF" w14:textId="0B227805" w:rsidR="004D1D01" w:rsidRDefault="00FB1FAD">
      <w:pPr>
        <w:pStyle w:val="Heading2"/>
      </w:pPr>
      <w:bookmarkStart w:id="14" w:name="_Toc93914816"/>
      <w:r>
        <w:t>References</w:t>
      </w:r>
      <w:bookmarkEnd w:id="12"/>
      <w:bookmarkEnd w:id="13"/>
      <w:bookmarkEnd w:id="14"/>
    </w:p>
    <w:p w14:paraId="5C8020E0" w14:textId="77777777" w:rsidR="00C92808" w:rsidRPr="00815568" w:rsidRDefault="00C92808" w:rsidP="00C92808">
      <w:pPr>
        <w:pStyle w:val="BodyText"/>
      </w:pPr>
      <w:r>
        <w:rPr>
          <w:rFonts w:ascii="Arial" w:hAnsi="Arial" w:cs="Arial"/>
          <w:color w:val="333333"/>
          <w:shd w:val="clear" w:color="auto" w:fill="FFFFFF"/>
        </w:rPr>
        <w:t xml:space="preserve">Board datasheet: </w:t>
      </w:r>
    </w:p>
    <w:p w14:paraId="3A7A163B" w14:textId="77777777" w:rsidR="00C92808" w:rsidRDefault="00C92808" w:rsidP="00C92808">
      <w:pPr>
        <w:pStyle w:val="BodyText"/>
        <w:rPr>
          <w:rFonts w:ascii="Arial" w:hAnsi="Arial" w:cs="Arial"/>
          <w:color w:val="333333"/>
          <w:shd w:val="clear" w:color="auto" w:fill="FFFFFF"/>
        </w:rPr>
      </w:pPr>
      <w:r w:rsidRPr="00936207">
        <w:rPr>
          <w:rFonts w:ascii="Arial" w:hAnsi="Arial" w:cs="Arial"/>
          <w:color w:val="333333"/>
          <w:shd w:val="clear" w:color="auto" w:fill="FFFFFF"/>
        </w:rPr>
        <w:t>https://datasheets.raspberrypi.com/cm4io/cm4io-datasheet.pdf</w:t>
      </w:r>
    </w:p>
    <w:p w14:paraId="1B2AF02D" w14:textId="6904C4C3" w:rsidR="004D1D01" w:rsidRDefault="00FB1FAD">
      <w:pPr>
        <w:pStyle w:val="Heading2"/>
      </w:pPr>
      <w:bookmarkStart w:id="15" w:name="_Toc456598591"/>
      <w:bookmarkStart w:id="16" w:name="_Toc456600922"/>
      <w:bookmarkStart w:id="17" w:name="_Toc93914817"/>
      <w:r>
        <w:t>Overview</w:t>
      </w:r>
      <w:bookmarkEnd w:id="15"/>
      <w:bookmarkEnd w:id="16"/>
      <w:bookmarkEnd w:id="17"/>
    </w:p>
    <w:p w14:paraId="4EA39CFD" w14:textId="01EE39C8" w:rsidR="00C2389C" w:rsidRPr="00C2389C" w:rsidRDefault="00C2389C" w:rsidP="00C2389C">
      <w:pPr>
        <w:pStyle w:val="BodyText"/>
      </w:pPr>
      <w:r>
        <w:t>In the following the risks that could directly affect on the project progress and its success are enlisted. The technical detailed risks are not included.</w:t>
      </w:r>
    </w:p>
    <w:p w14:paraId="6EC8CC37" w14:textId="20DDAE25" w:rsidR="004D1D01" w:rsidRDefault="00FB1FAD">
      <w:pPr>
        <w:pStyle w:val="Heading1"/>
      </w:pPr>
      <w:bookmarkStart w:id="18" w:name="_Toc93914818"/>
      <w:r>
        <w:t>Risks</w:t>
      </w:r>
      <w:bookmarkEnd w:id="18"/>
    </w:p>
    <w:p w14:paraId="284F468E" w14:textId="632AA60E" w:rsidR="004D1D01" w:rsidRDefault="00BA582B">
      <w:pPr>
        <w:pStyle w:val="Heading2"/>
      </w:pPr>
      <w:bookmarkStart w:id="19" w:name="_Toc93914819"/>
      <w:r>
        <w:t>USB</w:t>
      </w:r>
      <w:r w:rsidR="00B60D60">
        <w:t>_PROTECT</w:t>
      </w:r>
      <w:bookmarkEnd w:id="19"/>
    </w:p>
    <w:p w14:paraId="045270B5" w14:textId="77777777" w:rsidR="004D1D01" w:rsidRDefault="00FB1FAD">
      <w:pPr>
        <w:pStyle w:val="Heading3"/>
      </w:pPr>
      <w:bookmarkStart w:id="20" w:name="_Toc93914820"/>
      <w:r>
        <w:t>Risk Magnitude or Ranking</w:t>
      </w:r>
      <w:bookmarkEnd w:id="20"/>
    </w:p>
    <w:p w14:paraId="69BA8F4A" w14:textId="704D6BD9" w:rsidR="004D1D01" w:rsidRPr="00B60D60" w:rsidRDefault="00BA582B" w:rsidP="00B60D60">
      <w:pPr>
        <w:pStyle w:val="InfoBlue"/>
      </w:pPr>
      <w:r>
        <w:t>Low</w:t>
      </w:r>
    </w:p>
    <w:p w14:paraId="7675BD98" w14:textId="33F7B482" w:rsidR="004D1D01" w:rsidRDefault="00FB1FAD" w:rsidP="00B60D60">
      <w:pPr>
        <w:pStyle w:val="Heading3"/>
      </w:pPr>
      <w:bookmarkStart w:id="21" w:name="_Toc93914821"/>
      <w:r>
        <w:t>Description</w:t>
      </w:r>
      <w:bookmarkEnd w:id="21"/>
    </w:p>
    <w:p w14:paraId="40D4B7DE" w14:textId="22AB6141" w:rsidR="00B60D60" w:rsidRPr="00B60D60" w:rsidRDefault="00B60D60" w:rsidP="00B60D60">
      <w:pPr>
        <w:ind w:left="720"/>
      </w:pPr>
      <w:r>
        <w:t xml:space="preserve">The </w:t>
      </w:r>
      <w:r w:rsidR="00BA582B">
        <w:t>USB device can damage the board with static charge</w:t>
      </w:r>
      <w:r>
        <w:t>.</w:t>
      </w:r>
    </w:p>
    <w:p w14:paraId="1DF75466" w14:textId="717505AE" w:rsidR="004D1D01" w:rsidRDefault="00FB1FAD">
      <w:pPr>
        <w:pStyle w:val="Heading3"/>
      </w:pPr>
      <w:bookmarkStart w:id="22" w:name="_Toc93914822"/>
      <w:r>
        <w:t>Impacts</w:t>
      </w:r>
      <w:bookmarkEnd w:id="22"/>
    </w:p>
    <w:p w14:paraId="346DA15A" w14:textId="3CDE9A8A" w:rsidR="004D1D01" w:rsidRDefault="00B60D60" w:rsidP="00B60D60">
      <w:pPr>
        <w:pStyle w:val="InfoBlue"/>
      </w:pPr>
      <w:r>
        <w:t>could cause permanent or serious damages to the circuit.</w:t>
      </w:r>
    </w:p>
    <w:p w14:paraId="6CD3BA6E" w14:textId="22B79431" w:rsidR="004D1D01" w:rsidRDefault="00FB1FAD">
      <w:pPr>
        <w:pStyle w:val="Heading3"/>
      </w:pPr>
      <w:bookmarkStart w:id="23" w:name="_Toc93914823"/>
      <w:r>
        <w:t>Indicators</w:t>
      </w:r>
      <w:bookmarkEnd w:id="23"/>
    </w:p>
    <w:p w14:paraId="11A40BC5" w14:textId="4208A71C" w:rsidR="004D1D01" w:rsidRDefault="00B60D60" w:rsidP="00B60D60">
      <w:pPr>
        <w:pStyle w:val="InfoBlue"/>
      </w:pPr>
      <w:r>
        <w:t>Th</w:t>
      </w:r>
      <w:r w:rsidR="00BA582B">
        <w:t>e USB ports do not work</w:t>
      </w:r>
    </w:p>
    <w:p w14:paraId="5D643724" w14:textId="2B3193C9" w:rsidR="004D1D01" w:rsidRDefault="00FB1FAD">
      <w:pPr>
        <w:pStyle w:val="Heading3"/>
      </w:pPr>
      <w:bookmarkStart w:id="24" w:name="_Toc93914824"/>
      <w:r>
        <w:t>Mitigation Strategy</w:t>
      </w:r>
      <w:bookmarkEnd w:id="24"/>
    </w:p>
    <w:p w14:paraId="68A45138" w14:textId="5B253CAC" w:rsidR="004D1D01" w:rsidRDefault="00B60D60" w:rsidP="00B60D60">
      <w:pPr>
        <w:pStyle w:val="InfoBlue"/>
      </w:pPr>
      <w:r>
        <w:t>Design special protection circuit to avoid hazard.</w:t>
      </w:r>
    </w:p>
    <w:p w14:paraId="02CCB5D4" w14:textId="74CDA360" w:rsidR="004D1D01" w:rsidRDefault="00FB1FAD">
      <w:pPr>
        <w:pStyle w:val="Heading3"/>
      </w:pPr>
      <w:bookmarkStart w:id="25" w:name="_Toc93914825"/>
      <w:r>
        <w:t>Contingency Plan</w:t>
      </w:r>
      <w:bookmarkEnd w:id="25"/>
    </w:p>
    <w:p w14:paraId="02682963" w14:textId="62F5B25A" w:rsidR="004D1D01" w:rsidRDefault="00B60D60" w:rsidP="00B60D60">
      <w:pPr>
        <w:pStyle w:val="InfoBlue"/>
      </w:pPr>
      <w:r>
        <w:t>replace the circuit.</w:t>
      </w:r>
    </w:p>
    <w:p w14:paraId="03FF4699" w14:textId="5D82D3F4" w:rsidR="00B60D60" w:rsidRDefault="00CC2613" w:rsidP="00B60D60">
      <w:pPr>
        <w:pStyle w:val="Heading2"/>
      </w:pPr>
      <w:bookmarkStart w:id="26" w:name="_Toc93914826"/>
      <w:r>
        <w:lastRenderedPageBreak/>
        <w:t>MIC_SD</w:t>
      </w:r>
      <w:r w:rsidR="0095370E" w:rsidRPr="0095370E">
        <w:t>_</w:t>
      </w:r>
      <w:r>
        <w:t>HOUSING</w:t>
      </w:r>
      <w:bookmarkEnd w:id="26"/>
    </w:p>
    <w:p w14:paraId="73440CE2" w14:textId="77777777" w:rsidR="00B60D60" w:rsidRDefault="00B60D60" w:rsidP="00B60D60">
      <w:pPr>
        <w:pStyle w:val="Heading3"/>
      </w:pPr>
      <w:bookmarkStart w:id="27" w:name="_Toc93914827"/>
      <w:r>
        <w:t>Risk Magnitude or Ranking</w:t>
      </w:r>
      <w:bookmarkEnd w:id="27"/>
    </w:p>
    <w:p w14:paraId="14AF27E0" w14:textId="33FA5E56" w:rsidR="00B60D60" w:rsidRPr="00B60D60" w:rsidRDefault="00CC2613" w:rsidP="00B60D60">
      <w:pPr>
        <w:pStyle w:val="InfoBlue"/>
      </w:pPr>
      <w:r>
        <w:t>Low</w:t>
      </w:r>
    </w:p>
    <w:p w14:paraId="1E9973E6" w14:textId="77777777" w:rsidR="00B60D60" w:rsidRDefault="00B60D60" w:rsidP="00B60D60">
      <w:pPr>
        <w:pStyle w:val="Heading3"/>
      </w:pPr>
      <w:bookmarkStart w:id="28" w:name="_Toc93914828"/>
      <w:r>
        <w:t>Description</w:t>
      </w:r>
      <w:bookmarkEnd w:id="28"/>
    </w:p>
    <w:p w14:paraId="000008E3" w14:textId="5C4ED9DE" w:rsidR="00B60D60" w:rsidRPr="00B60D60" w:rsidRDefault="00CC2613" w:rsidP="00B60D60">
      <w:pPr>
        <w:ind w:left="720"/>
      </w:pPr>
      <w:r>
        <w:t>Liquid could leak into the box through the MicroSD cad housing.</w:t>
      </w:r>
    </w:p>
    <w:p w14:paraId="1C61A723" w14:textId="77777777" w:rsidR="00B60D60" w:rsidRDefault="00B60D60" w:rsidP="00B60D60">
      <w:pPr>
        <w:pStyle w:val="Heading3"/>
      </w:pPr>
      <w:bookmarkStart w:id="29" w:name="_Toc93914829"/>
      <w:r>
        <w:t>Impacts</w:t>
      </w:r>
      <w:bookmarkEnd w:id="29"/>
    </w:p>
    <w:p w14:paraId="6955A5CE" w14:textId="67FE95D5" w:rsidR="00B60D60" w:rsidRDefault="0095370E" w:rsidP="00B60D60">
      <w:pPr>
        <w:pStyle w:val="InfoBlue"/>
      </w:pPr>
      <w:r w:rsidRPr="0095370E">
        <w:t>could cause permanent or serious damages to the circuit.</w:t>
      </w:r>
    </w:p>
    <w:p w14:paraId="15C6D164" w14:textId="77777777" w:rsidR="00B60D60" w:rsidRDefault="00B60D60" w:rsidP="00B60D60">
      <w:pPr>
        <w:pStyle w:val="Heading3"/>
      </w:pPr>
      <w:bookmarkStart w:id="30" w:name="_Toc93914830"/>
      <w:r>
        <w:t>Indicators</w:t>
      </w:r>
      <w:bookmarkEnd w:id="30"/>
    </w:p>
    <w:p w14:paraId="075B9EFB" w14:textId="4F969966" w:rsidR="00B60D60" w:rsidRDefault="00CC2613" w:rsidP="00B60D60">
      <w:pPr>
        <w:pStyle w:val="InfoBlue"/>
      </w:pPr>
      <w:r>
        <w:t>Corrosion</w:t>
      </w:r>
    </w:p>
    <w:p w14:paraId="60EEB8C1" w14:textId="77777777" w:rsidR="00B60D60" w:rsidRDefault="00B60D60" w:rsidP="00B60D60">
      <w:pPr>
        <w:pStyle w:val="Heading3"/>
      </w:pPr>
      <w:bookmarkStart w:id="31" w:name="_Toc93914831"/>
      <w:r>
        <w:t>Mitigation Strategy</w:t>
      </w:r>
      <w:bookmarkEnd w:id="31"/>
    </w:p>
    <w:p w14:paraId="4132BF72" w14:textId="180219FD" w:rsidR="00B60D60" w:rsidRDefault="0095370E" w:rsidP="00B60D60">
      <w:pPr>
        <w:pStyle w:val="InfoBlue"/>
      </w:pPr>
      <w:r>
        <w:t>B</w:t>
      </w:r>
      <w:r w:rsidR="00CC2613">
        <w:t>y</w:t>
      </w:r>
      <w:r>
        <w:t xml:space="preserve"> design</w:t>
      </w:r>
      <w:r w:rsidR="00CC2613">
        <w:t>: design a waterproof housing</w:t>
      </w:r>
      <w:r>
        <w:t>.</w:t>
      </w:r>
    </w:p>
    <w:p w14:paraId="52E75181" w14:textId="77777777" w:rsidR="00B60D60" w:rsidRDefault="00B60D60" w:rsidP="00B60D60">
      <w:pPr>
        <w:pStyle w:val="Heading3"/>
      </w:pPr>
      <w:bookmarkStart w:id="32" w:name="_Toc93914832"/>
      <w:r>
        <w:t>Contingency Plan</w:t>
      </w:r>
      <w:bookmarkEnd w:id="32"/>
    </w:p>
    <w:p w14:paraId="0F2E9A95" w14:textId="73023930" w:rsidR="00B60D60" w:rsidRDefault="0095370E" w:rsidP="00B60D60">
      <w:pPr>
        <w:pStyle w:val="InfoBlue"/>
      </w:pPr>
      <w:r>
        <w:t>replace the circuit</w:t>
      </w:r>
      <w:r w:rsidR="00CC2613">
        <w:t xml:space="preserve"> or MicroSD socket</w:t>
      </w:r>
    </w:p>
    <w:p w14:paraId="09A49D43" w14:textId="029820A9" w:rsidR="0095370E" w:rsidRDefault="0095370E" w:rsidP="0095370E">
      <w:pPr>
        <w:pStyle w:val="Heading2"/>
      </w:pPr>
      <w:bookmarkStart w:id="33" w:name="_Toc93914833"/>
      <w:r>
        <w:t>INACCUR_FOOTPRN</w:t>
      </w:r>
      <w:bookmarkEnd w:id="33"/>
    </w:p>
    <w:p w14:paraId="0B31CAA4" w14:textId="77777777" w:rsidR="0095370E" w:rsidRDefault="0095370E" w:rsidP="0095370E">
      <w:pPr>
        <w:pStyle w:val="Heading3"/>
      </w:pPr>
      <w:bookmarkStart w:id="34" w:name="_Toc93914834"/>
      <w:r>
        <w:t>Risk Magnitude or Ranking</w:t>
      </w:r>
      <w:bookmarkEnd w:id="34"/>
    </w:p>
    <w:p w14:paraId="1037AB01" w14:textId="06267DBC" w:rsidR="0095370E" w:rsidRPr="00B60D60" w:rsidRDefault="00CC2613" w:rsidP="0095370E">
      <w:pPr>
        <w:pStyle w:val="InfoBlue"/>
      </w:pPr>
      <w:r>
        <w:t>Medium</w:t>
      </w:r>
    </w:p>
    <w:p w14:paraId="42A80C65" w14:textId="77777777" w:rsidR="0095370E" w:rsidRDefault="0095370E" w:rsidP="0095370E">
      <w:pPr>
        <w:pStyle w:val="Heading3"/>
      </w:pPr>
      <w:bookmarkStart w:id="35" w:name="_Toc93914835"/>
      <w:r>
        <w:t>Description</w:t>
      </w:r>
      <w:bookmarkEnd w:id="35"/>
    </w:p>
    <w:p w14:paraId="43F06006" w14:textId="33F4CF60" w:rsidR="0095370E" w:rsidRPr="00B60D60" w:rsidRDefault="00CC2613" w:rsidP="0095370E">
      <w:pPr>
        <w:ind w:left="720"/>
      </w:pPr>
      <w:r>
        <w:t xml:space="preserve">The RPI COM 4 module, footprint in IO board does not match with the modules’ </w:t>
      </w:r>
      <w:proofErr w:type="gramStart"/>
      <w:r>
        <w:t>guide line</w:t>
      </w:r>
      <w:proofErr w:type="gramEnd"/>
      <w:r>
        <w:t xml:space="preserve"> in the datasheet</w:t>
      </w:r>
      <w:r w:rsidR="0095370E">
        <w:t>.</w:t>
      </w:r>
    </w:p>
    <w:p w14:paraId="77A09E24" w14:textId="77777777" w:rsidR="0095370E" w:rsidRDefault="0095370E" w:rsidP="0095370E">
      <w:pPr>
        <w:pStyle w:val="Heading3"/>
      </w:pPr>
      <w:bookmarkStart w:id="36" w:name="_Toc93914836"/>
      <w:r>
        <w:t>Impacts</w:t>
      </w:r>
      <w:bookmarkEnd w:id="36"/>
    </w:p>
    <w:p w14:paraId="67DFD4B8" w14:textId="76801251" w:rsidR="0095370E" w:rsidRDefault="00623859" w:rsidP="0095370E">
      <w:pPr>
        <w:pStyle w:val="InfoBlue"/>
      </w:pPr>
      <w:r>
        <w:t xml:space="preserve">The </w:t>
      </w:r>
      <w:r w:rsidR="00CC2613">
        <w:t>designed board may not work</w:t>
      </w:r>
      <w:r w:rsidR="0095370E" w:rsidRPr="0095370E">
        <w:t>.</w:t>
      </w:r>
    </w:p>
    <w:p w14:paraId="10F08A9C" w14:textId="77777777" w:rsidR="0095370E" w:rsidRDefault="0095370E" w:rsidP="0095370E">
      <w:pPr>
        <w:pStyle w:val="Heading3"/>
      </w:pPr>
      <w:bookmarkStart w:id="37" w:name="_Toc93914837"/>
      <w:r>
        <w:t>Indicators</w:t>
      </w:r>
      <w:bookmarkEnd w:id="37"/>
    </w:p>
    <w:p w14:paraId="77024E7F" w14:textId="37D6C2E5" w:rsidR="0095370E" w:rsidRDefault="00CC2613" w:rsidP="0095370E">
      <w:pPr>
        <w:pStyle w:val="InfoBlue"/>
      </w:pPr>
      <w:r>
        <w:t>T</w:t>
      </w:r>
      <w:r w:rsidR="00623859">
        <w:t xml:space="preserve">he </w:t>
      </w:r>
      <w:r>
        <w:t xml:space="preserve">designed </w:t>
      </w:r>
      <w:r w:rsidR="00623859">
        <w:t>circuit</w:t>
      </w:r>
      <w:r>
        <w:t xml:space="preserve">  does not work properly or boot up</w:t>
      </w:r>
      <w:r w:rsidR="00623859">
        <w:t>.</w:t>
      </w:r>
    </w:p>
    <w:p w14:paraId="2E8A5772" w14:textId="77777777" w:rsidR="0095370E" w:rsidRDefault="0095370E" w:rsidP="0095370E">
      <w:pPr>
        <w:pStyle w:val="Heading3"/>
      </w:pPr>
      <w:bookmarkStart w:id="38" w:name="_Toc93914838"/>
      <w:r>
        <w:t>Mitigation Strategy</w:t>
      </w:r>
      <w:bookmarkEnd w:id="38"/>
    </w:p>
    <w:p w14:paraId="0C498D41" w14:textId="1DB78624" w:rsidR="0095370E" w:rsidRDefault="00B51570" w:rsidP="0095370E">
      <w:pPr>
        <w:pStyle w:val="InfoBlue"/>
      </w:pPr>
      <w:r>
        <w:t>Insert optional jumpers in PCB design. These jumpers let testers to select among different options.</w:t>
      </w:r>
    </w:p>
    <w:p w14:paraId="24A1DE29" w14:textId="2FF38BDD" w:rsidR="00A43457" w:rsidRPr="00A43457" w:rsidRDefault="00A43457" w:rsidP="00A43457">
      <w:pPr>
        <w:pStyle w:val="BodyText"/>
        <w:jc w:val="center"/>
      </w:pPr>
      <w:r>
        <w:pict w14:anchorId="230693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55pt;height:112.3pt">
            <v:imagedata r:id="rId9" o:title="Picture2"/>
          </v:shape>
        </w:pict>
      </w:r>
    </w:p>
    <w:p w14:paraId="7CBCAC1C" w14:textId="77777777" w:rsidR="0095370E" w:rsidRDefault="0095370E" w:rsidP="0095370E">
      <w:pPr>
        <w:pStyle w:val="Heading3"/>
      </w:pPr>
      <w:bookmarkStart w:id="39" w:name="_Toc93914839"/>
      <w:r>
        <w:t>Contingency Plan</w:t>
      </w:r>
      <w:bookmarkEnd w:id="39"/>
    </w:p>
    <w:p w14:paraId="6D23A288" w14:textId="099F7630" w:rsidR="0095370E" w:rsidRDefault="00A43457" w:rsidP="0095370E">
      <w:pPr>
        <w:pStyle w:val="InfoBlue"/>
      </w:pPr>
      <w:r>
        <w:t>redesign</w:t>
      </w:r>
      <w:r w:rsidR="0095370E">
        <w:t xml:space="preserve"> the circuit.</w:t>
      </w:r>
    </w:p>
    <w:p w14:paraId="06C27471" w14:textId="0CFB4B08" w:rsidR="00623859" w:rsidRDefault="00623859" w:rsidP="00623859">
      <w:pPr>
        <w:pStyle w:val="Heading2"/>
      </w:pPr>
      <w:bookmarkStart w:id="40" w:name="_Toc93914840"/>
      <w:r w:rsidRPr="00623859">
        <w:lastRenderedPageBreak/>
        <w:t>TEMP_LIMT</w:t>
      </w:r>
      <w:bookmarkEnd w:id="40"/>
    </w:p>
    <w:p w14:paraId="6CF9C121" w14:textId="77777777" w:rsidR="00623859" w:rsidRDefault="00623859" w:rsidP="00623859">
      <w:pPr>
        <w:pStyle w:val="Heading3"/>
      </w:pPr>
      <w:bookmarkStart w:id="41" w:name="_Toc93914841"/>
      <w:r>
        <w:t>Risk Magnitude or Ranking</w:t>
      </w:r>
      <w:bookmarkEnd w:id="41"/>
    </w:p>
    <w:p w14:paraId="44730407" w14:textId="6326ADDD" w:rsidR="00623859" w:rsidRPr="00B60D60" w:rsidRDefault="00623859" w:rsidP="00623859">
      <w:pPr>
        <w:pStyle w:val="InfoBlue"/>
      </w:pPr>
      <w:r>
        <w:t>Medium</w:t>
      </w:r>
    </w:p>
    <w:p w14:paraId="0B6E4FE5" w14:textId="77777777" w:rsidR="00623859" w:rsidRDefault="00623859" w:rsidP="00623859">
      <w:pPr>
        <w:pStyle w:val="Heading3"/>
      </w:pPr>
      <w:bookmarkStart w:id="42" w:name="_Toc93914842"/>
      <w:r>
        <w:t>Description</w:t>
      </w:r>
      <w:bookmarkEnd w:id="42"/>
    </w:p>
    <w:p w14:paraId="21FBC562" w14:textId="5929855B" w:rsidR="00623859" w:rsidRPr="00B60D60" w:rsidRDefault="00623859" w:rsidP="00623859">
      <w:pPr>
        <w:ind w:left="720"/>
      </w:pPr>
      <w:r>
        <w:t>The environment temperature may exceed the range in which the system works.</w:t>
      </w:r>
    </w:p>
    <w:p w14:paraId="52CFF520" w14:textId="77777777" w:rsidR="00623859" w:rsidRDefault="00623859" w:rsidP="00623859">
      <w:pPr>
        <w:pStyle w:val="Heading3"/>
      </w:pPr>
      <w:bookmarkStart w:id="43" w:name="_Toc93914843"/>
      <w:r>
        <w:t>Impacts</w:t>
      </w:r>
      <w:bookmarkEnd w:id="43"/>
    </w:p>
    <w:p w14:paraId="0EFBB321" w14:textId="7CBB0819" w:rsidR="00623859" w:rsidRDefault="00623859" w:rsidP="00623859">
      <w:pPr>
        <w:pStyle w:val="InfoBlue"/>
      </w:pPr>
      <w:r>
        <w:t>could cause the data lost</w:t>
      </w:r>
      <w:r w:rsidRPr="0095370E">
        <w:t>.</w:t>
      </w:r>
    </w:p>
    <w:p w14:paraId="6913BF0B" w14:textId="77777777" w:rsidR="00623859" w:rsidRDefault="00623859" w:rsidP="00623859">
      <w:pPr>
        <w:pStyle w:val="Heading3"/>
      </w:pPr>
      <w:bookmarkStart w:id="44" w:name="_Toc93914844"/>
      <w:r>
        <w:t>Indicators</w:t>
      </w:r>
      <w:bookmarkEnd w:id="44"/>
    </w:p>
    <w:p w14:paraId="359502D5" w14:textId="304428FB" w:rsidR="00623859" w:rsidRDefault="00623859" w:rsidP="00623859">
      <w:pPr>
        <w:pStyle w:val="InfoBlue"/>
      </w:pPr>
      <w:r>
        <w:t>system could reset automatically.</w:t>
      </w:r>
    </w:p>
    <w:p w14:paraId="309A6631" w14:textId="77777777" w:rsidR="00623859" w:rsidRDefault="00623859" w:rsidP="00623859">
      <w:pPr>
        <w:pStyle w:val="Heading3"/>
      </w:pPr>
      <w:bookmarkStart w:id="45" w:name="_Toc93914845"/>
      <w:r>
        <w:t>Mitigation Strategy</w:t>
      </w:r>
      <w:bookmarkEnd w:id="45"/>
    </w:p>
    <w:p w14:paraId="2E4F4436" w14:textId="73C8736A" w:rsidR="00623859" w:rsidRDefault="00623859" w:rsidP="00623859">
      <w:pPr>
        <w:pStyle w:val="InfoBlue"/>
      </w:pPr>
      <w:r>
        <w:t xml:space="preserve">select components that works in the range of the target environment </w:t>
      </w:r>
      <w:r w:rsidR="00A43457">
        <w:t>a</w:t>
      </w:r>
      <w:r>
        <w:t>nd considering cooling fan in the system.</w:t>
      </w:r>
    </w:p>
    <w:p w14:paraId="31F8A05D" w14:textId="77777777" w:rsidR="00623859" w:rsidRDefault="00623859" w:rsidP="00623859">
      <w:pPr>
        <w:pStyle w:val="Heading3"/>
      </w:pPr>
      <w:bookmarkStart w:id="46" w:name="_Toc93914846"/>
      <w:r>
        <w:t>Contingency Plan</w:t>
      </w:r>
      <w:bookmarkEnd w:id="46"/>
    </w:p>
    <w:p w14:paraId="2A2CD3F9" w14:textId="49F5CD05" w:rsidR="00623859" w:rsidRDefault="00623859" w:rsidP="00623859">
      <w:pPr>
        <w:pStyle w:val="InfoBlue"/>
      </w:pPr>
      <w:r>
        <w:t>cool down the system.</w:t>
      </w:r>
    </w:p>
    <w:sectPr w:rsidR="0062385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1ED98" w14:textId="77777777" w:rsidR="00271A14" w:rsidRDefault="00271A14">
      <w:pPr>
        <w:spacing w:line="240" w:lineRule="auto"/>
      </w:pPr>
      <w:r>
        <w:separator/>
      </w:r>
    </w:p>
  </w:endnote>
  <w:endnote w:type="continuationSeparator" w:id="0">
    <w:p w14:paraId="09CD5B83" w14:textId="77777777" w:rsidR="00271A14" w:rsidRDefault="00271A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A79F" w14:textId="77777777" w:rsidR="004D1D01" w:rsidRDefault="00FB1F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3F845DE" w14:textId="77777777" w:rsidR="004D1D01" w:rsidRDefault="004D1D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D1D01" w14:paraId="50B6050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B5B5A6" w14:textId="77777777" w:rsidR="004D1D01" w:rsidRDefault="00FB1FA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068961" w14:textId="67C18621" w:rsidR="004D1D01" w:rsidRDefault="00FB1FAD">
          <w:pPr>
            <w:jc w:val="center"/>
          </w:pPr>
          <w:r>
            <w:sym w:font="Symbol" w:char="F0D3"/>
          </w:r>
          <w:r w:rsidR="00271A14">
            <w:fldChar w:fldCharType="begin"/>
          </w:r>
          <w:r w:rsidR="00271A14">
            <w:instrText xml:space="preserve"> DOCPROPERTY "Company"  \* MERGEFORMAT </w:instrText>
          </w:r>
          <w:r w:rsidR="00271A14">
            <w:fldChar w:fldCharType="separate"/>
          </w:r>
          <w:r w:rsidR="00744535">
            <w:t>MatiSoftTech</w:t>
          </w:r>
          <w:r w:rsidR="00271A1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92808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D1339F" w14:textId="77777777" w:rsidR="004D1D01" w:rsidRDefault="00FB1FA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71EB7BBD" w14:textId="77777777" w:rsidR="004D1D01" w:rsidRDefault="004D1D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7DA4" w14:textId="77777777" w:rsidR="004D1D01" w:rsidRDefault="004D1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13CDF" w14:textId="77777777" w:rsidR="00271A14" w:rsidRDefault="00271A14">
      <w:pPr>
        <w:spacing w:line="240" w:lineRule="auto"/>
      </w:pPr>
      <w:r>
        <w:separator/>
      </w:r>
    </w:p>
  </w:footnote>
  <w:footnote w:type="continuationSeparator" w:id="0">
    <w:p w14:paraId="1DF282BA" w14:textId="77777777" w:rsidR="00271A14" w:rsidRDefault="00271A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AD19" w14:textId="77777777" w:rsidR="004D1D01" w:rsidRDefault="004D1D01">
    <w:pPr>
      <w:rPr>
        <w:sz w:val="24"/>
      </w:rPr>
    </w:pPr>
  </w:p>
  <w:p w14:paraId="656B803B" w14:textId="77777777" w:rsidR="004D1D01" w:rsidRDefault="004D1D01">
    <w:pPr>
      <w:pBdr>
        <w:top w:val="single" w:sz="6" w:space="1" w:color="auto"/>
      </w:pBdr>
      <w:rPr>
        <w:sz w:val="24"/>
      </w:rPr>
    </w:pPr>
  </w:p>
  <w:p w14:paraId="682343B4" w14:textId="21463B45" w:rsidR="004D1D01" w:rsidRDefault="00B3637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MatiSoftTech</w:t>
    </w:r>
  </w:p>
  <w:p w14:paraId="2BE93C4A" w14:textId="77777777" w:rsidR="004D1D01" w:rsidRDefault="004D1D01">
    <w:pPr>
      <w:pBdr>
        <w:bottom w:val="single" w:sz="6" w:space="1" w:color="auto"/>
      </w:pBdr>
      <w:jc w:val="right"/>
      <w:rPr>
        <w:sz w:val="24"/>
      </w:rPr>
    </w:pPr>
  </w:p>
  <w:p w14:paraId="2DBAABF0" w14:textId="77777777" w:rsidR="004D1D01" w:rsidRDefault="004D1D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D1D01" w14:paraId="10E8482E" w14:textId="77777777">
      <w:tc>
        <w:tcPr>
          <w:tcW w:w="6379" w:type="dxa"/>
        </w:tcPr>
        <w:p w14:paraId="295E6720" w14:textId="5CD84E0C" w:rsidR="004D1D01" w:rsidRDefault="003A1DD1">
          <w:proofErr w:type="spellStart"/>
          <w:r>
            <w:t>RpiExt</w:t>
          </w:r>
          <w:proofErr w:type="spellEnd"/>
        </w:p>
      </w:tc>
      <w:tc>
        <w:tcPr>
          <w:tcW w:w="3179" w:type="dxa"/>
        </w:tcPr>
        <w:p w14:paraId="25A6F3EB" w14:textId="77777777" w:rsidR="004D1D01" w:rsidRDefault="00FB1FA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D1D01" w14:paraId="2A581944" w14:textId="77777777">
      <w:tc>
        <w:tcPr>
          <w:tcW w:w="6379" w:type="dxa"/>
        </w:tcPr>
        <w:p w14:paraId="3A25BCF7" w14:textId="77777777" w:rsidR="004D1D01" w:rsidRDefault="00271A1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36377">
            <w:t>Risk List</w:t>
          </w:r>
          <w:r>
            <w:fldChar w:fldCharType="end"/>
          </w:r>
        </w:p>
      </w:tc>
      <w:tc>
        <w:tcPr>
          <w:tcW w:w="3179" w:type="dxa"/>
        </w:tcPr>
        <w:p w14:paraId="54CF28AB" w14:textId="6119CABD" w:rsidR="004D1D01" w:rsidRDefault="00FB1FAD">
          <w:r>
            <w:t xml:space="preserve">  Date:  </w:t>
          </w:r>
          <w:r w:rsidR="00C92808">
            <w:t>24</w:t>
          </w:r>
          <w:r>
            <w:t>/</w:t>
          </w:r>
          <w:r w:rsidR="00C92808">
            <w:t>Oct</w:t>
          </w:r>
          <w:r>
            <w:t>/</w:t>
          </w:r>
          <w:r w:rsidR="00B36377">
            <w:t>21</w:t>
          </w:r>
        </w:p>
      </w:tc>
    </w:tr>
    <w:tr w:rsidR="004D1D01" w14:paraId="4A755905" w14:textId="77777777">
      <w:tc>
        <w:tcPr>
          <w:tcW w:w="9558" w:type="dxa"/>
          <w:gridSpan w:val="2"/>
        </w:tcPr>
        <w:p w14:paraId="10CE03D2" w14:textId="2B75E1D0" w:rsidR="004D1D01" w:rsidRDefault="00B36377">
          <w:r>
            <w:t xml:space="preserve">Risk management </w:t>
          </w:r>
        </w:p>
      </w:tc>
    </w:tr>
  </w:tbl>
  <w:p w14:paraId="12E4E478" w14:textId="77777777" w:rsidR="004D1D01" w:rsidRDefault="004D1D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7A201" w14:textId="77777777" w:rsidR="004D1D01" w:rsidRDefault="004D1D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DBC3E81"/>
    <w:multiLevelType w:val="multilevel"/>
    <w:tmpl w:val="1A38393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6377"/>
    <w:rsid w:val="00271A14"/>
    <w:rsid w:val="003A1DD1"/>
    <w:rsid w:val="0048420E"/>
    <w:rsid w:val="004D1D01"/>
    <w:rsid w:val="00523560"/>
    <w:rsid w:val="00623859"/>
    <w:rsid w:val="00744535"/>
    <w:rsid w:val="007B026B"/>
    <w:rsid w:val="00815568"/>
    <w:rsid w:val="0095370E"/>
    <w:rsid w:val="00A43457"/>
    <w:rsid w:val="00B36377"/>
    <w:rsid w:val="00B51570"/>
    <w:rsid w:val="00B60D60"/>
    <w:rsid w:val="00BA582B"/>
    <w:rsid w:val="00C2389C"/>
    <w:rsid w:val="00C92808"/>
    <w:rsid w:val="00CC2613"/>
    <w:rsid w:val="00FB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B0534"/>
  <w15:chartTrackingRefBased/>
  <w15:docId w15:val="{7E119481-4938-46DE-834B-E6FC2F40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60D60"/>
    <w:pPr>
      <w:spacing w:after="120"/>
      <w:ind w:left="720"/>
    </w:pPr>
    <w:rPr>
      <w:i/>
    </w:rPr>
  </w:style>
  <w:style w:type="character" w:styleId="Hyperlink">
    <w:name w:val="Hyperlink"/>
    <w:semiHidden/>
    <w:rPr>
      <w:color w:val="0000FF"/>
      <w:u w:val="single"/>
    </w:rPr>
  </w:style>
  <w:style w:type="character" w:styleId="Emphasis">
    <w:name w:val="Emphasis"/>
    <w:uiPriority w:val="20"/>
    <w:qFormat/>
    <w:rsid w:val="008155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utorial\git\Chapter-6\APress\syncbox\Artifacts\Reports\risk_li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risk_list.dot</Template>
  <TotalTime>128</TotalTime>
  <Pages>6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List</vt:lpstr>
    </vt:vector>
  </TitlesOfParts>
  <Company>&lt;Company Name&gt;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>&lt;Project Name&gt;</dc:subject>
  <dc:creator>Altay Brusan</dc:creator>
  <cp:keywords/>
  <dc:description/>
  <cp:lastModifiedBy>Altay Brusan</cp:lastModifiedBy>
  <cp:revision>6</cp:revision>
  <cp:lastPrinted>1899-12-31T22:00:00Z</cp:lastPrinted>
  <dcterms:created xsi:type="dcterms:W3CDTF">2022-01-18T16:10:00Z</dcterms:created>
  <dcterms:modified xsi:type="dcterms:W3CDTF">2022-01-24T08:07:00Z</dcterms:modified>
</cp:coreProperties>
</file>