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17C" w14:textId="7800BAA7" w:rsidR="00FE78EF" w:rsidRDefault="00AE1C1C">
      <w:r>
        <w:t>Sujet :</w:t>
      </w:r>
    </w:p>
    <w:p w14:paraId="59786BE3" w14:textId="09BC2CA1" w:rsidR="006B386D" w:rsidRDefault="00AE1C1C" w:rsidP="006B386D">
      <w:r>
        <w:t xml:space="preserve">Le </w:t>
      </w:r>
      <w:r w:rsidRPr="00A26073">
        <w:rPr>
          <w:highlight w:val="yellow"/>
        </w:rPr>
        <w:t>camion</w:t>
      </w:r>
      <w:r>
        <w:t xml:space="preserve"> vient avec beaucoup de </w:t>
      </w:r>
      <w:r w:rsidRPr="00A26073">
        <w:rPr>
          <w:strike/>
          <w:highlight w:val="yellow"/>
        </w:rPr>
        <w:t>boîtes</w:t>
      </w:r>
      <w:r>
        <w:t xml:space="preserve"> qui contiennent plusieurs </w:t>
      </w:r>
      <w:r w:rsidRPr="00A26073">
        <w:rPr>
          <w:strike/>
          <w:highlight w:val="yellow"/>
        </w:rPr>
        <w:t>produits</w:t>
      </w:r>
      <w:r>
        <w:t xml:space="preserve"> de différents types (laitiers, protéines, grains entiers, légumes, fruits). On </w:t>
      </w:r>
      <w:r w:rsidRPr="00A26073">
        <w:rPr>
          <w:strike/>
          <w:highlight w:val="green"/>
        </w:rPr>
        <w:t>compte</w:t>
      </w:r>
      <w:r>
        <w:t xml:space="preserve"> ensuite les quantités de chaque produit. On suppose que le nombre total, c’est 90 </w:t>
      </w:r>
      <w:r w:rsidRPr="00173E2E">
        <w:rPr>
          <w:highlight w:val="yellow"/>
        </w:rPr>
        <w:t>personnes</w:t>
      </w:r>
      <w:r>
        <w:t xml:space="preserve">, qui signifie 90 </w:t>
      </w:r>
      <w:r w:rsidRPr="00A26073">
        <w:rPr>
          <w:strike/>
          <w:highlight w:val="yellow"/>
        </w:rPr>
        <w:t>familles</w:t>
      </w:r>
      <w:r>
        <w:t xml:space="preserve">. Il y’a trois type de participant (client, bénévole et directeur). On </w:t>
      </w:r>
      <w:r w:rsidRPr="00A26073">
        <w:rPr>
          <w:strike/>
          <w:highlight w:val="green"/>
        </w:rPr>
        <w:t>divise</w:t>
      </w:r>
      <w:r>
        <w:t xml:space="preserve">, pour chaque produit, le nombre permis à prendre pour chaque famille. Ensuite, après que le responsable de la famille </w:t>
      </w:r>
      <w:r w:rsidR="00B058E4">
        <w:t>a</w:t>
      </w:r>
      <w:r>
        <w:t xml:space="preserve"> </w:t>
      </w:r>
      <w:r w:rsidRPr="00A26073">
        <w:rPr>
          <w:strike/>
          <w:highlight w:val="green"/>
        </w:rPr>
        <w:t>payé</w:t>
      </w:r>
      <w:r>
        <w:t xml:space="preserve"> sa part, on l’ajoute parmi les </w:t>
      </w:r>
      <w:r w:rsidRPr="00A26073">
        <w:rPr>
          <w:strike/>
          <w:highlight w:val="yellow"/>
        </w:rPr>
        <w:t>participants</w:t>
      </w:r>
      <w:r>
        <w:t xml:space="preserve"> et on lui </w:t>
      </w:r>
      <w:r w:rsidRPr="00173E2E">
        <w:rPr>
          <w:highlight w:val="green"/>
        </w:rPr>
        <w:t>donne</w:t>
      </w:r>
      <w:r>
        <w:t xml:space="preserve"> son </w:t>
      </w:r>
      <w:r w:rsidRPr="00A26073">
        <w:rPr>
          <w:strike/>
          <w:highlight w:val="yellow"/>
        </w:rPr>
        <w:t>chariot</w:t>
      </w:r>
      <w:r>
        <w:t xml:space="preserve"> de produit</w:t>
      </w:r>
      <w:r w:rsidR="00173E2E">
        <w:t>s</w:t>
      </w:r>
      <w:r>
        <w:t xml:space="preserve"> en </w:t>
      </w:r>
      <w:r w:rsidRPr="00173E2E">
        <w:rPr>
          <w:highlight w:val="green"/>
        </w:rPr>
        <w:t>réduisant</w:t>
      </w:r>
      <w:r>
        <w:t xml:space="preserve"> le nombre de quantité du produit. </w:t>
      </w:r>
    </w:p>
    <w:p w14:paraId="6C2544ED" w14:textId="77777777" w:rsidR="006B386D" w:rsidRDefault="006B386D"/>
    <w:p w14:paraId="57707799" w14:textId="77777777" w:rsidR="006B386D" w:rsidRDefault="006B38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A0403" w14:paraId="26F046B4" w14:textId="77777777" w:rsidTr="00F40952">
        <w:tc>
          <w:tcPr>
            <w:tcW w:w="8630" w:type="dxa"/>
            <w:gridSpan w:val="2"/>
          </w:tcPr>
          <w:p w14:paraId="78B3DB48" w14:textId="53A6738B" w:rsidR="008A0403" w:rsidRPr="00A26073" w:rsidRDefault="008A0403" w:rsidP="00A26073">
            <w:pPr>
              <w:jc w:val="center"/>
              <w:rPr>
                <w:b/>
                <w:bCs/>
              </w:rPr>
            </w:pPr>
            <w:r w:rsidRPr="00A26073">
              <w:rPr>
                <w:b/>
                <w:bCs/>
              </w:rPr>
              <w:t>Groupes nominaux</w:t>
            </w:r>
          </w:p>
        </w:tc>
      </w:tr>
      <w:tr w:rsidR="008A0403" w14:paraId="3B3B7489" w14:textId="77777777" w:rsidTr="008A0403">
        <w:tc>
          <w:tcPr>
            <w:tcW w:w="4315" w:type="dxa"/>
          </w:tcPr>
          <w:p w14:paraId="7D881429" w14:textId="60A4CA2D" w:rsidR="008A0403" w:rsidRDefault="008A0403">
            <w:r>
              <w:t>Boîte</w:t>
            </w:r>
          </w:p>
        </w:tc>
        <w:tc>
          <w:tcPr>
            <w:tcW w:w="4315" w:type="dxa"/>
          </w:tcPr>
          <w:p w14:paraId="687A69D8" w14:textId="62A6D685" w:rsidR="008A0403" w:rsidRDefault="008A0403">
            <w:r>
              <w:t>Produit</w:t>
            </w:r>
          </w:p>
        </w:tc>
      </w:tr>
      <w:tr w:rsidR="008A0403" w14:paraId="2E8C9C4B" w14:textId="77777777" w:rsidTr="008A0403">
        <w:tc>
          <w:tcPr>
            <w:tcW w:w="4315" w:type="dxa"/>
          </w:tcPr>
          <w:p w14:paraId="6C95792A" w14:textId="46BEED87" w:rsidR="008A0403" w:rsidRDefault="008A0403">
            <w:r>
              <w:t xml:space="preserve">Participant </w:t>
            </w:r>
          </w:p>
        </w:tc>
        <w:tc>
          <w:tcPr>
            <w:tcW w:w="4315" w:type="dxa"/>
          </w:tcPr>
          <w:p w14:paraId="3D56306D" w14:textId="7D6E6967" w:rsidR="008A0403" w:rsidRDefault="00A26073">
            <w:r>
              <w:t>chariot</w:t>
            </w:r>
          </w:p>
        </w:tc>
      </w:tr>
      <w:tr w:rsidR="00A26073" w14:paraId="5AD2271C" w14:textId="77777777" w:rsidTr="008A0403">
        <w:tc>
          <w:tcPr>
            <w:tcW w:w="4315" w:type="dxa"/>
          </w:tcPr>
          <w:p w14:paraId="7F32D456" w14:textId="1C40B5E0" w:rsidR="00A26073" w:rsidRDefault="00A26073">
            <w:r>
              <w:t>Camion</w:t>
            </w:r>
          </w:p>
        </w:tc>
        <w:tc>
          <w:tcPr>
            <w:tcW w:w="4315" w:type="dxa"/>
          </w:tcPr>
          <w:p w14:paraId="5C08DB4E" w14:textId="77777777" w:rsidR="00A26073" w:rsidRDefault="00A26073"/>
        </w:tc>
      </w:tr>
    </w:tbl>
    <w:p w14:paraId="2281CEE2" w14:textId="2A6A0C4F" w:rsidR="00AE1C1C" w:rsidRDefault="00AE1C1C"/>
    <w:p w14:paraId="57C87646" w14:textId="77777777" w:rsidR="00A26073" w:rsidRDefault="00A26073" w:rsidP="00A260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6073" w14:paraId="606D7364" w14:textId="77777777" w:rsidTr="00C369D0">
        <w:tc>
          <w:tcPr>
            <w:tcW w:w="8630" w:type="dxa"/>
          </w:tcPr>
          <w:p w14:paraId="50F4F525" w14:textId="153EDBAE" w:rsidR="00A26073" w:rsidRPr="00A26073" w:rsidRDefault="00A26073" w:rsidP="00A26073">
            <w:pPr>
              <w:jc w:val="center"/>
              <w:rPr>
                <w:b/>
                <w:bCs/>
              </w:rPr>
            </w:pPr>
            <w:r w:rsidRPr="00A26073">
              <w:rPr>
                <w:b/>
                <w:bCs/>
              </w:rPr>
              <w:t>Actions</w:t>
            </w:r>
          </w:p>
        </w:tc>
      </w:tr>
      <w:tr w:rsidR="00A26073" w14:paraId="1EBB4E7E" w14:textId="77777777" w:rsidTr="000E1282">
        <w:tc>
          <w:tcPr>
            <w:tcW w:w="8630" w:type="dxa"/>
          </w:tcPr>
          <w:p w14:paraId="6A176645" w14:textId="4294C870" w:rsidR="00A26073" w:rsidRDefault="00A26073" w:rsidP="00A26073">
            <w:r>
              <w:t>Compter les quantités de chaque produit</w:t>
            </w:r>
          </w:p>
        </w:tc>
      </w:tr>
      <w:tr w:rsidR="00A26073" w14:paraId="2B99A5A3" w14:textId="77777777" w:rsidTr="00304498">
        <w:tc>
          <w:tcPr>
            <w:tcW w:w="8630" w:type="dxa"/>
          </w:tcPr>
          <w:p w14:paraId="03428FF7" w14:textId="40D77400" w:rsidR="00A26073" w:rsidRDefault="00A26073" w:rsidP="00A26073">
            <w:r>
              <w:t>Diviser le nombre permis de chaque produit par famille</w:t>
            </w:r>
          </w:p>
        </w:tc>
      </w:tr>
      <w:tr w:rsidR="00A26073" w14:paraId="20CE1939" w14:textId="77777777" w:rsidTr="00304498">
        <w:tc>
          <w:tcPr>
            <w:tcW w:w="8630" w:type="dxa"/>
          </w:tcPr>
          <w:p w14:paraId="5AA5AC41" w14:textId="583A315F" w:rsidR="00A26073" w:rsidRDefault="00A26073" w:rsidP="00A26073">
            <w:r>
              <w:t>Payer son chariot</w:t>
            </w:r>
          </w:p>
        </w:tc>
      </w:tr>
      <w:tr w:rsidR="00A26073" w14:paraId="0D13931C" w14:textId="77777777" w:rsidTr="00304498">
        <w:tc>
          <w:tcPr>
            <w:tcW w:w="8630" w:type="dxa"/>
          </w:tcPr>
          <w:p w14:paraId="46462C05" w14:textId="4DF2E780" w:rsidR="00A26073" w:rsidRDefault="00A26073" w:rsidP="00A26073">
            <w:r>
              <w:t>Réduire le nombre de quantité du produit</w:t>
            </w:r>
          </w:p>
        </w:tc>
      </w:tr>
      <w:tr w:rsidR="00A26073" w14:paraId="125D9627" w14:textId="77777777" w:rsidTr="00304498">
        <w:tc>
          <w:tcPr>
            <w:tcW w:w="8630" w:type="dxa"/>
          </w:tcPr>
          <w:p w14:paraId="1920976B" w14:textId="03AD3A38" w:rsidR="00A26073" w:rsidRDefault="00A26073" w:rsidP="00A26073">
            <w:r>
              <w:t>Ajouter les participants dans la liste après le paiement</w:t>
            </w:r>
          </w:p>
        </w:tc>
      </w:tr>
    </w:tbl>
    <w:p w14:paraId="5ED62B8C" w14:textId="77777777" w:rsidR="00A26073" w:rsidRDefault="00A26073" w:rsidP="00A26073">
      <w:pPr>
        <w:ind w:firstLine="708"/>
      </w:pPr>
    </w:p>
    <w:p w14:paraId="65602E2C" w14:textId="77777777" w:rsidR="006B386D" w:rsidRDefault="006B386D" w:rsidP="00A26073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B386D" w14:paraId="2A191D31" w14:textId="77777777" w:rsidTr="00CA4DE5">
        <w:tc>
          <w:tcPr>
            <w:tcW w:w="8630" w:type="dxa"/>
          </w:tcPr>
          <w:p w14:paraId="4221E9F4" w14:textId="77777777" w:rsidR="006B386D" w:rsidRPr="006B386D" w:rsidRDefault="006B386D" w:rsidP="00CA4DE5">
            <w:pPr>
              <w:jc w:val="center"/>
              <w:rPr>
                <w:b/>
                <w:bCs/>
              </w:rPr>
            </w:pPr>
            <w:r w:rsidRPr="006B386D">
              <w:rPr>
                <w:b/>
                <w:bCs/>
              </w:rPr>
              <w:t>Diagramme de contexte</w:t>
            </w:r>
          </w:p>
        </w:tc>
      </w:tr>
      <w:tr w:rsidR="006B386D" w14:paraId="2C0A3571" w14:textId="77777777" w:rsidTr="00CA4DE5">
        <w:tc>
          <w:tcPr>
            <w:tcW w:w="8630" w:type="dxa"/>
          </w:tcPr>
          <w:p w14:paraId="2081BBB1" w14:textId="77777777" w:rsidR="006B386D" w:rsidRDefault="006B386D" w:rsidP="00CA4DE5">
            <w:r w:rsidRPr="006B386D">
              <w:lastRenderedPageBreak/>
              <w:drawing>
                <wp:inline distT="0" distB="0" distL="0" distR="0" wp14:anchorId="08316231" wp14:editId="6990AB7E">
                  <wp:extent cx="5486400" cy="327723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0F61C" w14:textId="77777777" w:rsidR="006B386D" w:rsidRDefault="006B386D" w:rsidP="006B386D"/>
    <w:p w14:paraId="05DE63A5" w14:textId="77777777" w:rsidR="006B386D" w:rsidRDefault="006B386D" w:rsidP="006B38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B386D" w14:paraId="2F95D786" w14:textId="77777777" w:rsidTr="00CA4DE5">
        <w:tc>
          <w:tcPr>
            <w:tcW w:w="8630" w:type="dxa"/>
          </w:tcPr>
          <w:p w14:paraId="3FA171C1" w14:textId="77777777" w:rsidR="006B386D" w:rsidRPr="006B386D" w:rsidRDefault="006B386D" w:rsidP="00CA4DE5">
            <w:pPr>
              <w:jc w:val="center"/>
              <w:rPr>
                <w:b/>
                <w:bCs/>
              </w:rPr>
            </w:pPr>
            <w:r w:rsidRPr="006B386D">
              <w:rPr>
                <w:b/>
                <w:bCs/>
              </w:rPr>
              <w:t>Cas d’utilisation</w:t>
            </w:r>
          </w:p>
        </w:tc>
      </w:tr>
      <w:tr w:rsidR="006B386D" w14:paraId="3E088DC8" w14:textId="77777777" w:rsidTr="00CA4DE5">
        <w:tc>
          <w:tcPr>
            <w:tcW w:w="8630" w:type="dxa"/>
          </w:tcPr>
          <w:p w14:paraId="227A046D" w14:textId="77777777" w:rsidR="006B386D" w:rsidRDefault="006B386D" w:rsidP="00CA4DE5">
            <w:r w:rsidRPr="006B386D">
              <w:drawing>
                <wp:inline distT="0" distB="0" distL="0" distR="0" wp14:anchorId="6E0FFBBA" wp14:editId="7639118B">
                  <wp:extent cx="5486400" cy="39312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416BB" w14:textId="77777777" w:rsidR="006B386D" w:rsidRDefault="006B386D" w:rsidP="006B386D"/>
    <w:p w14:paraId="0E59056A" w14:textId="77777777" w:rsidR="006B386D" w:rsidRDefault="006B386D" w:rsidP="006B386D"/>
    <w:p w14:paraId="42654557" w14:textId="77777777" w:rsidR="006B386D" w:rsidRDefault="006B386D" w:rsidP="00A26073">
      <w:pPr>
        <w:ind w:firstLine="708"/>
      </w:pPr>
    </w:p>
    <w:p w14:paraId="4F0C451E" w14:textId="77777777" w:rsidR="006B386D" w:rsidRDefault="006B386D" w:rsidP="00A26073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B386D" w14:paraId="5EF80E79" w14:textId="77777777" w:rsidTr="006B386D">
        <w:tc>
          <w:tcPr>
            <w:tcW w:w="8630" w:type="dxa"/>
          </w:tcPr>
          <w:p w14:paraId="4AF97486" w14:textId="793025A7" w:rsidR="006B386D" w:rsidRPr="006B386D" w:rsidRDefault="006B386D" w:rsidP="006B386D">
            <w:pPr>
              <w:jc w:val="center"/>
              <w:rPr>
                <w:b/>
                <w:bCs/>
              </w:rPr>
            </w:pPr>
            <w:r w:rsidRPr="006B386D">
              <w:rPr>
                <w:b/>
                <w:bCs/>
              </w:rPr>
              <w:t>Diagramme de classes</w:t>
            </w:r>
          </w:p>
        </w:tc>
      </w:tr>
      <w:tr w:rsidR="006B386D" w14:paraId="4D039553" w14:textId="77777777" w:rsidTr="006B386D">
        <w:tc>
          <w:tcPr>
            <w:tcW w:w="8630" w:type="dxa"/>
          </w:tcPr>
          <w:p w14:paraId="33A7F234" w14:textId="43376B9E" w:rsidR="006B386D" w:rsidRDefault="00B058E4" w:rsidP="00A26073">
            <w:r w:rsidRPr="00B058E4">
              <w:drawing>
                <wp:inline distT="0" distB="0" distL="0" distR="0" wp14:anchorId="40285CDF" wp14:editId="677FB3FF">
                  <wp:extent cx="5486400" cy="5140960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37F31" w14:textId="77777777" w:rsidR="006B386D" w:rsidRDefault="006B386D" w:rsidP="00A26073">
      <w:pPr>
        <w:ind w:firstLine="708"/>
      </w:pPr>
    </w:p>
    <w:p w14:paraId="070BC98B" w14:textId="77777777" w:rsidR="006B386D" w:rsidRDefault="006B386D" w:rsidP="00A26073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B386D" w14:paraId="199F1DD5" w14:textId="77777777" w:rsidTr="006B386D">
        <w:tc>
          <w:tcPr>
            <w:tcW w:w="8630" w:type="dxa"/>
          </w:tcPr>
          <w:p w14:paraId="7F206A68" w14:textId="203F64AC" w:rsidR="006B386D" w:rsidRPr="006B386D" w:rsidRDefault="006B386D" w:rsidP="006B386D">
            <w:pPr>
              <w:jc w:val="center"/>
              <w:rPr>
                <w:b/>
                <w:bCs/>
              </w:rPr>
            </w:pPr>
            <w:r w:rsidRPr="006B386D">
              <w:rPr>
                <w:b/>
                <w:bCs/>
              </w:rPr>
              <w:t>Diagramme de séquence</w:t>
            </w:r>
          </w:p>
        </w:tc>
      </w:tr>
      <w:tr w:rsidR="006B386D" w14:paraId="65A3902A" w14:textId="77777777" w:rsidTr="006B386D">
        <w:tc>
          <w:tcPr>
            <w:tcW w:w="8630" w:type="dxa"/>
          </w:tcPr>
          <w:p w14:paraId="1E420416" w14:textId="497BE05A" w:rsidR="006B386D" w:rsidRPr="006B386D" w:rsidRDefault="006B386D" w:rsidP="006B386D">
            <w:pPr>
              <w:jc w:val="center"/>
              <w:rPr>
                <w:b/>
                <w:bCs/>
              </w:rPr>
            </w:pPr>
            <w:r w:rsidRPr="006B386D">
              <w:rPr>
                <w:b/>
                <w:bCs/>
              </w:rPr>
              <w:lastRenderedPageBreak/>
              <w:drawing>
                <wp:inline distT="0" distB="0" distL="0" distR="0" wp14:anchorId="305AB869" wp14:editId="23615436">
                  <wp:extent cx="5486400" cy="286956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2DE00" w14:textId="77777777" w:rsidR="006B386D" w:rsidRDefault="006B386D" w:rsidP="00A26073">
      <w:pPr>
        <w:ind w:firstLine="708"/>
      </w:pPr>
    </w:p>
    <w:p w14:paraId="57ECA958" w14:textId="77777777" w:rsidR="006B386D" w:rsidRDefault="006B386D" w:rsidP="00A26073">
      <w:pPr>
        <w:ind w:firstLine="708"/>
      </w:pPr>
    </w:p>
    <w:sectPr w:rsidR="006B38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F60EE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3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C"/>
    <w:rsid w:val="001107E7"/>
    <w:rsid w:val="00173E2E"/>
    <w:rsid w:val="0019734A"/>
    <w:rsid w:val="006451A5"/>
    <w:rsid w:val="006B386D"/>
    <w:rsid w:val="008A0403"/>
    <w:rsid w:val="00A26073"/>
    <w:rsid w:val="00AE1C1C"/>
    <w:rsid w:val="00B058E4"/>
    <w:rsid w:val="00C47EEF"/>
    <w:rsid w:val="00D94081"/>
    <w:rsid w:val="00E74908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60FF"/>
  <w15:chartTrackingRefBased/>
  <w15:docId w15:val="{6B0C8AB4-2AA5-4111-82DA-BC93B43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A2607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Louragli Achraf</dc:creator>
  <cp:keywords/>
  <dc:description/>
  <cp:lastModifiedBy>Louragli Achraf</cp:lastModifiedBy>
  <cp:revision>5</cp:revision>
  <dcterms:created xsi:type="dcterms:W3CDTF">2024-03-24T18:00:00Z</dcterms:created>
  <dcterms:modified xsi:type="dcterms:W3CDTF">2024-03-25T19:51:00Z</dcterms:modified>
</cp:coreProperties>
</file>