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CS401 - Fun With Subset Sum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Due:  TBA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You may work in teams of two.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assignment you will implement a dynamic-programming algorithm for the subset-sum problem with a couple of wrinkles.  Recall the formulation of the subset sum problem in its simplest form: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7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0"/>
        <w:tblGridChange w:id="0">
          <w:tblGrid>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GIVEN</w:t>
            </w:r>
            <w:r w:rsidDel="00000000" w:rsidR="00000000" w:rsidRPr="00000000">
              <w:rPr>
                <w:rtl w:val="0"/>
              </w:rPr>
              <w:t xml:space="preserve">:  positive integers </w:t>
            </w:r>
            <w:r w:rsidDel="00000000" w:rsidR="00000000" w:rsidRPr="00000000">
              <w:rPr>
                <w:rFonts w:ascii="Courier New" w:cs="Courier New" w:eastAsia="Courier New" w:hAnsi="Courier New"/>
                <w:rtl w:val="0"/>
              </w:rPr>
              <w:t xml:space="preserve">a[1], a[2], ..., a[N]</w:t>
            </w:r>
            <w:r w:rsidDel="00000000" w:rsidR="00000000" w:rsidRPr="00000000">
              <w:rPr>
                <w:rtl w:val="0"/>
              </w:rPr>
              <w:t xml:space="preserve">, and target sum </w:t>
            </w:r>
            <w:hyperlink r:id="rId6">
              <w:r w:rsidDel="00000000" w:rsidR="00000000" w:rsidRPr="00000000">
                <w:rPr/>
                <w:drawing>
                  <wp:inline distB="19050" distT="19050" distL="19050" distR="19050">
                    <wp:extent cx="88900" cy="88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9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there is a subset </w:t>
            </w:r>
            <w:hyperlink r:id="rId8">
              <w:r w:rsidDel="00000000" w:rsidR="00000000" w:rsidRPr="00000000">
                <w:rPr/>
                <w:drawing>
                  <wp:inline distB="19050" distT="19050" distL="19050" distR="19050">
                    <wp:extent cx="685800" cy="139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 cy="139700"/>
                            </a:xfrm>
                            <a:prstGeom prst="rect"/>
                            <a:ln/>
                          </pic:spPr>
                        </pic:pic>
                      </a:graphicData>
                    </a:graphic>
                  </wp:inline>
                </w:drawing>
              </w:r>
            </w:hyperlink>
            <w:r w:rsidDel="00000000" w:rsidR="00000000" w:rsidRPr="00000000">
              <w:rPr>
                <w:rtl w:val="0"/>
              </w:rPr>
              <w:t xml:space="preserve"> such that </w:t>
            </w:r>
            <w:hyperlink r:id="rId10">
              <w:r w:rsidDel="00000000" w:rsidR="00000000" w:rsidRPr="00000000">
                <w:rPr/>
                <w:drawing>
                  <wp:inline distB="19050" distT="19050" distL="19050" distR="19050">
                    <wp:extent cx="914400" cy="152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14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tbl>
      <w:tblPr>
        <w:tblStyle w:val="Table2"/>
        <w:tblW w:w="76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80"/>
        <w:tblGridChange w:id="0">
          <w:tblGrid>
            <w:gridCol w:w="7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ASSIGNMENT SUMMARY:</w:t>
            </w:r>
            <w:r w:rsidDel="00000000" w:rsidR="00000000" w:rsidRPr="00000000">
              <w:rPr>
                <w:rtl w:val="0"/>
              </w:rPr>
              <w:t xml:space="preserve">  you will write a program for the subset-sum problem which will report not only if the target sum can be formed, but also:</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2">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number of distinct subsets yielding the target sum</w:t>
            </w:r>
          </w:p>
          <w:p w:rsidR="00000000" w:rsidDel="00000000" w:rsidP="00000000" w:rsidRDefault="00000000" w:rsidRPr="00000000" w14:paraId="00000013">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size of the smallest subset yielding the target sum</w:t>
            </w:r>
          </w:p>
          <w:p w:rsidR="00000000" w:rsidDel="00000000" w:rsidP="00000000" w:rsidRDefault="00000000" w:rsidRPr="00000000" w14:paraId="00000014">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number of distinct subsets yielding the target sum </w:t>
            </w:r>
            <w:r w:rsidDel="00000000" w:rsidR="00000000" w:rsidRPr="00000000">
              <w:rPr>
                <w:i w:val="1"/>
                <w:rtl w:val="0"/>
              </w:rPr>
              <w:t xml:space="preserve">and </w:t>
            </w:r>
            <w:r w:rsidDel="00000000" w:rsidR="00000000" w:rsidRPr="00000000">
              <w:rPr>
                <w:rtl w:val="0"/>
              </w:rPr>
              <w:t xml:space="preserve">are of minimum size.</w:t>
            </w:r>
          </w:p>
          <w:p w:rsidR="00000000" w:rsidDel="00000000" w:rsidP="00000000" w:rsidRDefault="00000000" w:rsidRPr="00000000" w14:paraId="00000015">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lexicographically first subset from (3)</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THE BASIC ALGORITHM: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behind a dynamic-programming algorithm for this problem is based on a table of booleans </w:t>
      </w:r>
      <w:r w:rsidDel="00000000" w:rsidR="00000000" w:rsidRPr="00000000">
        <w:rPr>
          <w:rFonts w:ascii="Courier New" w:cs="Courier New" w:eastAsia="Courier New" w:hAnsi="Courier New"/>
          <w:rtl w:val="0"/>
        </w:rPr>
        <w:t xml:space="preserve">S[i][y]</w:t>
      </w:r>
      <w:r w:rsidDel="00000000" w:rsidR="00000000" w:rsidRPr="00000000">
        <w:rPr>
          <w:rtl w:val="0"/>
        </w:rPr>
        <w:t xml:space="preserve"> with dimensions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S[1..N][0..T]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algorithm populates this table with the following interpretation: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S[i][y] = </w:t>
      </w:r>
      <w:r w:rsidDel="00000000" w:rsidR="00000000" w:rsidRPr="00000000">
        <w:rPr>
          <w:rFonts w:ascii="Courier New" w:cs="Courier New" w:eastAsia="Courier New" w:hAnsi="Courier New"/>
          <w:b w:val="1"/>
          <w:rtl w:val="0"/>
        </w:rPr>
        <w:t xml:space="preserve">true </w:t>
      </w:r>
      <w:r w:rsidDel="00000000" w:rsidR="00000000" w:rsidRPr="00000000">
        <w:rPr>
          <w:rFonts w:ascii="Courier New" w:cs="Courier New" w:eastAsia="Courier New" w:hAnsi="Courier New"/>
          <w:rtl w:val="0"/>
        </w:rPr>
        <w:t xml:space="preserve">if and only if a target sum of y can be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formed by selecting elements from a[1]..a[i].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false otherwise)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can be correctly populated by observing the following base-cases and recursive rules: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tbl>
      <w:tblPr>
        <w:tblStyle w:val="Table3"/>
        <w:tblW w:w="88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BASE CASES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S[i][0] = true   for all </w:t>
            </w:r>
            <w:hyperlink r:id="rId12">
              <w:r w:rsidDel="00000000" w:rsidR="00000000" w:rsidRPr="00000000">
                <w:rPr>
                  <w:rFonts w:ascii="Courier New" w:cs="Courier New" w:eastAsia="Courier New" w:hAnsi="Courier New"/>
                </w:rPr>
                <w:drawing>
                  <wp:inline distB="19050" distT="19050" distL="19050" distR="19050">
                    <wp:extent cx="635000" cy="1397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5000" cy="139700"/>
                            </a:xfrm>
                            <a:prstGeom prst="rect"/>
                            <a:ln/>
                          </pic:spPr>
                        </pic:pic>
                      </a:graphicData>
                    </a:graphic>
                  </wp:inline>
                </w:drawing>
              </w:r>
            </w:hyperlink>
            <w:r w:rsidDel="00000000" w:rsidR="00000000" w:rsidRPr="00000000">
              <w:rPr>
                <w:rFonts w:ascii="Courier New" w:cs="Courier New" w:eastAsia="Courier New" w:hAnsi="Courier New"/>
                <w:rtl w:val="0"/>
              </w:rPr>
              <w:t xml:space="preserve"> (empty set has sum zero).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S[1][a[1]] = true  (singleton)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rtl w:val="0"/>
              </w:rPr>
              <w:t xml:space="preserve">S[1][y] = false  </w:t>
            </w:r>
            <w:hyperlink r:id="rId14">
              <w:r w:rsidDel="00000000" w:rsidR="00000000" w:rsidRPr="00000000">
                <w:rPr>
                  <w:rFonts w:ascii="Courier New" w:cs="Courier New" w:eastAsia="Courier New" w:hAnsi="Courier New"/>
                </w:rPr>
                <w:drawing>
                  <wp:inline distB="19050" distT="19050" distL="19050" distR="19050">
                    <wp:extent cx="546100" cy="1397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6100" cy="1397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INDUCTIVE/RECURSIVE CASES: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i&gt;1)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S[i][y] = true if S[i-1][y] = true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 &gt;= a[i]) AND (S[i-1][y-a[i]] = true)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(false otherwise)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Pseudo-code populating the table according to these rules follows: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for(i=1; i&lt;=N; i++)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S[i][0] = true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for(y=1; y&lt;=T; 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if(y==a[1])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S[1][y] = true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S[1][y] = false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for(i=2; i&lt;=N; i++)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for(y=1; y&lt;=T; 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if(S[i-1][y] || (a[i]&lt;=y &amp;&amp; S[i-1][y-a[i]]))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S[i][y]=true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S[i][y]=false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At the termination of this algorithm, there is a subset totaling </w:t>
            </w:r>
            <w:r w:rsidDel="00000000" w:rsidR="00000000" w:rsidRPr="00000000">
              <w:rPr>
                <w:rFonts w:ascii="Courier New" w:cs="Courier New" w:eastAsia="Courier New" w:hAnsi="Courier New"/>
                <w:rtl w:val="0"/>
              </w:rPr>
              <w:t xml:space="preserve">T</w:t>
            </w:r>
            <w:r w:rsidDel="00000000" w:rsidR="00000000" w:rsidRPr="00000000">
              <w:rPr>
                <w:rtl w:val="0"/>
              </w:rPr>
              <w:t xml:space="preserve"> if and only if </w:t>
            </w:r>
            <w:r w:rsidDel="00000000" w:rsidR="00000000" w:rsidRPr="00000000">
              <w:rPr>
                <w:rFonts w:ascii="Courier New" w:cs="Courier New" w:eastAsia="Courier New" w:hAnsi="Courier New"/>
                <w:rtl w:val="0"/>
              </w:rPr>
              <w:t xml:space="preserve">S[N][T]==true</w:t>
            </w:r>
            <w:r w:rsidDel="00000000" w:rsidR="00000000" w:rsidRPr="00000000">
              <w:rPr>
                <w:rtl w:val="0"/>
              </w:rPr>
              <w:t xml:space="preserve">.</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That’s nice, but we usually want more information that just “thumbs-up” or “thumbs-down”</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MULTIPLE SOLUTIONS: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Suppose for some problem instance, there is indeed a subset totaling the target value</w:t>
            </w:r>
            <w:r w:rsidDel="00000000" w:rsidR="00000000" w:rsidRPr="00000000">
              <w:rPr>
                <w:rFonts w:ascii="Courier New" w:cs="Courier New" w:eastAsia="Courier New" w:hAnsi="Courier New"/>
                <w:rtl w:val="0"/>
              </w:rPr>
              <w:t xml:space="preserve"> T.</w:t>
            </w:r>
            <w:r w:rsidDel="00000000" w:rsidR="00000000" w:rsidRPr="00000000">
              <w:rPr>
                <w:rtl w:val="0"/>
              </w:rPr>
              <w:t xml:space="preserve">  In general, there may be many such subsets.  Furthermore, this collection of subsets may vary in cardinality.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For example: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6"/>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Suppose </w:t>
                  </w:r>
                  <w:r w:rsidDel="00000000" w:rsidR="00000000" w:rsidRPr="00000000">
                    <w:rPr>
                      <w:rFonts w:ascii="Courier New" w:cs="Courier New" w:eastAsia="Courier New" w:hAnsi="Courier New"/>
                      <w:rtl w:val="0"/>
                    </w:rPr>
                    <w:t xml:space="preserve">a[] = {1, 1, 2, 3, 1, 4}</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T=5</w:t>
                  </w:r>
                  <w:r w:rsidDel="00000000" w:rsidR="00000000" w:rsidRPr="00000000">
                    <w:rPr>
                      <w:rtl w:val="0"/>
                    </w:rPr>
                    <w:t xml:space="preserve">.  There are (by my count), eight distinct subsets which add up to 5.  They are enumerated in the table below (where an </w:t>
                  </w:r>
                  <w:r w:rsidDel="00000000" w:rsidR="00000000" w:rsidRPr="00000000">
                    <w:rPr>
                      <w:rFonts w:ascii="Courier New" w:cs="Courier New" w:eastAsia="Courier New" w:hAnsi="Courier New"/>
                      <w:rtl w:val="0"/>
                    </w:rPr>
                    <w:t xml:space="preserve">‘x’</w:t>
                  </w:r>
                  <w:r w:rsidDel="00000000" w:rsidR="00000000" w:rsidRPr="00000000">
                    <w:rPr>
                      <w:rtl w:val="0"/>
                    </w:rPr>
                    <w:t xml:space="preserve"> indicates the element in that column is selected and a </w:t>
                  </w:r>
                  <w:r w:rsidDel="00000000" w:rsidR="00000000" w:rsidRPr="00000000">
                    <w:rPr>
                      <w:rFonts w:ascii="Courier New" w:cs="Courier New" w:eastAsia="Courier New" w:hAnsi="Courier New"/>
                      <w:rtl w:val="0"/>
                    </w:rPr>
                    <w:t xml:space="preserve">‘-’</w:t>
                  </w:r>
                  <w:r w:rsidDel="00000000" w:rsidR="00000000" w:rsidRPr="00000000">
                    <w:rPr>
                      <w:rtl w:val="0"/>
                    </w:rPr>
                    <w:t xml:space="preserve"> indicating the opposite.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7"/>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45"/>
                    <w:gridCol w:w="645"/>
                    <w:gridCol w:w="615"/>
                    <w:gridCol w:w="660"/>
                    <w:gridCol w:w="600"/>
                    <w:gridCol w:w="585"/>
                    <w:gridCol w:w="1485"/>
                    <w:gridCol w:w="1980"/>
                    <w:tblGridChange w:id="0">
                      <w:tblGrid>
                        <w:gridCol w:w="1395"/>
                        <w:gridCol w:w="645"/>
                        <w:gridCol w:w="645"/>
                        <w:gridCol w:w="615"/>
                        <w:gridCol w:w="660"/>
                        <w:gridCol w:w="600"/>
                        <w:gridCol w:w="585"/>
                        <w:gridCol w:w="1485"/>
                        <w:gridCol w:w="1980"/>
                      </w:tblGrid>
                    </w:tblGridChange>
                  </w:tblGrid>
                  <w:tr>
                    <w:trPr>
                      <w:trHeight w:val="420" w:hRule="atLeast"/>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index i</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size</w:t>
                        </w:r>
                      </w:p>
                    </w:tc>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list</w:t>
                        </w:r>
                      </w:p>
                    </w:tc>
                  </w:tr>
                  <w:tr>
                    <w:trPr>
                      <w:trHeight w:val="420" w:hRule="atLeast"/>
                    </w:trPr>
                    <w:tc>
                      <w:tcPr>
                        <w:tcBorders>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a[i]</w:t>
                        </w:r>
                      </w:p>
                    </w:tc>
                    <w:tc>
                      <w:tcPr>
                        <w:tcBorders>
                          <w:left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vMerge w:val="continue"/>
                        <w:tcBorders>
                          <w:left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tl w:val="0"/>
                          </w:rPr>
                        </w:r>
                      </w:p>
                    </w:tc>
                    <w:tc>
                      <w:tcPr>
                        <w:vMerge w:val="continue"/>
                        <w:tcBorders>
                          <w:left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tl w:val="0"/>
                          </w:rPr>
                        </w:r>
                      </w:p>
                    </w:tc>
                  </w:tr>
                  <w:tr>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subset-1</w:t>
                        </w:r>
                      </w:p>
                    </w:tc>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2, 3, 5}</w:t>
                        </w:r>
                      </w:p>
                    </w:tc>
                  </w:tr>
                  <w:t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subset-2</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2, 4}</w:t>
                        </w:r>
                      </w:p>
                    </w:tc>
                  </w:tr>
                  <w:t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subset-3</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4, 5}</w:t>
                        </w:r>
                      </w:p>
                    </w:tc>
                  </w:tr>
                  <w:t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subset-4</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6}</w:t>
                        </w:r>
                      </w:p>
                    </w:tc>
                  </w:tr>
                  <w:t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subset-5</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4, 5}</w:t>
                        </w:r>
                      </w:p>
                    </w:tc>
                  </w:tr>
                  <w:t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subset-6</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6}</w:t>
                        </w:r>
                      </w:p>
                    </w:tc>
                  </w:tr>
                  <w:t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subset-7</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4}</w:t>
                        </w:r>
                      </w:p>
                    </w:tc>
                  </w:tr>
                  <w:t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subset-8</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 6}</w:t>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smallest such subsets are of size (cardinality) two and four of the eight are of this size.  These are highlighted in green.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Furthermore, notice that the satisfying subsets are listed in </w:t>
                  </w:r>
                  <w:r w:rsidDel="00000000" w:rsidR="00000000" w:rsidRPr="00000000">
                    <w:rPr>
                      <w:i w:val="1"/>
                      <w:rtl w:val="0"/>
                    </w:rPr>
                    <w:t xml:space="preserve">Lexicographic </w:t>
                  </w:r>
                  <w:r w:rsidDel="00000000" w:rsidR="00000000" w:rsidRPr="00000000">
                    <w:rPr>
                      <w:rtl w:val="0"/>
                    </w:rPr>
                    <w:t xml:space="preserve">order.  See the rightmost column:  each set is represented by the list of selected indices in order.  We apply lexicographic ordering to these sequences.  NOTE:  our lexicographic ordering is based on element </w:t>
                  </w:r>
                  <w:r w:rsidDel="00000000" w:rsidR="00000000" w:rsidRPr="00000000">
                    <w:rPr>
                      <w:b w:val="1"/>
                      <w:i w:val="1"/>
                      <w:rtl w:val="0"/>
                    </w:rPr>
                    <w:t xml:space="preserve">indices </w:t>
                  </w:r>
                  <w:r w:rsidDel="00000000" w:rsidR="00000000" w:rsidRPr="00000000">
                    <w:rPr>
                      <w:rtl w:val="0"/>
                    </w:rPr>
                    <w:t xml:space="preserve">(as implied by the given input file).  The element names play no role in lexicographic ordering.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INPUT FORMAT: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 make the program output a little more interesting, each element also has a </w:t>
            </w:r>
            <w:r w:rsidDel="00000000" w:rsidR="00000000" w:rsidRPr="00000000">
              <w:rPr>
                <w:i w:val="1"/>
                <w:rtl w:val="0"/>
              </w:rPr>
              <w:t xml:space="preserve">name </w:t>
            </w:r>
            <w:r w:rsidDel="00000000" w:rsidR="00000000" w:rsidRPr="00000000">
              <w:rPr>
                <w:rtl w:val="0"/>
              </w:rPr>
              <w:t xml:space="preserve">associated with it (as a string).  Input files contain one element per line:  the integer first, followed by an associated name (on the same line).  For example, the first few lines of my file containing the number of electoral votes for each state plus the District of Columbia looks like this:</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9"/>
              <w:tblW w:w="5895.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tblGridChange w:id="0">
                <w:tblGrid>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AL</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AK</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 AZ</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 AR</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55 CA</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urier New" w:cs="Courier New" w:eastAsia="Courier New" w:hAnsi="Courier New"/>
                      <w:rtl w:val="0"/>
                    </w:rPr>
                    <w:t xml:space="preserve">9 CO</w:t>
                  </w:r>
                  <w:r w:rsidDel="00000000" w:rsidR="00000000" w:rsidRPr="00000000">
                    <w:rPr>
                      <w:rtl w:val="0"/>
                    </w:rPr>
                  </w:r>
                </w:p>
              </w:tc>
            </w:tr>
          </w:tbl>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NOTE:  element ordering is </w:t>
            </w:r>
            <w:r w:rsidDel="00000000" w:rsidR="00000000" w:rsidRPr="00000000">
              <w:rPr>
                <w:i w:val="1"/>
                <w:rtl w:val="0"/>
              </w:rPr>
              <w:t xml:space="preserve">exactly </w:t>
            </w:r>
            <w:r w:rsidDel="00000000" w:rsidR="00000000" w:rsidRPr="00000000">
              <w:rPr>
                <w:rtl w:val="0"/>
              </w:rPr>
              <w:t xml:space="preserve">the order given by the input file: </w:t>
            </w:r>
            <w:r w:rsidDel="00000000" w:rsidR="00000000" w:rsidRPr="00000000">
              <w:rPr>
                <w:rFonts w:ascii="Courier New" w:cs="Courier New" w:eastAsia="Courier New" w:hAnsi="Courier New"/>
                <w:rtl w:val="0"/>
              </w:rPr>
              <w:t xml:space="preserve">a[1]=9, a[2]=3</w:t>
            </w:r>
            <w:r w:rsidDel="00000000" w:rsidR="00000000" w:rsidRPr="00000000">
              <w:rPr>
                <w:rtl w:val="0"/>
              </w:rPr>
              <w:t xml:space="preserve">, etc.  Ordering has nothing to do with the element </w:t>
            </w:r>
            <w:r w:rsidDel="00000000" w:rsidR="00000000" w:rsidRPr="00000000">
              <w:rPr>
                <w:i w:val="1"/>
                <w:rtl w:val="0"/>
              </w:rPr>
              <w:t xml:space="preserve">names</w:t>
            </w:r>
            <w:r w:rsidDel="00000000" w:rsidR="00000000" w:rsidRPr="00000000">
              <w:rPr>
                <w:rtl w:val="0"/>
              </w:rPr>
              <w:t xml:space="preserve"> (they just happen to be sorted in this example).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YOUR JOB:</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Write a program solving the subset sum problem which reports the following (when there is at least one feasible solution):</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CB">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w:t>
            </w:r>
            <w:r w:rsidDel="00000000" w:rsidR="00000000" w:rsidRPr="00000000">
              <w:rPr>
                <w:b w:val="1"/>
                <w:rtl w:val="0"/>
              </w:rPr>
              <w:t xml:space="preserve"> number of distinct subsets </w:t>
            </w:r>
            <w:r w:rsidDel="00000000" w:rsidR="00000000" w:rsidRPr="00000000">
              <w:rPr>
                <w:rtl w:val="0"/>
              </w:rPr>
              <w:t xml:space="preserve">that yield a sum of </w:t>
            </w:r>
            <w:r w:rsidDel="00000000" w:rsidR="00000000" w:rsidRPr="00000000">
              <w:rPr>
                <w:rFonts w:ascii="Courier New" w:cs="Courier New" w:eastAsia="Courier New" w:hAnsi="Courier New"/>
                <w:rtl w:val="0"/>
              </w:rPr>
              <w:t xml:space="preserve">T </w:t>
            </w:r>
            <w:r w:rsidDel="00000000" w:rsidR="00000000" w:rsidRPr="00000000">
              <w:rPr>
                <w:rtl w:val="0"/>
              </w:rPr>
              <w:t xml:space="preserve">(of any size)</w:t>
            </w:r>
          </w:p>
          <w:p w:rsidR="00000000" w:rsidDel="00000000" w:rsidP="00000000" w:rsidRDefault="00000000" w:rsidRPr="00000000" w14:paraId="000000CC">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w:t>
            </w:r>
            <w:r w:rsidDel="00000000" w:rsidR="00000000" w:rsidRPr="00000000">
              <w:rPr>
                <w:b w:val="1"/>
                <w:rtl w:val="0"/>
              </w:rPr>
              <w:t xml:space="preserve">size of the </w:t>
            </w:r>
            <w:r w:rsidDel="00000000" w:rsidR="00000000" w:rsidRPr="00000000">
              <w:rPr>
                <w:b w:val="1"/>
                <w:i w:val="1"/>
                <w:rtl w:val="0"/>
              </w:rPr>
              <w:t xml:space="preserve">smallest </w:t>
            </w:r>
            <w:r w:rsidDel="00000000" w:rsidR="00000000" w:rsidRPr="00000000">
              <w:rPr>
                <w:b w:val="1"/>
                <w:rtl w:val="0"/>
              </w:rPr>
              <w:t xml:space="preserve">subse</w:t>
            </w:r>
            <w:r w:rsidDel="00000000" w:rsidR="00000000" w:rsidRPr="00000000">
              <w:rPr>
                <w:rtl w:val="0"/>
              </w:rPr>
              <w:t xml:space="preserve">t yielding </w:t>
            </w:r>
            <w:r w:rsidDel="00000000" w:rsidR="00000000" w:rsidRPr="00000000">
              <w:rPr>
                <w:rFonts w:ascii="Courier New" w:cs="Courier New" w:eastAsia="Courier New" w:hAnsi="Courier New"/>
                <w:rtl w:val="0"/>
              </w:rPr>
              <w:t xml:space="preserve">T </w:t>
            </w:r>
          </w:p>
          <w:p w:rsidR="00000000" w:rsidDel="00000000" w:rsidP="00000000" w:rsidRDefault="00000000" w:rsidRPr="00000000" w14:paraId="000000CD">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w:t>
            </w:r>
            <w:r w:rsidDel="00000000" w:rsidR="00000000" w:rsidRPr="00000000">
              <w:rPr>
                <w:b w:val="1"/>
                <w:rtl w:val="0"/>
              </w:rPr>
              <w:t xml:space="preserve">number of distinct subsets </w:t>
            </w:r>
            <w:r w:rsidDel="00000000" w:rsidR="00000000" w:rsidRPr="00000000">
              <w:rPr>
                <w:rtl w:val="0"/>
              </w:rPr>
              <w:t xml:space="preserve">yielding sum </w:t>
            </w:r>
            <w:r w:rsidDel="00000000" w:rsidR="00000000" w:rsidRPr="00000000">
              <w:rPr>
                <w:rFonts w:ascii="Courier New" w:cs="Courier New" w:eastAsia="Courier New" w:hAnsi="Courier New"/>
                <w:rtl w:val="0"/>
              </w:rPr>
              <w:t xml:space="preserve">T </w:t>
            </w:r>
            <w:r w:rsidDel="00000000" w:rsidR="00000000" w:rsidRPr="00000000">
              <w:rPr>
                <w:b w:val="1"/>
                <w:i w:val="1"/>
                <w:rtl w:val="0"/>
              </w:rPr>
              <w:t xml:space="preserve">and </w:t>
            </w:r>
            <w:r w:rsidDel="00000000" w:rsidR="00000000" w:rsidRPr="00000000">
              <w:rPr>
                <w:b w:val="1"/>
                <w:rtl w:val="0"/>
              </w:rPr>
              <w:t xml:space="preserve">having minimum size</w:t>
            </w:r>
            <w:r w:rsidDel="00000000" w:rsidR="00000000" w:rsidRPr="00000000">
              <w:rPr>
                <w:rtl w:val="0"/>
              </w:rPr>
              <w:t xml:space="preserve"> from (2).</w:t>
            </w:r>
          </w:p>
          <w:p w:rsidR="00000000" w:rsidDel="00000000" w:rsidP="00000000" w:rsidRDefault="00000000" w:rsidRPr="00000000" w14:paraId="000000CE">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Reports the </w:t>
            </w:r>
            <w:r w:rsidDel="00000000" w:rsidR="00000000" w:rsidRPr="00000000">
              <w:rPr>
                <w:b w:val="1"/>
                <w:i w:val="1"/>
                <w:rtl w:val="0"/>
              </w:rPr>
              <w:t xml:space="preserve">lexicographically first</w:t>
            </w:r>
            <w:r w:rsidDel="00000000" w:rsidR="00000000" w:rsidRPr="00000000">
              <w:rPr>
                <w:b w:val="1"/>
                <w:rtl w:val="0"/>
              </w:rPr>
              <w:t xml:space="preserve"> minimum-size subset </w:t>
            </w:r>
            <w:r w:rsidDel="00000000" w:rsidR="00000000" w:rsidRPr="00000000">
              <w:rPr>
                <w:rtl w:val="0"/>
              </w:rPr>
              <w:t xml:space="preserve">which yields the sum of T by listing its members in increasing order of the elements indices (if there is a solution).</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(If there is no feasible subset, your program simply reports “INFEASIBLE”).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tbl>
            <w:tblPr>
              <w:tblStyle w:val="Table10"/>
              <w:tblW w:w="8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0"/>
              <w:tblGridChange w:id="0">
                <w:tblGrid>
                  <w:gridCol w:w="8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TIP</w:t>
                  </w:r>
                  <w:r w:rsidDel="00000000" w:rsidR="00000000" w:rsidRPr="00000000">
                    <w:rPr>
                      <w:rtl w:val="0"/>
                    </w:rPr>
                    <w:t xml:space="preserve">:  the number of distinct subsets totaling a given target can be </w:t>
                  </w:r>
                  <w:r w:rsidDel="00000000" w:rsidR="00000000" w:rsidRPr="00000000">
                    <w:rPr>
                      <w:i w:val="1"/>
                      <w:rtl w:val="0"/>
                    </w:rPr>
                    <w:t xml:space="preserve">very, very</w:t>
                  </w:r>
                  <w:r w:rsidDel="00000000" w:rsidR="00000000" w:rsidRPr="00000000">
                    <w:rPr>
                      <w:rtl w:val="0"/>
                    </w:rPr>
                    <w:t xml:space="preserve"> large -- too large for regular old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s.  Use</w:t>
                  </w:r>
                  <w:r w:rsidDel="00000000" w:rsidR="00000000" w:rsidRPr="00000000">
                    <w:rPr>
                      <w:rFonts w:ascii="Courier New" w:cs="Courier New" w:eastAsia="Courier New" w:hAnsi="Courier New"/>
                      <w:b w:val="1"/>
                      <w:rtl w:val="0"/>
                    </w:rPr>
                    <w:t xml:space="preserve"> unsigned long int </w:t>
                  </w:r>
                  <w:r w:rsidDel="00000000" w:rsidR="00000000" w:rsidRPr="00000000">
                    <w:rPr>
                      <w:rtl w:val="0"/>
                    </w:rPr>
                    <w:t xml:space="preserve">for  storing appropriate counters.  (Even these will run out of gas eventually...)</w:t>
                  </w:r>
                </w:p>
              </w:tc>
            </w:tr>
          </w:tbl>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RUNTIME:  </w:t>
            </w:r>
            <w:r w:rsidDel="00000000" w:rsidR="00000000" w:rsidRPr="00000000">
              <w:rPr>
                <w:rtl w:val="0"/>
              </w:rPr>
              <w:t xml:space="preserve">The runtime of your program must be asymptotically equivalent to that of the basic FEASIBLE/INFEASIBLE version described above (which is </w:t>
            </w:r>
            <w:r w:rsidDel="00000000" w:rsidR="00000000" w:rsidRPr="00000000">
              <w:rPr>
                <w:rFonts w:ascii="Courier New" w:cs="Courier New" w:eastAsia="Courier New" w:hAnsi="Courier New"/>
                <w:rtl w:val="0"/>
              </w:rPr>
              <w:t xml:space="preserve">O(nT)</w:t>
            </w:r>
            <w:r w:rsidDel="00000000" w:rsidR="00000000" w:rsidRPr="00000000">
              <w:rPr>
                <w:rtl w:val="0"/>
              </w:rPr>
              <w:t xml:space="preserve">).</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IMPORTANT NOTE:  </w:t>
            </w:r>
            <w:r w:rsidDel="00000000" w:rsidR="00000000" w:rsidRPr="00000000">
              <w:rPr>
                <w:rtl w:val="0"/>
              </w:rPr>
              <w:t xml:space="preserve">In general, the number of distinct subsets yielding sum </w:t>
            </w:r>
            <w:r w:rsidDel="00000000" w:rsidR="00000000" w:rsidRPr="00000000">
              <w:rPr>
                <w:rFonts w:ascii="Courier New" w:cs="Courier New" w:eastAsia="Courier New" w:hAnsi="Courier New"/>
                <w:rtl w:val="0"/>
              </w:rPr>
              <w:t xml:space="preserve">T</w:t>
            </w:r>
            <w:r w:rsidDel="00000000" w:rsidR="00000000" w:rsidRPr="00000000">
              <w:rPr>
                <w:rtl w:val="0"/>
              </w:rPr>
              <w:t xml:space="preserve"> can be </w:t>
            </w:r>
            <w:r w:rsidDel="00000000" w:rsidR="00000000" w:rsidRPr="00000000">
              <w:rPr>
                <w:i w:val="1"/>
                <w:rtl w:val="0"/>
              </w:rPr>
              <w:t xml:space="preserve">exponential</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n.  </w:t>
            </w:r>
            <w:r w:rsidDel="00000000" w:rsidR="00000000" w:rsidRPr="00000000">
              <w:rPr>
                <w:rtl w:val="0"/>
              </w:rPr>
              <w:t xml:space="preserve">Thus determining this number by </w:t>
            </w:r>
            <w:r w:rsidDel="00000000" w:rsidR="00000000" w:rsidRPr="00000000">
              <w:rPr>
                <w:b w:val="1"/>
                <w:i w:val="1"/>
                <w:rtl w:val="0"/>
              </w:rPr>
              <w:t xml:space="preserve">enumerating</w:t>
            </w:r>
            <w:r w:rsidDel="00000000" w:rsidR="00000000" w:rsidRPr="00000000">
              <w:rPr>
                <w:rtl w:val="0"/>
              </w:rPr>
              <w:t xml:space="preserve"> all such subsets is NOT going to meet the runtime requirements!</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EXAMPLE</w:t>
            </w:r>
            <w:r w:rsidDel="00000000" w:rsidR="00000000" w:rsidRPr="00000000">
              <w:rPr>
                <w:rtl w:val="0"/>
              </w:rPr>
              <w:t xml:space="preserve">:  The example instance from the previous page can be represented by the following file (called </w:t>
            </w:r>
            <w:r w:rsidDel="00000000" w:rsidR="00000000" w:rsidRPr="00000000">
              <w:rPr>
                <w:rFonts w:ascii="Courier New" w:cs="Courier New" w:eastAsia="Courier New" w:hAnsi="Courier New"/>
                <w:rtl w:val="0"/>
              </w:rPr>
              <w:t xml:space="preserve">toy.txt</w:t>
            </w:r>
            <w:r w:rsidDel="00000000" w:rsidR="00000000" w:rsidRPr="00000000">
              <w:rPr>
                <w:rtl w:val="0"/>
              </w:rPr>
              <w:t xml:space="preserve">):</w:t>
            </w:r>
          </w:p>
          <w:tbl>
            <w:tblPr>
              <w:tblStyle w:val="Table12"/>
              <w:tblW w:w="59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tblGridChange w:id="0">
                <w:tblGrid>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dog</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cat</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bird</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mouse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snake</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fish</w:t>
                  </w:r>
                </w:p>
              </w:tc>
            </w:tr>
          </w:tbl>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sample run with a target</w:t>
            </w:r>
            <w:r w:rsidDel="00000000" w:rsidR="00000000" w:rsidRPr="00000000">
              <w:rPr>
                <w:rFonts w:ascii="Courier New" w:cs="Courier New" w:eastAsia="Courier New" w:hAnsi="Courier New"/>
                <w:rtl w:val="0"/>
              </w:rPr>
              <w:t xml:space="preserve"> T=5</w:t>
            </w:r>
            <w:r w:rsidDel="00000000" w:rsidR="00000000" w:rsidRPr="00000000">
              <w:rPr>
                <w:rtl w:val="0"/>
              </w:rPr>
              <w:t xml:space="preserve"> would produce something like this for output:</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tbl>
            <w:tblPr>
              <w:tblStyle w:val="Table13"/>
              <w:tblW w:w="8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0"/>
              <w:tblGridChange w:id="0">
                <w:tblGrid>
                  <w:gridCol w:w="8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 sum of 5 is FEASIBLE!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Number of distinct solutions:             8</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Size of smallest satisfying subset:       2</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Number of min-sized satisfying subsets:   4</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Lexicographically first min-sized solution:</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{dog, fish}</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ASSUMPTIONS: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This assignment isn’t about string processing and parsing.  So you may make some reasonable assumptions about the input: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F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You do not need to verify that all of the element names are distinct.</w:t>
            </w:r>
          </w:p>
          <w:p w:rsidR="00000000" w:rsidDel="00000000" w:rsidP="00000000" w:rsidRDefault="00000000" w:rsidRPr="00000000" w14:paraId="000000F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You may assume that the labels have length no greater than 10 characters.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Guiding principle:  you are prototyping an algorithm implementation, not a deliverable piece of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 BEHAVIOR: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Do something reasonable and include a </w:t>
            </w:r>
            <w:r w:rsidDel="00000000" w:rsidR="00000000" w:rsidRPr="00000000">
              <w:rPr>
                <w:rFonts w:ascii="Courier New" w:cs="Courier New" w:eastAsia="Courier New" w:hAnsi="Courier New"/>
                <w:rtl w:val="0"/>
              </w:rPr>
              <w:t xml:space="preserve">README </w:t>
            </w:r>
            <w:r w:rsidDel="00000000" w:rsidR="00000000" w:rsidRPr="00000000">
              <w:rPr>
                <w:rtl w:val="0"/>
              </w:rPr>
              <w:t xml:space="preserve">file!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Usage of my implementation is like this: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ssum &lt;TARGET&gt; &lt;   &lt;INPUT-FILE&gt;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cmd-line argument is the target sum itself.</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program reads the elements </w:t>
            </w:r>
            <w:r w:rsidDel="00000000" w:rsidR="00000000" w:rsidRPr="00000000">
              <w:rPr>
                <w:rFonts w:ascii="Courier New" w:cs="Courier New" w:eastAsia="Courier New" w:hAnsi="Courier New"/>
                <w:rtl w:val="0"/>
              </w:rPr>
              <w:t xml:space="preserve">a[1]...a[N]</w:t>
            </w:r>
            <w:r w:rsidDel="00000000" w:rsidR="00000000" w:rsidRPr="00000000">
              <w:rPr>
                <w:rtl w:val="0"/>
              </w:rPr>
              <w:t xml:space="preserve"> from std-input.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LANGUAGE: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may implement your solution in any reasonably well known programming language of your choice.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However, we </w:t>
            </w:r>
            <w:r w:rsidDel="00000000" w:rsidR="00000000" w:rsidRPr="00000000">
              <w:rPr>
                <w:i w:val="1"/>
                <w:rtl w:val="0"/>
              </w:rPr>
              <w:t xml:space="preserve">must </w:t>
            </w:r>
            <w:r w:rsidDel="00000000" w:rsidR="00000000" w:rsidRPr="00000000">
              <w:rPr>
                <w:rtl w:val="0"/>
              </w:rPr>
              <w:t xml:space="preserve">be able to run it from the command-line on the CS servers (bert, ernie) and you must include instructions on compilation and usage (again, in the </w:t>
            </w:r>
            <w:r w:rsidDel="00000000" w:rsidR="00000000" w:rsidRPr="00000000">
              <w:rPr>
                <w:rFonts w:ascii="Courier New" w:cs="Courier New" w:eastAsia="Courier New" w:hAnsi="Courier New"/>
                <w:rtl w:val="0"/>
              </w:rPr>
              <w:t xml:space="preserve">README </w:t>
            </w:r>
            <w:r w:rsidDel="00000000" w:rsidR="00000000" w:rsidRPr="00000000">
              <w:rPr>
                <w:rtl w:val="0"/>
              </w:rPr>
              <w:t xml:space="preserve">file).</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 FILES: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 the subdirectory,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you have been given a C++ implementation of the bare-bones algorithm which simply reports </w:t>
            </w:r>
            <w:r w:rsidDel="00000000" w:rsidR="00000000" w:rsidRPr="00000000">
              <w:rPr>
                <w:rFonts w:ascii="Courier New" w:cs="Courier New" w:eastAsia="Courier New" w:hAnsi="Courier New"/>
                <w:rtl w:val="0"/>
              </w:rPr>
              <w:t xml:space="preserve">FEASIBLE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INFEASIBLE</w:t>
            </w:r>
            <w:r w:rsidDel="00000000" w:rsidR="00000000" w:rsidRPr="00000000">
              <w:rPr>
                <w:rtl w:val="0"/>
              </w:rPr>
              <w:t xml:space="preserve">.  The file is named </w:t>
            </w:r>
            <w:r w:rsidDel="00000000" w:rsidR="00000000" w:rsidRPr="00000000">
              <w:rPr>
                <w:rFonts w:ascii="Courier New" w:cs="Courier New" w:eastAsia="Courier New" w:hAnsi="Courier New"/>
                <w:rtl w:val="0"/>
              </w:rPr>
              <w:t xml:space="preserve">ssum.cpp.  </w:t>
            </w:r>
            <w:r w:rsidDel="00000000" w:rsidR="00000000" w:rsidRPr="00000000">
              <w:rPr>
                <w:rtl w:val="0"/>
              </w:rPr>
              <w:t xml:space="preserve">This program is completely self-contained.  You are welcome to use this as a starting point or for reference.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 addition, there are three input files: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toy.txt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electoral.txt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purple.txt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ourier New" w:cs="Courier New" w:eastAsia="Courier New" w:hAnsi="Courier New"/>
                <w:rtl w:val="0"/>
              </w:rPr>
              <w:t xml:space="preserve">toy.txt </w:t>
            </w:r>
            <w:r w:rsidDel="00000000" w:rsidR="00000000" w:rsidRPr="00000000">
              <w:rPr>
                <w:rtl w:val="0"/>
              </w:rPr>
              <w:t xml:space="preserve">is the small example used previously in this handout.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ourier New" w:cs="Courier New" w:eastAsia="Courier New" w:hAnsi="Courier New"/>
                <w:rtl w:val="0"/>
              </w:rPr>
              <w:t xml:space="preserve">electoral.txt</w:t>
            </w:r>
            <w:r w:rsidDel="00000000" w:rsidR="00000000" w:rsidRPr="00000000">
              <w:rPr>
                <w:rtl w:val="0"/>
              </w:rPr>
              <w:t xml:space="preserve"> contains 51 entries corresponding to the electoral votes for each state plus the District of Columbia.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purple.txt contains a subset of the 51 entries from </w:t>
            </w:r>
            <w:r w:rsidDel="00000000" w:rsidR="00000000" w:rsidRPr="00000000">
              <w:rPr>
                <w:rFonts w:ascii="Courier New" w:cs="Courier New" w:eastAsia="Courier New" w:hAnsi="Courier New"/>
                <w:rtl w:val="0"/>
              </w:rPr>
              <w:t xml:space="preserve">electoral.txt</w:t>
            </w:r>
            <w:r w:rsidDel="00000000" w:rsidR="00000000" w:rsidRPr="00000000">
              <w:rPr>
                <w:rtl w:val="0"/>
              </w:rPr>
              <w:t xml:space="preserve">:  entries that are “safe Republican” or “safe Democrat” have been removed.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10 “safe Republican” entries have been removed totaling 49 electoral votes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10 “safe Democratic” entries have been removed totaling 121 electoral votes.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rPr>
            </w:pPr>
            <w:r w:rsidDel="00000000" w:rsidR="00000000" w:rsidRPr="00000000">
              <w:rPr>
                <w:rtl w:val="0"/>
              </w:rPr>
              <w:t xml:space="preserve">Thus, </w:t>
            </w:r>
            <w:r w:rsidDel="00000000" w:rsidR="00000000" w:rsidRPr="00000000">
              <w:rPr>
                <w:rFonts w:ascii="Courier New" w:cs="Courier New" w:eastAsia="Courier New" w:hAnsi="Courier New"/>
                <w:rtl w:val="0"/>
              </w:rPr>
              <w:t xml:space="preserve">purple.txt</w:t>
            </w:r>
            <w:r w:rsidDel="00000000" w:rsidR="00000000" w:rsidRPr="00000000">
              <w:rPr>
                <w:rtl w:val="0"/>
              </w:rPr>
              <w:t xml:space="preserve"> contains 31 entries with a total of </w:t>
            </w:r>
            <w:r w:rsidDel="00000000" w:rsidR="00000000" w:rsidRPr="00000000">
              <w:rPr>
                <w:rFonts w:ascii="Courier New" w:cs="Courier New" w:eastAsia="Courier New" w:hAnsi="Courier New"/>
                <w:b w:val="1"/>
                <w:rtl w:val="0"/>
              </w:rPr>
              <w:t xml:space="preserve">341</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Both</w:t>
            </w:r>
            <w:r w:rsidDel="00000000" w:rsidR="00000000" w:rsidRPr="00000000">
              <w:rPr>
                <w:rFonts w:ascii="Courier New" w:cs="Courier New" w:eastAsia="Courier New" w:hAnsi="Courier New"/>
                <w:rtl w:val="0"/>
              </w:rPr>
              <w:t xml:space="preserve"> electoral.txt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purple.txt</w:t>
            </w:r>
            <w:r w:rsidDel="00000000" w:rsidR="00000000" w:rsidRPr="00000000">
              <w:rPr>
                <w:rtl w:val="0"/>
              </w:rPr>
              <w:t xml:space="preserve"> will play roles in your experiments and writeup.</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REPORT</w:t>
            </w:r>
            <w:r w:rsidDel="00000000" w:rsidR="00000000" w:rsidRPr="00000000">
              <w:rPr>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will submit a report on your work as a hardcopy in class.  Your report will include the following:</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YOUR SOURCECODE</w:t>
            </w:r>
            <w:r w:rsidDel="00000000" w:rsidR="00000000" w:rsidRPr="00000000">
              <w:rPr>
                <w:rtl w:val="0"/>
              </w:rPr>
              <w:t xml:space="preserve">:  If your program has gotten long, you may just include the key components needed to explain your solution (i.e., your data structures and bookkeeping, how they are populated and how solutions are extracted).  You will submit your complete code electronically.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You might format your source code with line numbers for easy reference in your subsequent explanations (below).</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1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EXPLANATION</w:t>
            </w:r>
            <w:r w:rsidDel="00000000" w:rsidR="00000000" w:rsidRPr="00000000">
              <w:rPr>
                <w:rtl w:val="0"/>
              </w:rPr>
              <w:t xml:space="preserve">:  Explain your logic for computing the number of distinct subsets totaling the target.  Include references to your actual code from (1).</w:t>
            </w:r>
          </w:p>
          <w:p w:rsidR="00000000" w:rsidDel="00000000" w:rsidP="00000000" w:rsidRDefault="00000000" w:rsidRPr="00000000" w14:paraId="000001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EXPLANATION</w:t>
            </w:r>
            <w:r w:rsidDel="00000000" w:rsidR="00000000" w:rsidRPr="00000000">
              <w:rPr>
                <w:rtl w:val="0"/>
              </w:rPr>
              <w:t xml:space="preserve">:  Explain your logic for determining the minimum sized subset totaling the target.  Including references to your actual code from (1)</w:t>
            </w:r>
          </w:p>
          <w:p w:rsidR="00000000" w:rsidDel="00000000" w:rsidP="00000000" w:rsidRDefault="00000000" w:rsidRPr="00000000" w14:paraId="000001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EXPLANATION</w:t>
            </w:r>
            <w:r w:rsidDel="00000000" w:rsidR="00000000" w:rsidRPr="00000000">
              <w:rPr>
                <w:rtl w:val="0"/>
              </w:rPr>
              <w:t xml:space="preserve">:  Explain your logic for capturing the lexicographically first min-sized subset totaling the target.  Include references to your actual code from (1).</w:t>
            </w:r>
          </w:p>
          <w:p w:rsidR="00000000" w:rsidDel="00000000" w:rsidP="00000000" w:rsidRDefault="00000000" w:rsidRPr="00000000" w14:paraId="0000013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DATA</w:t>
            </w:r>
            <w:r w:rsidDel="00000000" w:rsidR="00000000" w:rsidRPr="00000000">
              <w:rPr>
                <w:rtl w:val="0"/>
              </w:rPr>
              <w:t xml:space="preserve">:  Run your program on the electoral college data in </w:t>
            </w:r>
            <w:r w:rsidDel="00000000" w:rsidR="00000000" w:rsidRPr="00000000">
              <w:rPr>
                <w:rFonts w:ascii="Courier New" w:cs="Courier New" w:eastAsia="Courier New" w:hAnsi="Courier New"/>
                <w:b w:val="1"/>
                <w:rtl w:val="0"/>
              </w:rPr>
              <w:t xml:space="preserve">electoral.txt </w:t>
            </w:r>
            <w:r w:rsidDel="00000000" w:rsidR="00000000" w:rsidRPr="00000000">
              <w:rPr>
                <w:rtl w:val="0"/>
              </w:rPr>
              <w:t xml:space="preserve">with a target of </w:t>
            </w:r>
            <w:r w:rsidDel="00000000" w:rsidR="00000000" w:rsidRPr="00000000">
              <w:rPr>
                <w:rFonts w:ascii="Courier New" w:cs="Courier New" w:eastAsia="Courier New" w:hAnsi="Courier New"/>
                <w:b w:val="1"/>
                <w:rtl w:val="0"/>
              </w:rPr>
              <w:t xml:space="preserve">T=269</w:t>
            </w:r>
            <w:r w:rsidDel="00000000" w:rsidR="00000000" w:rsidRPr="00000000">
              <w:rPr>
                <w:rtl w:val="0"/>
              </w:rPr>
              <w:t xml:space="preserve"> (exactly half of the grand total of </w:t>
            </w:r>
            <w:r w:rsidDel="00000000" w:rsidR="00000000" w:rsidRPr="00000000">
              <w:rPr>
                <w:rFonts w:ascii="Courier New" w:cs="Courier New" w:eastAsia="Courier New" w:hAnsi="Courier New"/>
                <w:b w:val="1"/>
                <w:rtl w:val="0"/>
              </w:rPr>
              <w:t xml:space="preserve">538 </w:t>
            </w:r>
            <w:r w:rsidDel="00000000" w:rsidR="00000000" w:rsidRPr="00000000">
              <w:rPr>
                <w:rtl w:val="0"/>
              </w:rPr>
              <w:t xml:space="preserve">electoral votes).  Cut and paste the results of your run (including all 4 key outputs)</w:t>
            </w:r>
          </w:p>
          <w:p w:rsidR="00000000" w:rsidDel="00000000" w:rsidP="00000000" w:rsidRDefault="00000000" w:rsidRPr="00000000" w14:paraId="000001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DATA</w:t>
            </w:r>
            <w:r w:rsidDel="00000000" w:rsidR="00000000" w:rsidRPr="00000000">
              <w:rPr>
                <w:rtl w:val="0"/>
              </w:rPr>
              <w:t xml:space="preserve">:  Run your program on the partial electoral college data in </w:t>
            </w:r>
            <w:r w:rsidDel="00000000" w:rsidR="00000000" w:rsidRPr="00000000">
              <w:rPr>
                <w:rFonts w:ascii="Courier New" w:cs="Courier New" w:eastAsia="Courier New" w:hAnsi="Courier New"/>
                <w:b w:val="1"/>
                <w:rtl w:val="0"/>
              </w:rPr>
              <w:t xml:space="preserve">purple.txt</w:t>
            </w:r>
            <w:r w:rsidDel="00000000" w:rsidR="00000000" w:rsidRPr="00000000">
              <w:rPr>
                <w:rtl w:val="0"/>
              </w:rPr>
              <w:t xml:space="preserve"> using a target of </w:t>
            </w:r>
            <w:r w:rsidDel="00000000" w:rsidR="00000000" w:rsidRPr="00000000">
              <w:rPr>
                <w:rFonts w:ascii="Courier New" w:cs="Courier New" w:eastAsia="Courier New" w:hAnsi="Courier New"/>
                <w:b w:val="1"/>
                <w:rtl w:val="0"/>
              </w:rPr>
              <w:t xml:space="preserve">T=220.  </w:t>
            </w:r>
            <w:r w:rsidDel="00000000" w:rsidR="00000000" w:rsidRPr="00000000">
              <w:rPr>
                <w:rtl w:val="0"/>
              </w:rPr>
              <w:t xml:space="preserve">Recall that the “safe Republican” states totaled </w:t>
            </w:r>
            <w:r w:rsidDel="00000000" w:rsidR="00000000" w:rsidRPr="00000000">
              <w:rPr>
                <w:rFonts w:ascii="Courier New" w:cs="Courier New" w:eastAsia="Courier New" w:hAnsi="Courier New"/>
                <w:b w:val="1"/>
                <w:rtl w:val="0"/>
              </w:rPr>
              <w:t xml:space="preserve">49 </w:t>
            </w:r>
            <w:r w:rsidDel="00000000" w:rsidR="00000000" w:rsidRPr="00000000">
              <w:rPr>
                <w:rtl w:val="0"/>
              </w:rPr>
              <w:t xml:space="preserve">electoral votes and that </w:t>
            </w:r>
            <w:r w:rsidDel="00000000" w:rsidR="00000000" w:rsidRPr="00000000">
              <w:rPr>
                <w:rFonts w:ascii="Courier New" w:cs="Courier New" w:eastAsia="Courier New" w:hAnsi="Courier New"/>
                <w:b w:val="1"/>
                <w:rtl w:val="0"/>
              </w:rPr>
              <w:t xml:space="preserve">49+220=269.</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rPr>
            </w:pPr>
            <w:r w:rsidDel="00000000" w:rsidR="00000000" w:rsidRPr="00000000">
              <w:rPr>
                <w:rtl w:val="0"/>
              </w:rPr>
              <w:t xml:space="preserve">Cut and paste the results of your run (including all 4 key outputs)</w:t>
            </w:r>
            <w:r w:rsidDel="00000000" w:rsidR="00000000" w:rsidRPr="00000000">
              <w:rPr>
                <w:rtl w:val="0"/>
              </w:rPr>
            </w:r>
          </w:p>
          <w:p w:rsidR="00000000" w:rsidDel="00000000" w:rsidP="00000000" w:rsidRDefault="00000000" w:rsidRPr="00000000" w14:paraId="000001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DATA:  </w:t>
            </w:r>
            <w:r w:rsidDel="00000000" w:rsidR="00000000" w:rsidRPr="00000000">
              <w:rPr>
                <w:rtl w:val="0"/>
              </w:rPr>
              <w:t xml:space="preserve">Run your program on the partial electoral college data in </w:t>
            </w:r>
            <w:r w:rsidDel="00000000" w:rsidR="00000000" w:rsidRPr="00000000">
              <w:rPr>
                <w:rFonts w:ascii="Courier New" w:cs="Courier New" w:eastAsia="Courier New" w:hAnsi="Courier New"/>
                <w:b w:val="1"/>
                <w:rtl w:val="0"/>
              </w:rPr>
              <w:t xml:space="preserve">purple.txt</w:t>
            </w:r>
            <w:r w:rsidDel="00000000" w:rsidR="00000000" w:rsidRPr="00000000">
              <w:rPr>
                <w:rtl w:val="0"/>
              </w:rPr>
              <w:t xml:space="preserve"> using a target of </w:t>
            </w:r>
            <w:r w:rsidDel="00000000" w:rsidR="00000000" w:rsidRPr="00000000">
              <w:rPr>
                <w:rFonts w:ascii="Courier New" w:cs="Courier New" w:eastAsia="Courier New" w:hAnsi="Courier New"/>
                <w:b w:val="1"/>
                <w:rtl w:val="0"/>
              </w:rPr>
              <w:t xml:space="preserve">T=121.  </w:t>
            </w:r>
            <w:r w:rsidDel="00000000" w:rsidR="00000000" w:rsidRPr="00000000">
              <w:rPr>
                <w:rtl w:val="0"/>
              </w:rPr>
              <w:t xml:space="preserve">Recall that the “safe democratic” states totaled </w:t>
            </w:r>
            <w:r w:rsidDel="00000000" w:rsidR="00000000" w:rsidRPr="00000000">
              <w:rPr>
                <w:rFonts w:ascii="Courier New" w:cs="Courier New" w:eastAsia="Courier New" w:hAnsi="Courier New"/>
                <w:b w:val="1"/>
                <w:rtl w:val="0"/>
              </w:rPr>
              <w:t xml:space="preserve">148 </w:t>
            </w:r>
            <w:r w:rsidDel="00000000" w:rsidR="00000000" w:rsidRPr="00000000">
              <w:rPr>
                <w:rtl w:val="0"/>
              </w:rPr>
              <w:t xml:space="preserve">electoral votes and that </w:t>
            </w:r>
            <w:r w:rsidDel="00000000" w:rsidR="00000000" w:rsidRPr="00000000">
              <w:rPr>
                <w:rFonts w:ascii="Courier New" w:cs="Courier New" w:eastAsia="Courier New" w:hAnsi="Courier New"/>
                <w:b w:val="1"/>
                <w:rtl w:val="0"/>
              </w:rPr>
              <w:t xml:space="preserve">148+121=269.</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left="1440" w:firstLine="0"/>
              <w:rPr>
                <w:rFonts w:ascii="Courier New" w:cs="Courier New" w:eastAsia="Courier New" w:hAnsi="Courier New"/>
                <w:b w:val="1"/>
              </w:rPr>
            </w:pPr>
            <w:r w:rsidDel="00000000" w:rsidR="00000000" w:rsidRPr="00000000">
              <w:rPr>
                <w:rtl w:val="0"/>
              </w:rPr>
              <w:t xml:space="preserve">Cut and paste the results of your run (including all 4 key outputs)</w:t>
            </w: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SUBMISSION</w:t>
            </w:r>
            <w:r w:rsidDel="00000000" w:rsidR="00000000" w:rsidRPr="00000000">
              <w:rPr>
                <w:rtl w:val="0"/>
              </w:rPr>
              <w:t xml:space="preserve">:</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Create a single zip file of your source directory containing:</w:t>
            </w:r>
          </w:p>
          <w:p w:rsidR="00000000" w:rsidDel="00000000" w:rsidP="00000000" w:rsidRDefault="00000000" w:rsidRPr="00000000" w14:paraId="0000013B">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All of your source files</w:t>
            </w:r>
          </w:p>
          <w:p w:rsidR="00000000" w:rsidDel="00000000" w:rsidP="00000000" w:rsidRDefault="00000000" w:rsidRPr="00000000" w14:paraId="0000013C">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A README file explaining how to compile and run your program.</w:t>
            </w:r>
          </w:p>
          <w:p w:rsidR="00000000" w:rsidDel="00000000" w:rsidP="00000000" w:rsidRDefault="00000000" w:rsidRPr="00000000" w14:paraId="0000013D">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If compilation takes more than one step, you should also include a </w:t>
            </w:r>
            <w:r w:rsidDel="00000000" w:rsidR="00000000" w:rsidRPr="00000000">
              <w:rPr>
                <w:rFonts w:ascii="Courier New" w:cs="Courier New" w:eastAsia="Courier New" w:hAnsi="Courier New"/>
                <w:rtl w:val="0"/>
              </w:rPr>
              <w:t xml:space="preserve">makefile</w:t>
            </w:r>
          </w:p>
          <w:p w:rsidR="00000000" w:rsidDel="00000000" w:rsidP="00000000" w:rsidRDefault="00000000" w:rsidRPr="00000000" w14:paraId="0000013E">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Your report as described above as a pdf file named </w:t>
            </w:r>
            <w:r w:rsidDel="00000000" w:rsidR="00000000" w:rsidRPr="00000000">
              <w:rPr>
                <w:rFonts w:ascii="Courier New" w:cs="Courier New" w:eastAsia="Courier New" w:hAnsi="Courier New"/>
                <w:rtl w:val="0"/>
              </w:rPr>
              <w:t xml:space="preserve">report.pdf. </w:t>
            </w:r>
            <w:r w:rsidDel="00000000" w:rsidR="00000000" w:rsidRPr="00000000">
              <w:rPr>
                <w:b w:val="1"/>
                <w:rtl w:val="0"/>
              </w:rPr>
              <w:t xml:space="preserve">Be sure to identify yourself and partner (if any) at the top of the report!</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You will submit this zip file through blackboard (for teams, only one team member needs to submit)..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 THE AMBITIOUS OR EASILY BORED (NOT EXTRA CREDIT):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adding a feature to your program which enumerates the first </w:t>
            </w:r>
            <w:r w:rsidDel="00000000" w:rsidR="00000000" w:rsidRPr="00000000">
              <w:rPr>
                <w:rFonts w:ascii="Courier New" w:cs="Courier New" w:eastAsia="Courier New" w:hAnsi="Courier New"/>
                <w:b w:val="1"/>
                <w:rtl w:val="0"/>
              </w:rPr>
              <w:t xml:space="preserve">K </w:t>
            </w:r>
            <w:r w:rsidDel="00000000" w:rsidR="00000000" w:rsidRPr="00000000">
              <w:rPr>
                <w:rtl w:val="0"/>
              </w:rPr>
              <w:t xml:space="preserve">min-sized subsets totaling </w:t>
            </w:r>
            <w:r w:rsidDel="00000000" w:rsidR="00000000" w:rsidRPr="00000000">
              <w:rPr>
                <w:rFonts w:ascii="Courier New" w:cs="Courier New" w:eastAsia="Courier New" w:hAnsi="Courier New"/>
                <w:rtl w:val="0"/>
              </w:rPr>
              <w:t xml:space="preserve">T </w:t>
            </w:r>
            <w:r w:rsidDel="00000000" w:rsidR="00000000" w:rsidRPr="00000000">
              <w:rPr>
                <w:rtl w:val="0"/>
              </w:rPr>
              <w:t xml:space="preserve">in lexicographic order (instead of just listing the first).  </w:t>
            </w:r>
            <w:r w:rsidDel="00000000" w:rsidR="00000000" w:rsidRPr="00000000">
              <w:rPr>
                <w:rFonts w:ascii="Courier New" w:cs="Courier New" w:eastAsia="Courier New" w:hAnsi="Courier New"/>
                <w:b w:val="1"/>
                <w:rtl w:val="0"/>
              </w:rPr>
              <w:t xml:space="preserve">K </w:t>
            </w:r>
            <w:r w:rsidDel="00000000" w:rsidR="00000000" w:rsidRPr="00000000">
              <w:rPr>
                <w:rtl w:val="0"/>
              </w:rPr>
              <w:t xml:space="preserve">could be a command-line argument to the program so the user can prevent huge large output when there are tons of satisfying subsets.</w:t>
            </w:r>
          </w:p>
          <w:p w:rsidR="00000000" w:rsidDel="00000000" w:rsidP="00000000" w:rsidRDefault="00000000" w:rsidRPr="00000000" w14:paraId="000001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Better yet, add a sort of “iterator” which allows the caller to walk through the min-sized subsets totaling </w:t>
            </w:r>
            <w:r w:rsidDel="00000000" w:rsidR="00000000" w:rsidRPr="00000000">
              <w:rPr>
                <w:rFonts w:ascii="Courier New" w:cs="Courier New" w:eastAsia="Courier New" w:hAnsi="Courier New"/>
                <w:b w:val="1"/>
                <w:rtl w:val="0"/>
              </w:rPr>
              <w:t xml:space="preserve">T </w:t>
            </w:r>
            <w:r w:rsidDel="00000000" w:rsidR="00000000" w:rsidRPr="00000000">
              <w:rPr>
                <w:rtl w:val="0"/>
              </w:rPr>
              <w:t xml:space="preserve">one-by one.  For C programmers, think of how the utility function </w:t>
            </w:r>
            <w:r w:rsidDel="00000000" w:rsidR="00000000" w:rsidRPr="00000000">
              <w:rPr>
                <w:rFonts w:ascii="Courier New" w:cs="Courier New" w:eastAsia="Courier New" w:hAnsi="Courier New"/>
                <w:rtl w:val="0"/>
              </w:rPr>
              <w:t xml:space="preserve">strtok </w:t>
            </w:r>
            <w:r w:rsidDel="00000000" w:rsidR="00000000" w:rsidRPr="00000000">
              <w:rPr>
                <w:rtl w:val="0"/>
              </w:rPr>
              <w:t xml:space="preserve">works as a kind of model.</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carefully about how to ensure that the solution you extract is lexicographically first (among min-sized solutions).  You might want to re-think how subsolutions are defined and computed in the sample code (which goes basically left-to-right).</w:t>
            </w:r>
          </w:p>
          <w:p w:rsidR="00000000" w:rsidDel="00000000" w:rsidP="00000000" w:rsidRDefault="00000000" w:rsidRPr="00000000" w14:paraId="0000015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Remember:  enumeration is not an option!  Trying to enumerate all feasible subsets and </w:t>
            </w:r>
            <w:r w:rsidDel="00000000" w:rsidR="00000000" w:rsidRPr="00000000">
              <w:rPr>
                <w:i w:val="1"/>
                <w:rtl w:val="0"/>
              </w:rPr>
              <w:t xml:space="preserve">then </w:t>
            </w:r>
            <w:r w:rsidDel="00000000" w:rsidR="00000000" w:rsidRPr="00000000">
              <w:rPr>
                <w:rtl w:val="0"/>
              </w:rPr>
              <w:t xml:space="preserve">trying to find from among them the min-size solutions and, among those the lexicographically first. </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www.codecogs.com/eqnedit.php?latex=%5Csum_%7Bi%5Cin%20S%7D(a%5Bi%5D)=T" TargetMode="External"/><Relationship Id="rId13" Type="http://schemas.openxmlformats.org/officeDocument/2006/relationships/image" Target="media/image4.png"/><Relationship Id="rId12" Type="http://schemas.openxmlformats.org/officeDocument/2006/relationships/hyperlink" Target="http://www.codecogs.com/eqnedit.php?latex=i%5Cin%20%5C%7B1..N%5C%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www.codecogs.com/eqnedit.php?latex=%5Cforall%20y%5Cneq%20a%5B1%5D" TargetMode="External"/><Relationship Id="rId5" Type="http://schemas.openxmlformats.org/officeDocument/2006/relationships/styles" Target="styles.xml"/><Relationship Id="rId6" Type="http://schemas.openxmlformats.org/officeDocument/2006/relationships/hyperlink" Target="http://www.codecogs.com/eqnedit.php?latex=T" TargetMode="External"/><Relationship Id="rId7" Type="http://schemas.openxmlformats.org/officeDocument/2006/relationships/image" Target="media/image1.png"/><Relationship Id="rId8" Type="http://schemas.openxmlformats.org/officeDocument/2006/relationships/hyperlink" Target="http://www.codecogs.com/eqnedit.php?latex=S%5Csubseteq%20%5C%7B1..N%5C%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