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3E63" w14:textId="77777777" w:rsidR="00E043DF" w:rsidRDefault="00A21294" w:rsidP="00E043DF">
      <w:pPr>
        <w:jc w:val="center"/>
        <w:rPr>
          <w:rFonts w:ascii="Heiti SC Medium" w:eastAsia="Heiti SC Medium" w:hAnsi="Heiti SC Medium"/>
          <w:sz w:val="28"/>
          <w:szCs w:val="28"/>
        </w:rPr>
      </w:pPr>
      <w:r>
        <w:rPr>
          <w:rFonts w:ascii="Heiti SC Medium" w:eastAsia="Heiti SC Medium" w:hAnsi="Heiti SC Medium" w:hint="eastAsia"/>
          <w:sz w:val="28"/>
          <w:szCs w:val="28"/>
        </w:rPr>
        <w:t>第3讲测试点</w:t>
      </w:r>
    </w:p>
    <w:p w14:paraId="52651955" w14:textId="77777777" w:rsidR="00E043DF" w:rsidRPr="00E043DF" w:rsidRDefault="00E043DF" w:rsidP="00E043DF">
      <w:pPr>
        <w:jc w:val="center"/>
        <w:rPr>
          <w:rFonts w:ascii="FangSong" w:eastAsia="FangSong" w:hAnsi="FangSong"/>
          <w:sz w:val="24"/>
        </w:rPr>
      </w:pPr>
      <w:r w:rsidRPr="00E043DF">
        <w:rPr>
          <w:rFonts w:ascii="FangSong" w:eastAsia="FangSong" w:hAnsi="FangSong" w:hint="eastAsia"/>
          <w:sz w:val="24"/>
        </w:rPr>
        <w:t>姓名：袁昊男</w:t>
      </w: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 </w:t>
      </w:r>
      <w:r w:rsidRPr="00E043DF">
        <w:rPr>
          <w:rFonts w:ascii="FangSong" w:eastAsia="FangSong" w:hAnsi="FangSong" w:hint="eastAsia"/>
          <w:sz w:val="24"/>
        </w:rPr>
        <w:t>学号：2</w:t>
      </w:r>
      <w:r w:rsidRPr="00E043DF">
        <w:rPr>
          <w:rFonts w:ascii="FangSong" w:eastAsia="FangSong" w:hAnsi="FangSong"/>
          <w:sz w:val="24"/>
        </w:rPr>
        <w:t>018091618008</w:t>
      </w:r>
    </w:p>
    <w:p w14:paraId="0B89A2A8" w14:textId="77777777" w:rsidR="00E043DF" w:rsidRPr="00966A4F" w:rsidRDefault="00E043DF" w:rsidP="00E043DF">
      <w:pPr>
        <w:pBdr>
          <w:bottom w:val="single" w:sz="6" w:space="1" w:color="auto"/>
        </w:pBdr>
        <w:rPr>
          <w:rFonts w:ascii="DengXian" w:eastAsia="DengXian" w:hAnsi="DengXian"/>
          <w:b/>
          <w:bCs/>
          <w:sz w:val="28"/>
          <w:szCs w:val="28"/>
        </w:rPr>
      </w:pPr>
      <w:r w:rsidRPr="00966A4F">
        <w:rPr>
          <w:rFonts w:ascii="DengXian" w:eastAsia="DengXian" w:hAnsi="DengXian" w:hint="eastAsia"/>
          <w:b/>
          <w:bCs/>
          <w:sz w:val="28"/>
          <w:szCs w:val="28"/>
        </w:rPr>
        <w:t>检测点</w:t>
      </w:r>
      <w:r w:rsidR="00A21294" w:rsidRPr="00966A4F">
        <w:rPr>
          <w:rFonts w:ascii="DengXian" w:eastAsia="DengXian" w:hAnsi="DengXian"/>
          <w:b/>
          <w:bCs/>
          <w:sz w:val="28"/>
          <w:szCs w:val="28"/>
        </w:rPr>
        <w:t>3-1</w:t>
      </w:r>
    </w:p>
    <w:p w14:paraId="3A31B32A" w14:textId="77777777" w:rsidR="00A21294" w:rsidRPr="00A21294" w:rsidRDefault="00A21294" w:rsidP="00A2129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21294">
        <w:rPr>
          <w:rFonts w:ascii="Times New Roman" w:eastAsia="宋体" w:hAnsi="Times New Roman" w:cs="Times New Roman"/>
          <w:szCs w:val="21"/>
        </w:rPr>
        <w:t>编制一个口令强度检测程序（语言不限）要求如下：</w:t>
      </w:r>
    </w:p>
    <w:p w14:paraId="1FB32B93" w14:textId="77777777" w:rsidR="00A21294" w:rsidRPr="00A21294" w:rsidRDefault="00A21294" w:rsidP="00A21294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21294">
        <w:rPr>
          <w:rFonts w:ascii="Times New Roman" w:eastAsia="宋体" w:hAnsi="Times New Roman" w:cs="Times New Roman"/>
          <w:szCs w:val="21"/>
        </w:rPr>
        <w:t>口令必须包含大写字母，小写字母，数字，特殊字符四种中的三种，长度要求</w:t>
      </w:r>
      <w:r w:rsidRPr="00A21294">
        <w:rPr>
          <w:rFonts w:ascii="Times New Roman" w:eastAsia="宋体" w:hAnsi="Times New Roman" w:cs="Times New Roman"/>
          <w:szCs w:val="21"/>
        </w:rPr>
        <w:t>8</w:t>
      </w:r>
      <w:r w:rsidRPr="00A21294">
        <w:rPr>
          <w:rFonts w:ascii="Times New Roman" w:eastAsia="宋体" w:hAnsi="Times New Roman" w:cs="Times New Roman"/>
          <w:szCs w:val="21"/>
        </w:rPr>
        <w:t>到</w:t>
      </w:r>
      <w:r w:rsidRPr="00A21294">
        <w:rPr>
          <w:rFonts w:ascii="Times New Roman" w:eastAsia="宋体" w:hAnsi="Times New Roman" w:cs="Times New Roman"/>
          <w:szCs w:val="21"/>
        </w:rPr>
        <w:t>30</w:t>
      </w:r>
      <w:r w:rsidRPr="00A21294">
        <w:rPr>
          <w:rFonts w:ascii="Times New Roman" w:eastAsia="宋体" w:hAnsi="Times New Roman" w:cs="Times New Roman"/>
          <w:szCs w:val="21"/>
        </w:rPr>
        <w:t>位。</w:t>
      </w:r>
    </w:p>
    <w:p w14:paraId="379B6DA9" w14:textId="77777777" w:rsidR="00E043DF" w:rsidRPr="00A21294" w:rsidRDefault="00A21294" w:rsidP="00A21294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21294">
        <w:rPr>
          <w:rFonts w:ascii="Times New Roman" w:eastAsia="宋体" w:hAnsi="Times New Roman" w:cs="Times New Roman"/>
          <w:szCs w:val="21"/>
        </w:rPr>
        <w:t>提供源码和运行截图。</w:t>
      </w:r>
    </w:p>
    <w:p w14:paraId="60CABC44" w14:textId="77777777" w:rsidR="00A21294" w:rsidRDefault="00A21294" w:rsidP="00A21294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源代码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A21294" w:rsidRPr="00A21294" w14:paraId="6556563A" w14:textId="77777777" w:rsidTr="00A21294">
        <w:tc>
          <w:tcPr>
            <w:tcW w:w="8290" w:type="dxa"/>
          </w:tcPr>
          <w:p w14:paraId="5CA56EAB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  </w:t>
            </w:r>
          </w:p>
          <w:p w14:paraId="51937A86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D04FCE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password_test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(password):  </w:t>
            </w:r>
          </w:p>
          <w:p w14:paraId="4F92659B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key = True  </w:t>
            </w:r>
          </w:p>
          <w:p w14:paraId="3E50C7FF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(password)&lt;8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(password)&gt;30:  </w:t>
            </w:r>
          </w:p>
          <w:p w14:paraId="3C154F90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key = False  </w:t>
            </w:r>
          </w:p>
          <w:p w14:paraId="189A1D8F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NumRegex_0 =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re.compile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'[A-Z]'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).search(password)   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大写字母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6CAD0C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NumRegex_1 =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re.compile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'[a-z]'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).search(password)   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小写字母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784BE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NumRegex_2 =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re.compile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'[0-9]+'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).search(password)  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EC4FB4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NumRegex_3 = </w:t>
            </w:r>
            <w:proofErr w:type="spellStart"/>
            <w:proofErr w:type="gram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re.compile</w:t>
            </w:r>
            <w:proofErr w:type="spellEnd"/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'[~!@#$%^&amp;*()=+[\\]{}''\";:/?.,&gt;&lt;`|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！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·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￥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…—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（）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\\-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、；：。，》《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]'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).search(password)  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            </w:t>
            </w:r>
            <w:r w:rsidRPr="00A21294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>
              <w:rPr>
                <w:rFonts w:ascii="Consolas" w:eastAsia="宋体" w:hAnsi="Consolas" w:cs="Consolas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特殊字符</w:t>
            </w:r>
          </w:p>
          <w:p w14:paraId="5BBA8EB2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01287E" w14:textId="77777777" w:rsidR="00A21294" w:rsidRPr="00A21294" w:rsidRDefault="00A21294" w:rsidP="00233AA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0A7B3DD9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(NumRegex_</w:t>
            </w:r>
            <w:proofErr w:type="gram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 !</w:t>
            </w:r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None):  </w:t>
            </w:r>
          </w:p>
          <w:p w14:paraId="350059AB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count + 1  </w:t>
            </w:r>
          </w:p>
          <w:p w14:paraId="697CB28F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(NumRegex_</w:t>
            </w:r>
            <w:proofErr w:type="gram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!</w:t>
            </w:r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None):  </w:t>
            </w:r>
          </w:p>
          <w:p w14:paraId="6FDB160D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count + 1  </w:t>
            </w:r>
          </w:p>
          <w:p w14:paraId="42E9E576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(NumRegex_</w:t>
            </w:r>
            <w:proofErr w:type="gram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 !</w:t>
            </w:r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None):  </w:t>
            </w:r>
          </w:p>
          <w:p w14:paraId="2214B9B5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count + 1  </w:t>
            </w:r>
          </w:p>
          <w:p w14:paraId="1025266E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(NumRegex_</w:t>
            </w:r>
            <w:proofErr w:type="gram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 !</w:t>
            </w:r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None):  </w:t>
            </w:r>
          </w:p>
          <w:p w14:paraId="7C3FFCFC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count + 1  </w:t>
            </w:r>
          </w:p>
          <w:p w14:paraId="3DD94423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17BE77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(count &lt; 3):  </w:t>
            </w:r>
          </w:p>
          <w:p w14:paraId="50F2CD92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key = False  </w:t>
            </w:r>
          </w:p>
          <w:p w14:paraId="0DC53AED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key:  </w:t>
            </w:r>
          </w:p>
          <w:p w14:paraId="62724440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口令满足要求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B14741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0077A0E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口令不满足要求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E24514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80C982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FBF77BD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A21294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True):  </w:t>
            </w:r>
          </w:p>
          <w:p w14:paraId="5F615CA2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password = input(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请输入口令</w:t>
            </w:r>
            <w:r w:rsidRPr="00A212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 '</w:t>
            </w: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52B9DED" w14:textId="77777777" w:rsidR="00A21294" w:rsidRPr="00A21294" w:rsidRDefault="00A21294" w:rsidP="00A2129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40" w:lineRule="exact"/>
              <w:ind w:left="714" w:hanging="357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password_test</w:t>
            </w:r>
            <w:proofErr w:type="spellEnd"/>
            <w:r w:rsidRPr="00A21294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(password)  </w:t>
            </w:r>
          </w:p>
        </w:tc>
      </w:tr>
    </w:tbl>
    <w:p w14:paraId="3C36D3B3" w14:textId="77777777" w:rsidR="00A21294" w:rsidRDefault="00A21294" w:rsidP="00A21294">
      <w:pPr>
        <w:pStyle w:val="a3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1E6451B2" w14:textId="77777777" w:rsidR="00A21294" w:rsidRDefault="00233AAF" w:rsidP="00A21294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运行截图</w:t>
      </w:r>
    </w:p>
    <w:p w14:paraId="099EE113" w14:textId="77777777" w:rsidR="00233AAF" w:rsidRDefault="00233AAF" w:rsidP="00233AAF">
      <w:pPr>
        <w:pStyle w:val="a3"/>
        <w:spacing w:line="276" w:lineRule="auto"/>
        <w:ind w:left="42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 wp14:anchorId="344D428A" wp14:editId="12FE70D1">
            <wp:extent cx="3267908" cy="978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hot2020-09-2510.57.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21" cy="9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D5A" w14:textId="77777777" w:rsidR="00233AAF" w:rsidRPr="00966A4F" w:rsidRDefault="00233AAF" w:rsidP="00233AAF">
      <w:pPr>
        <w:pBdr>
          <w:bottom w:val="single" w:sz="6" w:space="1" w:color="auto"/>
        </w:pBdr>
        <w:rPr>
          <w:rFonts w:ascii="DengXian" w:eastAsia="DengXian" w:hAnsi="DengXian"/>
          <w:b/>
          <w:bCs/>
          <w:sz w:val="28"/>
          <w:szCs w:val="28"/>
        </w:rPr>
      </w:pPr>
      <w:r w:rsidRPr="00966A4F">
        <w:rPr>
          <w:rFonts w:ascii="DengXian" w:eastAsia="DengXian" w:hAnsi="DengXian" w:hint="eastAsia"/>
          <w:b/>
          <w:bCs/>
          <w:sz w:val="28"/>
          <w:szCs w:val="28"/>
        </w:rPr>
        <w:t>检测点</w:t>
      </w:r>
      <w:r w:rsidRPr="00966A4F">
        <w:rPr>
          <w:rFonts w:ascii="DengXian" w:eastAsia="DengXian" w:hAnsi="DengXian"/>
          <w:b/>
          <w:bCs/>
          <w:sz w:val="28"/>
          <w:szCs w:val="28"/>
        </w:rPr>
        <w:t>3-</w:t>
      </w:r>
      <w:r w:rsidR="008815C5" w:rsidRPr="00966A4F">
        <w:rPr>
          <w:rFonts w:ascii="DengXian" w:eastAsia="DengXian" w:hAnsi="DengXian"/>
          <w:b/>
          <w:bCs/>
          <w:sz w:val="28"/>
          <w:szCs w:val="28"/>
        </w:rPr>
        <w:t>2</w:t>
      </w:r>
    </w:p>
    <w:p w14:paraId="77FD390E" w14:textId="77777777" w:rsidR="00233AAF" w:rsidRDefault="008815C5" w:rsidP="008815C5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8815C5">
        <w:rPr>
          <w:rFonts w:ascii="Times New Roman" w:eastAsia="宋体" w:hAnsi="Times New Roman" w:cs="Times New Roman"/>
          <w:szCs w:val="21"/>
        </w:rPr>
        <w:t>针对基于密码的身份认证，主要存在重放攻击和中间人攻击两种安全风险，试分析基于对称密码的</w:t>
      </w:r>
      <w:r w:rsidRPr="008815C5">
        <w:rPr>
          <w:rFonts w:ascii="Times New Roman" w:eastAsia="宋体" w:hAnsi="Times New Roman" w:cs="Times New Roman"/>
          <w:szCs w:val="21"/>
        </w:rPr>
        <w:t>Needham-Schroeder</w:t>
      </w:r>
      <w:r w:rsidRPr="008815C5">
        <w:rPr>
          <w:rFonts w:ascii="Times New Roman" w:eastAsia="宋体" w:hAnsi="Times New Roman" w:cs="Times New Roman"/>
          <w:szCs w:val="21"/>
        </w:rPr>
        <w:t>协议流程，判断该协议是否存在安全风险？如果存在，请给出攻击过程和改进方案。</w:t>
      </w:r>
    </w:p>
    <w:p w14:paraId="4882B33D" w14:textId="77777777" w:rsidR="008815C5" w:rsidRDefault="008815C5" w:rsidP="008815C5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 w:hint="eastAsia"/>
          <w:b/>
          <w:bCs/>
          <w:szCs w:val="21"/>
        </w:rPr>
        <w:t>答：</w:t>
      </w:r>
      <w:r w:rsidRPr="008815C5">
        <w:rPr>
          <w:rFonts w:ascii="Times New Roman" w:eastAsia="宋体" w:hAnsi="Times New Roman" w:cs="Times New Roman"/>
          <w:szCs w:val="21"/>
        </w:rPr>
        <w:t>基于对称密码的</w:t>
      </w:r>
      <w:r w:rsidRPr="008815C5">
        <w:rPr>
          <w:rFonts w:ascii="Times New Roman" w:eastAsia="宋体" w:hAnsi="Times New Roman" w:cs="Times New Roman"/>
          <w:szCs w:val="21"/>
        </w:rPr>
        <w:t>Needham-Schroeder</w:t>
      </w:r>
      <w:r w:rsidRPr="008815C5">
        <w:rPr>
          <w:rFonts w:ascii="Times New Roman" w:eastAsia="宋体" w:hAnsi="Times New Roman" w:cs="Times New Roman"/>
          <w:szCs w:val="21"/>
        </w:rPr>
        <w:t>协议</w:t>
      </w:r>
      <w:r>
        <w:rPr>
          <w:rFonts w:ascii="Times New Roman" w:eastAsia="宋体" w:hAnsi="Times New Roman" w:cs="Times New Roman" w:hint="eastAsia"/>
          <w:szCs w:val="21"/>
        </w:rPr>
        <w:t>主要存在重放攻击风险。原始</w:t>
      </w:r>
      <w:r w:rsidRPr="008815C5">
        <w:rPr>
          <w:rFonts w:ascii="Times New Roman" w:eastAsia="宋体" w:hAnsi="Times New Roman" w:cs="Times New Roman"/>
          <w:szCs w:val="21"/>
        </w:rPr>
        <w:t>Needham-Schroeder</w:t>
      </w:r>
      <w:r w:rsidRPr="008815C5">
        <w:rPr>
          <w:rFonts w:ascii="Times New Roman" w:eastAsia="宋体" w:hAnsi="Times New Roman" w:cs="Times New Roman"/>
          <w:szCs w:val="21"/>
        </w:rPr>
        <w:t>协议</w:t>
      </w:r>
      <w:r>
        <w:rPr>
          <w:rFonts w:ascii="Times New Roman" w:eastAsia="宋体" w:hAnsi="Times New Roman" w:cs="Times New Roman" w:hint="eastAsia"/>
          <w:szCs w:val="21"/>
        </w:rPr>
        <w:t>步骤如下：</w:t>
      </w:r>
    </w:p>
    <w:p w14:paraId="59230D64" w14:textId="77777777" w:rsidR="008815C5" w:rsidRPr="008815C5" w:rsidRDefault="008815C5" w:rsidP="008815C5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 xml:space="preserve">A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S</w:t>
      </w:r>
      <w:r w:rsidRPr="008815C5">
        <w:rPr>
          <w:rFonts w:ascii="Times New Roman" w:eastAsia="宋体" w:hAnsi="Times New Roman" w:cs="Times New Roman"/>
          <w:szCs w:val="21"/>
        </w:rPr>
        <w:t xml:space="preserve">: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</w:p>
    <w:p w14:paraId="30C59430" w14:textId="77777777" w:rsidR="008815C5" w:rsidRPr="008815C5" w:rsidRDefault="008815C5" w:rsidP="008815C5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S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>,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proofErr w:type="gramStart"/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proofErr w:type="gramEnd"/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AS</w:t>
      </w:r>
    </w:p>
    <w:p w14:paraId="26D2CDA1" w14:textId="77777777" w:rsidR="008815C5" w:rsidRPr="008815C5" w:rsidRDefault="008815C5" w:rsidP="008815C5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proofErr w:type="gramEnd"/>
    </w:p>
    <w:p w14:paraId="00276B50" w14:textId="77777777" w:rsidR="008815C5" w:rsidRPr="008815C5" w:rsidRDefault="008815C5" w:rsidP="008815C5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AB</w:t>
      </w:r>
    </w:p>
    <w:p w14:paraId="034C9D08" w14:textId="77777777" w:rsidR="008815C5" w:rsidRPr="008815C5" w:rsidRDefault="008815C5" w:rsidP="008815C5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vertAlign w:val="subscript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8815C5">
        <w:rPr>
          <w:rFonts w:ascii="Times New Roman" w:eastAsia="宋体" w:hAnsi="Times New Roman" w:cs="Times New Roman"/>
          <w:szCs w:val="21"/>
          <w:vertAlign w:val="subscript"/>
        </w:rPr>
        <w:t xml:space="preserve"> </w:t>
      </w:r>
      <w:r w:rsidRPr="008815C5">
        <w:rPr>
          <w:rFonts w:ascii="宋体" w:eastAsia="宋体" w:hAnsi="宋体" w:cs="Times New Roman" w:hint="eastAsia"/>
          <w:szCs w:val="21"/>
        </w:rPr>
        <w:t>-</w:t>
      </w:r>
      <w:r w:rsidRPr="008815C5">
        <w:rPr>
          <w:rFonts w:ascii="Times New Roman" w:eastAsia="宋体" w:hAnsi="Times New Roman" w:cs="Times New Roman"/>
          <w:szCs w:val="21"/>
        </w:rPr>
        <w:t xml:space="preserve">1} 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AB</w:t>
      </w:r>
    </w:p>
    <w:p w14:paraId="2D30DB87" w14:textId="77777777" w:rsidR="008815C5" w:rsidRDefault="00EE750D" w:rsidP="00EE75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攻击过程是：</w:t>
      </w:r>
      <w:r w:rsidR="008815C5">
        <w:rPr>
          <w:rFonts w:ascii="Times New Roman" w:eastAsia="宋体" w:hAnsi="Times New Roman" w:cs="Times New Roman" w:hint="eastAsia"/>
          <w:szCs w:val="21"/>
        </w:rPr>
        <w:t>在第</w:t>
      </w:r>
      <w:r w:rsidR="008815C5">
        <w:rPr>
          <w:rFonts w:ascii="Times New Roman" w:eastAsia="宋体" w:hAnsi="Times New Roman" w:cs="Times New Roman"/>
          <w:szCs w:val="21"/>
        </w:rPr>
        <w:t>(</w:t>
      </w:r>
      <w:r w:rsidR="008815C5">
        <w:rPr>
          <w:rFonts w:ascii="Times New Roman" w:eastAsia="宋体" w:hAnsi="Times New Roman" w:cs="Times New Roman" w:hint="eastAsia"/>
          <w:szCs w:val="21"/>
        </w:rPr>
        <w:t>3</w:t>
      </w:r>
      <w:r w:rsidR="008815C5">
        <w:rPr>
          <w:rFonts w:ascii="Times New Roman" w:eastAsia="宋体" w:hAnsi="Times New Roman" w:cs="Times New Roman"/>
          <w:szCs w:val="21"/>
        </w:rPr>
        <w:t>)</w:t>
      </w:r>
      <w:r w:rsidR="008815C5">
        <w:rPr>
          <w:rFonts w:ascii="Times New Roman" w:eastAsia="宋体" w:hAnsi="Times New Roman" w:cs="Times New Roman" w:hint="eastAsia"/>
          <w:szCs w:val="21"/>
        </w:rPr>
        <w:t>步，若攻击者能获取</w:t>
      </w:r>
      <w:r w:rsidR="008815C5" w:rsidRPr="008815C5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8815C5">
        <w:rPr>
          <w:rFonts w:ascii="Times New Roman" w:eastAsia="宋体" w:hAnsi="Times New Roman" w:cs="Times New Roman" w:hint="eastAsia"/>
          <w:szCs w:val="21"/>
        </w:rPr>
        <w:t>、</w:t>
      </w:r>
      <w:r w:rsidR="008815C5" w:rsidRPr="008815C5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 w:rsidR="008815C5">
        <w:rPr>
          <w:rFonts w:ascii="Times New Roman" w:eastAsia="宋体" w:hAnsi="Times New Roman" w:cs="Times New Roman" w:hint="eastAsia"/>
          <w:szCs w:val="21"/>
        </w:rPr>
        <w:t>以前的一次会话，则攻击者拥有以前的</w:t>
      </w:r>
      <w:r w:rsidR="008815C5" w:rsidRPr="008815C5">
        <w:rPr>
          <w:rFonts w:ascii="Times New Roman" w:eastAsia="宋体" w:hAnsi="Times New Roman" w:cs="Times New Roman"/>
          <w:szCs w:val="21"/>
        </w:rPr>
        <w:t>{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="008815C5">
        <w:rPr>
          <w:rFonts w:ascii="Times New Roman" w:eastAsia="宋体" w:hAnsi="Times New Roman" w:cs="Times New Roman"/>
          <w:szCs w:val="21"/>
        </w:rPr>
        <w:t>'</w:t>
      </w:r>
      <w:r w:rsidR="008815C5" w:rsidRPr="008815C5">
        <w:rPr>
          <w:rFonts w:ascii="Times New Roman" w:eastAsia="宋体" w:hAnsi="Times New Roman" w:cs="Times New Roman"/>
          <w:szCs w:val="21"/>
        </w:rPr>
        <w:t xml:space="preserve">, 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="008815C5" w:rsidRPr="008815C5">
        <w:rPr>
          <w:rFonts w:ascii="Times New Roman" w:eastAsia="宋体" w:hAnsi="Times New Roman" w:cs="Times New Roman"/>
          <w:szCs w:val="21"/>
        </w:rPr>
        <w:t>}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="008815C5"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r w:rsidR="008815C5">
        <w:rPr>
          <w:rFonts w:ascii="Times New Roman" w:eastAsia="宋体" w:hAnsi="Times New Roman" w:cs="Times New Roman" w:hint="eastAsia"/>
          <w:szCs w:val="21"/>
        </w:rPr>
        <w:t>，攻击者在第</w:t>
      </w:r>
      <w:r w:rsidR="008815C5">
        <w:rPr>
          <w:rFonts w:ascii="Times New Roman" w:eastAsia="宋体" w:hAnsi="Times New Roman" w:cs="Times New Roman"/>
          <w:szCs w:val="21"/>
        </w:rPr>
        <w:t>(3)</w:t>
      </w:r>
      <w:r w:rsidR="008815C5">
        <w:rPr>
          <w:rFonts w:ascii="Times New Roman" w:eastAsia="宋体" w:hAnsi="Times New Roman" w:cs="Times New Roman" w:hint="eastAsia"/>
          <w:szCs w:val="21"/>
        </w:rPr>
        <w:t>步可冒充</w:t>
      </w:r>
      <w:r w:rsidR="008815C5" w:rsidRPr="008815C5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8815C5">
        <w:rPr>
          <w:rFonts w:ascii="Times New Roman" w:eastAsia="宋体" w:hAnsi="Times New Roman" w:cs="Times New Roman" w:hint="eastAsia"/>
          <w:szCs w:val="21"/>
        </w:rPr>
        <w:t>将</w:t>
      </w:r>
      <w:r w:rsidR="008815C5" w:rsidRPr="008815C5">
        <w:rPr>
          <w:rFonts w:ascii="Times New Roman" w:eastAsia="宋体" w:hAnsi="Times New Roman" w:cs="Times New Roman"/>
          <w:szCs w:val="21"/>
        </w:rPr>
        <w:t>{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="008815C5">
        <w:rPr>
          <w:rFonts w:ascii="Times New Roman" w:eastAsia="宋体" w:hAnsi="Times New Roman" w:cs="Times New Roman"/>
          <w:szCs w:val="21"/>
        </w:rPr>
        <w:t>'</w:t>
      </w:r>
      <w:r w:rsidR="008815C5" w:rsidRPr="008815C5">
        <w:rPr>
          <w:rFonts w:ascii="Times New Roman" w:eastAsia="宋体" w:hAnsi="Times New Roman" w:cs="Times New Roman"/>
          <w:szCs w:val="21"/>
        </w:rPr>
        <w:t xml:space="preserve">, 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="008815C5" w:rsidRPr="008815C5">
        <w:rPr>
          <w:rFonts w:ascii="Times New Roman" w:eastAsia="宋体" w:hAnsi="Times New Roman" w:cs="Times New Roman"/>
          <w:szCs w:val="21"/>
        </w:rPr>
        <w:t>}</w:t>
      </w:r>
      <w:r w:rsidR="008815C5"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="008815C5"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r w:rsidR="008815C5">
        <w:rPr>
          <w:rFonts w:ascii="Times New Roman" w:eastAsia="宋体" w:hAnsi="Times New Roman" w:cs="Times New Roman" w:hint="eastAsia"/>
          <w:szCs w:val="21"/>
        </w:rPr>
        <w:t>发送给</w:t>
      </w:r>
      <w:r w:rsid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="008815C5">
        <w:rPr>
          <w:rFonts w:ascii="Times New Roman" w:eastAsia="宋体" w:hAnsi="Times New Roman" w:cs="Times New Roman" w:hint="eastAsia"/>
          <w:szCs w:val="21"/>
        </w:rPr>
        <w:t>，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接受后以旧会话密钥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>
        <w:rPr>
          <w:rFonts w:ascii="Times New Roman" w:eastAsia="宋体" w:hAnsi="Times New Roman" w:cs="Times New Roman"/>
          <w:szCs w:val="21"/>
        </w:rPr>
        <w:t>'</w:t>
      </w:r>
      <w:r>
        <w:rPr>
          <w:rFonts w:ascii="Times New Roman" w:eastAsia="宋体" w:hAnsi="Times New Roman" w:cs="Times New Roman" w:hint="eastAsia"/>
          <w:szCs w:val="21"/>
        </w:rPr>
        <w:t>与攻击者建立通信，重放攻击成功。</w:t>
      </w:r>
    </w:p>
    <w:p w14:paraId="4662A4EB" w14:textId="77777777" w:rsidR="00EE750D" w:rsidRDefault="00EE750D" w:rsidP="00EE75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改进方案：在第</w:t>
      </w:r>
      <w:r>
        <w:rPr>
          <w:rFonts w:ascii="Times New Roman" w:eastAsia="宋体" w:hAnsi="Times New Roman" w:cs="Times New Roman"/>
          <w:szCs w:val="21"/>
        </w:rPr>
        <w:t>(2)</w:t>
      </w:r>
      <w:r>
        <w:rPr>
          <w:rFonts w:ascii="Times New Roman" w:eastAsia="宋体" w:hAnsi="Times New Roman" w:cs="Times New Roman" w:hint="eastAsia"/>
          <w:szCs w:val="21"/>
        </w:rPr>
        <w:t>步和第</w:t>
      </w:r>
      <w:r>
        <w:rPr>
          <w:rFonts w:ascii="Times New Roman" w:eastAsia="宋体" w:hAnsi="Times New Roman" w:cs="Times New Roman"/>
          <w:szCs w:val="21"/>
        </w:rPr>
        <w:t>(3)</w:t>
      </w:r>
      <w:r>
        <w:rPr>
          <w:rFonts w:ascii="Times New Roman" w:eastAsia="宋体" w:hAnsi="Times New Roman" w:cs="Times New Roman" w:hint="eastAsia"/>
          <w:szCs w:val="21"/>
        </w:rPr>
        <w:t>步中加入时间戳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，改进后的协议步骤如下：</w:t>
      </w:r>
    </w:p>
    <w:p w14:paraId="515DB1FC" w14:textId="77777777" w:rsidR="00EE750D" w:rsidRPr="008815C5" w:rsidRDefault="00EE750D" w:rsidP="00EE750D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 xml:space="preserve">A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S</w:t>
      </w:r>
      <w:r w:rsidRPr="008815C5">
        <w:rPr>
          <w:rFonts w:ascii="Times New Roman" w:eastAsia="宋体" w:hAnsi="Times New Roman" w:cs="Times New Roman"/>
          <w:szCs w:val="21"/>
        </w:rPr>
        <w:t xml:space="preserve">: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</w:p>
    <w:p w14:paraId="1281F434" w14:textId="77777777" w:rsidR="00EE750D" w:rsidRPr="008815C5" w:rsidRDefault="00EE750D" w:rsidP="00EE750D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S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>,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 xml:space="preserve">,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, </w:t>
      </w:r>
      <w:proofErr w:type="gramStart"/>
      <w:r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proofErr w:type="gramEnd"/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AS</w:t>
      </w:r>
    </w:p>
    <w:p w14:paraId="1E8238B3" w14:textId="77777777" w:rsidR="00EE750D" w:rsidRPr="008815C5" w:rsidRDefault="00EE750D" w:rsidP="00EE750D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, </w:t>
      </w:r>
      <w:proofErr w:type="gramStart"/>
      <w:r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proofErr w:type="gramEnd"/>
    </w:p>
    <w:p w14:paraId="04C5DB49" w14:textId="77777777" w:rsidR="00EE750D" w:rsidRPr="008815C5" w:rsidRDefault="00EE750D" w:rsidP="00EE750D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AB</w:t>
      </w:r>
    </w:p>
    <w:p w14:paraId="357A3219" w14:textId="77777777" w:rsidR="00EE750D" w:rsidRPr="008815C5" w:rsidRDefault="00EE750D" w:rsidP="00EE750D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vertAlign w:val="subscript"/>
        </w:rPr>
      </w:pP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hint="eastAsia"/>
        </w:rPr>
        <w:sym w:font="Symbol" w:char="F0AE"/>
      </w:r>
      <w:r w:rsidRPr="008815C5"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B</w:t>
      </w:r>
      <w:r w:rsidRPr="008815C5">
        <w:rPr>
          <w:rFonts w:ascii="Times New Roman" w:eastAsia="宋体" w:hAnsi="Times New Roman" w:cs="Times New Roman"/>
          <w:szCs w:val="21"/>
        </w:rPr>
        <w:t>: 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N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8815C5">
        <w:rPr>
          <w:rFonts w:ascii="Times New Roman" w:eastAsia="宋体" w:hAnsi="Times New Roman" w:cs="Times New Roman"/>
          <w:szCs w:val="21"/>
          <w:vertAlign w:val="subscript"/>
        </w:rPr>
        <w:t xml:space="preserve"> </w:t>
      </w:r>
      <w:r w:rsidRPr="008815C5">
        <w:rPr>
          <w:rFonts w:ascii="宋体" w:eastAsia="宋体" w:hAnsi="宋体" w:cs="Times New Roman" w:hint="eastAsia"/>
          <w:szCs w:val="21"/>
        </w:rPr>
        <w:t>-</w:t>
      </w:r>
      <w:r w:rsidRPr="008815C5">
        <w:rPr>
          <w:rFonts w:ascii="Times New Roman" w:eastAsia="宋体" w:hAnsi="Times New Roman" w:cs="Times New Roman"/>
          <w:szCs w:val="21"/>
        </w:rPr>
        <w:t xml:space="preserve">1} 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AB</w:t>
      </w:r>
    </w:p>
    <w:p w14:paraId="2BE0B3DD" w14:textId="77777777" w:rsidR="00EE750D" w:rsidRDefault="00EE750D" w:rsidP="00EE75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这样，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在接收</w:t>
      </w:r>
      <w:r w:rsidRPr="008815C5">
        <w:rPr>
          <w:rFonts w:ascii="Times New Roman" w:eastAsia="宋体" w:hAnsi="Times New Roman" w:cs="Times New Roman"/>
          <w:szCs w:val="21"/>
        </w:rPr>
        <w:t>{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 w:rsidRPr="008815C5">
        <w:rPr>
          <w:rFonts w:ascii="Times New Roman" w:eastAsia="宋体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 w:rsidRPr="008815C5">
        <w:rPr>
          <w:rFonts w:ascii="Times New Roman" w:eastAsia="宋体" w:hAnsi="Times New Roman" w:cs="Times New Roman"/>
          <w:szCs w:val="21"/>
        </w:rPr>
        <w:t>}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8815C5">
        <w:rPr>
          <w:rFonts w:ascii="Times New Roman" w:eastAsia="宋体" w:hAnsi="Times New Roman" w:cs="Times New Roman"/>
          <w:i/>
          <w:iCs/>
          <w:sz w:val="16"/>
          <w:szCs w:val="16"/>
          <w:vertAlign w:val="subscript"/>
        </w:rPr>
        <w:t>BS</w:t>
      </w:r>
      <w:r>
        <w:rPr>
          <w:rFonts w:ascii="Times New Roman" w:eastAsia="宋体" w:hAnsi="Times New Roman" w:cs="Times New Roman" w:hint="eastAsia"/>
          <w:szCs w:val="21"/>
        </w:rPr>
        <w:t>后先验证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，当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与当前时间的误差在一定范围内时，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接收会话密钥</w:t>
      </w:r>
      <w:r w:rsidRPr="008815C5">
        <w:rPr>
          <w:rFonts w:ascii="Times New Roman" w:eastAsia="宋体" w:hAnsi="Times New Roman" w:cs="Times New Roman"/>
          <w:i/>
          <w:iCs/>
          <w:szCs w:val="21"/>
        </w:rPr>
        <w:t>K</w:t>
      </w:r>
      <w:r w:rsidRPr="008815C5">
        <w:rPr>
          <w:rFonts w:ascii="Times New Roman" w:eastAsia="宋体" w:hAnsi="Times New Roman" w:cs="Times New Roman"/>
          <w:i/>
          <w:iCs/>
          <w:szCs w:val="21"/>
          <w:vertAlign w:val="subscript"/>
        </w:rPr>
        <w:t>AB</w:t>
      </w:r>
      <w:r>
        <w:rPr>
          <w:rFonts w:ascii="Times New Roman" w:eastAsia="宋体" w:hAnsi="Times New Roman" w:cs="Times New Roman" w:hint="eastAsia"/>
          <w:szCs w:val="21"/>
        </w:rPr>
        <w:t>并与</w:t>
      </w:r>
      <w:r w:rsidRPr="00EE750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相互建立通信，可在一定程度上避免重放攻击。但还存在</w:t>
      </w:r>
      <w:r w:rsidRPr="00EE750D">
        <w:rPr>
          <w:rFonts w:ascii="Times New Roman" w:eastAsia="宋体" w:hAnsi="Times New Roman" w:cs="Times New Roman"/>
          <w:szCs w:val="21"/>
        </w:rPr>
        <w:t>等待重放攻击</w:t>
      </w:r>
      <w:r>
        <w:rPr>
          <w:rFonts w:ascii="Times New Roman" w:eastAsia="宋体" w:hAnsi="Times New Roman" w:cs="Times New Roman" w:hint="eastAsia"/>
          <w:szCs w:val="21"/>
        </w:rPr>
        <w:t>风险</w:t>
      </w:r>
      <w:r w:rsidRPr="00EE750D">
        <w:rPr>
          <w:rFonts w:ascii="Times New Roman" w:eastAsia="宋体" w:hAnsi="Times New Roman" w:cs="Times New Roman"/>
          <w:szCs w:val="21"/>
        </w:rPr>
        <w:t>：如果发送方的时钟超前于接收方的时钟，</w:t>
      </w:r>
      <w:r>
        <w:rPr>
          <w:rFonts w:ascii="Times New Roman" w:eastAsia="宋体" w:hAnsi="Times New Roman" w:cs="Times New Roman" w:hint="eastAsia"/>
          <w:szCs w:val="21"/>
        </w:rPr>
        <w:t>攻击者</w:t>
      </w:r>
      <w:r w:rsidRPr="00EE750D">
        <w:rPr>
          <w:rFonts w:ascii="Times New Roman" w:eastAsia="宋体" w:hAnsi="Times New Roman" w:cs="Times New Roman"/>
          <w:szCs w:val="21"/>
        </w:rPr>
        <w:t>就可截获发送方发出的消息，等待消息中时戳接近于接收方的时钟时，再重发这个消息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EE750D">
        <w:rPr>
          <w:rFonts w:ascii="Times New Roman" w:eastAsia="宋体" w:hAnsi="Times New Roman" w:cs="Times New Roman"/>
          <w:szCs w:val="21"/>
        </w:rPr>
        <w:t>这种重放可造成重复接收等问题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6660E366" w14:textId="77777777" w:rsidR="001C358C" w:rsidRDefault="001C358C" w:rsidP="001C358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E00B026" w14:textId="77777777" w:rsidR="001C358C" w:rsidRDefault="001C358C" w:rsidP="001C358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1C358C">
        <w:rPr>
          <w:rFonts w:ascii="Times New Roman" w:eastAsia="宋体" w:hAnsi="Times New Roman" w:cs="Times New Roman"/>
          <w:szCs w:val="21"/>
        </w:rPr>
        <w:t>使用公钥密码的</w:t>
      </w:r>
      <w:r w:rsidRPr="001C358C">
        <w:rPr>
          <w:rFonts w:ascii="Times New Roman" w:eastAsia="宋体" w:hAnsi="Times New Roman" w:cs="Times New Roman"/>
          <w:szCs w:val="21"/>
        </w:rPr>
        <w:t>Needham-Schroeder</w:t>
      </w:r>
      <w:r w:rsidRPr="001C358C">
        <w:rPr>
          <w:rFonts w:ascii="Times New Roman" w:eastAsia="宋体" w:hAnsi="Times New Roman" w:cs="Times New Roman"/>
          <w:szCs w:val="21"/>
        </w:rPr>
        <w:t>协议流程如下：</w:t>
      </w:r>
    </w:p>
    <w:p w14:paraId="6B727173" w14:textId="77777777" w:rsidR="001C358C" w:rsidRPr="001C358C" w:rsidRDefault="001C358C" w:rsidP="001C358C">
      <w:pPr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: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B 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A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20774C34" w14:textId="77777777" w:rsidR="001C358C" w:rsidRPr="001C358C" w:rsidRDefault="001C358C" w:rsidP="001C358C">
      <w:pPr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Pr="001C358C">
        <w:rPr>
          <w:rFonts w:ascii="Times New Roman" w:eastAsia="宋体" w:hAnsi="Times New Roman" w:cs="Times New Roman"/>
          <w:szCs w:val="21"/>
        </w:rPr>
        <w:t xml:space="preserve">: </w:t>
      </w:r>
      <w:proofErr w:type="gramStart"/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1BB33172" w14:textId="77777777" w:rsidR="001C358C" w:rsidRPr="001C358C" w:rsidRDefault="001C358C" w:rsidP="001C358C">
      <w:pPr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: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447CB1FD" w14:textId="77777777" w:rsidR="001C358C" w:rsidRDefault="001C358C" w:rsidP="001C358C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 w:hint="eastAsia"/>
          <w:szCs w:val="21"/>
        </w:rPr>
        <w:t>分析该协议中存在的安全风险，给出攻击过程和改进后的方案。</w:t>
      </w:r>
    </w:p>
    <w:p w14:paraId="7EC50D00" w14:textId="77777777" w:rsidR="001C358C" w:rsidRDefault="001C358C" w:rsidP="001C358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8815C5">
        <w:rPr>
          <w:rFonts w:ascii="Times New Roman" w:eastAsia="宋体" w:hAnsi="Times New Roman" w:cs="Times New Roman" w:hint="eastAsia"/>
          <w:b/>
          <w:bCs/>
          <w:szCs w:val="21"/>
        </w:rPr>
        <w:t>答：</w:t>
      </w:r>
      <w:r w:rsidRPr="008815C5">
        <w:rPr>
          <w:rFonts w:ascii="Times New Roman" w:eastAsia="宋体" w:hAnsi="Times New Roman" w:cs="Times New Roman"/>
          <w:szCs w:val="21"/>
        </w:rPr>
        <w:t>基于</w:t>
      </w:r>
      <w:r w:rsidRPr="001C358C">
        <w:rPr>
          <w:rFonts w:ascii="Times New Roman" w:eastAsia="宋体" w:hAnsi="Times New Roman" w:cs="Times New Roman"/>
          <w:szCs w:val="21"/>
        </w:rPr>
        <w:t>公钥</w:t>
      </w:r>
      <w:r w:rsidRPr="008815C5">
        <w:rPr>
          <w:rFonts w:ascii="Times New Roman" w:eastAsia="宋体" w:hAnsi="Times New Roman" w:cs="Times New Roman" w:hint="eastAsia"/>
          <w:szCs w:val="21"/>
        </w:rPr>
        <w:t>密</w:t>
      </w:r>
      <w:r w:rsidRPr="008815C5">
        <w:rPr>
          <w:rFonts w:ascii="Times New Roman" w:eastAsia="宋体" w:hAnsi="Times New Roman" w:cs="Times New Roman"/>
          <w:szCs w:val="21"/>
        </w:rPr>
        <w:t>码的</w:t>
      </w:r>
      <w:r w:rsidRPr="008815C5">
        <w:rPr>
          <w:rFonts w:ascii="Times New Roman" w:eastAsia="宋体" w:hAnsi="Times New Roman" w:cs="Times New Roman"/>
          <w:szCs w:val="21"/>
        </w:rPr>
        <w:t>Needham-Schroeder</w:t>
      </w:r>
      <w:r w:rsidRPr="008815C5">
        <w:rPr>
          <w:rFonts w:ascii="Times New Roman" w:eastAsia="宋体" w:hAnsi="Times New Roman" w:cs="Times New Roman"/>
          <w:szCs w:val="21"/>
        </w:rPr>
        <w:t>协议</w:t>
      </w:r>
      <w:r>
        <w:rPr>
          <w:rFonts w:ascii="Times New Roman" w:eastAsia="宋体" w:hAnsi="Times New Roman" w:cs="Times New Roman" w:hint="eastAsia"/>
          <w:szCs w:val="21"/>
        </w:rPr>
        <w:t>主要存在中间人攻击风险。假设中间人为</w:t>
      </w:r>
      <w:r w:rsidRPr="00BE72BE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，位于</w:t>
      </w:r>
      <w:r w:rsidRPr="00BE72BE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E72BE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之间</w:t>
      </w:r>
      <w:r w:rsidR="0033390D">
        <w:rPr>
          <w:rFonts w:ascii="Times New Roman" w:eastAsia="宋体" w:hAnsi="Times New Roman" w:cs="Times New Roman" w:hint="eastAsia"/>
          <w:szCs w:val="21"/>
        </w:rPr>
        <w:t>传递消息。攻击过程如下：</w:t>
      </w:r>
    </w:p>
    <w:p w14:paraId="6890ADE3" w14:textId="77777777" w:rsidR="001C358C" w:rsidRDefault="001C358C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="0033390D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 w:rsidRPr="001C358C">
        <w:rPr>
          <w:rFonts w:ascii="Times New Roman" w:eastAsia="宋体" w:hAnsi="Times New Roman" w:cs="Times New Roman"/>
          <w:szCs w:val="21"/>
        </w:rPr>
        <w:t>:</w:t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="0033390D">
        <w:rPr>
          <w:rFonts w:ascii="Times New Roman" w:eastAsia="宋体" w:hAnsi="Times New Roman" w:cs="Times New Roman"/>
          <w:i/>
          <w:iCs/>
          <w:szCs w:val="21"/>
          <w:vertAlign w:val="subscript"/>
        </w:rPr>
        <w:t>I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A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116BC518" w14:textId="77777777" w:rsidR="0033390D" w:rsidRDefault="0033390D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i/>
          <w:iCs/>
          <w:szCs w:val="21"/>
        </w:rPr>
        <w:lastRenderedPageBreak/>
        <w:t xml:space="preserve">I </w:t>
      </w:r>
      <w:r w:rsidR="001C358C"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iCs/>
          <w:szCs w:val="21"/>
        </w:rPr>
        <w:t>B</w:t>
      </w:r>
      <w:r w:rsidR="001C358C" w:rsidRPr="001C358C">
        <w:rPr>
          <w:rFonts w:ascii="Times New Roman" w:eastAsia="宋体" w:hAnsi="Times New Roman" w:cs="Times New Roman"/>
          <w:szCs w:val="21"/>
        </w:rPr>
        <w:t>: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r w:rsidR="001C358C" w:rsidRPr="001C358C">
        <w:rPr>
          <w:rFonts w:ascii="Times New Roman" w:eastAsia="宋体" w:hAnsi="Times New Roman" w:cs="Times New Roman"/>
          <w:szCs w:val="21"/>
        </w:rPr>
        <w:t>(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, A</w:t>
      </w:r>
      <w:r w:rsidR="001C358C" w:rsidRPr="001C358C">
        <w:rPr>
          <w:rFonts w:ascii="Times New Roman" w:eastAsia="宋体" w:hAnsi="Times New Roman" w:cs="Times New Roman"/>
          <w:szCs w:val="21"/>
        </w:rPr>
        <w:t>)</w:t>
      </w:r>
    </w:p>
    <w:p w14:paraId="6E74E536" w14:textId="77777777" w:rsidR="001C358C" w:rsidRPr="001C358C" w:rsidRDefault="001C358C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>I</w:t>
      </w:r>
      <w:r w:rsidRPr="001C358C">
        <w:rPr>
          <w:rFonts w:ascii="Times New Roman" w:eastAsia="宋体" w:hAnsi="Times New Roman" w:cs="Times New Roman"/>
          <w:szCs w:val="21"/>
        </w:rPr>
        <w:t xml:space="preserve">: </w:t>
      </w:r>
      <w:proofErr w:type="gramStart"/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158A2B00" w14:textId="77777777" w:rsidR="001C358C" w:rsidRPr="001C358C" w:rsidRDefault="0033390D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i/>
          <w:iCs/>
          <w:szCs w:val="21"/>
        </w:rPr>
        <w:t xml:space="preserve">I </w:t>
      </w:r>
      <w:r w:rsidR="001C358C"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="001C358C" w:rsidRPr="001C358C">
        <w:rPr>
          <w:rFonts w:ascii="Times New Roman" w:eastAsia="宋体" w:hAnsi="Times New Roman" w:cs="Times New Roman"/>
          <w:szCs w:val="21"/>
        </w:rPr>
        <w:t xml:space="preserve">: </w:t>
      </w:r>
      <w:proofErr w:type="gramStart"/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="001C358C" w:rsidRPr="001C358C">
        <w:rPr>
          <w:rFonts w:ascii="Times New Roman" w:eastAsia="宋体" w:hAnsi="Times New Roman" w:cs="Times New Roman"/>
          <w:szCs w:val="21"/>
        </w:rPr>
        <w:t>(</w:t>
      </w:r>
      <w:proofErr w:type="gramEnd"/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, 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="001C358C" w:rsidRPr="001C358C">
        <w:rPr>
          <w:rFonts w:ascii="Times New Roman" w:eastAsia="宋体" w:hAnsi="Times New Roman" w:cs="Times New Roman"/>
          <w:szCs w:val="21"/>
        </w:rPr>
        <w:t>)</w:t>
      </w:r>
    </w:p>
    <w:p w14:paraId="70A06581" w14:textId="77777777" w:rsidR="001C358C" w:rsidRDefault="001C358C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>I</w:t>
      </w:r>
      <w:r w:rsidRPr="001C358C">
        <w:rPr>
          <w:rFonts w:ascii="Times New Roman" w:eastAsia="宋体" w:hAnsi="Times New Roman" w:cs="Times New Roman"/>
          <w:szCs w:val="21"/>
        </w:rPr>
        <w:t>:</w:t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="0033390D">
        <w:rPr>
          <w:rFonts w:ascii="Times New Roman" w:eastAsia="宋体" w:hAnsi="Times New Roman" w:cs="Times New Roman"/>
          <w:i/>
          <w:iCs/>
          <w:szCs w:val="21"/>
          <w:vertAlign w:val="subscript"/>
        </w:rPr>
        <w:t>I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54630324" w14:textId="77777777" w:rsidR="001C358C" w:rsidRPr="001C358C" w:rsidRDefault="0033390D" w:rsidP="0033390D">
      <w:pPr>
        <w:numPr>
          <w:ilvl w:val="0"/>
          <w:numId w:val="13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i/>
          <w:iCs/>
          <w:szCs w:val="21"/>
        </w:rPr>
        <w:t xml:space="preserve">I </w:t>
      </w:r>
      <w:r w:rsidR="001C358C"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iCs/>
          <w:szCs w:val="21"/>
        </w:rPr>
        <w:t>B</w:t>
      </w:r>
      <w:r w:rsidR="001C358C" w:rsidRPr="001C358C">
        <w:rPr>
          <w:rFonts w:ascii="Times New Roman" w:eastAsia="宋体" w:hAnsi="Times New Roman" w:cs="Times New Roman"/>
          <w:szCs w:val="21"/>
        </w:rPr>
        <w:t>: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="001C358C" w:rsidRPr="001C358C">
        <w:rPr>
          <w:rFonts w:ascii="Times New Roman" w:eastAsia="宋体" w:hAnsi="Times New Roman" w:cs="Times New Roman"/>
          <w:szCs w:val="21"/>
        </w:rPr>
        <w:t>(</w:t>
      </w:r>
      <w:r w:rsidR="001C358C" w:rsidRPr="001C358C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="001C358C" w:rsidRPr="001C358C">
        <w:rPr>
          <w:rFonts w:ascii="Times New Roman" w:eastAsia="宋体" w:hAnsi="Times New Roman" w:cs="Times New Roman"/>
          <w:szCs w:val="21"/>
        </w:rPr>
        <w:t>)</w:t>
      </w:r>
    </w:p>
    <w:p w14:paraId="757C70E3" w14:textId="77777777" w:rsidR="0033390D" w:rsidRDefault="0033390D" w:rsidP="003339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攻击者在第</w:t>
      </w:r>
      <w:r>
        <w:rPr>
          <w:rFonts w:ascii="Times New Roman" w:eastAsia="宋体" w:hAnsi="Times New Roman" w:cs="Times New Roman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步后解密得到消息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>
        <w:rPr>
          <w:rFonts w:ascii="Times New Roman" w:eastAsia="宋体" w:hAnsi="Times New Roman" w:cs="Times New Roman" w:hint="eastAsia"/>
          <w:szCs w:val="21"/>
        </w:rPr>
        <w:t>、在第</w:t>
      </w:r>
      <w:r>
        <w:rPr>
          <w:rFonts w:ascii="Times New Roman" w:eastAsia="宋体" w:hAnsi="Times New Roman" w:cs="Times New Roman"/>
          <w:szCs w:val="21"/>
        </w:rPr>
        <w:t>(5)</w:t>
      </w:r>
      <w:r>
        <w:rPr>
          <w:rFonts w:ascii="Times New Roman" w:eastAsia="宋体" w:hAnsi="Times New Roman" w:cs="Times New Roman" w:hint="eastAsia"/>
          <w:szCs w:val="21"/>
        </w:rPr>
        <w:t>步后解密得到消息</w:t>
      </w:r>
      <w:r w:rsidR="001C358C" w:rsidRPr="001C358C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="001C358C"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并向伪装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向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发送消息；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认为其与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共享秘密，实际上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与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共享秘密，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假冒</w:t>
      </w:r>
      <w:r w:rsidRPr="0033390D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成功，中间人攻击成功。</w:t>
      </w:r>
    </w:p>
    <w:p w14:paraId="4203BB7C" w14:textId="77777777" w:rsidR="0033390D" w:rsidRDefault="0033390D" w:rsidP="003339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改进方案：在原始协议流程第</w:t>
      </w:r>
      <w:r>
        <w:rPr>
          <w:rFonts w:ascii="Times New Roman" w:eastAsia="宋体" w:hAnsi="Times New Roman" w:cs="Times New Roman"/>
          <w:szCs w:val="21"/>
        </w:rPr>
        <w:t>(2)</w:t>
      </w:r>
      <w:r>
        <w:rPr>
          <w:rFonts w:ascii="Times New Roman" w:eastAsia="宋体" w:hAnsi="Times New Roman" w:cs="Times New Roman" w:hint="eastAsia"/>
          <w:szCs w:val="21"/>
        </w:rPr>
        <w:t>步中增加发送者身份，可有效避免中间人攻击。改进后的协议步骤如下：</w:t>
      </w:r>
    </w:p>
    <w:p w14:paraId="243C6A2D" w14:textId="77777777" w:rsidR="001C358C" w:rsidRPr="001C358C" w:rsidRDefault="001C358C" w:rsidP="00BE72BE">
      <w:pPr>
        <w:numPr>
          <w:ilvl w:val="0"/>
          <w:numId w:val="14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:</w:t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B 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A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3CC209EE" w14:textId="77777777" w:rsidR="001C358C" w:rsidRPr="001C358C" w:rsidRDefault="001C358C" w:rsidP="00BE72BE">
      <w:pPr>
        <w:numPr>
          <w:ilvl w:val="0"/>
          <w:numId w:val="14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Pr="001C358C">
        <w:rPr>
          <w:rFonts w:ascii="Times New Roman" w:eastAsia="宋体" w:hAnsi="Times New Roman" w:cs="Times New Roman"/>
          <w:szCs w:val="21"/>
        </w:rPr>
        <w:t xml:space="preserve">: </w:t>
      </w:r>
      <w:proofErr w:type="gramStart"/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C358C">
        <w:rPr>
          <w:rFonts w:ascii="Times New Roman" w:eastAsia="宋体" w:hAnsi="Times New Roman" w:cs="Times New Roman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, 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>, 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7B03B12B" w14:textId="77777777" w:rsidR="001C358C" w:rsidRPr="001C358C" w:rsidRDefault="001C358C" w:rsidP="00BE72BE">
      <w:pPr>
        <w:numPr>
          <w:ilvl w:val="0"/>
          <w:numId w:val="14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1C358C">
        <w:rPr>
          <w:rFonts w:ascii="Times New Roman" w:eastAsia="宋体" w:hAnsi="Times New Roman" w:cs="Times New Roman"/>
          <w:i/>
          <w:iCs/>
          <w:szCs w:val="21"/>
        </w:rPr>
        <w:t>A</w:t>
      </w:r>
      <w:r w:rsidR="0033390D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1C358C">
        <w:rPr>
          <w:rFonts w:ascii="Times New Roman" w:eastAsia="宋体" w:hAnsi="Times New Roman" w:cs="Times New Roman" w:hint="eastAsia"/>
          <w:szCs w:val="21"/>
        </w:rPr>
        <w:sym w:font="Symbol" w:char="F0AE"/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:</w:t>
      </w:r>
      <w:r w:rsidR="0033390D">
        <w:rPr>
          <w:rFonts w:ascii="Times New Roman" w:eastAsia="宋体" w:hAnsi="Times New Roman" w:cs="Times New Roman"/>
          <w:szCs w:val="21"/>
        </w:rPr>
        <w:t xml:space="preserve"> </w:t>
      </w:r>
      <w:r w:rsidRPr="001C358C">
        <w:rPr>
          <w:rFonts w:ascii="Times New Roman" w:eastAsia="宋体" w:hAnsi="Times New Roman" w:cs="Times New Roman"/>
          <w:i/>
          <w:iCs/>
          <w:szCs w:val="21"/>
        </w:rPr>
        <w:t>E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(</w:t>
      </w:r>
      <w:r w:rsidRPr="001C358C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Pr="001C358C">
        <w:rPr>
          <w:rFonts w:ascii="Times New Roman" w:eastAsia="宋体" w:hAnsi="Times New Roman" w:cs="Times New Roman"/>
          <w:i/>
          <w:iCs/>
          <w:szCs w:val="21"/>
          <w:vertAlign w:val="subscript"/>
        </w:rPr>
        <w:t>B</w:t>
      </w:r>
      <w:r w:rsidRPr="001C358C">
        <w:rPr>
          <w:rFonts w:ascii="Times New Roman" w:eastAsia="宋体" w:hAnsi="Times New Roman" w:cs="Times New Roman"/>
          <w:szCs w:val="21"/>
        </w:rPr>
        <w:t>)</w:t>
      </w:r>
    </w:p>
    <w:p w14:paraId="57B0CA49" w14:textId="77777777" w:rsidR="0033390D" w:rsidRPr="0033390D" w:rsidRDefault="0033390D" w:rsidP="0033390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sectPr w:rsidR="0033390D" w:rsidRPr="0033390D" w:rsidSect="005140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F44"/>
    <w:multiLevelType w:val="hybridMultilevel"/>
    <w:tmpl w:val="896A1442"/>
    <w:lvl w:ilvl="0" w:tplc="97F8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3AD"/>
    <w:multiLevelType w:val="hybridMultilevel"/>
    <w:tmpl w:val="3A6A874C"/>
    <w:lvl w:ilvl="0" w:tplc="0FB60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003A8"/>
    <w:multiLevelType w:val="hybridMultilevel"/>
    <w:tmpl w:val="F41A4328"/>
    <w:lvl w:ilvl="0" w:tplc="EDF8E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CA467D"/>
    <w:multiLevelType w:val="multilevel"/>
    <w:tmpl w:val="D9B2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70C4E"/>
    <w:multiLevelType w:val="hybridMultilevel"/>
    <w:tmpl w:val="9C7AA098"/>
    <w:lvl w:ilvl="0" w:tplc="835AA2F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06E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AED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45A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849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A6A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8D6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C63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4F48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2914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E243A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846B4F"/>
    <w:multiLevelType w:val="hybridMultilevel"/>
    <w:tmpl w:val="C74675D6"/>
    <w:lvl w:ilvl="0" w:tplc="4CD63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1715B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CF5CAE"/>
    <w:multiLevelType w:val="hybridMultilevel"/>
    <w:tmpl w:val="B23C42B6"/>
    <w:lvl w:ilvl="0" w:tplc="6D364FF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2F644C"/>
    <w:multiLevelType w:val="hybridMultilevel"/>
    <w:tmpl w:val="F4CE1EFE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F078F5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6A9C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2409A"/>
    <w:multiLevelType w:val="hybridMultilevel"/>
    <w:tmpl w:val="515CA636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F"/>
    <w:rsid w:val="001C358C"/>
    <w:rsid w:val="00233AAF"/>
    <w:rsid w:val="0033390D"/>
    <w:rsid w:val="00514047"/>
    <w:rsid w:val="008815C5"/>
    <w:rsid w:val="008D5A95"/>
    <w:rsid w:val="00966A4F"/>
    <w:rsid w:val="00A21294"/>
    <w:rsid w:val="00BE72BE"/>
    <w:rsid w:val="00E043DF"/>
    <w:rsid w:val="00E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B56A"/>
  <w15:chartTrackingRefBased/>
  <w15:docId w15:val="{1024A4CD-18B7-F447-8324-60C068A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DF"/>
    <w:pPr>
      <w:ind w:firstLineChars="200" w:firstLine="420"/>
    </w:pPr>
  </w:style>
  <w:style w:type="table" w:styleId="a4">
    <w:name w:val="Table Grid"/>
    <w:basedOn w:val="a1"/>
    <w:uiPriority w:val="39"/>
    <w:rsid w:val="00A2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0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31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7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昊男</dc:creator>
  <cp:keywords/>
  <dc:description/>
  <cp:lastModifiedBy>袁 昊男</cp:lastModifiedBy>
  <cp:revision>6</cp:revision>
  <dcterms:created xsi:type="dcterms:W3CDTF">2020-02-24T09:48:00Z</dcterms:created>
  <dcterms:modified xsi:type="dcterms:W3CDTF">2021-01-06T08:56:00Z</dcterms:modified>
</cp:coreProperties>
</file>