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5CC" w:rsidRDefault="005325CC" w:rsidP="005325CC">
      <w:pPr>
        <w:pStyle w:val="a6"/>
        <w:rPr>
          <w:lang w:eastAsia="zh-CN"/>
        </w:rPr>
      </w:pPr>
      <w:r w:rsidRPr="005325CC">
        <w:rPr>
          <w:rFonts w:hint="eastAsia"/>
          <w:lang w:eastAsia="zh-CN"/>
        </w:rPr>
        <w:t>PS</w:t>
      </w:r>
      <w:r w:rsidRPr="005325CC">
        <w:rPr>
          <w:rFonts w:hint="eastAsia"/>
          <w:lang w:eastAsia="zh-CN"/>
        </w:rPr>
        <w:t>流和</w:t>
      </w:r>
      <w:r w:rsidRPr="005325CC">
        <w:rPr>
          <w:rFonts w:hint="eastAsia"/>
          <w:lang w:eastAsia="zh-CN"/>
        </w:rPr>
        <w:t>TS</w:t>
      </w:r>
      <w:r w:rsidRPr="005325CC">
        <w:rPr>
          <w:rFonts w:hint="eastAsia"/>
          <w:lang w:eastAsia="zh-CN"/>
        </w:rPr>
        <w:t>流介绍</w:t>
      </w:r>
    </w:p>
    <w:p w:rsidR="005325CC" w:rsidRDefault="001E06F2" w:rsidP="001E06F2">
      <w:pPr>
        <w:pStyle w:val="1"/>
        <w:rPr>
          <w:lang w:eastAsia="zh-CN"/>
        </w:rPr>
      </w:pPr>
      <w:r>
        <w:rPr>
          <w:rFonts w:hint="eastAsia"/>
          <w:lang w:eastAsia="zh-CN"/>
        </w:rPr>
        <w:t>基本概念</w:t>
      </w:r>
    </w:p>
    <w:p w:rsidR="001E06F2" w:rsidRDefault="002301D3" w:rsidP="00CC14D3">
      <w:pPr>
        <w:ind w:firstLine="420"/>
        <w:rPr>
          <w:lang w:eastAsia="zh-CN"/>
        </w:rPr>
      </w:pP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流和</w:t>
      </w: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流的概念是在</w:t>
      </w:r>
      <w:r>
        <w:rPr>
          <w:rFonts w:hint="eastAsia"/>
          <w:lang w:eastAsia="zh-CN"/>
        </w:rPr>
        <w:t>MPEG2</w:t>
      </w:r>
      <w:r>
        <w:rPr>
          <w:rFonts w:hint="eastAsia"/>
          <w:lang w:eastAsia="zh-CN"/>
        </w:rPr>
        <w:t>的</w:t>
      </w:r>
      <w:r w:rsidRPr="002301D3">
        <w:rPr>
          <w:rFonts w:hint="eastAsia"/>
          <w:lang w:eastAsia="zh-CN"/>
        </w:rPr>
        <w:t>ISO/IEC</w:t>
      </w:r>
      <w:r w:rsidRPr="002301D3">
        <w:rPr>
          <w:rFonts w:hint="eastAsia"/>
          <w:lang w:eastAsia="zh-CN"/>
        </w:rPr>
        <w:t>－</w:t>
      </w:r>
      <w:r w:rsidRPr="002301D3">
        <w:rPr>
          <w:rFonts w:hint="eastAsia"/>
          <w:lang w:eastAsia="zh-CN"/>
        </w:rPr>
        <w:t>13818</w:t>
      </w:r>
      <w:r>
        <w:rPr>
          <w:rFonts w:hint="eastAsia"/>
          <w:lang w:eastAsia="zh-CN"/>
        </w:rPr>
        <w:t>标准的第一部分“系统”中提出的。</w:t>
      </w:r>
      <w:r w:rsidR="00AD0BE7">
        <w:rPr>
          <w:rFonts w:hint="eastAsia"/>
          <w:lang w:eastAsia="zh-CN"/>
        </w:rPr>
        <w:t>其提出的目的是提供</w:t>
      </w:r>
      <w:r w:rsidR="00AD0BE7">
        <w:rPr>
          <w:rFonts w:hint="eastAsia"/>
          <w:lang w:eastAsia="zh-CN"/>
        </w:rPr>
        <w:t>MPEG2</w:t>
      </w:r>
      <w:r w:rsidR="00AD0BE7">
        <w:rPr>
          <w:rFonts w:hint="eastAsia"/>
          <w:lang w:eastAsia="zh-CN"/>
        </w:rPr>
        <w:t>编码比特的存储与传输方案。虽然标准中说</w:t>
      </w:r>
      <w:r w:rsidR="00AD0BE7">
        <w:rPr>
          <w:rFonts w:hint="eastAsia"/>
          <w:lang w:eastAsia="zh-CN"/>
        </w:rPr>
        <w:t>PS</w:t>
      </w:r>
      <w:r w:rsidR="00AD0BE7">
        <w:rPr>
          <w:rFonts w:hint="eastAsia"/>
          <w:lang w:eastAsia="zh-CN"/>
        </w:rPr>
        <w:t>和</w:t>
      </w:r>
      <w:r w:rsidR="00AD0BE7">
        <w:rPr>
          <w:rFonts w:hint="eastAsia"/>
          <w:lang w:eastAsia="zh-CN"/>
        </w:rPr>
        <w:t>TS</w:t>
      </w:r>
      <w:r w:rsidR="00AD0BE7">
        <w:rPr>
          <w:rFonts w:hint="eastAsia"/>
          <w:lang w:eastAsia="zh-CN"/>
        </w:rPr>
        <w:t>流可以封装任何音视频或者私有数据，但</w:t>
      </w:r>
      <w:r w:rsidR="00645630">
        <w:rPr>
          <w:rFonts w:hint="eastAsia"/>
          <w:lang w:eastAsia="zh-CN"/>
        </w:rPr>
        <w:t>在目前</w:t>
      </w:r>
      <w:r w:rsidR="00AD0BE7">
        <w:rPr>
          <w:rFonts w:hint="eastAsia"/>
          <w:lang w:eastAsia="zh-CN"/>
        </w:rPr>
        <w:t>实际运用中，主要还是在</w:t>
      </w:r>
      <w:r w:rsidR="00AD0BE7">
        <w:rPr>
          <w:rFonts w:hint="eastAsia"/>
          <w:lang w:eastAsia="zh-CN"/>
        </w:rPr>
        <w:t>MPEG</w:t>
      </w:r>
      <w:r w:rsidR="00AD0BE7">
        <w:rPr>
          <w:rFonts w:hint="eastAsia"/>
          <w:lang w:eastAsia="zh-CN"/>
        </w:rPr>
        <w:t>这一系中使用</w:t>
      </w:r>
      <w:r w:rsidR="00F7254A">
        <w:rPr>
          <w:rFonts w:hint="eastAsia"/>
          <w:lang w:eastAsia="zh-CN"/>
        </w:rPr>
        <w:t>。</w:t>
      </w:r>
    </w:p>
    <w:p w:rsidR="00CC14D3" w:rsidRDefault="00675020" w:rsidP="00CC14D3">
      <w:pPr>
        <w:ind w:firstLine="420"/>
        <w:rPr>
          <w:lang w:eastAsia="zh-CN"/>
        </w:rPr>
      </w:pPr>
      <w:r w:rsidRPr="002301D3">
        <w:rPr>
          <w:rFonts w:hint="eastAsia"/>
          <w:lang w:eastAsia="zh-CN"/>
        </w:rPr>
        <w:t>ISO/IEC</w:t>
      </w:r>
      <w:r w:rsidRPr="002301D3">
        <w:rPr>
          <w:rFonts w:hint="eastAsia"/>
          <w:lang w:eastAsia="zh-CN"/>
        </w:rPr>
        <w:t>－</w:t>
      </w:r>
      <w:r w:rsidRPr="002301D3">
        <w:rPr>
          <w:rFonts w:hint="eastAsia"/>
          <w:lang w:eastAsia="zh-CN"/>
        </w:rPr>
        <w:t>13818</w:t>
      </w:r>
      <w:r>
        <w:rPr>
          <w:rFonts w:hint="eastAsia"/>
          <w:lang w:eastAsia="zh-CN"/>
        </w:rPr>
        <w:t>标准将</w:t>
      </w:r>
      <w:r>
        <w:rPr>
          <w:rFonts w:hint="eastAsia"/>
          <w:lang w:eastAsia="zh-CN"/>
        </w:rPr>
        <w:t>MPEG2</w:t>
      </w:r>
      <w:r>
        <w:rPr>
          <w:rFonts w:hint="eastAsia"/>
          <w:lang w:eastAsia="zh-CN"/>
        </w:rPr>
        <w:t>系统的码流分成以下几个概念：</w:t>
      </w:r>
    </w:p>
    <w:p w:rsidR="00C87CC0" w:rsidRDefault="00C87CC0" w:rsidP="00C87CC0">
      <w:pPr>
        <w:pStyle w:val="ab"/>
        <w:numPr>
          <w:ilvl w:val="0"/>
          <w:numId w:val="1"/>
        </w:numPr>
        <w:rPr>
          <w:lang w:eastAsia="zh-CN"/>
        </w:rPr>
      </w:pPr>
      <w:r w:rsidRPr="0091240E">
        <w:rPr>
          <w:rFonts w:hint="eastAsia"/>
          <w:b/>
          <w:highlight w:val="yellow"/>
          <w:lang w:eastAsia="zh-CN"/>
        </w:rPr>
        <w:t>ES</w:t>
      </w:r>
      <w:r>
        <w:rPr>
          <w:rFonts w:hint="eastAsia"/>
          <w:lang w:eastAsia="zh-CN"/>
        </w:rPr>
        <w:t>：</w:t>
      </w:r>
      <w:r w:rsidR="00E1528A">
        <w:rPr>
          <w:rFonts w:hint="eastAsia"/>
          <w:lang w:eastAsia="zh-CN"/>
        </w:rPr>
        <w:t>实体</w:t>
      </w:r>
      <w:r w:rsidR="00652295">
        <w:rPr>
          <w:rFonts w:hint="eastAsia"/>
          <w:lang w:eastAsia="zh-CN"/>
        </w:rPr>
        <w:t>流</w:t>
      </w:r>
      <w:r w:rsidR="00F2687C">
        <w:rPr>
          <w:rFonts w:hint="eastAsia"/>
          <w:lang w:eastAsia="zh-CN"/>
        </w:rPr>
        <w:t>。</w:t>
      </w:r>
      <w:r w:rsidR="00375FC1">
        <w:rPr>
          <w:rFonts w:hint="eastAsia"/>
          <w:lang w:eastAsia="zh-CN"/>
        </w:rPr>
        <w:t>即编码后的比特流</w:t>
      </w:r>
      <w:r w:rsidR="00E1528A">
        <w:rPr>
          <w:rFonts w:hint="eastAsia"/>
          <w:lang w:eastAsia="zh-CN"/>
        </w:rPr>
        <w:t>。</w:t>
      </w:r>
    </w:p>
    <w:p w:rsidR="00C87CC0" w:rsidRDefault="00C87CC0" w:rsidP="00C87CC0">
      <w:pPr>
        <w:pStyle w:val="ab"/>
        <w:numPr>
          <w:ilvl w:val="0"/>
          <w:numId w:val="1"/>
        </w:numPr>
        <w:rPr>
          <w:lang w:eastAsia="zh-CN"/>
        </w:rPr>
      </w:pPr>
      <w:r w:rsidRPr="0091240E">
        <w:rPr>
          <w:rFonts w:hint="eastAsia"/>
          <w:b/>
          <w:highlight w:val="yellow"/>
          <w:lang w:eastAsia="zh-CN"/>
        </w:rPr>
        <w:t>PES</w:t>
      </w:r>
      <w:r>
        <w:rPr>
          <w:rFonts w:hint="eastAsia"/>
          <w:lang w:eastAsia="zh-CN"/>
        </w:rPr>
        <w:t>：</w:t>
      </w:r>
      <w:r w:rsidR="00D57566">
        <w:rPr>
          <w:rFonts w:hint="eastAsia"/>
          <w:lang w:eastAsia="zh-CN"/>
        </w:rPr>
        <w:t>打包</w:t>
      </w:r>
      <w:r w:rsidR="00E803A4">
        <w:rPr>
          <w:rFonts w:hint="eastAsia"/>
          <w:lang w:eastAsia="zh-CN"/>
        </w:rPr>
        <w:t>的实体流。</w:t>
      </w:r>
      <w:r w:rsidR="00851469">
        <w:rPr>
          <w:rFonts w:hint="eastAsia"/>
          <w:lang w:eastAsia="zh-CN"/>
        </w:rPr>
        <w:t>一帧</w:t>
      </w:r>
      <w:r w:rsidR="006F21A2">
        <w:rPr>
          <w:rFonts w:hint="eastAsia"/>
          <w:lang w:eastAsia="zh-CN"/>
        </w:rPr>
        <w:t>ES</w:t>
      </w:r>
      <w:r w:rsidR="006F21A2">
        <w:rPr>
          <w:rFonts w:hint="eastAsia"/>
          <w:lang w:eastAsia="zh-CN"/>
        </w:rPr>
        <w:t>可以被打包成一或若干包</w:t>
      </w:r>
      <w:r w:rsidR="006F21A2">
        <w:rPr>
          <w:rFonts w:hint="eastAsia"/>
          <w:lang w:eastAsia="zh-CN"/>
        </w:rPr>
        <w:t>PES</w:t>
      </w:r>
      <w:r w:rsidR="006F21A2">
        <w:rPr>
          <w:rFonts w:hint="eastAsia"/>
          <w:lang w:eastAsia="zh-CN"/>
        </w:rPr>
        <w:t>。</w:t>
      </w:r>
      <w:r w:rsidR="00622DB2">
        <w:rPr>
          <w:rFonts w:hint="eastAsia"/>
          <w:lang w:eastAsia="zh-CN"/>
        </w:rPr>
        <w:t>PES</w:t>
      </w:r>
      <w:r w:rsidR="00622DB2">
        <w:rPr>
          <w:rFonts w:hint="eastAsia"/>
          <w:lang w:eastAsia="zh-CN"/>
        </w:rPr>
        <w:t>存在的目的是</w:t>
      </w:r>
      <w:r w:rsidR="00150124">
        <w:rPr>
          <w:rFonts w:hint="eastAsia"/>
          <w:lang w:eastAsia="zh-CN"/>
        </w:rPr>
        <w:t>，提供一种编码层之上的，用于存储或传输</w:t>
      </w:r>
      <w:r w:rsidR="00DD4105">
        <w:rPr>
          <w:rFonts w:hint="eastAsia"/>
          <w:lang w:eastAsia="zh-CN"/>
        </w:rPr>
        <w:t>的基本单位。</w:t>
      </w:r>
      <w:r w:rsidR="004A5839">
        <w:rPr>
          <w:rFonts w:hint="eastAsia"/>
          <w:lang w:eastAsia="zh-CN"/>
        </w:rPr>
        <w:t>所以</w:t>
      </w:r>
      <w:r w:rsidR="004A5839">
        <w:rPr>
          <w:rFonts w:hint="eastAsia"/>
          <w:lang w:eastAsia="zh-CN"/>
        </w:rPr>
        <w:t>PES</w:t>
      </w:r>
      <w:r w:rsidR="004A5839">
        <w:rPr>
          <w:rFonts w:hint="eastAsia"/>
          <w:lang w:eastAsia="zh-CN"/>
        </w:rPr>
        <w:t>打包需要提供流类别和时间戳等信息。</w:t>
      </w:r>
    </w:p>
    <w:p w:rsidR="00C87CC0" w:rsidRDefault="00C87CC0" w:rsidP="00C87CC0">
      <w:pPr>
        <w:pStyle w:val="ab"/>
        <w:numPr>
          <w:ilvl w:val="0"/>
          <w:numId w:val="1"/>
        </w:numPr>
        <w:rPr>
          <w:lang w:eastAsia="zh-CN"/>
        </w:rPr>
      </w:pPr>
      <w:r w:rsidRPr="0091240E">
        <w:rPr>
          <w:rFonts w:hint="eastAsia"/>
          <w:b/>
          <w:highlight w:val="yellow"/>
          <w:lang w:eastAsia="zh-CN"/>
        </w:rPr>
        <w:t>PS</w:t>
      </w:r>
      <w:r>
        <w:rPr>
          <w:rFonts w:hint="eastAsia"/>
          <w:lang w:eastAsia="zh-CN"/>
        </w:rPr>
        <w:t>：</w:t>
      </w:r>
      <w:r w:rsidR="00D92267">
        <w:rPr>
          <w:rFonts w:hint="eastAsia"/>
          <w:lang w:eastAsia="zh-CN"/>
        </w:rPr>
        <w:t>节目流。</w:t>
      </w:r>
      <w:r w:rsidR="00685BF1">
        <w:rPr>
          <w:rFonts w:hint="eastAsia"/>
          <w:lang w:eastAsia="zh-CN"/>
        </w:rPr>
        <w:t>PS</w:t>
      </w:r>
      <w:r w:rsidR="00685BF1">
        <w:rPr>
          <w:rFonts w:hint="eastAsia"/>
          <w:lang w:eastAsia="zh-CN"/>
        </w:rPr>
        <w:t>流是一条将若干媒体数据</w:t>
      </w:r>
      <w:r w:rsidR="00685BF1">
        <w:rPr>
          <w:rFonts w:hint="eastAsia"/>
          <w:lang w:eastAsia="zh-CN"/>
        </w:rPr>
        <w:t>PES</w:t>
      </w:r>
      <w:r w:rsidR="00685BF1">
        <w:rPr>
          <w:rFonts w:hint="eastAsia"/>
          <w:lang w:eastAsia="zh-CN"/>
        </w:rPr>
        <w:t>加上一些辅助信息</w:t>
      </w:r>
      <w:r w:rsidR="00685BF1">
        <w:rPr>
          <w:rFonts w:hint="eastAsia"/>
          <w:lang w:eastAsia="zh-CN"/>
        </w:rPr>
        <w:t>PES</w:t>
      </w:r>
      <w:r w:rsidR="00685BF1">
        <w:rPr>
          <w:rFonts w:hint="eastAsia"/>
          <w:lang w:eastAsia="zh-CN"/>
        </w:rPr>
        <w:t>组成的无边界流。</w:t>
      </w:r>
      <w:r w:rsidR="00C61D17">
        <w:rPr>
          <w:rFonts w:hint="eastAsia"/>
          <w:lang w:eastAsia="zh-CN"/>
        </w:rPr>
        <w:t>PS</w:t>
      </w:r>
      <w:r w:rsidR="00C61D17">
        <w:rPr>
          <w:rFonts w:hint="eastAsia"/>
          <w:lang w:eastAsia="zh-CN"/>
        </w:rPr>
        <w:t>流主要用于媒体存储或者无损传输，如</w:t>
      </w:r>
      <w:r w:rsidR="00C61D17">
        <w:rPr>
          <w:rFonts w:hint="eastAsia"/>
          <w:lang w:eastAsia="zh-CN"/>
        </w:rPr>
        <w:t>TCP</w:t>
      </w:r>
      <w:r w:rsidR="00C61D17">
        <w:rPr>
          <w:rFonts w:hint="eastAsia"/>
          <w:lang w:eastAsia="zh-CN"/>
        </w:rPr>
        <w:t>。</w:t>
      </w:r>
    </w:p>
    <w:p w:rsidR="001E06F2" w:rsidRDefault="00C87CC0" w:rsidP="005830E3">
      <w:pPr>
        <w:pStyle w:val="ab"/>
        <w:numPr>
          <w:ilvl w:val="0"/>
          <w:numId w:val="1"/>
        </w:numPr>
        <w:rPr>
          <w:lang w:eastAsia="zh-CN"/>
        </w:rPr>
      </w:pPr>
      <w:r w:rsidRPr="0091240E">
        <w:rPr>
          <w:rFonts w:hint="eastAsia"/>
          <w:b/>
          <w:highlight w:val="yellow"/>
          <w:lang w:eastAsia="zh-CN"/>
        </w:rPr>
        <w:t>TS</w:t>
      </w:r>
      <w:r>
        <w:rPr>
          <w:rFonts w:hint="eastAsia"/>
          <w:lang w:eastAsia="zh-CN"/>
        </w:rPr>
        <w:t>：</w:t>
      </w:r>
      <w:r w:rsidR="00D92267">
        <w:rPr>
          <w:rFonts w:hint="eastAsia"/>
          <w:lang w:eastAsia="zh-CN"/>
        </w:rPr>
        <w:t>传输流。</w:t>
      </w:r>
      <w:r w:rsidR="00AD43FE">
        <w:rPr>
          <w:rFonts w:hint="eastAsia"/>
          <w:lang w:eastAsia="zh-CN"/>
        </w:rPr>
        <w:t>TS</w:t>
      </w:r>
      <w:r w:rsidR="00AD43FE">
        <w:rPr>
          <w:rFonts w:hint="eastAsia"/>
          <w:lang w:eastAsia="zh-CN"/>
        </w:rPr>
        <w:t>流是将多个</w:t>
      </w:r>
      <w:r w:rsidR="00AD43FE">
        <w:rPr>
          <w:rFonts w:hint="eastAsia"/>
          <w:lang w:eastAsia="zh-CN"/>
        </w:rPr>
        <w:t>PES</w:t>
      </w:r>
      <w:r w:rsidR="00AD43FE">
        <w:rPr>
          <w:rFonts w:hint="eastAsia"/>
          <w:lang w:eastAsia="zh-CN"/>
        </w:rPr>
        <w:t>的组合重新切分成固定</w:t>
      </w:r>
      <w:r w:rsidR="00AD43FE">
        <w:rPr>
          <w:rFonts w:hint="eastAsia"/>
          <w:lang w:eastAsia="zh-CN"/>
        </w:rPr>
        <w:t>188</w:t>
      </w:r>
      <w:r w:rsidR="00AD43FE">
        <w:rPr>
          <w:rFonts w:hint="eastAsia"/>
          <w:lang w:eastAsia="zh-CN"/>
        </w:rPr>
        <w:t>个字节长度的包，由这些包组成的流。</w:t>
      </w:r>
      <w:r w:rsidR="00AD43FE">
        <w:rPr>
          <w:rFonts w:hint="eastAsia"/>
          <w:lang w:eastAsia="zh-CN"/>
        </w:rPr>
        <w:t>TS</w:t>
      </w:r>
      <w:r w:rsidR="00AD43FE">
        <w:rPr>
          <w:rFonts w:hint="eastAsia"/>
          <w:lang w:eastAsia="zh-CN"/>
        </w:rPr>
        <w:t>流中也含有一些辅助信息的包。</w:t>
      </w:r>
      <w:r w:rsidR="004F6311">
        <w:rPr>
          <w:rFonts w:hint="eastAsia"/>
          <w:lang w:eastAsia="zh-CN"/>
        </w:rPr>
        <w:t>TS</w:t>
      </w:r>
      <w:r w:rsidR="004F6311">
        <w:rPr>
          <w:rFonts w:hint="eastAsia"/>
          <w:lang w:eastAsia="zh-CN"/>
        </w:rPr>
        <w:t>流的设计目标是适应误码环境下的媒体传输。</w:t>
      </w:r>
    </w:p>
    <w:p w:rsidR="001E06F2" w:rsidRDefault="001E06F2" w:rsidP="001E06F2">
      <w:pPr>
        <w:pStyle w:val="1"/>
        <w:rPr>
          <w:lang w:eastAsia="zh-CN"/>
        </w:rPr>
      </w:pP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封装格式</w:t>
      </w:r>
    </w:p>
    <w:p w:rsidR="001E06F2" w:rsidRDefault="00DD3531">
      <w:pPr>
        <w:rPr>
          <w:lang w:eastAsia="zh-CN"/>
        </w:rPr>
      </w:pPr>
      <w:r>
        <w:rPr>
          <w:rFonts w:ascii="Verdana" w:hAnsi="Verdana" w:cs="宋体"/>
          <w:noProof/>
          <w:sz w:val="28"/>
          <w:szCs w:val="28"/>
          <w:lang w:eastAsia="zh-CN" w:bidi="ar-SA"/>
        </w:rPr>
        <w:drawing>
          <wp:inline distT="0" distB="0" distL="0" distR="0">
            <wp:extent cx="5274310" cy="3170865"/>
            <wp:effectExtent l="19050" t="0" r="2540" b="0"/>
            <wp:docPr id="1" name="图片 1" descr="92799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279938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6F2" w:rsidRDefault="00C675B6" w:rsidP="00C675B6">
      <w:pPr>
        <w:ind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下面主要介绍一下</w:t>
      </w: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头部比较重要的字段以及打包要注意的地方。</w:t>
      </w:r>
    </w:p>
    <w:p w:rsidR="00C675B6" w:rsidRDefault="00262DD5" w:rsidP="00C675B6">
      <w:pPr>
        <w:ind w:firstLine="420"/>
        <w:rPr>
          <w:lang w:eastAsia="zh-CN"/>
        </w:rPr>
      </w:pPr>
      <w:r>
        <w:rPr>
          <w:rFonts w:hint="eastAsia"/>
          <w:lang w:eastAsia="zh-CN"/>
        </w:rPr>
        <w:t>包头起始码前缀</w:t>
      </w:r>
      <w:r w:rsidR="0044297D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0x000001</w:t>
      </w:r>
    </w:p>
    <w:p w:rsidR="00437A30" w:rsidRDefault="00437A30" w:rsidP="00C675B6">
      <w:pPr>
        <w:ind w:firstLine="420"/>
        <w:rPr>
          <w:lang w:eastAsia="zh-CN"/>
        </w:rPr>
      </w:pPr>
      <w:r>
        <w:rPr>
          <w:rFonts w:hint="eastAsia"/>
          <w:lang w:eastAsia="zh-CN"/>
        </w:rPr>
        <w:t>数据流识别：</w:t>
      </w:r>
      <w:r w:rsidR="00A965D3">
        <w:rPr>
          <w:rFonts w:hint="eastAsia"/>
          <w:lang w:eastAsia="zh-CN"/>
        </w:rPr>
        <w:t>流的编号，取值范围由标准中表</w:t>
      </w:r>
      <w:r w:rsidR="00A965D3">
        <w:rPr>
          <w:rFonts w:hint="eastAsia"/>
          <w:lang w:eastAsia="zh-CN"/>
        </w:rPr>
        <w:t>I-2-18</w:t>
      </w:r>
      <w:r w:rsidR="00A965D3">
        <w:rPr>
          <w:rFonts w:hint="eastAsia"/>
          <w:lang w:eastAsia="zh-CN"/>
        </w:rPr>
        <w:t>规定。</w:t>
      </w:r>
      <w:r w:rsidR="001619D3">
        <w:rPr>
          <w:rFonts w:hint="eastAsia"/>
          <w:lang w:eastAsia="zh-CN"/>
        </w:rPr>
        <w:t>一般对于音频为</w:t>
      </w:r>
      <w:r w:rsidR="001619D3">
        <w:rPr>
          <w:rFonts w:hint="eastAsia"/>
          <w:lang w:eastAsia="zh-CN"/>
        </w:rPr>
        <w:t>110xxxxx</w:t>
      </w:r>
      <w:r w:rsidR="001619D3">
        <w:rPr>
          <w:rFonts w:hint="eastAsia"/>
          <w:lang w:eastAsia="zh-CN"/>
        </w:rPr>
        <w:t>，编号为后</w:t>
      </w:r>
      <w:r w:rsidR="001619D3">
        <w:rPr>
          <w:rFonts w:hint="eastAsia"/>
          <w:lang w:eastAsia="zh-CN"/>
        </w:rPr>
        <w:t>5</w:t>
      </w:r>
      <w:r w:rsidR="001619D3">
        <w:rPr>
          <w:rFonts w:hint="eastAsia"/>
          <w:lang w:eastAsia="zh-CN"/>
        </w:rPr>
        <w:t>位；对于视频为</w:t>
      </w:r>
      <w:r w:rsidR="001619D3">
        <w:rPr>
          <w:rFonts w:hint="eastAsia"/>
          <w:lang w:eastAsia="zh-CN"/>
        </w:rPr>
        <w:t>1110xxxx</w:t>
      </w:r>
      <w:r w:rsidR="001619D3">
        <w:rPr>
          <w:rFonts w:hint="eastAsia"/>
          <w:lang w:eastAsia="zh-CN"/>
        </w:rPr>
        <w:t>，编号为后</w:t>
      </w:r>
      <w:r w:rsidR="001619D3">
        <w:rPr>
          <w:rFonts w:hint="eastAsia"/>
          <w:lang w:eastAsia="zh-CN"/>
        </w:rPr>
        <w:t>4</w:t>
      </w:r>
      <w:r w:rsidR="001619D3">
        <w:rPr>
          <w:rFonts w:hint="eastAsia"/>
          <w:lang w:eastAsia="zh-CN"/>
        </w:rPr>
        <w:t>位。</w:t>
      </w:r>
    </w:p>
    <w:p w:rsidR="00C92765" w:rsidRDefault="00D67DE3" w:rsidP="00C675B6">
      <w:pPr>
        <w:ind w:firstLine="420"/>
        <w:rPr>
          <w:lang w:eastAsia="zh-CN"/>
        </w:rPr>
      </w:pPr>
      <w:r>
        <w:rPr>
          <w:rFonts w:hint="eastAsia"/>
          <w:lang w:eastAsia="zh-CN"/>
        </w:rPr>
        <w:t>包长：</w:t>
      </w:r>
      <w:r w:rsidR="00E15FFB">
        <w:rPr>
          <w:rFonts w:hint="eastAsia"/>
          <w:lang w:eastAsia="zh-CN"/>
        </w:rPr>
        <w:t>从这个字段后开始，</w:t>
      </w:r>
      <w:r w:rsidR="00E15FFB">
        <w:rPr>
          <w:rFonts w:hint="eastAsia"/>
          <w:lang w:eastAsia="zh-CN"/>
        </w:rPr>
        <w:t>PES</w:t>
      </w:r>
      <w:r w:rsidR="00E15FFB">
        <w:rPr>
          <w:rFonts w:hint="eastAsia"/>
          <w:lang w:eastAsia="zh-CN"/>
        </w:rPr>
        <w:t>的长度，单位字节。</w:t>
      </w:r>
      <w:r w:rsidR="009E4DA6">
        <w:rPr>
          <w:rFonts w:hint="eastAsia"/>
          <w:lang w:eastAsia="zh-CN"/>
        </w:rPr>
        <w:t>需要说明的是，包长字段为</w:t>
      </w:r>
      <w:r w:rsidR="009E4DA6">
        <w:rPr>
          <w:rFonts w:hint="eastAsia"/>
          <w:lang w:eastAsia="zh-CN"/>
        </w:rPr>
        <w:t>16</w:t>
      </w:r>
      <w:r w:rsidR="009E4DA6">
        <w:rPr>
          <w:rFonts w:hint="eastAsia"/>
          <w:lang w:eastAsia="zh-CN"/>
        </w:rPr>
        <w:t>比特，也就是说，理论上</w:t>
      </w:r>
      <w:r w:rsidR="009E4DA6">
        <w:rPr>
          <w:rFonts w:hint="eastAsia"/>
          <w:lang w:eastAsia="zh-CN"/>
        </w:rPr>
        <w:t>PES</w:t>
      </w:r>
      <w:r w:rsidR="009E4DA6">
        <w:rPr>
          <w:rFonts w:hint="eastAsia"/>
          <w:lang w:eastAsia="zh-CN"/>
        </w:rPr>
        <w:t>包最长</w:t>
      </w:r>
      <w:r w:rsidR="009E4DA6">
        <w:rPr>
          <w:rFonts w:hint="eastAsia"/>
          <w:lang w:eastAsia="zh-CN"/>
        </w:rPr>
        <w:t>64KB</w:t>
      </w:r>
      <w:r w:rsidR="00E27328">
        <w:rPr>
          <w:rFonts w:hint="eastAsia"/>
          <w:lang w:eastAsia="zh-CN"/>
        </w:rPr>
        <w:t>，如果一帧</w:t>
      </w:r>
      <w:r w:rsidR="00E27328">
        <w:rPr>
          <w:rFonts w:hint="eastAsia"/>
          <w:lang w:eastAsia="zh-CN"/>
        </w:rPr>
        <w:t>ES</w:t>
      </w:r>
      <w:r w:rsidR="00E27328">
        <w:rPr>
          <w:rFonts w:hint="eastAsia"/>
          <w:lang w:eastAsia="zh-CN"/>
        </w:rPr>
        <w:t>超过</w:t>
      </w:r>
      <w:r w:rsidR="00E27328">
        <w:rPr>
          <w:rFonts w:hint="eastAsia"/>
          <w:lang w:eastAsia="zh-CN"/>
        </w:rPr>
        <w:t>64K</w:t>
      </w:r>
      <w:r w:rsidR="00E27328">
        <w:rPr>
          <w:rFonts w:hint="eastAsia"/>
          <w:lang w:eastAsia="zh-CN"/>
        </w:rPr>
        <w:t>，在打成</w:t>
      </w:r>
      <w:r w:rsidR="00E27328">
        <w:rPr>
          <w:rFonts w:hint="eastAsia"/>
          <w:lang w:eastAsia="zh-CN"/>
        </w:rPr>
        <w:t>PES</w:t>
      </w:r>
      <w:r w:rsidR="00E27328">
        <w:rPr>
          <w:rFonts w:hint="eastAsia"/>
          <w:lang w:eastAsia="zh-CN"/>
        </w:rPr>
        <w:t>包时就需要切分</w:t>
      </w:r>
      <w:r w:rsidR="009E4DA6">
        <w:rPr>
          <w:rFonts w:hint="eastAsia"/>
          <w:lang w:eastAsia="zh-CN"/>
        </w:rPr>
        <w:t>。但是，如果使用</w:t>
      </w:r>
      <w:r w:rsidR="009E4DA6">
        <w:rPr>
          <w:rFonts w:hint="eastAsia"/>
          <w:lang w:eastAsia="zh-CN"/>
        </w:rPr>
        <w:t>TS</w:t>
      </w:r>
      <w:r w:rsidR="009E4DA6">
        <w:rPr>
          <w:rFonts w:hint="eastAsia"/>
          <w:lang w:eastAsia="zh-CN"/>
        </w:rPr>
        <w:t>传输，标准允许包长字段设置为</w:t>
      </w:r>
      <w:r w:rsidR="009E4DA6">
        <w:rPr>
          <w:rFonts w:hint="eastAsia"/>
          <w:lang w:eastAsia="zh-CN"/>
        </w:rPr>
        <w:t>0</w:t>
      </w:r>
      <w:r w:rsidR="009E4DA6">
        <w:rPr>
          <w:rFonts w:hint="eastAsia"/>
          <w:lang w:eastAsia="zh-CN"/>
        </w:rPr>
        <w:t>，这样就不受一帧</w:t>
      </w:r>
      <w:r w:rsidR="009E4DA6">
        <w:rPr>
          <w:rFonts w:hint="eastAsia"/>
          <w:lang w:eastAsia="zh-CN"/>
        </w:rPr>
        <w:t>ES</w:t>
      </w:r>
      <w:r w:rsidR="009E4DA6">
        <w:rPr>
          <w:rFonts w:hint="eastAsia"/>
          <w:lang w:eastAsia="zh-CN"/>
        </w:rPr>
        <w:t>长度的限制了。</w:t>
      </w:r>
    </w:p>
    <w:p w:rsidR="00F026D6" w:rsidRDefault="00F026D6" w:rsidP="00C675B6">
      <w:pPr>
        <w:ind w:firstLine="420"/>
        <w:rPr>
          <w:lang w:eastAsia="zh-CN"/>
        </w:rPr>
      </w:pPr>
      <w:r>
        <w:rPr>
          <w:rFonts w:hint="eastAsia"/>
          <w:lang w:eastAsia="zh-CN"/>
        </w:rPr>
        <w:t>上面是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字节的包头，后面开始</w:t>
      </w:r>
      <w:r w:rsidR="003A7FAA"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包的</w:t>
      </w:r>
      <w:r w:rsidR="003A7FAA">
        <w:rPr>
          <w:rFonts w:hint="eastAsia"/>
          <w:lang w:eastAsia="zh-CN"/>
        </w:rPr>
        <w:t>可变长度的扩展头部</w:t>
      </w:r>
      <w:r>
        <w:rPr>
          <w:rFonts w:hint="eastAsia"/>
          <w:lang w:eastAsia="zh-CN"/>
        </w:rPr>
        <w:t>，可见图示。</w:t>
      </w:r>
      <w:r w:rsidR="00B02F7A">
        <w:rPr>
          <w:rFonts w:hint="eastAsia"/>
          <w:lang w:eastAsia="zh-CN"/>
        </w:rPr>
        <w:t>这个头部开头</w:t>
      </w:r>
      <w:r w:rsidR="00B02F7A">
        <w:rPr>
          <w:rFonts w:hint="eastAsia"/>
          <w:lang w:eastAsia="zh-CN"/>
        </w:rPr>
        <w:t>2</w:t>
      </w:r>
      <w:r w:rsidR="00B02F7A">
        <w:rPr>
          <w:rFonts w:hint="eastAsia"/>
          <w:lang w:eastAsia="zh-CN"/>
        </w:rPr>
        <w:t>个字节是一组</w:t>
      </w:r>
      <w:r w:rsidR="00B02F7A">
        <w:rPr>
          <w:rFonts w:hint="eastAsia"/>
          <w:lang w:eastAsia="zh-CN"/>
        </w:rPr>
        <w:t>flag</w:t>
      </w:r>
      <w:r w:rsidR="00817280">
        <w:rPr>
          <w:rFonts w:hint="eastAsia"/>
          <w:lang w:eastAsia="zh-CN"/>
        </w:rPr>
        <w:t>，用于标志后面可变长度</w:t>
      </w:r>
      <w:r w:rsidR="00B02F7A">
        <w:rPr>
          <w:rFonts w:hint="eastAsia"/>
          <w:lang w:eastAsia="zh-CN"/>
        </w:rPr>
        <w:t>信息</w:t>
      </w:r>
      <w:r w:rsidR="00817280">
        <w:rPr>
          <w:rFonts w:hint="eastAsia"/>
          <w:lang w:eastAsia="zh-CN"/>
        </w:rPr>
        <w:t>区中存在的信息</w:t>
      </w:r>
      <w:r w:rsidR="00B02F7A">
        <w:rPr>
          <w:rFonts w:hint="eastAsia"/>
          <w:lang w:eastAsia="zh-CN"/>
        </w:rPr>
        <w:t>。</w:t>
      </w:r>
      <w:r w:rsidR="00817280">
        <w:rPr>
          <w:rFonts w:hint="eastAsia"/>
          <w:lang w:eastAsia="zh-CN"/>
        </w:rPr>
        <w:t>第三个字节标识可变信息区</w:t>
      </w:r>
      <w:r w:rsidR="002348D7">
        <w:rPr>
          <w:rFonts w:hint="eastAsia"/>
          <w:lang w:eastAsia="zh-CN"/>
        </w:rPr>
        <w:t>的长度，最多</w:t>
      </w:r>
      <w:r w:rsidR="002348D7">
        <w:rPr>
          <w:rFonts w:hint="eastAsia"/>
          <w:lang w:eastAsia="zh-CN"/>
        </w:rPr>
        <w:t>256</w:t>
      </w:r>
      <w:r w:rsidR="002348D7">
        <w:rPr>
          <w:rFonts w:hint="eastAsia"/>
          <w:lang w:eastAsia="zh-CN"/>
        </w:rPr>
        <w:t>个字节。</w:t>
      </w:r>
      <w:r w:rsidR="002348D7">
        <w:rPr>
          <w:rFonts w:hint="eastAsia"/>
          <w:lang w:eastAsia="zh-CN"/>
        </w:rPr>
        <w:t>flags</w:t>
      </w:r>
      <w:r>
        <w:rPr>
          <w:rFonts w:hint="eastAsia"/>
          <w:lang w:eastAsia="zh-CN"/>
        </w:rPr>
        <w:t>中大部分可按标准进行设置，</w:t>
      </w:r>
      <w:r w:rsidR="009B302A">
        <w:rPr>
          <w:rFonts w:hint="eastAsia"/>
          <w:lang w:eastAsia="zh-CN"/>
        </w:rPr>
        <w:t>主要是时间戳的设定需要说明一下：</w:t>
      </w:r>
    </w:p>
    <w:p w:rsidR="009512FD" w:rsidRDefault="00C8658E" w:rsidP="00C675B6">
      <w:pPr>
        <w:ind w:firstLine="420"/>
        <w:rPr>
          <w:lang w:eastAsia="zh-CN"/>
        </w:rPr>
      </w:pPr>
      <w:r>
        <w:rPr>
          <w:rFonts w:hint="eastAsia"/>
          <w:lang w:eastAsia="zh-CN"/>
        </w:rPr>
        <w:t>首先要设置</w:t>
      </w:r>
      <w:r>
        <w:rPr>
          <w:rFonts w:hint="eastAsia"/>
          <w:lang w:eastAsia="zh-CN"/>
        </w:rPr>
        <w:t>PTS/DTS</w:t>
      </w:r>
      <w:r>
        <w:rPr>
          <w:rFonts w:hint="eastAsia"/>
          <w:lang w:eastAsia="zh-CN"/>
        </w:rPr>
        <w:t>标志，此标志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个比特，第一个比特置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表示信息区中含有</w:t>
      </w:r>
      <w:r>
        <w:rPr>
          <w:rFonts w:hint="eastAsia"/>
          <w:lang w:eastAsia="zh-CN"/>
        </w:rPr>
        <w:t>PTS</w:t>
      </w:r>
      <w:r>
        <w:rPr>
          <w:rFonts w:hint="eastAsia"/>
          <w:lang w:eastAsia="zh-CN"/>
        </w:rPr>
        <w:t>，第二个比特置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表示信息区中含有</w:t>
      </w:r>
      <w:r>
        <w:rPr>
          <w:rFonts w:hint="eastAsia"/>
          <w:lang w:eastAsia="zh-CN"/>
        </w:rPr>
        <w:t>DTS</w:t>
      </w:r>
      <w:r>
        <w:rPr>
          <w:rFonts w:hint="eastAsia"/>
          <w:lang w:eastAsia="zh-CN"/>
        </w:rPr>
        <w:t>。</w:t>
      </w:r>
      <w:r w:rsidR="00042B76">
        <w:rPr>
          <w:rFonts w:hint="eastAsia"/>
          <w:lang w:eastAsia="zh-CN"/>
        </w:rPr>
        <w:t>这里需要注意的是，这个字段不允许</w:t>
      </w:r>
      <w:r w:rsidR="00042B76">
        <w:rPr>
          <w:rFonts w:hint="eastAsia"/>
          <w:lang w:eastAsia="zh-CN"/>
        </w:rPr>
        <w:t>01</w:t>
      </w:r>
      <w:r w:rsidR="00042B76">
        <w:rPr>
          <w:rFonts w:hint="eastAsia"/>
          <w:lang w:eastAsia="zh-CN"/>
        </w:rPr>
        <w:t>的组合，也就是说，如果</w:t>
      </w:r>
      <w:r w:rsidR="00042B76">
        <w:rPr>
          <w:rFonts w:hint="eastAsia"/>
          <w:lang w:eastAsia="zh-CN"/>
        </w:rPr>
        <w:t>DTS</w:t>
      </w:r>
      <w:r w:rsidR="00042B76">
        <w:rPr>
          <w:rFonts w:hint="eastAsia"/>
          <w:lang w:eastAsia="zh-CN"/>
        </w:rPr>
        <w:t>存在，那么</w:t>
      </w:r>
      <w:r w:rsidR="00042B76">
        <w:rPr>
          <w:rFonts w:hint="eastAsia"/>
          <w:lang w:eastAsia="zh-CN"/>
        </w:rPr>
        <w:t>PTS</w:t>
      </w:r>
      <w:r w:rsidR="00042B76">
        <w:rPr>
          <w:rFonts w:hint="eastAsia"/>
          <w:lang w:eastAsia="zh-CN"/>
        </w:rPr>
        <w:t>必须存在。</w:t>
      </w:r>
    </w:p>
    <w:p w:rsidR="00487066" w:rsidRDefault="009401FC" w:rsidP="00C675B6">
      <w:pPr>
        <w:ind w:firstLine="420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PTS/DTS</w:t>
      </w:r>
      <w:r>
        <w:rPr>
          <w:rFonts w:hint="eastAsia"/>
          <w:lang w:eastAsia="zh-CN"/>
        </w:rPr>
        <w:t>标志为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，那么信息区中，</w:t>
      </w:r>
      <w:r>
        <w:rPr>
          <w:rFonts w:hint="eastAsia"/>
          <w:lang w:eastAsia="zh-CN"/>
        </w:rPr>
        <w:t>PTS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DTS</w:t>
      </w:r>
      <w:r>
        <w:rPr>
          <w:rFonts w:hint="eastAsia"/>
          <w:lang w:eastAsia="zh-CN"/>
        </w:rPr>
        <w:t>按如下格式放入码流：</w:t>
      </w:r>
    </w:p>
    <w:p w:rsidR="009401FC" w:rsidRDefault="00403810" w:rsidP="00C675B6">
      <w:pPr>
        <w:ind w:firstLine="42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381500" cy="331486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1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810" w:rsidRPr="009401FC" w:rsidRDefault="00462A5A" w:rsidP="00C675B6">
      <w:pPr>
        <w:ind w:firstLine="420"/>
        <w:rPr>
          <w:lang w:eastAsia="zh-CN"/>
        </w:rPr>
      </w:pPr>
      <w:r>
        <w:rPr>
          <w:rFonts w:hint="eastAsia"/>
          <w:lang w:eastAsia="zh-CN"/>
        </w:rPr>
        <w:t>PTS</w:t>
      </w:r>
      <w:r>
        <w:rPr>
          <w:rFonts w:hint="eastAsia"/>
          <w:lang w:eastAsia="zh-CN"/>
        </w:rPr>
        <w:t>值的精度标准中规定是</w:t>
      </w:r>
      <w:r>
        <w:rPr>
          <w:rFonts w:hint="eastAsia"/>
          <w:lang w:eastAsia="zh-CN"/>
        </w:rPr>
        <w:t>27MHz</w:t>
      </w:r>
      <w:r>
        <w:rPr>
          <w:rFonts w:hint="eastAsia"/>
          <w:lang w:eastAsia="zh-CN"/>
        </w:rPr>
        <w:t>除以</w:t>
      </w:r>
      <w:r>
        <w:rPr>
          <w:rFonts w:hint="eastAsia"/>
          <w:lang w:eastAsia="zh-CN"/>
        </w:rPr>
        <w:t>300</w:t>
      </w:r>
      <w:r>
        <w:rPr>
          <w:rFonts w:hint="eastAsia"/>
          <w:lang w:eastAsia="zh-CN"/>
        </w:rPr>
        <w:t>，也就是</w:t>
      </w:r>
      <w:r>
        <w:rPr>
          <w:rFonts w:hint="eastAsia"/>
          <w:lang w:eastAsia="zh-CN"/>
        </w:rPr>
        <w:t>90kHz</w:t>
      </w:r>
      <w:r>
        <w:rPr>
          <w:rFonts w:hint="eastAsia"/>
          <w:lang w:eastAsia="zh-CN"/>
        </w:rPr>
        <w:t>，也就是和</w:t>
      </w:r>
      <w:r>
        <w:rPr>
          <w:rFonts w:hint="eastAsia"/>
          <w:lang w:eastAsia="zh-CN"/>
        </w:rPr>
        <w:t>RTP</w:t>
      </w:r>
      <w:r>
        <w:rPr>
          <w:rFonts w:hint="eastAsia"/>
          <w:lang w:eastAsia="zh-CN"/>
        </w:rPr>
        <w:t>中时间戳的单位相同。</w:t>
      </w:r>
      <w:r>
        <w:rPr>
          <w:rFonts w:hint="eastAsia"/>
          <w:lang w:eastAsia="zh-CN"/>
        </w:rPr>
        <w:t>DTS</w:t>
      </w:r>
      <w:r>
        <w:rPr>
          <w:rFonts w:hint="eastAsia"/>
          <w:lang w:eastAsia="zh-CN"/>
        </w:rPr>
        <w:t>一般取和</w:t>
      </w:r>
      <w:r>
        <w:rPr>
          <w:rFonts w:hint="eastAsia"/>
          <w:lang w:eastAsia="zh-CN"/>
        </w:rPr>
        <w:t>PTS</w:t>
      </w:r>
      <w:r>
        <w:rPr>
          <w:rFonts w:hint="eastAsia"/>
          <w:lang w:eastAsia="zh-CN"/>
        </w:rPr>
        <w:t>相同即可。</w:t>
      </w:r>
      <w:r>
        <w:rPr>
          <w:rFonts w:hint="eastAsia"/>
          <w:lang w:eastAsia="zh-CN"/>
        </w:rPr>
        <w:t>PTS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DTS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中都取</w:t>
      </w:r>
      <w:r>
        <w:rPr>
          <w:rFonts w:hint="eastAsia"/>
          <w:lang w:eastAsia="zh-CN"/>
        </w:rPr>
        <w:t>33</w:t>
      </w:r>
      <w:r>
        <w:rPr>
          <w:rFonts w:hint="eastAsia"/>
          <w:lang w:eastAsia="zh-CN"/>
        </w:rPr>
        <w:t>位长</w:t>
      </w:r>
      <w:r w:rsidR="00B55896">
        <w:rPr>
          <w:rFonts w:hint="eastAsia"/>
          <w:lang w:eastAsia="zh-CN"/>
        </w:rPr>
        <w:t>，</w:t>
      </w:r>
      <w:r w:rsidR="00B461CA">
        <w:rPr>
          <w:lang w:eastAsia="zh-CN"/>
        </w:rPr>
        <w:t>M</w:t>
      </w:r>
      <w:r w:rsidR="00B461CA">
        <w:rPr>
          <w:rFonts w:hint="eastAsia"/>
          <w:lang w:eastAsia="zh-CN"/>
        </w:rPr>
        <w:t>arker_bit</w:t>
      </w:r>
      <w:r w:rsidR="00B461CA">
        <w:rPr>
          <w:rFonts w:hint="eastAsia"/>
          <w:lang w:eastAsia="zh-CN"/>
        </w:rPr>
        <w:t>固定为</w:t>
      </w:r>
      <w:r w:rsidR="005B47FC">
        <w:rPr>
          <w:rFonts w:hint="eastAsia"/>
          <w:lang w:eastAsia="zh-CN"/>
        </w:rPr>
        <w:t>1</w:t>
      </w:r>
      <w:r w:rsidR="005B47FC">
        <w:rPr>
          <w:rFonts w:hint="eastAsia"/>
          <w:lang w:eastAsia="zh-CN"/>
        </w:rPr>
        <w:t>。</w:t>
      </w:r>
    </w:p>
    <w:p w:rsidR="001E06F2" w:rsidRDefault="001E06F2" w:rsidP="001E06F2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PS</w:t>
      </w:r>
      <w:r>
        <w:rPr>
          <w:rFonts w:hint="eastAsia"/>
          <w:lang w:eastAsia="zh-CN"/>
        </w:rPr>
        <w:t>封装格式</w:t>
      </w:r>
    </w:p>
    <w:p w:rsidR="001E06F2" w:rsidRDefault="009D4CCA">
      <w:pPr>
        <w:rPr>
          <w:lang w:eastAsia="zh-CN"/>
        </w:rPr>
      </w:pPr>
      <w:r>
        <w:rPr>
          <w:rFonts w:ascii="ˎ̥" w:hAnsi="ˎ̥" w:cs="宋体"/>
          <w:noProof/>
          <w:sz w:val="28"/>
          <w:szCs w:val="28"/>
          <w:lang w:eastAsia="zh-CN" w:bidi="ar-SA"/>
        </w:rPr>
        <w:drawing>
          <wp:inline distT="0" distB="0" distL="0" distR="0">
            <wp:extent cx="5274310" cy="3063952"/>
            <wp:effectExtent l="19050" t="0" r="2540" b="0"/>
            <wp:docPr id="7" name="图片 7" descr="92814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281423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DC8" w:rsidRDefault="00056DC8" w:rsidP="00F22641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一条节目流由若干</w:t>
      </w: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头，若干系统头，若干映射段</w:t>
      </w:r>
      <w:r w:rsidR="00546501">
        <w:rPr>
          <w:rFonts w:hint="eastAsia"/>
          <w:lang w:eastAsia="zh-CN"/>
        </w:rPr>
        <w:t>（图中未显示）</w:t>
      </w:r>
      <w:r>
        <w:rPr>
          <w:rFonts w:hint="eastAsia"/>
          <w:lang w:eastAsia="zh-CN"/>
        </w:rPr>
        <w:t>，若干</w:t>
      </w: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包，以及一个流结束标记组成。</w:t>
      </w:r>
    </w:p>
    <w:p w:rsidR="001E06F2" w:rsidRDefault="00F22641" w:rsidP="00F22641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下面主要介绍一下</w:t>
      </w: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头部比较重要的字段以及打包要注意的地方。</w:t>
      </w:r>
    </w:p>
    <w:p w:rsidR="005F5B1A" w:rsidRDefault="005F5B1A" w:rsidP="00F22641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首先是</w:t>
      </w: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头（包起始码</w:t>
      </w:r>
      <w:r>
        <w:rPr>
          <w:rFonts w:hint="eastAsia"/>
          <w:lang w:eastAsia="zh-CN"/>
        </w:rPr>
        <w:t>0x000001BA</w:t>
      </w:r>
      <w:r>
        <w:rPr>
          <w:rFonts w:hint="eastAsia"/>
          <w:lang w:eastAsia="zh-CN"/>
        </w:rPr>
        <w:t>），主要包含下面两个信息：</w:t>
      </w:r>
    </w:p>
    <w:p w:rsidR="005F5B1A" w:rsidRDefault="005F5B1A" w:rsidP="005F5B1A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SCR</w:t>
      </w:r>
      <w:r>
        <w:rPr>
          <w:rFonts w:hint="eastAsia"/>
          <w:lang w:eastAsia="zh-CN"/>
        </w:rPr>
        <w:t>，即系统参考时钟，分成基本部分和扩展部分。基本部分是以</w:t>
      </w:r>
      <w:r>
        <w:rPr>
          <w:rFonts w:hint="eastAsia"/>
          <w:lang w:eastAsia="zh-CN"/>
        </w:rPr>
        <w:t>90kHz</w:t>
      </w:r>
      <w:r>
        <w:rPr>
          <w:rFonts w:hint="eastAsia"/>
          <w:lang w:eastAsia="zh-CN"/>
        </w:rPr>
        <w:t>为单位；扩展部分以</w:t>
      </w:r>
      <w:r>
        <w:rPr>
          <w:rFonts w:hint="eastAsia"/>
          <w:lang w:eastAsia="zh-CN"/>
        </w:rPr>
        <w:t>27MHz</w:t>
      </w:r>
      <w:r>
        <w:rPr>
          <w:rFonts w:hint="eastAsia"/>
          <w:lang w:eastAsia="zh-CN"/>
        </w:rPr>
        <w:t>为单位，扩展部分数值从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299</w:t>
      </w:r>
      <w:r>
        <w:rPr>
          <w:rFonts w:hint="eastAsia"/>
          <w:lang w:eastAsia="zh-CN"/>
        </w:rPr>
        <w:t>。在实际应用中，基本部分填</w:t>
      </w:r>
      <w:r w:rsidR="00DB5297">
        <w:rPr>
          <w:rFonts w:hint="eastAsia"/>
          <w:lang w:eastAsia="zh-CN"/>
        </w:rPr>
        <w:t>后面</w:t>
      </w:r>
      <w:r w:rsidR="00205D99">
        <w:rPr>
          <w:rFonts w:hint="eastAsia"/>
          <w:lang w:eastAsia="zh-CN"/>
        </w:rPr>
        <w:t>第一包</w:t>
      </w: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PTS</w:t>
      </w:r>
      <w:r>
        <w:rPr>
          <w:rFonts w:hint="eastAsia"/>
          <w:lang w:eastAsia="zh-CN"/>
        </w:rPr>
        <w:t>即可，扩展部分填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5F5B1A" w:rsidRDefault="00B967AF" w:rsidP="005F5B1A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节目复用速率，该字段在标准中语义不明，在实际应用中可填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D05470" w:rsidRDefault="00BF469B" w:rsidP="00BF469B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然后跟着系统头</w:t>
      </w:r>
      <w:r w:rsidR="00871D53">
        <w:rPr>
          <w:rFonts w:hint="eastAsia"/>
          <w:lang w:eastAsia="zh-CN"/>
        </w:rPr>
        <w:t>（包起始码</w:t>
      </w:r>
      <w:r w:rsidR="00871D53">
        <w:rPr>
          <w:rFonts w:hint="eastAsia"/>
          <w:lang w:eastAsia="zh-CN"/>
        </w:rPr>
        <w:t>0x000001BB</w:t>
      </w:r>
      <w:r w:rsidR="00871D53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。系统头中主要要把流数目和标识设置清楚，其他一些复杂的参数，对于</w:t>
      </w:r>
      <w:r>
        <w:rPr>
          <w:rFonts w:hint="eastAsia"/>
          <w:lang w:eastAsia="zh-CN"/>
        </w:rPr>
        <w:t>VLC</w:t>
      </w:r>
      <w:r>
        <w:rPr>
          <w:rFonts w:hint="eastAsia"/>
          <w:lang w:eastAsia="zh-CN"/>
        </w:rPr>
        <w:t>解码来说，</w:t>
      </w:r>
      <w:r w:rsidR="00720171">
        <w:rPr>
          <w:rFonts w:hint="eastAsia"/>
          <w:lang w:eastAsia="zh-CN"/>
        </w:rPr>
        <w:t>其实</w:t>
      </w:r>
      <w:r>
        <w:rPr>
          <w:rFonts w:hint="eastAsia"/>
          <w:lang w:eastAsia="zh-CN"/>
        </w:rPr>
        <w:t>并不要求</w:t>
      </w:r>
      <w:r w:rsidR="00CE2C79">
        <w:rPr>
          <w:rFonts w:hint="eastAsia"/>
          <w:lang w:eastAsia="zh-CN"/>
        </w:rPr>
        <w:t>，可填</w:t>
      </w:r>
      <w:r w:rsidR="00CE2C79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812E80" w:rsidRDefault="00812E80" w:rsidP="00BF469B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再然后是映射段（包起始码</w:t>
      </w:r>
      <w:r>
        <w:rPr>
          <w:rFonts w:hint="eastAsia"/>
          <w:lang w:eastAsia="zh-CN"/>
        </w:rPr>
        <w:t>0x000001BC</w:t>
      </w:r>
      <w:r>
        <w:rPr>
          <w:rFonts w:hint="eastAsia"/>
          <w:lang w:eastAsia="zh-CN"/>
        </w:rPr>
        <w:t>）。</w:t>
      </w:r>
      <w:r w:rsidR="000A318D">
        <w:rPr>
          <w:rFonts w:hint="eastAsia"/>
          <w:lang w:eastAsia="zh-CN"/>
        </w:rPr>
        <w:t>映射段主要是用来描述</w:t>
      </w:r>
      <w:r w:rsidR="000A318D">
        <w:rPr>
          <w:rFonts w:hint="eastAsia"/>
          <w:lang w:eastAsia="zh-CN"/>
        </w:rPr>
        <w:t>PS</w:t>
      </w:r>
      <w:r w:rsidR="000A318D">
        <w:rPr>
          <w:rFonts w:hint="eastAsia"/>
          <w:lang w:eastAsia="zh-CN"/>
        </w:rPr>
        <w:t>中流的数目，类型和信息，它的内部含有一张表。</w:t>
      </w:r>
    </w:p>
    <w:p w:rsidR="00430C27" w:rsidRDefault="0035035E" w:rsidP="00BF469B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接下来就是完整的</w:t>
      </w: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包了。</w:t>
      </w:r>
    </w:p>
    <w:p w:rsidR="000C1281" w:rsidRDefault="0035035E" w:rsidP="00BF469B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，</w:t>
      </w:r>
      <w:r w:rsidR="00430C27">
        <w:rPr>
          <w:rFonts w:hint="eastAsia"/>
          <w:lang w:eastAsia="zh-CN"/>
        </w:rPr>
        <w:t>在一条流中，</w:t>
      </w: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头，系统头，映射段和</w:t>
      </w: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包出现的顺序和数量可以是任意的。</w:t>
      </w:r>
    </w:p>
    <w:p w:rsidR="0035035E" w:rsidRPr="0035035E" w:rsidRDefault="0035035E" w:rsidP="00BF469B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以流结束标记为结尾。流结束标记就是</w:t>
      </w:r>
      <w:r>
        <w:rPr>
          <w:rFonts w:hint="eastAsia"/>
          <w:lang w:eastAsia="zh-CN"/>
        </w:rPr>
        <w:t>0x000001B9</w:t>
      </w:r>
      <w:r>
        <w:rPr>
          <w:rFonts w:hint="eastAsia"/>
          <w:lang w:eastAsia="zh-CN"/>
        </w:rPr>
        <w:t>。</w:t>
      </w:r>
    </w:p>
    <w:p w:rsidR="001E06F2" w:rsidRDefault="001E06F2" w:rsidP="001E06F2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TS</w:t>
      </w:r>
      <w:r>
        <w:rPr>
          <w:rFonts w:hint="eastAsia"/>
          <w:lang w:eastAsia="zh-CN"/>
        </w:rPr>
        <w:t>封装格式</w:t>
      </w:r>
    </w:p>
    <w:p w:rsidR="001E06F2" w:rsidRDefault="006572E3">
      <w:pPr>
        <w:rPr>
          <w:lang w:eastAsia="zh-CN"/>
        </w:rPr>
      </w:pPr>
      <w:r>
        <w:rPr>
          <w:rFonts w:ascii="Verdana" w:hAnsi="Verdana" w:cs="宋体"/>
          <w:noProof/>
          <w:color w:val="000000"/>
          <w:sz w:val="28"/>
          <w:szCs w:val="28"/>
          <w:lang w:eastAsia="zh-CN" w:bidi="ar-SA"/>
        </w:rPr>
        <w:drawing>
          <wp:inline distT="0" distB="0" distL="0" distR="0">
            <wp:extent cx="5172075" cy="3362325"/>
            <wp:effectExtent l="19050" t="0" r="9525" b="0"/>
            <wp:docPr id="2" name="图片 1" descr="107720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77209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F2" w:rsidRDefault="00CC5628" w:rsidP="00294DBB">
      <w:pPr>
        <w:ind w:firstLine="420"/>
        <w:rPr>
          <w:lang w:eastAsia="zh-CN"/>
        </w:rPr>
      </w:pP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，是将</w:t>
      </w:r>
      <w:r>
        <w:rPr>
          <w:rFonts w:hint="eastAsia"/>
          <w:lang w:eastAsia="zh-CN"/>
        </w:rPr>
        <w:t>PES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PSI</w:t>
      </w:r>
      <w:r>
        <w:rPr>
          <w:rFonts w:hint="eastAsia"/>
          <w:lang w:eastAsia="zh-CN"/>
        </w:rPr>
        <w:t>（节目特定信息，后面描述）封装成</w:t>
      </w:r>
      <w:r w:rsidR="00F70AF1">
        <w:rPr>
          <w:rFonts w:hint="eastAsia"/>
          <w:lang w:eastAsia="zh-CN"/>
        </w:rPr>
        <w:t>若干个</w:t>
      </w:r>
      <w:r>
        <w:rPr>
          <w:rFonts w:hint="eastAsia"/>
          <w:lang w:eastAsia="zh-CN"/>
        </w:rPr>
        <w:t>固定</w:t>
      </w:r>
      <w:r>
        <w:rPr>
          <w:rFonts w:hint="eastAsia"/>
          <w:lang w:eastAsia="zh-CN"/>
        </w:rPr>
        <w:t>188</w:t>
      </w:r>
      <w:r>
        <w:rPr>
          <w:rFonts w:hint="eastAsia"/>
          <w:lang w:eastAsia="zh-CN"/>
        </w:rPr>
        <w:t>个字节</w:t>
      </w:r>
      <w:r w:rsidR="00A41B8F">
        <w:rPr>
          <w:rFonts w:hint="eastAsia"/>
          <w:lang w:eastAsia="zh-CN"/>
        </w:rPr>
        <w:t>长度</w:t>
      </w:r>
      <w:r w:rsidR="00F70AF1">
        <w:rPr>
          <w:rFonts w:hint="eastAsia"/>
          <w:lang w:eastAsia="zh-CN"/>
        </w:rPr>
        <w:t>的包，由这些包组成的流。</w:t>
      </w:r>
    </w:p>
    <w:p w:rsidR="00294DBB" w:rsidRDefault="00294DBB" w:rsidP="00294DBB">
      <w:pPr>
        <w:ind w:firstLine="420"/>
        <w:rPr>
          <w:lang w:eastAsia="zh-CN"/>
        </w:rPr>
      </w:pP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包头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个字节，含有以下字段：</w:t>
      </w:r>
    </w:p>
    <w:p w:rsidR="00294DBB" w:rsidRDefault="00294DBB" w:rsidP="00294DBB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ync_byte</w:t>
      </w:r>
      <w:r>
        <w:rPr>
          <w:rFonts w:hint="eastAsia"/>
          <w:lang w:eastAsia="zh-CN"/>
        </w:rPr>
        <w:t>：</w:t>
      </w:r>
      <w:r w:rsidR="00B540A7">
        <w:rPr>
          <w:rFonts w:hint="eastAsia"/>
          <w:lang w:eastAsia="zh-CN"/>
        </w:rPr>
        <w:t>同步字节</w:t>
      </w:r>
      <w:r w:rsidR="00B540A7">
        <w:rPr>
          <w:rFonts w:hint="eastAsia"/>
          <w:lang w:eastAsia="zh-CN"/>
        </w:rPr>
        <w:t>0x47</w:t>
      </w:r>
      <w:r w:rsidR="00B540A7">
        <w:rPr>
          <w:rFonts w:hint="eastAsia"/>
          <w:lang w:eastAsia="zh-CN"/>
        </w:rPr>
        <w:t>，用于标识是</w:t>
      </w:r>
      <w:r w:rsidR="00B540A7">
        <w:rPr>
          <w:rFonts w:hint="eastAsia"/>
          <w:lang w:eastAsia="zh-CN"/>
        </w:rPr>
        <w:t>TS</w:t>
      </w:r>
      <w:r w:rsidR="00B540A7">
        <w:rPr>
          <w:rFonts w:hint="eastAsia"/>
          <w:lang w:eastAsia="zh-CN"/>
        </w:rPr>
        <w:t>包。</w:t>
      </w:r>
    </w:p>
    <w:p w:rsidR="00294DBB" w:rsidRDefault="00294DBB" w:rsidP="00294DBB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ransport_error_indicator</w:t>
      </w:r>
      <w:r>
        <w:rPr>
          <w:rFonts w:hint="eastAsia"/>
          <w:lang w:eastAsia="zh-CN"/>
        </w:rPr>
        <w:t>：</w:t>
      </w:r>
      <w:r w:rsidR="00F70AF1">
        <w:rPr>
          <w:rFonts w:hint="eastAsia"/>
          <w:lang w:eastAsia="zh-CN"/>
        </w:rPr>
        <w:t>误码指示，</w:t>
      </w:r>
      <w:r w:rsidR="00F70AF1">
        <w:rPr>
          <w:rFonts w:hint="eastAsia"/>
          <w:lang w:eastAsia="zh-CN"/>
        </w:rPr>
        <w:t>1</w:t>
      </w:r>
      <w:r w:rsidR="00F70AF1">
        <w:rPr>
          <w:rFonts w:hint="eastAsia"/>
          <w:lang w:eastAsia="zh-CN"/>
        </w:rPr>
        <w:t>表示包中有误码。这个字段由</w:t>
      </w:r>
      <w:r w:rsidR="00F70AF1">
        <w:rPr>
          <w:rFonts w:hint="eastAsia"/>
          <w:lang w:eastAsia="zh-CN"/>
        </w:rPr>
        <w:t>TS</w:t>
      </w:r>
      <w:r w:rsidR="00F70AF1">
        <w:rPr>
          <w:rFonts w:hint="eastAsia"/>
          <w:lang w:eastAsia="zh-CN"/>
        </w:rPr>
        <w:t>之外的个体来设置。</w:t>
      </w:r>
    </w:p>
    <w:p w:rsidR="00294DBB" w:rsidRDefault="00294DBB" w:rsidP="00294DBB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ayload_unit_start_indicator</w:t>
      </w:r>
      <w:r>
        <w:rPr>
          <w:rFonts w:hint="eastAsia"/>
          <w:lang w:eastAsia="zh-CN"/>
        </w:rPr>
        <w:t>：</w:t>
      </w:r>
      <w:r w:rsidR="00F70AF1">
        <w:rPr>
          <w:rFonts w:hint="eastAsia"/>
          <w:lang w:eastAsia="zh-CN"/>
        </w:rPr>
        <w:t>一包</w:t>
      </w:r>
      <w:r w:rsidR="00F70AF1">
        <w:rPr>
          <w:rFonts w:hint="eastAsia"/>
          <w:lang w:eastAsia="zh-CN"/>
        </w:rPr>
        <w:t>PES</w:t>
      </w:r>
      <w:r w:rsidR="00F70AF1">
        <w:rPr>
          <w:rFonts w:hint="eastAsia"/>
          <w:lang w:eastAsia="zh-CN"/>
        </w:rPr>
        <w:t>或</w:t>
      </w:r>
      <w:r w:rsidR="00F70AF1">
        <w:rPr>
          <w:rFonts w:hint="eastAsia"/>
          <w:lang w:eastAsia="zh-CN"/>
        </w:rPr>
        <w:t>PSI</w:t>
      </w:r>
      <w:r w:rsidR="00F70AF1">
        <w:rPr>
          <w:rFonts w:hint="eastAsia"/>
          <w:lang w:eastAsia="zh-CN"/>
        </w:rPr>
        <w:t>可能会被拆分成多个</w:t>
      </w:r>
      <w:r w:rsidR="00D62142">
        <w:rPr>
          <w:rFonts w:hint="eastAsia"/>
          <w:lang w:eastAsia="zh-CN"/>
        </w:rPr>
        <w:t>分组</w:t>
      </w:r>
      <w:r w:rsidR="004D37C2">
        <w:rPr>
          <w:rFonts w:hint="eastAsia"/>
          <w:lang w:eastAsia="zh-CN"/>
        </w:rPr>
        <w:t>，便于</w:t>
      </w:r>
      <w:r w:rsidR="004D37C2">
        <w:rPr>
          <w:rFonts w:hint="eastAsia"/>
          <w:lang w:eastAsia="zh-CN"/>
        </w:rPr>
        <w:t>TS</w:t>
      </w:r>
      <w:r w:rsidR="004D37C2">
        <w:rPr>
          <w:rFonts w:hint="eastAsia"/>
          <w:lang w:eastAsia="zh-CN"/>
        </w:rPr>
        <w:t>包携带，若此字段为</w:t>
      </w:r>
      <w:r w:rsidR="004D37C2">
        <w:rPr>
          <w:rFonts w:hint="eastAsia"/>
          <w:lang w:eastAsia="zh-CN"/>
        </w:rPr>
        <w:t>1</w:t>
      </w:r>
      <w:r w:rsidR="004D37C2">
        <w:rPr>
          <w:rFonts w:hint="eastAsia"/>
          <w:lang w:eastAsia="zh-CN"/>
        </w:rPr>
        <w:t>，表示这个</w:t>
      </w:r>
      <w:r w:rsidR="004D37C2">
        <w:rPr>
          <w:rFonts w:hint="eastAsia"/>
          <w:lang w:eastAsia="zh-CN"/>
        </w:rPr>
        <w:t>TS</w:t>
      </w:r>
      <w:r w:rsidR="004D37C2">
        <w:rPr>
          <w:rFonts w:hint="eastAsia"/>
          <w:lang w:eastAsia="zh-CN"/>
        </w:rPr>
        <w:t>包携带了</w:t>
      </w:r>
      <w:r w:rsidR="004D37C2">
        <w:rPr>
          <w:rFonts w:hint="eastAsia"/>
          <w:lang w:eastAsia="zh-CN"/>
        </w:rPr>
        <w:t>PES</w:t>
      </w:r>
      <w:r w:rsidR="004D37C2">
        <w:rPr>
          <w:rFonts w:hint="eastAsia"/>
          <w:lang w:eastAsia="zh-CN"/>
        </w:rPr>
        <w:t>或</w:t>
      </w:r>
      <w:r w:rsidR="004D37C2">
        <w:rPr>
          <w:rFonts w:hint="eastAsia"/>
          <w:lang w:eastAsia="zh-CN"/>
        </w:rPr>
        <w:t>PSI</w:t>
      </w:r>
      <w:r w:rsidR="004D37C2">
        <w:rPr>
          <w:rFonts w:hint="eastAsia"/>
          <w:lang w:eastAsia="zh-CN"/>
        </w:rPr>
        <w:t>的第一个分组。</w:t>
      </w:r>
    </w:p>
    <w:p w:rsidR="00294DBB" w:rsidRDefault="00294DBB" w:rsidP="00294DBB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ransport_priority</w:t>
      </w:r>
      <w:r>
        <w:rPr>
          <w:rFonts w:hint="eastAsia"/>
          <w:lang w:eastAsia="zh-CN"/>
        </w:rPr>
        <w:t>：</w:t>
      </w:r>
      <w:r w:rsidR="00F135A7">
        <w:rPr>
          <w:rFonts w:hint="eastAsia"/>
          <w:lang w:eastAsia="zh-CN"/>
        </w:rPr>
        <w:t>传输优先级，</w:t>
      </w:r>
      <w:r w:rsidR="00F135A7">
        <w:rPr>
          <w:rFonts w:hint="eastAsia"/>
          <w:lang w:eastAsia="zh-CN"/>
        </w:rPr>
        <w:t>1</w:t>
      </w:r>
      <w:r w:rsidR="00F135A7">
        <w:rPr>
          <w:rFonts w:hint="eastAsia"/>
          <w:lang w:eastAsia="zh-CN"/>
        </w:rPr>
        <w:t>比</w:t>
      </w:r>
      <w:r w:rsidR="00F135A7">
        <w:rPr>
          <w:rFonts w:hint="eastAsia"/>
          <w:lang w:eastAsia="zh-CN"/>
        </w:rPr>
        <w:t>0</w:t>
      </w:r>
      <w:r w:rsidR="00F135A7">
        <w:rPr>
          <w:rFonts w:hint="eastAsia"/>
          <w:lang w:eastAsia="zh-CN"/>
        </w:rPr>
        <w:t>高。</w:t>
      </w:r>
    </w:p>
    <w:p w:rsidR="00294DBB" w:rsidRDefault="00294DBB" w:rsidP="00294DBB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PID</w:t>
      </w:r>
      <w:r>
        <w:rPr>
          <w:rFonts w:hint="eastAsia"/>
          <w:lang w:eastAsia="zh-CN"/>
        </w:rPr>
        <w:t>：</w:t>
      </w:r>
      <w:r w:rsidR="00DE2962">
        <w:rPr>
          <w:rFonts w:hint="eastAsia"/>
          <w:lang w:eastAsia="zh-CN"/>
        </w:rPr>
        <w:t>该</w:t>
      </w:r>
      <w:r w:rsidR="00DE2962">
        <w:rPr>
          <w:rFonts w:hint="eastAsia"/>
          <w:lang w:eastAsia="zh-CN"/>
        </w:rPr>
        <w:t>TS</w:t>
      </w:r>
      <w:r w:rsidR="00DE2962">
        <w:rPr>
          <w:rFonts w:hint="eastAsia"/>
          <w:lang w:eastAsia="zh-CN"/>
        </w:rPr>
        <w:t>包中负载数据的类型，对于</w:t>
      </w:r>
      <w:r w:rsidR="00DE2962">
        <w:rPr>
          <w:rFonts w:hint="eastAsia"/>
          <w:lang w:eastAsia="zh-CN"/>
        </w:rPr>
        <w:t>PSI</w:t>
      </w:r>
      <w:r w:rsidR="00DE2962">
        <w:rPr>
          <w:rFonts w:hint="eastAsia"/>
          <w:lang w:eastAsia="zh-CN"/>
        </w:rPr>
        <w:t>，其</w:t>
      </w:r>
      <w:r w:rsidR="00DE2962">
        <w:rPr>
          <w:rFonts w:hint="eastAsia"/>
          <w:lang w:eastAsia="zh-CN"/>
        </w:rPr>
        <w:t>PID</w:t>
      </w:r>
      <w:r w:rsidR="00DE2962">
        <w:rPr>
          <w:rFonts w:hint="eastAsia"/>
          <w:lang w:eastAsia="zh-CN"/>
        </w:rPr>
        <w:t>为</w:t>
      </w:r>
      <w:r w:rsidR="00DE2962">
        <w:rPr>
          <w:rFonts w:hint="eastAsia"/>
          <w:lang w:eastAsia="zh-CN"/>
        </w:rPr>
        <w:t>0</w:t>
      </w:r>
      <w:r w:rsidR="00DE2962">
        <w:rPr>
          <w:rFonts w:hint="eastAsia"/>
          <w:lang w:eastAsia="zh-CN"/>
        </w:rPr>
        <w:t>，对于</w:t>
      </w:r>
      <w:r w:rsidR="00DE2962">
        <w:rPr>
          <w:rFonts w:hint="eastAsia"/>
          <w:lang w:eastAsia="zh-CN"/>
        </w:rPr>
        <w:t>PES</w:t>
      </w:r>
      <w:r w:rsidR="00DE2962">
        <w:rPr>
          <w:rFonts w:hint="eastAsia"/>
          <w:lang w:eastAsia="zh-CN"/>
        </w:rPr>
        <w:t>，不同的流</w:t>
      </w:r>
      <w:r w:rsidR="00DE2962">
        <w:rPr>
          <w:rFonts w:hint="eastAsia"/>
          <w:lang w:eastAsia="zh-CN"/>
        </w:rPr>
        <w:t>PID</w:t>
      </w:r>
      <w:r w:rsidR="00DE2962">
        <w:rPr>
          <w:rFonts w:hint="eastAsia"/>
          <w:lang w:eastAsia="zh-CN"/>
        </w:rPr>
        <w:t>可取的范围从</w:t>
      </w:r>
      <w:r w:rsidR="00DE2962">
        <w:rPr>
          <w:rFonts w:hint="eastAsia"/>
          <w:lang w:eastAsia="zh-CN"/>
        </w:rPr>
        <w:t>0x0010</w:t>
      </w:r>
      <w:r w:rsidR="00DE2962">
        <w:rPr>
          <w:rFonts w:hint="eastAsia"/>
          <w:lang w:eastAsia="zh-CN"/>
        </w:rPr>
        <w:t>到</w:t>
      </w:r>
      <w:r w:rsidR="00DE2962">
        <w:rPr>
          <w:rFonts w:hint="eastAsia"/>
          <w:lang w:eastAsia="zh-CN"/>
        </w:rPr>
        <w:t>0x1FFE</w:t>
      </w:r>
      <w:r w:rsidR="00DE2962">
        <w:rPr>
          <w:rFonts w:hint="eastAsia"/>
          <w:lang w:eastAsia="zh-CN"/>
        </w:rPr>
        <w:t>。</w:t>
      </w:r>
    </w:p>
    <w:p w:rsidR="00294DBB" w:rsidRDefault="00294DBB" w:rsidP="00294DBB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ransport_scrambling_control</w:t>
      </w:r>
      <w:r>
        <w:rPr>
          <w:rFonts w:hint="eastAsia"/>
          <w:lang w:eastAsia="zh-CN"/>
        </w:rPr>
        <w:t>：</w:t>
      </w:r>
      <w:r w:rsidR="008E6CA9">
        <w:rPr>
          <w:rFonts w:hint="eastAsia"/>
          <w:lang w:eastAsia="zh-CN"/>
        </w:rPr>
        <w:t>传输加扰控制，也就是指示负载数据是否加密，为</w:t>
      </w:r>
      <w:r w:rsidR="008E6CA9">
        <w:rPr>
          <w:rFonts w:hint="eastAsia"/>
          <w:lang w:eastAsia="zh-CN"/>
        </w:rPr>
        <w:t>00</w:t>
      </w:r>
      <w:r w:rsidR="008E6CA9">
        <w:rPr>
          <w:rFonts w:hint="eastAsia"/>
          <w:lang w:eastAsia="zh-CN"/>
        </w:rPr>
        <w:t>时表示不加密。</w:t>
      </w:r>
    </w:p>
    <w:p w:rsidR="00294DBB" w:rsidRDefault="00294DBB" w:rsidP="00294DBB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daptation_field_control</w:t>
      </w:r>
      <w:r>
        <w:rPr>
          <w:rFonts w:hint="eastAsia"/>
          <w:lang w:eastAsia="zh-CN"/>
        </w:rPr>
        <w:t>：</w:t>
      </w:r>
      <w:r w:rsidR="004B194B">
        <w:rPr>
          <w:rFonts w:hint="eastAsia"/>
          <w:lang w:eastAsia="zh-CN"/>
        </w:rPr>
        <w:t>自适应区控制，指示头部后面是否还跟着一块自适应长度的区域。不能为</w:t>
      </w:r>
      <w:r w:rsidR="004B194B">
        <w:rPr>
          <w:rFonts w:hint="eastAsia"/>
          <w:lang w:eastAsia="zh-CN"/>
        </w:rPr>
        <w:t>00</w:t>
      </w:r>
      <w:r w:rsidR="004B194B">
        <w:rPr>
          <w:rFonts w:hint="eastAsia"/>
          <w:lang w:eastAsia="zh-CN"/>
        </w:rPr>
        <w:t>；为</w:t>
      </w:r>
      <w:r w:rsidR="004B194B">
        <w:rPr>
          <w:rFonts w:hint="eastAsia"/>
          <w:lang w:eastAsia="zh-CN"/>
        </w:rPr>
        <w:t>01</w:t>
      </w:r>
      <w:r w:rsidR="004B194B">
        <w:rPr>
          <w:rFonts w:hint="eastAsia"/>
          <w:lang w:eastAsia="zh-CN"/>
        </w:rPr>
        <w:t>时表示无自适应区，只含有负载数据；为</w:t>
      </w:r>
      <w:r w:rsidR="004B194B">
        <w:rPr>
          <w:rFonts w:hint="eastAsia"/>
          <w:lang w:eastAsia="zh-CN"/>
        </w:rPr>
        <w:t>10</w:t>
      </w:r>
      <w:r w:rsidR="004B194B">
        <w:rPr>
          <w:rFonts w:hint="eastAsia"/>
          <w:lang w:eastAsia="zh-CN"/>
        </w:rPr>
        <w:t>时表示只有自适应区而无负载数据；为</w:t>
      </w:r>
      <w:r w:rsidR="004B194B">
        <w:rPr>
          <w:rFonts w:hint="eastAsia"/>
          <w:lang w:eastAsia="zh-CN"/>
        </w:rPr>
        <w:t>11</w:t>
      </w:r>
      <w:r w:rsidR="004B194B">
        <w:rPr>
          <w:rFonts w:hint="eastAsia"/>
          <w:lang w:eastAsia="zh-CN"/>
        </w:rPr>
        <w:t>时两者皆有。</w:t>
      </w:r>
    </w:p>
    <w:p w:rsidR="00294DBB" w:rsidRDefault="00294DBB" w:rsidP="00294DBB">
      <w:pPr>
        <w:pStyle w:val="ab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ontinuity_counter</w:t>
      </w:r>
      <w:r>
        <w:rPr>
          <w:rFonts w:hint="eastAsia"/>
          <w:lang w:eastAsia="zh-CN"/>
        </w:rPr>
        <w:t>：</w:t>
      </w:r>
      <w:r w:rsidR="004625A5">
        <w:rPr>
          <w:rFonts w:hint="eastAsia"/>
          <w:lang w:eastAsia="zh-CN"/>
        </w:rPr>
        <w:t>连续计数器，每个</w:t>
      </w:r>
      <w:r w:rsidR="004625A5">
        <w:rPr>
          <w:rFonts w:hint="eastAsia"/>
          <w:lang w:eastAsia="zh-CN"/>
        </w:rPr>
        <w:t>TS</w:t>
      </w:r>
      <w:r w:rsidR="004625A5">
        <w:rPr>
          <w:rFonts w:hint="eastAsia"/>
          <w:lang w:eastAsia="zh-CN"/>
        </w:rPr>
        <w:t>包加</w:t>
      </w:r>
      <w:r w:rsidR="004625A5">
        <w:rPr>
          <w:rFonts w:hint="eastAsia"/>
          <w:lang w:eastAsia="zh-CN"/>
        </w:rPr>
        <w:t>1</w:t>
      </w:r>
      <w:r w:rsidR="004625A5">
        <w:rPr>
          <w:rFonts w:hint="eastAsia"/>
          <w:lang w:eastAsia="zh-CN"/>
        </w:rPr>
        <w:t>（仅当该包中存在负载数据时），增加到最大值后返回</w:t>
      </w:r>
      <w:r w:rsidR="004625A5">
        <w:rPr>
          <w:rFonts w:hint="eastAsia"/>
          <w:lang w:eastAsia="zh-CN"/>
        </w:rPr>
        <w:t>0</w:t>
      </w:r>
      <w:r w:rsidR="004625A5">
        <w:rPr>
          <w:rFonts w:hint="eastAsia"/>
          <w:lang w:eastAsia="zh-CN"/>
        </w:rPr>
        <w:t>。</w:t>
      </w:r>
    </w:p>
    <w:p w:rsidR="00CC3F65" w:rsidRDefault="00CC3F65" w:rsidP="00CC3F65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包头后面是不定长度的自适应区。自适应区结构由上图所示。具体的字段存在与否由</w:t>
      </w:r>
      <w:r>
        <w:rPr>
          <w:rFonts w:hint="eastAsia"/>
          <w:lang w:eastAsia="zh-CN"/>
        </w:rPr>
        <w:t>1B</w:t>
      </w:r>
      <w:r>
        <w:rPr>
          <w:rFonts w:hint="eastAsia"/>
          <w:lang w:eastAsia="zh-CN"/>
        </w:rPr>
        <w:t>的标志位决定。</w:t>
      </w:r>
    </w:p>
    <w:p w:rsidR="00747872" w:rsidRDefault="00747872" w:rsidP="00CC3F65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注意，有可能负载数据加上</w:t>
      </w: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头和自适应区，总长度不足</w:t>
      </w:r>
      <w:r>
        <w:rPr>
          <w:rFonts w:hint="eastAsia"/>
          <w:lang w:eastAsia="zh-CN"/>
        </w:rPr>
        <w:t>188</w:t>
      </w:r>
      <w:r w:rsidR="00924FA5"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字节，此时自适应区长度应设置比实际长度更长，使得上述的总长达到</w:t>
      </w:r>
      <w:r>
        <w:rPr>
          <w:rFonts w:hint="eastAsia"/>
          <w:lang w:eastAsia="zh-CN"/>
        </w:rPr>
        <w:t>188</w:t>
      </w:r>
      <w:r>
        <w:rPr>
          <w:rFonts w:hint="eastAsia"/>
          <w:lang w:eastAsia="zh-CN"/>
        </w:rPr>
        <w:t>个字节。</w:t>
      </w:r>
    </w:p>
    <w:p w:rsidR="00D0781B" w:rsidRDefault="00D0781B" w:rsidP="00CC3F65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自适应区标志位具体可以参看标准，其中比较重要的</w:t>
      </w:r>
      <w:r w:rsidR="00C564F1">
        <w:rPr>
          <w:rFonts w:hint="eastAsia"/>
          <w:lang w:eastAsia="zh-CN"/>
        </w:rPr>
        <w:t>是</w:t>
      </w:r>
      <w:r w:rsidR="00C564F1">
        <w:rPr>
          <w:rFonts w:hint="eastAsia"/>
          <w:lang w:eastAsia="zh-CN"/>
        </w:rPr>
        <w:t>PCR</w:t>
      </w:r>
      <w:r w:rsidR="00C564F1">
        <w:rPr>
          <w:rFonts w:hint="eastAsia"/>
          <w:lang w:eastAsia="zh-CN"/>
        </w:rPr>
        <w:t>标志。在一般应用中，</w:t>
      </w:r>
      <w:r w:rsidR="00977140">
        <w:rPr>
          <w:rFonts w:hint="eastAsia"/>
          <w:lang w:eastAsia="zh-CN"/>
        </w:rPr>
        <w:t>只需要对含有</w:t>
      </w:r>
      <w:r w:rsidR="00977140">
        <w:rPr>
          <w:rFonts w:hint="eastAsia"/>
          <w:lang w:eastAsia="zh-CN"/>
        </w:rPr>
        <w:t>PES</w:t>
      </w:r>
      <w:r w:rsidR="00977140">
        <w:rPr>
          <w:rFonts w:hint="eastAsia"/>
          <w:lang w:eastAsia="zh-CN"/>
        </w:rPr>
        <w:t>包起始的</w:t>
      </w:r>
      <w:r w:rsidR="00977140">
        <w:rPr>
          <w:rFonts w:hint="eastAsia"/>
          <w:lang w:eastAsia="zh-CN"/>
        </w:rPr>
        <w:t>TS</w:t>
      </w:r>
      <w:r w:rsidR="00977140">
        <w:rPr>
          <w:rFonts w:hint="eastAsia"/>
          <w:lang w:eastAsia="zh-CN"/>
        </w:rPr>
        <w:t>包的自适应区中加入</w:t>
      </w:r>
      <w:r w:rsidR="00C564F1">
        <w:rPr>
          <w:rFonts w:hint="eastAsia"/>
          <w:lang w:eastAsia="zh-CN"/>
        </w:rPr>
        <w:t>PCR</w:t>
      </w:r>
      <w:r w:rsidR="00C564F1">
        <w:rPr>
          <w:rFonts w:hint="eastAsia"/>
          <w:lang w:eastAsia="zh-CN"/>
        </w:rPr>
        <w:t>即可。</w:t>
      </w:r>
      <w:r w:rsidR="003E32B4">
        <w:rPr>
          <w:rFonts w:hint="eastAsia"/>
          <w:lang w:eastAsia="zh-CN"/>
        </w:rPr>
        <w:t>PCR</w:t>
      </w:r>
      <w:r w:rsidR="003E32B4">
        <w:rPr>
          <w:rFonts w:hint="eastAsia"/>
          <w:lang w:eastAsia="zh-CN"/>
        </w:rPr>
        <w:t>的值与</w:t>
      </w:r>
      <w:r w:rsidR="003E32B4">
        <w:rPr>
          <w:rFonts w:hint="eastAsia"/>
          <w:lang w:eastAsia="zh-CN"/>
        </w:rPr>
        <w:t>PS</w:t>
      </w:r>
      <w:r w:rsidR="003E32B4">
        <w:rPr>
          <w:rFonts w:hint="eastAsia"/>
          <w:lang w:eastAsia="zh-CN"/>
        </w:rPr>
        <w:t>头部的</w:t>
      </w:r>
      <w:r w:rsidR="003E32B4">
        <w:rPr>
          <w:rFonts w:hint="eastAsia"/>
          <w:lang w:eastAsia="zh-CN"/>
        </w:rPr>
        <w:t>SCR</w:t>
      </w:r>
      <w:r w:rsidR="003E32B4">
        <w:rPr>
          <w:rFonts w:hint="eastAsia"/>
          <w:lang w:eastAsia="zh-CN"/>
        </w:rPr>
        <w:t>相同，可由</w:t>
      </w:r>
      <w:r w:rsidR="003E32B4">
        <w:rPr>
          <w:rFonts w:hint="eastAsia"/>
          <w:lang w:eastAsia="zh-CN"/>
        </w:rPr>
        <w:t>PES</w:t>
      </w:r>
      <w:r w:rsidR="003E32B4">
        <w:rPr>
          <w:rFonts w:hint="eastAsia"/>
          <w:lang w:eastAsia="zh-CN"/>
        </w:rPr>
        <w:t>的</w:t>
      </w:r>
      <w:r w:rsidR="003E32B4">
        <w:rPr>
          <w:rFonts w:hint="eastAsia"/>
          <w:lang w:eastAsia="zh-CN"/>
        </w:rPr>
        <w:t>PTS</w:t>
      </w:r>
      <w:r w:rsidR="003E32B4">
        <w:rPr>
          <w:rFonts w:hint="eastAsia"/>
          <w:lang w:eastAsia="zh-CN"/>
        </w:rPr>
        <w:t>给定。</w:t>
      </w:r>
    </w:p>
    <w:p w:rsidR="00D0781B" w:rsidRDefault="001C2051" w:rsidP="00CC3F65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下面介绍</w:t>
      </w: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流所需要的节目特定信息</w:t>
      </w:r>
      <w:r>
        <w:rPr>
          <w:rFonts w:hint="eastAsia"/>
          <w:lang w:eastAsia="zh-CN"/>
        </w:rPr>
        <w:t>PSI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PSI</w:t>
      </w:r>
      <w:r>
        <w:rPr>
          <w:rFonts w:hint="eastAsia"/>
          <w:lang w:eastAsia="zh-CN"/>
        </w:rPr>
        <w:t>也由</w:t>
      </w: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包封装，它可以出现在</w:t>
      </w: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流中的任意位置，起到辅助</w:t>
      </w: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流解码的作用。</w:t>
      </w:r>
    </w:p>
    <w:p w:rsidR="001C2051" w:rsidRDefault="00EB45F3" w:rsidP="00CC3F65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PSI</w:t>
      </w:r>
      <w:r>
        <w:rPr>
          <w:rFonts w:hint="eastAsia"/>
          <w:lang w:eastAsia="zh-CN"/>
        </w:rPr>
        <w:t>最常用的由两张表构成：节目关联表</w:t>
      </w:r>
      <w:r>
        <w:rPr>
          <w:rFonts w:hint="eastAsia"/>
          <w:lang w:eastAsia="zh-CN"/>
        </w:rPr>
        <w:t>PAT</w:t>
      </w:r>
      <w:r>
        <w:rPr>
          <w:rFonts w:hint="eastAsia"/>
          <w:lang w:eastAsia="zh-CN"/>
        </w:rPr>
        <w:t>和节目映射表</w:t>
      </w:r>
      <w:r>
        <w:rPr>
          <w:rFonts w:hint="eastAsia"/>
          <w:lang w:eastAsia="zh-CN"/>
        </w:rPr>
        <w:t>PMT</w:t>
      </w:r>
      <w:r w:rsidR="00CC79A2">
        <w:rPr>
          <w:rFonts w:hint="eastAsia"/>
          <w:lang w:eastAsia="zh-CN"/>
        </w:rPr>
        <w:t>：</w:t>
      </w:r>
    </w:p>
    <w:p w:rsidR="00B70FD0" w:rsidRDefault="00B206A5" w:rsidP="00CC3F65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PAT</w:t>
      </w:r>
      <w:r>
        <w:rPr>
          <w:rFonts w:hint="eastAsia"/>
          <w:lang w:eastAsia="zh-CN"/>
        </w:rPr>
        <w:t>表描述了</w:t>
      </w:r>
      <w:r w:rsidR="00E83D39">
        <w:rPr>
          <w:rFonts w:hint="eastAsia"/>
          <w:lang w:eastAsia="zh-CN"/>
        </w:rPr>
        <w:t>TS</w:t>
      </w:r>
      <w:r w:rsidR="00E83D39">
        <w:rPr>
          <w:rFonts w:hint="eastAsia"/>
          <w:lang w:eastAsia="zh-CN"/>
        </w:rPr>
        <w:t>流中所有的节目</w:t>
      </w:r>
      <w:r>
        <w:rPr>
          <w:rFonts w:hint="eastAsia"/>
          <w:lang w:eastAsia="zh-CN"/>
        </w:rPr>
        <w:t>。</w:t>
      </w:r>
      <w:r w:rsidR="00B70FD0">
        <w:rPr>
          <w:rFonts w:hint="eastAsia"/>
          <w:lang w:eastAsia="zh-CN"/>
        </w:rPr>
        <w:t>下表是</w:t>
      </w:r>
      <w:r w:rsidR="00B70FD0">
        <w:rPr>
          <w:rFonts w:hint="eastAsia"/>
          <w:lang w:eastAsia="zh-CN"/>
        </w:rPr>
        <w:t>PAT</w:t>
      </w:r>
      <w:r w:rsidR="00B70FD0">
        <w:rPr>
          <w:rFonts w:hint="eastAsia"/>
          <w:lang w:eastAsia="zh-CN"/>
        </w:rPr>
        <w:t>的结构。</w:t>
      </w:r>
      <w:r w:rsidR="00A02C4B">
        <w:rPr>
          <w:rFonts w:hint="eastAsia"/>
          <w:lang w:eastAsia="zh-CN"/>
        </w:rPr>
        <w:t>（</w:t>
      </w:r>
      <w:r w:rsidR="00B70FD0">
        <w:rPr>
          <w:rFonts w:hint="eastAsia"/>
          <w:lang w:eastAsia="zh-CN"/>
        </w:rPr>
        <w:t>注意，在将</w:t>
      </w:r>
      <w:r w:rsidR="00B70FD0">
        <w:rPr>
          <w:rFonts w:hint="eastAsia"/>
          <w:lang w:eastAsia="zh-CN"/>
        </w:rPr>
        <w:t>PSI</w:t>
      </w:r>
      <w:r w:rsidR="00B70FD0">
        <w:rPr>
          <w:rFonts w:hint="eastAsia"/>
          <w:lang w:eastAsia="zh-CN"/>
        </w:rPr>
        <w:t>信息加入</w:t>
      </w:r>
      <w:r w:rsidR="00B70FD0">
        <w:rPr>
          <w:rFonts w:hint="eastAsia"/>
          <w:lang w:eastAsia="zh-CN"/>
        </w:rPr>
        <w:t>TS</w:t>
      </w:r>
      <w:r w:rsidR="00B70FD0">
        <w:rPr>
          <w:rFonts w:hint="eastAsia"/>
          <w:lang w:eastAsia="zh-CN"/>
        </w:rPr>
        <w:t>包中，还有</w:t>
      </w:r>
      <w:r w:rsidR="00B70FD0">
        <w:rPr>
          <w:rFonts w:hint="eastAsia"/>
          <w:lang w:eastAsia="zh-CN"/>
        </w:rPr>
        <w:t>8</w:t>
      </w:r>
      <w:r w:rsidR="00B70FD0">
        <w:rPr>
          <w:rFonts w:hint="eastAsia"/>
          <w:lang w:eastAsia="zh-CN"/>
        </w:rPr>
        <w:t>位的</w:t>
      </w:r>
      <w:r w:rsidR="00B70FD0">
        <w:rPr>
          <w:rFonts w:hint="eastAsia"/>
          <w:lang w:eastAsia="zh-CN"/>
        </w:rPr>
        <w:t>pointer_field</w:t>
      </w:r>
      <w:r w:rsidR="00B70FD0">
        <w:rPr>
          <w:rFonts w:hint="eastAsia"/>
          <w:lang w:eastAsia="zh-CN"/>
        </w:rPr>
        <w:t>。对于一般情况，</w:t>
      </w:r>
      <w:r w:rsidR="00B70FD0">
        <w:rPr>
          <w:rFonts w:hint="eastAsia"/>
          <w:lang w:eastAsia="zh-CN"/>
        </w:rPr>
        <w:t>PSI</w:t>
      </w:r>
      <w:r w:rsidR="00B70FD0">
        <w:rPr>
          <w:rFonts w:hint="eastAsia"/>
          <w:lang w:eastAsia="zh-CN"/>
        </w:rPr>
        <w:t>包可以整个放入一包</w:t>
      </w:r>
      <w:r w:rsidR="00B70FD0">
        <w:rPr>
          <w:rFonts w:hint="eastAsia"/>
          <w:lang w:eastAsia="zh-CN"/>
        </w:rPr>
        <w:t>TS</w:t>
      </w:r>
      <w:r w:rsidR="00B70FD0">
        <w:rPr>
          <w:rFonts w:hint="eastAsia"/>
          <w:lang w:eastAsia="zh-CN"/>
        </w:rPr>
        <w:t>，此时</w:t>
      </w:r>
      <w:r w:rsidR="00B70FD0">
        <w:rPr>
          <w:rFonts w:hint="eastAsia"/>
          <w:lang w:eastAsia="zh-CN"/>
        </w:rPr>
        <w:t>pointer_field</w:t>
      </w:r>
      <w:r w:rsidR="00B70FD0">
        <w:rPr>
          <w:rFonts w:hint="eastAsia"/>
          <w:lang w:eastAsia="zh-CN"/>
        </w:rPr>
        <w:t>为</w:t>
      </w:r>
      <w:r w:rsidR="00B70FD0">
        <w:rPr>
          <w:rFonts w:hint="eastAsia"/>
          <w:lang w:eastAsia="zh-CN"/>
        </w:rPr>
        <w:t>0</w:t>
      </w:r>
      <w:r w:rsidR="00B70FD0">
        <w:rPr>
          <w:rFonts w:hint="eastAsia"/>
          <w:lang w:eastAsia="zh-CN"/>
        </w:rPr>
        <w:t>。</w:t>
      </w:r>
      <w:r w:rsidR="00B70FD0">
        <w:rPr>
          <w:rFonts w:hint="eastAsia"/>
          <w:lang w:eastAsia="zh-CN"/>
        </w:rPr>
        <w:t>pointer_field</w:t>
      </w:r>
      <w:r w:rsidR="00B70FD0">
        <w:rPr>
          <w:rFonts w:hint="eastAsia"/>
          <w:lang w:eastAsia="zh-CN"/>
        </w:rPr>
        <w:t>的具体定义可以参看标准。</w:t>
      </w:r>
      <w:r w:rsidR="00A02C4B">
        <w:rPr>
          <w:rFonts w:hint="eastAsia"/>
          <w:lang w:eastAsia="zh-CN"/>
        </w:rPr>
        <w:t>）</w:t>
      </w:r>
    </w:p>
    <w:p w:rsidR="00CC79A2" w:rsidRDefault="00B70FD0" w:rsidP="00B70FD0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3600234"/>
            <wp:effectExtent l="38100" t="57150" r="116840" b="95466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02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58E0" w:rsidRDefault="00FD487C" w:rsidP="00FD487C">
      <w:pPr>
        <w:ind w:firstLine="420"/>
        <w:rPr>
          <w:lang w:eastAsia="zh-CN"/>
        </w:rPr>
      </w:pPr>
      <w:r>
        <w:rPr>
          <w:rFonts w:hint="eastAsia"/>
          <w:lang w:eastAsia="zh-CN"/>
        </w:rPr>
        <w:t>PAT</w:t>
      </w:r>
      <w:r>
        <w:rPr>
          <w:rFonts w:hint="eastAsia"/>
          <w:lang w:eastAsia="zh-CN"/>
        </w:rPr>
        <w:t>中需要说明的</w:t>
      </w:r>
      <w:r w:rsidR="00C5249D">
        <w:rPr>
          <w:rFonts w:hint="eastAsia"/>
          <w:lang w:eastAsia="zh-CN"/>
        </w:rPr>
        <w:t>重要</w:t>
      </w:r>
      <w:r>
        <w:rPr>
          <w:rFonts w:hint="eastAsia"/>
          <w:lang w:eastAsia="zh-CN"/>
        </w:rPr>
        <w:t>字段有：</w:t>
      </w:r>
    </w:p>
    <w:p w:rsidR="00FD487C" w:rsidRDefault="00FD487C" w:rsidP="00FD487C">
      <w:pPr>
        <w:pStyle w:val="ab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able_id</w:t>
      </w:r>
      <w:r>
        <w:rPr>
          <w:rFonts w:hint="eastAsia"/>
          <w:lang w:eastAsia="zh-CN"/>
        </w:rPr>
        <w:t>：固定为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即可。</w:t>
      </w:r>
    </w:p>
    <w:p w:rsidR="00FD487C" w:rsidRDefault="009A72B1" w:rsidP="00FD487C">
      <w:pPr>
        <w:pStyle w:val="ab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ransport_stream_id</w:t>
      </w:r>
      <w:r>
        <w:rPr>
          <w:rFonts w:hint="eastAsia"/>
          <w:lang w:eastAsia="zh-CN"/>
        </w:rPr>
        <w:t>：标识</w:t>
      </w: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流的</w:t>
      </w:r>
      <w:r>
        <w:rPr>
          <w:rFonts w:hint="eastAsia"/>
          <w:lang w:eastAsia="zh-CN"/>
        </w:rPr>
        <w:t>ID</w:t>
      </w:r>
      <w:r w:rsidR="00921230">
        <w:rPr>
          <w:rFonts w:hint="eastAsia"/>
          <w:lang w:eastAsia="zh-CN"/>
        </w:rPr>
        <w:t>，具有唯一性，由用户定义。</w:t>
      </w:r>
    </w:p>
    <w:p w:rsidR="009A72B1" w:rsidRDefault="009A72B1" w:rsidP="00FD487C">
      <w:pPr>
        <w:pStyle w:val="ab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ersion_number</w:t>
      </w:r>
      <w:r>
        <w:rPr>
          <w:rFonts w:hint="eastAsia"/>
          <w:lang w:eastAsia="zh-CN"/>
        </w:rPr>
        <w:t>：一个循环计数，当每次发送不同的</w:t>
      </w:r>
      <w:r>
        <w:rPr>
          <w:rFonts w:hint="eastAsia"/>
          <w:lang w:eastAsia="zh-CN"/>
        </w:rPr>
        <w:t>PAT</w:t>
      </w:r>
      <w:r>
        <w:rPr>
          <w:rFonts w:hint="eastAsia"/>
          <w:lang w:eastAsia="zh-CN"/>
        </w:rPr>
        <w:t>时，计数加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。</w:t>
      </w:r>
    </w:p>
    <w:p w:rsidR="009A72B1" w:rsidRDefault="00851271" w:rsidP="00FD487C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PAT</w:t>
      </w:r>
      <w:r>
        <w:rPr>
          <w:rFonts w:hint="eastAsia"/>
          <w:lang w:eastAsia="zh-CN"/>
        </w:rPr>
        <w:t>最后是</w:t>
      </w:r>
      <w:r w:rsidR="00C72D47">
        <w:rPr>
          <w:rFonts w:hint="eastAsia"/>
          <w:lang w:eastAsia="zh-CN"/>
        </w:rPr>
        <w:t>一个</w:t>
      </w:r>
      <w:r w:rsidR="00B3269E">
        <w:rPr>
          <w:rFonts w:hint="eastAsia"/>
          <w:lang w:eastAsia="zh-CN"/>
        </w:rPr>
        <w:t>节目</w:t>
      </w:r>
      <w:r w:rsidR="0046122C">
        <w:rPr>
          <w:rFonts w:hint="eastAsia"/>
          <w:lang w:eastAsia="zh-CN"/>
        </w:rPr>
        <w:t>数组</w:t>
      </w:r>
      <w:r>
        <w:rPr>
          <w:rFonts w:hint="eastAsia"/>
          <w:lang w:eastAsia="zh-CN"/>
        </w:rPr>
        <w:t>，其中</w:t>
      </w:r>
      <w:r>
        <w:rPr>
          <w:rFonts w:hint="eastAsia"/>
          <w:lang w:eastAsia="zh-CN"/>
        </w:rPr>
        <w:t>program_number</w:t>
      </w:r>
      <w:r>
        <w:rPr>
          <w:rFonts w:hint="eastAsia"/>
          <w:lang w:eastAsia="zh-CN"/>
        </w:rPr>
        <w:t>是</w:t>
      </w:r>
      <w:r w:rsidR="00CB6E46">
        <w:rPr>
          <w:rFonts w:hint="eastAsia"/>
          <w:lang w:eastAsia="zh-CN"/>
        </w:rPr>
        <w:t>节目</w:t>
      </w:r>
      <w:r>
        <w:rPr>
          <w:rFonts w:hint="eastAsia"/>
          <w:lang w:eastAsia="zh-CN"/>
        </w:rPr>
        <w:t>序号，一般应用中从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开始；</w:t>
      </w:r>
      <w:r>
        <w:rPr>
          <w:rFonts w:hint="eastAsia"/>
          <w:lang w:eastAsia="zh-CN"/>
        </w:rPr>
        <w:t>program_map_PID</w:t>
      </w:r>
      <w:r>
        <w:rPr>
          <w:rFonts w:hint="eastAsia"/>
          <w:lang w:eastAsia="zh-CN"/>
        </w:rPr>
        <w:t>是</w:t>
      </w:r>
      <w:r w:rsidR="00F45071">
        <w:rPr>
          <w:rFonts w:hint="eastAsia"/>
          <w:lang w:eastAsia="zh-CN"/>
        </w:rPr>
        <w:t>该节目所对应的</w:t>
      </w:r>
      <w:r>
        <w:rPr>
          <w:rFonts w:hint="eastAsia"/>
          <w:lang w:eastAsia="zh-CN"/>
        </w:rPr>
        <w:t>PMT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PID</w:t>
      </w:r>
      <w:r>
        <w:rPr>
          <w:rFonts w:hint="eastAsia"/>
          <w:lang w:eastAsia="zh-CN"/>
        </w:rPr>
        <w:t>。</w:t>
      </w:r>
      <w:r w:rsidR="009C1C10">
        <w:rPr>
          <w:rFonts w:hint="eastAsia"/>
          <w:lang w:eastAsia="zh-CN"/>
        </w:rPr>
        <w:t>下面介绍</w:t>
      </w:r>
      <w:r w:rsidR="009C1C10">
        <w:rPr>
          <w:rFonts w:hint="eastAsia"/>
          <w:lang w:eastAsia="zh-CN"/>
        </w:rPr>
        <w:t>PMT</w:t>
      </w:r>
      <w:r w:rsidR="009C1C10">
        <w:rPr>
          <w:rFonts w:hint="eastAsia"/>
          <w:lang w:eastAsia="zh-CN"/>
        </w:rPr>
        <w:t>表。</w:t>
      </w:r>
    </w:p>
    <w:p w:rsidR="00CD3FDC" w:rsidRDefault="00A67C62" w:rsidP="00E57A03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PMT</w:t>
      </w:r>
      <w:r w:rsidR="00160F4A">
        <w:rPr>
          <w:rFonts w:hint="eastAsia"/>
          <w:lang w:eastAsia="zh-CN"/>
        </w:rPr>
        <w:t>表描述了一个节目</w:t>
      </w:r>
      <w:r>
        <w:rPr>
          <w:rFonts w:hint="eastAsia"/>
          <w:lang w:eastAsia="zh-CN"/>
        </w:rPr>
        <w:t>中</w:t>
      </w:r>
      <w:r w:rsidR="00D94BBD">
        <w:rPr>
          <w:rFonts w:hint="eastAsia"/>
          <w:lang w:eastAsia="zh-CN"/>
        </w:rPr>
        <w:t>有哪些</w:t>
      </w:r>
      <w:r>
        <w:rPr>
          <w:rFonts w:hint="eastAsia"/>
          <w:lang w:eastAsia="zh-CN"/>
        </w:rPr>
        <w:t>实体流</w:t>
      </w:r>
      <w:r w:rsidR="00E57A03">
        <w:rPr>
          <w:rFonts w:hint="eastAsia"/>
          <w:lang w:eastAsia="zh-CN"/>
        </w:rPr>
        <w:t>。</w:t>
      </w:r>
      <w:r w:rsidR="00E57A03">
        <w:rPr>
          <w:rFonts w:hint="eastAsia"/>
          <w:lang w:eastAsia="zh-CN"/>
        </w:rPr>
        <w:t>PMT</w:t>
      </w:r>
      <w:r w:rsidR="00E57A03">
        <w:rPr>
          <w:rFonts w:hint="eastAsia"/>
          <w:lang w:eastAsia="zh-CN"/>
        </w:rPr>
        <w:t>一般出现在</w:t>
      </w:r>
      <w:r w:rsidR="00E57A03">
        <w:rPr>
          <w:rFonts w:hint="eastAsia"/>
          <w:lang w:eastAsia="zh-CN"/>
        </w:rPr>
        <w:t>PAT</w:t>
      </w:r>
      <w:r w:rsidR="00E57A03">
        <w:rPr>
          <w:rFonts w:hint="eastAsia"/>
          <w:lang w:eastAsia="zh-CN"/>
        </w:rPr>
        <w:t>之后。</w:t>
      </w:r>
      <w:r w:rsidR="00E57A03">
        <w:rPr>
          <w:rFonts w:hint="eastAsia"/>
          <w:lang w:eastAsia="zh-CN"/>
        </w:rPr>
        <w:t>PMT</w:t>
      </w:r>
      <w:r w:rsidR="00E57A03">
        <w:rPr>
          <w:rFonts w:hint="eastAsia"/>
          <w:lang w:eastAsia="zh-CN"/>
        </w:rPr>
        <w:t>表的</w:t>
      </w:r>
      <w:r w:rsidR="004F0FF5">
        <w:rPr>
          <w:rFonts w:hint="eastAsia"/>
          <w:lang w:eastAsia="zh-CN"/>
        </w:rPr>
        <w:t>结构如下表所示：</w:t>
      </w:r>
    </w:p>
    <w:p w:rsidR="004F0FF5" w:rsidRDefault="00C75F79" w:rsidP="00C75F79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4687551"/>
            <wp:effectExtent l="38100" t="57150" r="116840" b="93999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75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5F79" w:rsidRDefault="009E44AE" w:rsidP="009E44AE">
      <w:pPr>
        <w:ind w:firstLine="420"/>
        <w:rPr>
          <w:lang w:eastAsia="zh-CN"/>
        </w:rPr>
      </w:pPr>
      <w:r>
        <w:rPr>
          <w:rFonts w:hint="eastAsia"/>
          <w:lang w:eastAsia="zh-CN"/>
        </w:rPr>
        <w:t>PMT</w:t>
      </w:r>
      <w:r>
        <w:rPr>
          <w:rFonts w:hint="eastAsia"/>
          <w:lang w:eastAsia="zh-CN"/>
        </w:rPr>
        <w:t>中需要说明的重要字段有：</w:t>
      </w:r>
    </w:p>
    <w:p w:rsidR="009E44AE" w:rsidRDefault="00963FC6" w:rsidP="009E44AE">
      <w:pPr>
        <w:pStyle w:val="ab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able_id</w:t>
      </w:r>
      <w:r>
        <w:rPr>
          <w:rFonts w:hint="eastAsia"/>
          <w:lang w:eastAsia="zh-CN"/>
        </w:rPr>
        <w:t>：固定为</w:t>
      </w:r>
      <w:r>
        <w:rPr>
          <w:rFonts w:hint="eastAsia"/>
          <w:lang w:eastAsia="zh-CN"/>
        </w:rPr>
        <w:t>0x02</w:t>
      </w:r>
      <w:r w:rsidR="007C6F99">
        <w:rPr>
          <w:rFonts w:hint="eastAsia"/>
          <w:lang w:eastAsia="zh-CN"/>
        </w:rPr>
        <w:t>。</w:t>
      </w:r>
    </w:p>
    <w:p w:rsidR="00963FC6" w:rsidRDefault="00CB6E46" w:rsidP="009E44AE">
      <w:pPr>
        <w:pStyle w:val="ab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rogram_number</w:t>
      </w:r>
      <w:r>
        <w:rPr>
          <w:rFonts w:hint="eastAsia"/>
          <w:lang w:eastAsia="zh-CN"/>
        </w:rPr>
        <w:t>：</w:t>
      </w:r>
      <w:r w:rsidR="00BD2EC1">
        <w:rPr>
          <w:rFonts w:hint="eastAsia"/>
          <w:lang w:eastAsia="zh-CN"/>
        </w:rPr>
        <w:t>该</w:t>
      </w:r>
      <w:r w:rsidR="00BD2EC1">
        <w:rPr>
          <w:rFonts w:hint="eastAsia"/>
          <w:lang w:eastAsia="zh-CN"/>
        </w:rPr>
        <w:t>PMT</w:t>
      </w:r>
      <w:r w:rsidR="00BD2EC1">
        <w:rPr>
          <w:rFonts w:hint="eastAsia"/>
          <w:lang w:eastAsia="zh-CN"/>
        </w:rPr>
        <w:t>所在节目的序号，和</w:t>
      </w:r>
      <w:r w:rsidR="00BD2EC1">
        <w:rPr>
          <w:rFonts w:hint="eastAsia"/>
          <w:lang w:eastAsia="zh-CN"/>
        </w:rPr>
        <w:t>PAT</w:t>
      </w:r>
      <w:r w:rsidR="00BD2EC1">
        <w:rPr>
          <w:rFonts w:hint="eastAsia"/>
          <w:lang w:eastAsia="zh-CN"/>
        </w:rPr>
        <w:t>中的</w:t>
      </w:r>
      <w:r w:rsidR="00BD2EC1">
        <w:rPr>
          <w:rFonts w:hint="eastAsia"/>
          <w:lang w:eastAsia="zh-CN"/>
        </w:rPr>
        <w:t>program_number</w:t>
      </w:r>
      <w:r w:rsidR="00BD2EC1">
        <w:rPr>
          <w:rFonts w:hint="eastAsia"/>
          <w:lang w:eastAsia="zh-CN"/>
        </w:rPr>
        <w:t>相同</w:t>
      </w:r>
      <w:r w:rsidR="007C6F99">
        <w:rPr>
          <w:rFonts w:hint="eastAsia"/>
          <w:lang w:eastAsia="zh-CN"/>
        </w:rPr>
        <w:t>。</w:t>
      </w:r>
    </w:p>
    <w:p w:rsidR="00BD2EC1" w:rsidRDefault="00615CA7" w:rsidP="009E44AE">
      <w:pPr>
        <w:pStyle w:val="ab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ersion_number</w:t>
      </w:r>
      <w:r>
        <w:rPr>
          <w:rFonts w:hint="eastAsia"/>
          <w:lang w:eastAsia="zh-CN"/>
        </w:rPr>
        <w:t>：一个循环计数，当每次发送不同的</w:t>
      </w:r>
      <w:r>
        <w:rPr>
          <w:rFonts w:hint="eastAsia"/>
          <w:lang w:eastAsia="zh-CN"/>
        </w:rPr>
        <w:t>PMT</w:t>
      </w:r>
      <w:r>
        <w:rPr>
          <w:rFonts w:hint="eastAsia"/>
          <w:lang w:eastAsia="zh-CN"/>
        </w:rPr>
        <w:t>时，计数加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。</w:t>
      </w:r>
    </w:p>
    <w:p w:rsidR="004A2789" w:rsidRDefault="007C6F99" w:rsidP="009E44AE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PCR_PID</w:t>
      </w:r>
      <w:r>
        <w:rPr>
          <w:rFonts w:hint="eastAsia"/>
          <w:lang w:eastAsia="zh-CN"/>
        </w:rPr>
        <w:t>：作为</w:t>
      </w:r>
      <w:r>
        <w:rPr>
          <w:rFonts w:hint="eastAsia"/>
          <w:lang w:eastAsia="zh-CN"/>
        </w:rPr>
        <w:t>PCR</w:t>
      </w:r>
      <w:r>
        <w:rPr>
          <w:rFonts w:hint="eastAsia"/>
          <w:lang w:eastAsia="zh-CN"/>
        </w:rPr>
        <w:t>基准的实体流的</w:t>
      </w:r>
      <w:r>
        <w:rPr>
          <w:rFonts w:hint="eastAsia"/>
          <w:lang w:eastAsia="zh-CN"/>
        </w:rPr>
        <w:t>PID</w:t>
      </w:r>
      <w:r>
        <w:rPr>
          <w:rFonts w:hint="eastAsia"/>
          <w:lang w:eastAsia="zh-CN"/>
        </w:rPr>
        <w:t>，比方可以取第一条实体流的</w:t>
      </w:r>
      <w:r>
        <w:rPr>
          <w:rFonts w:hint="eastAsia"/>
          <w:lang w:eastAsia="zh-CN"/>
        </w:rPr>
        <w:t>PID</w:t>
      </w:r>
      <w:r>
        <w:rPr>
          <w:rFonts w:hint="eastAsia"/>
          <w:lang w:eastAsia="zh-CN"/>
        </w:rPr>
        <w:t>。</w:t>
      </w:r>
    </w:p>
    <w:p w:rsidR="007C6F99" w:rsidRDefault="00AF7DAD" w:rsidP="009E44AE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PMT</w:t>
      </w:r>
      <w:r>
        <w:rPr>
          <w:rFonts w:hint="eastAsia"/>
          <w:lang w:eastAsia="zh-CN"/>
        </w:rPr>
        <w:t>最后是一</w:t>
      </w:r>
      <w:r w:rsidR="0035534E"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实体流的</w:t>
      </w:r>
      <w:r w:rsidR="008647BE">
        <w:rPr>
          <w:rFonts w:hint="eastAsia"/>
          <w:lang w:eastAsia="zh-CN"/>
        </w:rPr>
        <w:t>数组</w:t>
      </w:r>
      <w:r>
        <w:rPr>
          <w:rFonts w:hint="eastAsia"/>
          <w:lang w:eastAsia="zh-CN"/>
        </w:rPr>
        <w:t>，描述了该节目中所有的实体流，其中</w:t>
      </w:r>
      <w:r w:rsidR="00C35F73">
        <w:rPr>
          <w:rFonts w:hint="eastAsia"/>
          <w:lang w:eastAsia="zh-CN"/>
        </w:rPr>
        <w:t>：</w:t>
      </w:r>
    </w:p>
    <w:p w:rsidR="00D02127" w:rsidRDefault="0077186D" w:rsidP="00AF7DAD">
      <w:pPr>
        <w:pStyle w:val="ab"/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tream_type</w:t>
      </w:r>
      <w:r>
        <w:rPr>
          <w:rFonts w:hint="eastAsia"/>
          <w:lang w:eastAsia="zh-CN"/>
        </w:rPr>
        <w:t>：取值由标准中表</w:t>
      </w:r>
      <w:r>
        <w:rPr>
          <w:rFonts w:hint="eastAsia"/>
          <w:lang w:eastAsia="zh-CN"/>
        </w:rPr>
        <w:t>2-29</w:t>
      </w:r>
      <w:r>
        <w:rPr>
          <w:rFonts w:hint="eastAsia"/>
          <w:lang w:eastAsia="zh-CN"/>
        </w:rPr>
        <w:t>规定。</w:t>
      </w:r>
      <w:r w:rsidR="00D02127">
        <w:rPr>
          <w:rFonts w:hint="eastAsia"/>
          <w:lang w:eastAsia="zh-CN"/>
        </w:rPr>
        <w:t>常见的有：</w:t>
      </w:r>
    </w:p>
    <w:p w:rsidR="00D02127" w:rsidRDefault="00D02127" w:rsidP="00D02127">
      <w:pPr>
        <w:pStyle w:val="ab"/>
        <w:numPr>
          <w:ilvl w:val="2"/>
          <w:numId w:val="5"/>
        </w:numPr>
        <w:rPr>
          <w:lang w:eastAsia="zh-CN"/>
        </w:rPr>
      </w:pPr>
      <w:r>
        <w:rPr>
          <w:rFonts w:hint="eastAsia"/>
          <w:lang w:eastAsia="zh-CN"/>
        </w:rPr>
        <w:t>MPEG2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0x02</w:t>
      </w:r>
    </w:p>
    <w:p w:rsidR="00D02127" w:rsidRDefault="0077186D" w:rsidP="00D02127">
      <w:pPr>
        <w:pStyle w:val="ab"/>
        <w:numPr>
          <w:ilvl w:val="2"/>
          <w:numId w:val="5"/>
        </w:numPr>
        <w:rPr>
          <w:lang w:eastAsia="zh-CN"/>
        </w:rPr>
      </w:pPr>
      <w:r>
        <w:rPr>
          <w:rFonts w:hint="eastAsia"/>
          <w:lang w:eastAsia="zh-CN"/>
        </w:rPr>
        <w:t>MPEG4</w:t>
      </w:r>
      <w:r w:rsidR="00D02127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0x10</w:t>
      </w:r>
    </w:p>
    <w:p w:rsidR="00AF7DAD" w:rsidRDefault="00DE6F90" w:rsidP="00D02127">
      <w:pPr>
        <w:pStyle w:val="ab"/>
        <w:numPr>
          <w:ilvl w:val="2"/>
          <w:numId w:val="5"/>
        </w:numPr>
        <w:rPr>
          <w:lang w:eastAsia="zh-CN"/>
        </w:rPr>
      </w:pPr>
      <w:r>
        <w:rPr>
          <w:rFonts w:hint="eastAsia"/>
          <w:lang w:eastAsia="zh-CN"/>
        </w:rPr>
        <w:t>一般音频：</w:t>
      </w:r>
      <w:r w:rsidR="0077186D">
        <w:rPr>
          <w:rFonts w:hint="eastAsia"/>
          <w:lang w:eastAsia="zh-CN"/>
        </w:rPr>
        <w:t>0x00</w:t>
      </w:r>
      <w:r w:rsidR="0077186D">
        <w:rPr>
          <w:rFonts w:hint="eastAsia"/>
          <w:lang w:eastAsia="zh-CN"/>
        </w:rPr>
        <w:t>。</w:t>
      </w:r>
    </w:p>
    <w:p w:rsidR="0077186D" w:rsidRDefault="008E4E37" w:rsidP="00AF7DAD">
      <w:pPr>
        <w:pStyle w:val="ab"/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lementary_PID</w:t>
      </w:r>
      <w:r>
        <w:rPr>
          <w:rFonts w:hint="eastAsia"/>
          <w:lang w:eastAsia="zh-CN"/>
        </w:rPr>
        <w:t>：即唯一标识实体流的</w:t>
      </w:r>
      <w:r>
        <w:rPr>
          <w:rFonts w:hint="eastAsia"/>
          <w:lang w:eastAsia="zh-CN"/>
        </w:rPr>
        <w:t>PID</w:t>
      </w:r>
      <w:r>
        <w:rPr>
          <w:rFonts w:hint="eastAsia"/>
          <w:lang w:eastAsia="zh-CN"/>
        </w:rPr>
        <w:t>，</w:t>
      </w:r>
      <w:r w:rsidR="001B5894">
        <w:rPr>
          <w:rFonts w:hint="eastAsia"/>
          <w:lang w:eastAsia="zh-CN"/>
        </w:rPr>
        <w:t>在</w:t>
      </w:r>
      <w:r w:rsidR="001B5894">
        <w:rPr>
          <w:rFonts w:hint="eastAsia"/>
          <w:lang w:eastAsia="zh-CN"/>
        </w:rPr>
        <w:t>PMT</w:t>
      </w:r>
      <w:r w:rsidR="001B5894">
        <w:rPr>
          <w:rFonts w:hint="eastAsia"/>
          <w:lang w:eastAsia="zh-CN"/>
        </w:rPr>
        <w:t>中确定之后不能更改。每条流的</w:t>
      </w:r>
      <w:r w:rsidR="001B5894">
        <w:rPr>
          <w:rFonts w:hint="eastAsia"/>
          <w:lang w:eastAsia="zh-CN"/>
        </w:rPr>
        <w:t>PID</w:t>
      </w:r>
      <w:r w:rsidR="001B5894">
        <w:rPr>
          <w:rFonts w:hint="eastAsia"/>
          <w:lang w:eastAsia="zh-CN"/>
        </w:rPr>
        <w:t>在</w:t>
      </w:r>
      <w:r w:rsidR="001B5894">
        <w:rPr>
          <w:rFonts w:hint="eastAsia"/>
          <w:lang w:eastAsia="zh-CN"/>
        </w:rPr>
        <w:t>0x0010</w:t>
      </w:r>
      <w:r w:rsidR="001B5894">
        <w:rPr>
          <w:rFonts w:hint="eastAsia"/>
          <w:lang w:eastAsia="zh-CN"/>
        </w:rPr>
        <w:t>到</w:t>
      </w:r>
      <w:r w:rsidR="001B5894">
        <w:rPr>
          <w:rFonts w:hint="eastAsia"/>
          <w:lang w:eastAsia="zh-CN"/>
        </w:rPr>
        <w:t>0x1FFE</w:t>
      </w:r>
      <w:r w:rsidR="001B5894">
        <w:rPr>
          <w:rFonts w:hint="eastAsia"/>
          <w:lang w:eastAsia="zh-CN"/>
        </w:rPr>
        <w:t>之间唯一且不能重复。</w:t>
      </w:r>
    </w:p>
    <w:p w:rsidR="0060153B" w:rsidRDefault="008527A7" w:rsidP="00AF7DAD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ES_info_length</w:t>
      </w:r>
      <w:r>
        <w:rPr>
          <w:rFonts w:hint="eastAsia"/>
          <w:lang w:eastAsia="zh-CN"/>
        </w:rPr>
        <w:t>：后面描述信息的长度，一般不用的话值为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FB03AA" w:rsidRDefault="00AD26DB" w:rsidP="00AD26DB">
      <w:pPr>
        <w:ind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下面举例说明</w:t>
      </w:r>
      <w:r>
        <w:rPr>
          <w:rFonts w:hint="eastAsia"/>
          <w:lang w:eastAsia="zh-CN"/>
        </w:rPr>
        <w:t>PAT</w:t>
      </w:r>
      <w:r>
        <w:rPr>
          <w:rFonts w:hint="eastAsia"/>
          <w:lang w:eastAsia="zh-CN"/>
        </w:rPr>
        <w:t>表和</w:t>
      </w:r>
      <w:r>
        <w:rPr>
          <w:rFonts w:hint="eastAsia"/>
          <w:lang w:eastAsia="zh-CN"/>
        </w:rPr>
        <w:t>PMT</w:t>
      </w:r>
      <w:r>
        <w:rPr>
          <w:rFonts w:hint="eastAsia"/>
          <w:lang w:eastAsia="zh-CN"/>
        </w:rPr>
        <w:t>表的生成：</w:t>
      </w:r>
    </w:p>
    <w:p w:rsidR="00AD26DB" w:rsidRDefault="009D03D5" w:rsidP="004410A6">
      <w:pPr>
        <w:ind w:firstLine="420"/>
        <w:rPr>
          <w:lang w:eastAsia="zh-CN"/>
        </w:rPr>
      </w:pPr>
      <w:r>
        <w:rPr>
          <w:rFonts w:hint="eastAsia"/>
          <w:lang w:eastAsia="zh-CN"/>
        </w:rPr>
        <w:t>以最常见的情形为例，即</w:t>
      </w:r>
      <w:r>
        <w:rPr>
          <w:rFonts w:hint="eastAsia"/>
          <w:lang w:eastAsia="zh-CN"/>
        </w:rPr>
        <w:t>TS</w:t>
      </w:r>
      <w:r>
        <w:rPr>
          <w:rFonts w:hint="eastAsia"/>
          <w:lang w:eastAsia="zh-CN"/>
        </w:rPr>
        <w:t>流中只包含一个节目，节目中含有两条流，一个</w:t>
      </w:r>
      <w:r>
        <w:rPr>
          <w:rFonts w:hint="eastAsia"/>
          <w:lang w:eastAsia="zh-CN"/>
        </w:rPr>
        <w:t>MPEG4</w:t>
      </w:r>
      <w:r>
        <w:rPr>
          <w:rFonts w:hint="eastAsia"/>
          <w:lang w:eastAsia="zh-CN"/>
        </w:rPr>
        <w:t>，一个音频。</w:t>
      </w:r>
      <w:r w:rsidR="00F246EA">
        <w:rPr>
          <w:rFonts w:hint="eastAsia"/>
          <w:lang w:eastAsia="zh-CN"/>
        </w:rPr>
        <w:t>那么也就是生成一个</w:t>
      </w:r>
      <w:r w:rsidR="00F246EA">
        <w:rPr>
          <w:rFonts w:hint="eastAsia"/>
          <w:lang w:eastAsia="zh-CN"/>
        </w:rPr>
        <w:t>PAT</w:t>
      </w:r>
      <w:r w:rsidR="00F246EA">
        <w:rPr>
          <w:rFonts w:hint="eastAsia"/>
          <w:lang w:eastAsia="zh-CN"/>
        </w:rPr>
        <w:t>表和一个</w:t>
      </w:r>
      <w:r w:rsidR="00F246EA">
        <w:rPr>
          <w:rFonts w:hint="eastAsia"/>
          <w:lang w:eastAsia="zh-CN"/>
        </w:rPr>
        <w:t>PMT</w:t>
      </w:r>
      <w:r w:rsidR="00F246EA">
        <w:rPr>
          <w:rFonts w:hint="eastAsia"/>
          <w:lang w:eastAsia="zh-CN"/>
        </w:rPr>
        <w:t>表。设置节目序号为</w:t>
      </w:r>
      <w:r w:rsidR="00F246EA">
        <w:rPr>
          <w:rFonts w:hint="eastAsia"/>
          <w:lang w:eastAsia="zh-CN"/>
        </w:rPr>
        <w:t>1</w:t>
      </w:r>
      <w:r w:rsidR="00F246EA">
        <w:rPr>
          <w:rFonts w:hint="eastAsia"/>
          <w:lang w:eastAsia="zh-CN"/>
        </w:rPr>
        <w:t>，</w:t>
      </w:r>
      <w:r w:rsidR="004410A6">
        <w:rPr>
          <w:rFonts w:hint="eastAsia"/>
          <w:lang w:eastAsia="zh-CN"/>
        </w:rPr>
        <w:t>TS</w:t>
      </w:r>
      <w:r w:rsidR="004410A6">
        <w:rPr>
          <w:rFonts w:hint="eastAsia"/>
          <w:lang w:eastAsia="zh-CN"/>
        </w:rPr>
        <w:t>流</w:t>
      </w:r>
      <w:r w:rsidR="004410A6">
        <w:rPr>
          <w:rFonts w:hint="eastAsia"/>
          <w:lang w:eastAsia="zh-CN"/>
        </w:rPr>
        <w:t>ID</w:t>
      </w:r>
      <w:r w:rsidR="004410A6">
        <w:rPr>
          <w:rFonts w:hint="eastAsia"/>
          <w:lang w:eastAsia="zh-CN"/>
        </w:rPr>
        <w:t>为</w:t>
      </w:r>
      <w:r w:rsidR="004410A6">
        <w:rPr>
          <w:rFonts w:hint="eastAsia"/>
          <w:lang w:eastAsia="zh-CN"/>
        </w:rPr>
        <w:t>0x0011</w:t>
      </w:r>
      <w:r w:rsidR="004410A6">
        <w:rPr>
          <w:rFonts w:hint="eastAsia"/>
          <w:lang w:eastAsia="zh-CN"/>
        </w:rPr>
        <w:t>，</w:t>
      </w:r>
      <w:r w:rsidR="00F246EA">
        <w:rPr>
          <w:rFonts w:hint="eastAsia"/>
          <w:lang w:eastAsia="zh-CN"/>
        </w:rPr>
        <w:t>PMT</w:t>
      </w:r>
      <w:r w:rsidR="00F246EA">
        <w:rPr>
          <w:rFonts w:hint="eastAsia"/>
          <w:lang w:eastAsia="zh-CN"/>
        </w:rPr>
        <w:t>的</w:t>
      </w:r>
      <w:r w:rsidR="00F246EA">
        <w:rPr>
          <w:rFonts w:hint="eastAsia"/>
          <w:lang w:eastAsia="zh-CN"/>
        </w:rPr>
        <w:t>PID</w:t>
      </w:r>
      <w:r w:rsidR="00F246EA">
        <w:rPr>
          <w:rFonts w:hint="eastAsia"/>
          <w:lang w:eastAsia="zh-CN"/>
        </w:rPr>
        <w:t>为</w:t>
      </w:r>
      <w:r w:rsidR="00F246EA">
        <w:rPr>
          <w:rFonts w:hint="eastAsia"/>
          <w:lang w:eastAsia="zh-CN"/>
        </w:rPr>
        <w:t>0x00FF</w:t>
      </w:r>
      <w:r w:rsidR="00F246EA">
        <w:rPr>
          <w:rFonts w:hint="eastAsia"/>
          <w:lang w:eastAsia="zh-CN"/>
        </w:rPr>
        <w:t>，</w:t>
      </w:r>
      <w:r w:rsidR="00F246EA">
        <w:rPr>
          <w:rFonts w:hint="eastAsia"/>
          <w:lang w:eastAsia="zh-CN"/>
        </w:rPr>
        <w:t>MPEG4</w:t>
      </w:r>
      <w:r w:rsidR="00F246EA">
        <w:rPr>
          <w:rFonts w:hint="eastAsia"/>
          <w:lang w:eastAsia="zh-CN"/>
        </w:rPr>
        <w:t>的</w:t>
      </w:r>
      <w:r w:rsidR="00F246EA">
        <w:rPr>
          <w:rFonts w:hint="eastAsia"/>
          <w:lang w:eastAsia="zh-CN"/>
        </w:rPr>
        <w:t>PID</w:t>
      </w:r>
      <w:r w:rsidR="00F246EA">
        <w:rPr>
          <w:rFonts w:hint="eastAsia"/>
          <w:lang w:eastAsia="zh-CN"/>
        </w:rPr>
        <w:t>为</w:t>
      </w:r>
      <w:r w:rsidR="00F246EA">
        <w:rPr>
          <w:rFonts w:hint="eastAsia"/>
          <w:lang w:eastAsia="zh-CN"/>
        </w:rPr>
        <w:t>0x0100</w:t>
      </w:r>
      <w:r w:rsidR="00F246EA">
        <w:rPr>
          <w:rFonts w:hint="eastAsia"/>
          <w:lang w:eastAsia="zh-CN"/>
        </w:rPr>
        <w:t>，音频的</w:t>
      </w:r>
      <w:r w:rsidR="00F246EA">
        <w:rPr>
          <w:rFonts w:hint="eastAsia"/>
          <w:lang w:eastAsia="zh-CN"/>
        </w:rPr>
        <w:t>PID</w:t>
      </w:r>
      <w:r w:rsidR="00F246EA">
        <w:rPr>
          <w:rFonts w:hint="eastAsia"/>
          <w:lang w:eastAsia="zh-CN"/>
        </w:rPr>
        <w:t>为</w:t>
      </w:r>
      <w:r w:rsidR="00F246EA">
        <w:rPr>
          <w:rFonts w:hint="eastAsia"/>
          <w:lang w:eastAsia="zh-CN"/>
        </w:rPr>
        <w:t>0x0200</w:t>
      </w:r>
      <w:r w:rsidR="00F246EA">
        <w:rPr>
          <w:rFonts w:hint="eastAsia"/>
          <w:lang w:eastAsia="zh-CN"/>
        </w:rPr>
        <w:t>。</w:t>
      </w:r>
    </w:p>
    <w:p w:rsidR="00F246EA" w:rsidRDefault="00D92123" w:rsidP="00240A87">
      <w:pPr>
        <w:rPr>
          <w:lang w:eastAsia="zh-CN"/>
        </w:rPr>
      </w:pPr>
      <w:r>
        <w:rPr>
          <w:noProof/>
          <w:lang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margin-left:111pt;margin-top:135.5pt;width:43.5pt;height:24.75pt;z-index:251667456" stroked="f">
            <v:fill opacity="0"/>
            <v:textbox>
              <w:txbxContent>
                <w:p w:rsidR="00DF1806" w:rsidRPr="004410A6" w:rsidRDefault="00DF1806" w:rsidP="00DF180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N=1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58" type="#_x0000_t202" style="position:absolute;margin-left:170.25pt;margin-top:201.5pt;width:55.5pt;height:24.75pt;z-index:251666432" stroked="f">
            <v:fill opacity="0"/>
            <v:textbox>
              <w:txbxContent>
                <w:p w:rsidR="00DF1806" w:rsidRPr="004410A6" w:rsidRDefault="00DF180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0x00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FF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57" type="#_x0000_t202" style="position:absolute;margin-left:132pt;margin-top:144.5pt;width:30.75pt;height:24.75pt;z-index:251665408" stroked="f">
            <v:fill opacity="0"/>
            <v:textbox>
              <w:txbxContent>
                <w:p w:rsidR="00DF1806" w:rsidRPr="004410A6" w:rsidRDefault="00DF1806" w:rsidP="00DF180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56" type="#_x0000_t202" style="position:absolute;margin-left:111pt;margin-top:125.75pt;width:43.5pt;height:24.75pt;z-index:251664384" stroked="f">
            <v:fill opacity="0"/>
            <v:textbox>
              <w:txbxContent>
                <w:p w:rsidR="00DF1806" w:rsidRPr="004410A6" w:rsidRDefault="00DF180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0x00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55" type="#_x0000_t202" style="position:absolute;margin-left:93pt;margin-top:116pt;width:43.5pt;height:24.75pt;z-index:251663360" stroked="f">
            <v:fill opacity="0"/>
            <v:textbox>
              <w:txbxContent>
                <w:p w:rsidR="00DF1806" w:rsidRPr="004410A6" w:rsidRDefault="00DF180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0x00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54" type="#_x0000_t202" style="position:absolute;margin-left:123.75pt;margin-top:106.25pt;width:30.75pt;height:24.75pt;z-index:251662336" stroked="f">
            <v:fill opacity="0"/>
            <v:textbox>
              <w:txbxContent>
                <w:p w:rsidR="00DF1806" w:rsidRPr="004410A6" w:rsidRDefault="00DF1806" w:rsidP="00DF180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53" type="#_x0000_t202" style="position:absolute;margin-left:93pt;margin-top:97.25pt;width:30.75pt;height:24.75pt;z-index:251661312" stroked="f">
            <v:fill opacity="0"/>
            <v:textbox>
              <w:txbxContent>
                <w:p w:rsidR="00DF1806" w:rsidRPr="004410A6" w:rsidRDefault="00DF1806" w:rsidP="00DF180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52" type="#_x0000_t202" style="position:absolute;margin-left:107.25pt;margin-top:77.75pt;width:55.5pt;height:24.75pt;z-index:251660288" stroked="f">
            <v:fill opacity="0"/>
            <v:textbox>
              <w:txbxContent>
                <w:p w:rsidR="00DF1806" w:rsidRPr="004410A6" w:rsidRDefault="00DF180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0x00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51" type="#_x0000_t202" style="position:absolute;margin-left:128.25pt;margin-top:40.25pt;width:30.75pt;height:24.75pt;z-index:251659264" stroked="f">
            <v:fill opacity="0"/>
            <v:textbox>
              <w:txbxContent>
                <w:p w:rsidR="004410A6" w:rsidRPr="004410A6" w:rsidRDefault="004410A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50" type="#_x0000_t202" style="position:absolute;margin-left:63.75pt;margin-top:31.25pt;width:43.5pt;height:24.75pt;z-index:251658240" stroked="f">
            <v:fill opacity="0"/>
            <v:textbox>
              <w:txbxContent>
                <w:p w:rsidR="004410A6" w:rsidRPr="004410A6" w:rsidRDefault="004410A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0x00</w:t>
                  </w:r>
                </w:p>
              </w:txbxContent>
            </v:textbox>
          </v:shape>
        </w:pict>
      </w:r>
      <w:r w:rsidR="00240A87" w:rsidRPr="00240A87">
        <w:rPr>
          <w:noProof/>
          <w:lang w:eastAsia="zh-CN" w:bidi="ar-SA"/>
        </w:rPr>
        <w:drawing>
          <wp:inline distT="0" distB="0" distL="0" distR="0">
            <wp:extent cx="4646694" cy="3171825"/>
            <wp:effectExtent l="19050" t="0" r="1506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575" cy="317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A87" w:rsidRPr="00F246EA" w:rsidRDefault="00D92123" w:rsidP="00240A87">
      <w:pPr>
        <w:rPr>
          <w:lang w:eastAsia="zh-CN"/>
        </w:rPr>
      </w:pPr>
      <w:r>
        <w:rPr>
          <w:noProof/>
          <w:lang w:eastAsia="zh-CN" w:bidi="ar-SA"/>
        </w:rPr>
        <w:pict>
          <v:shape id="_x0000_s2072" type="#_x0000_t202" style="position:absolute;margin-left:123.75pt;margin-top:221.8pt;width:84pt;height:24.75pt;z-index:251680768" stroked="f">
            <v:fill opacity="0"/>
            <v:textbox style="mso-next-textbox:#_x0000_s2072">
              <w:txbxContent>
                <w:p w:rsidR="00431FEE" w:rsidRPr="004410A6" w:rsidRDefault="00431FEE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01</w:t>
                  </w: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0, 0x0200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71" type="#_x0000_t202" style="position:absolute;margin-left:111.75pt;margin-top:203.05pt;width:84pt;height:24.75pt;z-index:251679744" stroked="f">
            <v:fill opacity="0"/>
            <v:textbox style="mso-next-textbox:#_x0000_s2071">
              <w:txbxContent>
                <w:p w:rsidR="00431FEE" w:rsidRPr="004410A6" w:rsidRDefault="00431FEE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</w:t>
                  </w: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, 0x00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70" type="#_x0000_t202" style="position:absolute;margin-left:122.25pt;margin-top:250.3pt;width:30.75pt;height:24.75pt;z-index:251678720" stroked="f">
            <v:fill opacity="0"/>
            <v:textbox style="mso-next-textbox:#_x0000_s2070">
              <w:txbxContent>
                <w:p w:rsidR="00386F86" w:rsidRPr="004410A6" w:rsidRDefault="00386F8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9" type="#_x0000_t202" style="position:absolute;margin-left:115.5pt;margin-top:193.3pt;width:43.5pt;height:24.75pt;z-index:251677696" stroked="f">
            <v:fill opacity="0"/>
            <v:textbox>
              <w:txbxContent>
                <w:p w:rsidR="00DE2307" w:rsidRPr="004410A6" w:rsidRDefault="00DE2307" w:rsidP="00DF1806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N1=2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8" type="#_x0000_t202" style="position:absolute;margin-left:111pt;margin-top:153.55pt;width:30.75pt;height:24.75pt;z-index:251676672" stroked="f">
            <v:fill opacity="0"/>
            <v:textbox style="mso-next-textbox:#_x0000_s2068">
              <w:txbxContent>
                <w:p w:rsidR="00DE2307" w:rsidRPr="004410A6" w:rsidRDefault="00DE2307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7" type="#_x0000_t202" style="position:absolute;margin-left:68.25pt;margin-top:134.8pt;width:55.5pt;height:24.75pt;z-index:251675648" stroked="f">
            <v:fill opacity="0"/>
            <v:textbox>
              <w:txbxContent>
                <w:p w:rsidR="00FA37AE" w:rsidRPr="004410A6" w:rsidRDefault="00FA37AE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0x0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100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6" type="#_x0000_t202" style="position:absolute;margin-left:107.25pt;margin-top:116.05pt;width:43.5pt;height:24.75pt;z-index:251674624" stroked="f">
            <v:fill opacity="0"/>
            <v:textbox style="mso-next-textbox:#_x0000_s2066">
              <w:txbxContent>
                <w:p w:rsidR="00114670" w:rsidRPr="004410A6" w:rsidRDefault="00114670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0x00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5" type="#_x0000_t202" style="position:absolute;margin-left:93pt;margin-top:107.05pt;width:43.5pt;height:24.75pt;z-index:251673600" stroked="f">
            <v:fill opacity="0"/>
            <v:textbox style="mso-next-textbox:#_x0000_s2065">
              <w:txbxContent>
                <w:p w:rsidR="00114670" w:rsidRPr="004410A6" w:rsidRDefault="00114670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 w:rsidRPr="004410A6"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0x00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4" type="#_x0000_t202" style="position:absolute;margin-left:117pt;margin-top:96.55pt;width:30.75pt;height:24.75pt;z-index:251672576" stroked="f">
            <v:fill opacity="0"/>
            <v:textbox style="mso-next-textbox:#_x0000_s2064">
              <w:txbxContent>
                <w:p w:rsidR="00114670" w:rsidRPr="004410A6" w:rsidRDefault="00114670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3" type="#_x0000_t202" style="position:absolute;margin-left:95.25pt;margin-top:87.55pt;width:30.75pt;height:24.75pt;z-index:251671552" stroked="f">
            <v:fill opacity="0"/>
            <v:textbox style="mso-next-textbox:#_x0000_s2063">
              <w:txbxContent>
                <w:p w:rsidR="00114670" w:rsidRPr="004410A6" w:rsidRDefault="00114670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2" type="#_x0000_t202" style="position:absolute;margin-left:100.5pt;margin-top:68.8pt;width:30.75pt;height:24.75pt;z-index:251670528" stroked="f">
            <v:fill opacity="0"/>
            <v:textbox style="mso-next-textbox:#_x0000_s2062">
              <w:txbxContent>
                <w:p w:rsidR="00114670" w:rsidRPr="004410A6" w:rsidRDefault="00114670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1" type="#_x0000_t202" style="position:absolute;margin-left:123.75pt;margin-top:29.8pt;width:30.75pt;height:24.75pt;z-index:251669504" stroked="f">
            <v:fill opacity="0"/>
            <v:textbox style="mso-next-textbox:#_x0000_s2061">
              <w:txbxContent>
                <w:p w:rsidR="00114670" w:rsidRPr="004410A6" w:rsidRDefault="00114670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pict>
          <v:shape id="_x0000_s2060" type="#_x0000_t202" style="position:absolute;margin-left:63.75pt;margin-top:22.3pt;width:43.5pt;height:24.75pt;z-index:251668480" stroked="f">
            <v:fill opacity="0"/>
            <v:textbox>
              <w:txbxContent>
                <w:p w:rsidR="00114670" w:rsidRPr="004410A6" w:rsidRDefault="00114670">
                  <w:pPr>
                    <w:rPr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  <w:lang w:eastAsia="zh-CN"/>
                    </w:rPr>
                    <w:t>0x02</w:t>
                  </w:r>
                </w:p>
              </w:txbxContent>
            </v:textbox>
          </v:shape>
        </w:pict>
      </w:r>
      <w:r w:rsidR="00240A87" w:rsidRPr="00240A87">
        <w:rPr>
          <w:noProof/>
          <w:lang w:eastAsia="zh-CN" w:bidi="ar-SA"/>
        </w:rPr>
        <w:drawing>
          <wp:inline distT="0" distB="0" distL="0" distR="0">
            <wp:extent cx="4629150" cy="4114164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866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A87" w:rsidRPr="00F246EA" w:rsidSect="00ED7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DB2" w:rsidRDefault="00622DB2" w:rsidP="005325CC">
      <w:pPr>
        <w:spacing w:after="0" w:line="240" w:lineRule="auto"/>
      </w:pPr>
      <w:r>
        <w:separator/>
      </w:r>
    </w:p>
  </w:endnote>
  <w:endnote w:type="continuationSeparator" w:id="1">
    <w:p w:rsidR="00622DB2" w:rsidRDefault="00622DB2" w:rsidP="0053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DB2" w:rsidRDefault="00622DB2" w:rsidP="005325CC">
      <w:pPr>
        <w:spacing w:after="0" w:line="240" w:lineRule="auto"/>
      </w:pPr>
      <w:r>
        <w:separator/>
      </w:r>
    </w:p>
  </w:footnote>
  <w:footnote w:type="continuationSeparator" w:id="1">
    <w:p w:rsidR="00622DB2" w:rsidRDefault="00622DB2" w:rsidP="00532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090E"/>
    <w:multiLevelType w:val="hybridMultilevel"/>
    <w:tmpl w:val="40043D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0AD6FF9"/>
    <w:multiLevelType w:val="hybridMultilevel"/>
    <w:tmpl w:val="C06468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EF33495"/>
    <w:multiLevelType w:val="hybridMultilevel"/>
    <w:tmpl w:val="DB9473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1CF5F92"/>
    <w:multiLevelType w:val="hybridMultilevel"/>
    <w:tmpl w:val="7E66AF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8A65F6F"/>
    <w:multiLevelType w:val="hybridMultilevel"/>
    <w:tmpl w:val="EA06961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25CC"/>
    <w:rsid w:val="0004142F"/>
    <w:rsid w:val="00042B76"/>
    <w:rsid w:val="00056DC8"/>
    <w:rsid w:val="000A318D"/>
    <w:rsid w:val="000C1281"/>
    <w:rsid w:val="000E5039"/>
    <w:rsid w:val="000F14C8"/>
    <w:rsid w:val="000F43BE"/>
    <w:rsid w:val="00114670"/>
    <w:rsid w:val="00150124"/>
    <w:rsid w:val="0015357F"/>
    <w:rsid w:val="00160F4A"/>
    <w:rsid w:val="001619D3"/>
    <w:rsid w:val="001B5894"/>
    <w:rsid w:val="001C2051"/>
    <w:rsid w:val="001E06F2"/>
    <w:rsid w:val="00205D99"/>
    <w:rsid w:val="002301D3"/>
    <w:rsid w:val="002348D7"/>
    <w:rsid w:val="00240A87"/>
    <w:rsid w:val="00262DD5"/>
    <w:rsid w:val="00294DBB"/>
    <w:rsid w:val="002E39C8"/>
    <w:rsid w:val="0035035E"/>
    <w:rsid w:val="0035534E"/>
    <w:rsid w:val="00375FC1"/>
    <w:rsid w:val="00386F86"/>
    <w:rsid w:val="003A7FAA"/>
    <w:rsid w:val="003C181F"/>
    <w:rsid w:val="003E32B4"/>
    <w:rsid w:val="00403810"/>
    <w:rsid w:val="00430C27"/>
    <w:rsid w:val="00431FEE"/>
    <w:rsid w:val="00437A30"/>
    <w:rsid w:val="004410A6"/>
    <w:rsid w:val="0044297D"/>
    <w:rsid w:val="0046122C"/>
    <w:rsid w:val="004625A5"/>
    <w:rsid w:val="00462A5A"/>
    <w:rsid w:val="00472907"/>
    <w:rsid w:val="00487066"/>
    <w:rsid w:val="0049323F"/>
    <w:rsid w:val="004A2789"/>
    <w:rsid w:val="004A5839"/>
    <w:rsid w:val="004B194B"/>
    <w:rsid w:val="004D37C2"/>
    <w:rsid w:val="004F0FF5"/>
    <w:rsid w:val="004F6311"/>
    <w:rsid w:val="005325CC"/>
    <w:rsid w:val="00546501"/>
    <w:rsid w:val="005830E3"/>
    <w:rsid w:val="005B47FC"/>
    <w:rsid w:val="005F5B1A"/>
    <w:rsid w:val="0060153B"/>
    <w:rsid w:val="00615CA7"/>
    <w:rsid w:val="00622DB2"/>
    <w:rsid w:val="00645630"/>
    <w:rsid w:val="00652295"/>
    <w:rsid w:val="006572E3"/>
    <w:rsid w:val="00675020"/>
    <w:rsid w:val="00685BF1"/>
    <w:rsid w:val="006F21A2"/>
    <w:rsid w:val="00720171"/>
    <w:rsid w:val="00747872"/>
    <w:rsid w:val="0077186D"/>
    <w:rsid w:val="007C6F99"/>
    <w:rsid w:val="00812E80"/>
    <w:rsid w:val="00817280"/>
    <w:rsid w:val="00851271"/>
    <w:rsid w:val="00851469"/>
    <w:rsid w:val="008527A7"/>
    <w:rsid w:val="008647BE"/>
    <w:rsid w:val="00871D53"/>
    <w:rsid w:val="008E4E37"/>
    <w:rsid w:val="008E6CA9"/>
    <w:rsid w:val="0091240E"/>
    <w:rsid w:val="00921230"/>
    <w:rsid w:val="00924FA5"/>
    <w:rsid w:val="009401FC"/>
    <w:rsid w:val="009512FD"/>
    <w:rsid w:val="00963FC6"/>
    <w:rsid w:val="00977140"/>
    <w:rsid w:val="009A72B1"/>
    <w:rsid w:val="009B302A"/>
    <w:rsid w:val="009C1C10"/>
    <w:rsid w:val="009D03D5"/>
    <w:rsid w:val="009D188E"/>
    <w:rsid w:val="009D4CCA"/>
    <w:rsid w:val="009E44AE"/>
    <w:rsid w:val="009E4DA6"/>
    <w:rsid w:val="00A02C4B"/>
    <w:rsid w:val="00A41B8F"/>
    <w:rsid w:val="00A67C62"/>
    <w:rsid w:val="00A965D3"/>
    <w:rsid w:val="00AC5746"/>
    <w:rsid w:val="00AD0BE7"/>
    <w:rsid w:val="00AD26DB"/>
    <w:rsid w:val="00AD43FE"/>
    <w:rsid w:val="00AF7DAD"/>
    <w:rsid w:val="00B02F7A"/>
    <w:rsid w:val="00B206A5"/>
    <w:rsid w:val="00B3269E"/>
    <w:rsid w:val="00B461CA"/>
    <w:rsid w:val="00B47013"/>
    <w:rsid w:val="00B47501"/>
    <w:rsid w:val="00B540A7"/>
    <w:rsid w:val="00B55896"/>
    <w:rsid w:val="00B70FD0"/>
    <w:rsid w:val="00B80D9D"/>
    <w:rsid w:val="00B967AF"/>
    <w:rsid w:val="00BD2EC1"/>
    <w:rsid w:val="00BF469B"/>
    <w:rsid w:val="00C35F73"/>
    <w:rsid w:val="00C5249D"/>
    <w:rsid w:val="00C564F1"/>
    <w:rsid w:val="00C61D17"/>
    <w:rsid w:val="00C675B6"/>
    <w:rsid w:val="00C72D47"/>
    <w:rsid w:val="00C75F79"/>
    <w:rsid w:val="00C8658E"/>
    <w:rsid w:val="00C87CC0"/>
    <w:rsid w:val="00C87D0A"/>
    <w:rsid w:val="00C92765"/>
    <w:rsid w:val="00C958E0"/>
    <w:rsid w:val="00CB6E46"/>
    <w:rsid w:val="00CC14D3"/>
    <w:rsid w:val="00CC3D23"/>
    <w:rsid w:val="00CC3F65"/>
    <w:rsid w:val="00CC5628"/>
    <w:rsid w:val="00CC79A2"/>
    <w:rsid w:val="00CD3FDC"/>
    <w:rsid w:val="00CE2C79"/>
    <w:rsid w:val="00CE2E40"/>
    <w:rsid w:val="00D02127"/>
    <w:rsid w:val="00D05470"/>
    <w:rsid w:val="00D0781B"/>
    <w:rsid w:val="00D57566"/>
    <w:rsid w:val="00D62142"/>
    <w:rsid w:val="00D67DE3"/>
    <w:rsid w:val="00D92123"/>
    <w:rsid w:val="00D92267"/>
    <w:rsid w:val="00D94BBD"/>
    <w:rsid w:val="00DB5297"/>
    <w:rsid w:val="00DD3531"/>
    <w:rsid w:val="00DD4105"/>
    <w:rsid w:val="00DE2307"/>
    <w:rsid w:val="00DE2962"/>
    <w:rsid w:val="00DE6F90"/>
    <w:rsid w:val="00DF1806"/>
    <w:rsid w:val="00E1528A"/>
    <w:rsid w:val="00E15FFB"/>
    <w:rsid w:val="00E27328"/>
    <w:rsid w:val="00E50C1A"/>
    <w:rsid w:val="00E57A03"/>
    <w:rsid w:val="00E803A4"/>
    <w:rsid w:val="00E83D39"/>
    <w:rsid w:val="00EB45F3"/>
    <w:rsid w:val="00ED7090"/>
    <w:rsid w:val="00F026D6"/>
    <w:rsid w:val="00F135A7"/>
    <w:rsid w:val="00F22641"/>
    <w:rsid w:val="00F246EA"/>
    <w:rsid w:val="00F2687C"/>
    <w:rsid w:val="00F32177"/>
    <w:rsid w:val="00F41274"/>
    <w:rsid w:val="00F45071"/>
    <w:rsid w:val="00F610C6"/>
    <w:rsid w:val="00F63454"/>
    <w:rsid w:val="00F70AF1"/>
    <w:rsid w:val="00F7254A"/>
    <w:rsid w:val="00F95A42"/>
    <w:rsid w:val="00FA37AE"/>
    <w:rsid w:val="00FA668F"/>
    <w:rsid w:val="00FB03AA"/>
    <w:rsid w:val="00FD4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6F2"/>
  </w:style>
  <w:style w:type="paragraph" w:styleId="1">
    <w:name w:val="heading 1"/>
    <w:basedOn w:val="a"/>
    <w:next w:val="a"/>
    <w:link w:val="1Char"/>
    <w:uiPriority w:val="9"/>
    <w:qFormat/>
    <w:rsid w:val="001E06F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06F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06F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06F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06F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06F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06F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06F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06F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2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25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25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25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06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1E06F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E06F2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1E06F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1E06F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1E06F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1E06F2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1E06F2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E06F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5325CC"/>
    <w:rPr>
      <w:b/>
      <w:bCs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1E06F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1E06F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1E06F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1E06F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1E06F2"/>
    <w:rPr>
      <w:b/>
      <w:bCs/>
    </w:rPr>
  </w:style>
  <w:style w:type="character" w:styleId="a9">
    <w:name w:val="Emphasis"/>
    <w:uiPriority w:val="20"/>
    <w:qFormat/>
    <w:rsid w:val="001E06F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1E06F2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5325CC"/>
  </w:style>
  <w:style w:type="paragraph" w:styleId="ab">
    <w:name w:val="List Paragraph"/>
    <w:basedOn w:val="a"/>
    <w:uiPriority w:val="34"/>
    <w:qFormat/>
    <w:rsid w:val="001E06F2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1E06F2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1E06F2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1E06F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1E06F2"/>
    <w:rPr>
      <w:b/>
      <w:bCs/>
      <w:i/>
      <w:iCs/>
    </w:rPr>
  </w:style>
  <w:style w:type="character" w:styleId="ae">
    <w:name w:val="Subtle Emphasis"/>
    <w:uiPriority w:val="19"/>
    <w:qFormat/>
    <w:rsid w:val="001E06F2"/>
    <w:rPr>
      <w:i/>
      <w:iCs/>
    </w:rPr>
  </w:style>
  <w:style w:type="character" w:styleId="af">
    <w:name w:val="Intense Emphasis"/>
    <w:uiPriority w:val="21"/>
    <w:qFormat/>
    <w:rsid w:val="001E06F2"/>
    <w:rPr>
      <w:b/>
      <w:bCs/>
    </w:rPr>
  </w:style>
  <w:style w:type="character" w:styleId="af0">
    <w:name w:val="Subtle Reference"/>
    <w:uiPriority w:val="31"/>
    <w:qFormat/>
    <w:rsid w:val="001E06F2"/>
    <w:rPr>
      <w:smallCaps/>
    </w:rPr>
  </w:style>
  <w:style w:type="character" w:styleId="af1">
    <w:name w:val="Intense Reference"/>
    <w:uiPriority w:val="32"/>
    <w:qFormat/>
    <w:rsid w:val="001E06F2"/>
    <w:rPr>
      <w:smallCaps/>
      <w:spacing w:val="5"/>
      <w:u w:val="single"/>
    </w:rPr>
  </w:style>
  <w:style w:type="character" w:styleId="af2">
    <w:name w:val="Book Title"/>
    <w:uiPriority w:val="33"/>
    <w:qFormat/>
    <w:rsid w:val="001E06F2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06F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DD3531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DD353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C3D23"/>
  </w:style>
  <w:style w:type="character" w:styleId="af4">
    <w:name w:val="Hyperlink"/>
    <w:basedOn w:val="a0"/>
    <w:uiPriority w:val="99"/>
    <w:unhideWhenUsed/>
    <w:rsid w:val="00CC3D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FBD1D-F560-4564-A7B4-07555E3A9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506</Words>
  <Characters>2887</Characters>
  <Application>Microsoft Office Word</Application>
  <DocSecurity>0</DocSecurity>
  <Lines>24</Lines>
  <Paragraphs>6</Paragraphs>
  <ScaleCrop>false</ScaleCrop>
  <Company>Microsoft</Company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15899</cp:lastModifiedBy>
  <cp:revision>2</cp:revision>
  <dcterms:created xsi:type="dcterms:W3CDTF">2012-03-28T09:08:00Z</dcterms:created>
  <dcterms:modified xsi:type="dcterms:W3CDTF">2012-03-28T09:09:00Z</dcterms:modified>
</cp:coreProperties>
</file>